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EEE" w:rsidRPr="00A26EEE" w:rsidRDefault="00A26EEE" w:rsidP="00A26EEE">
      <w:pPr>
        <w:spacing w:after="0" w:line="240" w:lineRule="auto"/>
        <w:ind w:left="-142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Príloha č. 1 k výzve na predloženie cenovej ponuky</w:t>
      </w:r>
      <w:bookmarkStart w:id="0" w:name="_GoBack"/>
      <w:bookmarkEnd w:id="0"/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9E34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 xml:space="preserve">Predmet zákazky:    </w:t>
      </w:r>
      <w:r w:rsidRPr="00A26EEE">
        <w:rPr>
          <w:rFonts w:ascii="Calibri" w:eastAsia="Times New Roman" w:hAnsi="Calibri" w:cs="Times New Roman"/>
          <w:b/>
          <w:lang w:eastAsia="cs-CZ"/>
        </w:rPr>
        <w:t>Výmena rozbitých skiel na fasáde</w:t>
      </w:r>
    </w:p>
    <w:p w:rsidR="00A26EEE" w:rsidRPr="00A26EEE" w:rsidRDefault="00A26EEE" w:rsidP="00A26EEE">
      <w:pPr>
        <w:spacing w:after="0" w:line="240" w:lineRule="auto"/>
        <w:ind w:left="1276" w:hanging="1276"/>
        <w:rPr>
          <w:rFonts w:ascii="Calibri" w:eastAsia="Times New Roman" w:hAnsi="Calibri" w:cs="Times New Roman"/>
          <w:b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  <w:r w:rsidRPr="00A26EEE">
        <w:rPr>
          <w:rFonts w:ascii="Calibri" w:eastAsia="Times New Roman" w:hAnsi="Calibri" w:cs="Times New Roman"/>
          <w:b/>
          <w:lang w:eastAsia="cs-CZ"/>
        </w:rPr>
        <w:t xml:space="preserve">NÁVRATKA  V  C E N O VO M    P R I E S K U M E </w:t>
      </w:r>
    </w:p>
    <w:p w:rsidR="00A26EEE" w:rsidRP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 xml:space="preserve">Uchádzač (obchodné meno a adresa sídla): </w:t>
      </w: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.......................................................................................................................................................</w:t>
      </w: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 xml:space="preserve">Verejný obstarávateľ: </w:t>
      </w: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b/>
          <w:lang w:eastAsia="cs-CZ"/>
        </w:rPr>
      </w:pPr>
      <w:r w:rsidRPr="00A26EEE">
        <w:rPr>
          <w:rFonts w:ascii="Calibri" w:eastAsia="Times New Roman" w:hAnsi="Calibri" w:cs="Times New Roman"/>
          <w:b/>
          <w:lang w:eastAsia="cs-CZ"/>
        </w:rPr>
        <w:t>Univerzita Konštantína Filozofa v Nitre, Tr. A. Hlinku 1, 949 01 Nitra</w:t>
      </w:r>
    </w:p>
    <w:p w:rsidR="00A26EEE" w:rsidRPr="00A26EEE" w:rsidRDefault="00A26EEE" w:rsidP="00A26EEE">
      <w:pPr>
        <w:spacing w:after="0" w:line="240" w:lineRule="auto"/>
        <w:ind w:left="1276" w:hanging="1276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</w:p>
    <w:p w:rsidR="00A26EEE" w:rsidRDefault="00A26EEE" w:rsidP="00A26EEE">
      <w:pPr>
        <w:spacing w:after="0" w:line="240" w:lineRule="auto"/>
        <w:ind w:left="1276" w:hanging="1276"/>
        <w:jc w:val="center"/>
        <w:rPr>
          <w:rFonts w:ascii="Calibri" w:eastAsia="Times New Roman" w:hAnsi="Calibri" w:cs="Times New Roman"/>
          <w:b/>
          <w:lang w:eastAsia="cs-CZ"/>
        </w:rPr>
      </w:pPr>
      <w:r w:rsidRPr="00A26EEE">
        <w:rPr>
          <w:rFonts w:ascii="Calibri" w:eastAsia="Times New Roman" w:hAnsi="Calibri" w:cs="Times New Roman"/>
          <w:b/>
          <w:lang w:eastAsia="cs-CZ"/>
        </w:rPr>
        <w:t>Kalkulácia ceny</w:t>
      </w:r>
    </w:p>
    <w:p w:rsidR="005F746D" w:rsidRDefault="005F746D" w:rsidP="005F746D">
      <w:pPr>
        <w:spacing w:after="0" w:line="240" w:lineRule="auto"/>
        <w:ind w:left="1276" w:hanging="1276"/>
        <w:rPr>
          <w:rFonts w:ascii="Calibri" w:eastAsia="Times New Roman" w:hAnsi="Calibri" w:cs="Times New Roman"/>
          <w:b/>
          <w:lang w:eastAsia="cs-CZ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1276"/>
        <w:gridCol w:w="1701"/>
        <w:gridCol w:w="1701"/>
        <w:gridCol w:w="1701"/>
      </w:tblGrid>
      <w:tr w:rsidR="005F746D" w:rsidRPr="005F746D" w:rsidTr="00252CE0">
        <w:tc>
          <w:tcPr>
            <w:tcW w:w="3544" w:type="dxa"/>
          </w:tcPr>
          <w:p w:rsidR="005F746D" w:rsidRPr="005F746D" w:rsidRDefault="005F746D" w:rsidP="00107D79">
            <w:pPr>
              <w:jc w:val="center"/>
              <w:rPr>
                <w:rFonts w:ascii="Calibri" w:eastAsia="Calibri" w:hAnsi="Calibri" w:cs="Times New Roman"/>
                <w:b/>
                <w:lang w:eastAsia="sk-SK"/>
              </w:rPr>
            </w:pPr>
            <w:r w:rsidRPr="005F746D">
              <w:rPr>
                <w:rFonts w:ascii="Calibri" w:eastAsia="Calibri" w:hAnsi="Calibri" w:cs="Times New Roman"/>
                <w:b/>
                <w:lang w:eastAsia="sk-SK"/>
              </w:rPr>
              <w:t>Popis</w:t>
            </w:r>
          </w:p>
        </w:tc>
        <w:tc>
          <w:tcPr>
            <w:tcW w:w="1276" w:type="dxa"/>
          </w:tcPr>
          <w:p w:rsidR="005F746D" w:rsidRPr="005F746D" w:rsidRDefault="005F746D" w:rsidP="00107D79">
            <w:pPr>
              <w:jc w:val="center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701" w:type="dxa"/>
          </w:tcPr>
          <w:p w:rsidR="005F746D" w:rsidRPr="005F746D" w:rsidRDefault="005F746D" w:rsidP="00107D79">
            <w:pPr>
              <w:jc w:val="center"/>
              <w:rPr>
                <w:rFonts w:eastAsia="Times New Roman" w:cstheme="minorHAnsi"/>
                <w:b/>
                <w:lang w:eastAsia="cs-CZ"/>
              </w:rPr>
            </w:pPr>
            <w:r w:rsidRPr="005F746D">
              <w:rPr>
                <w:rFonts w:eastAsia="Times New Roman" w:cstheme="minorHAnsi"/>
                <w:b/>
                <w:lang w:eastAsia="cs-CZ"/>
              </w:rPr>
              <w:t>Cena bez DPH</w:t>
            </w:r>
            <w:r>
              <w:rPr>
                <w:rFonts w:eastAsia="Times New Roman" w:cstheme="minorHAnsi"/>
                <w:b/>
                <w:lang w:eastAsia="cs-CZ"/>
              </w:rPr>
              <w:t xml:space="preserve"> (€)</w:t>
            </w:r>
          </w:p>
        </w:tc>
        <w:tc>
          <w:tcPr>
            <w:tcW w:w="1701" w:type="dxa"/>
          </w:tcPr>
          <w:p w:rsidR="005F746D" w:rsidRPr="005F746D" w:rsidRDefault="005F746D" w:rsidP="00107D79">
            <w:pPr>
              <w:jc w:val="center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 xml:space="preserve">DPH           </w:t>
            </w:r>
            <w:r w:rsidR="00252CE0">
              <w:rPr>
                <w:rFonts w:eastAsia="Times New Roman" w:cstheme="minorHAnsi"/>
                <w:b/>
                <w:lang w:eastAsia="cs-CZ"/>
              </w:rPr>
              <w:t xml:space="preserve">     </w:t>
            </w:r>
            <w:r>
              <w:rPr>
                <w:rFonts w:eastAsia="Times New Roman" w:cstheme="minorHAnsi"/>
                <w:b/>
                <w:lang w:eastAsia="cs-CZ"/>
              </w:rPr>
              <w:t xml:space="preserve">  (€)</w:t>
            </w:r>
          </w:p>
        </w:tc>
        <w:tc>
          <w:tcPr>
            <w:tcW w:w="1701" w:type="dxa"/>
          </w:tcPr>
          <w:p w:rsidR="005F746D" w:rsidRPr="005F746D" w:rsidRDefault="005F746D" w:rsidP="00107D79">
            <w:pPr>
              <w:jc w:val="center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Cena s</w:t>
            </w:r>
            <w:r w:rsidR="00107D79">
              <w:rPr>
                <w:rFonts w:eastAsia="Times New Roman" w:cstheme="minorHAnsi"/>
                <w:b/>
                <w:lang w:eastAsia="cs-CZ"/>
              </w:rPr>
              <w:t> </w:t>
            </w:r>
            <w:r>
              <w:rPr>
                <w:rFonts w:eastAsia="Times New Roman" w:cstheme="minorHAnsi"/>
                <w:b/>
                <w:lang w:eastAsia="cs-CZ"/>
              </w:rPr>
              <w:t>DPH</w:t>
            </w:r>
            <w:r w:rsidR="00107D79">
              <w:rPr>
                <w:rFonts w:eastAsia="Times New Roman" w:cstheme="minorHAnsi"/>
                <w:b/>
                <w:vertAlign w:val="superscript"/>
                <w:lang w:eastAsia="cs-CZ"/>
              </w:rPr>
              <w:t xml:space="preserve">1 </w:t>
            </w:r>
            <w:r w:rsidR="00107D79">
              <w:rPr>
                <w:rFonts w:eastAsia="Times New Roman" w:cstheme="minorHAnsi"/>
                <w:b/>
                <w:lang w:eastAsia="cs-CZ"/>
              </w:rPr>
              <w:t>/ Cena celkom</w:t>
            </w:r>
            <w:r w:rsidR="00107D79">
              <w:rPr>
                <w:rFonts w:eastAsia="Times New Roman" w:cstheme="minorHAnsi"/>
                <w:b/>
                <w:vertAlign w:val="superscript"/>
                <w:lang w:eastAsia="cs-CZ"/>
              </w:rPr>
              <w:t>2</w:t>
            </w:r>
            <w:r>
              <w:rPr>
                <w:rFonts w:eastAsia="Times New Roman" w:cstheme="minorHAnsi"/>
                <w:b/>
                <w:lang w:eastAsia="cs-CZ"/>
              </w:rPr>
              <w:t xml:space="preserve"> </w:t>
            </w:r>
            <w:r w:rsidR="00252CE0">
              <w:rPr>
                <w:rFonts w:eastAsia="Times New Roman" w:cstheme="minorHAnsi"/>
                <w:b/>
                <w:lang w:eastAsia="cs-CZ"/>
              </w:rPr>
              <w:t xml:space="preserve">    </w:t>
            </w:r>
            <w:r>
              <w:rPr>
                <w:rFonts w:eastAsia="Times New Roman" w:cstheme="minorHAnsi"/>
                <w:b/>
                <w:lang w:eastAsia="cs-CZ"/>
              </w:rPr>
              <w:t>(€)</w:t>
            </w:r>
          </w:p>
        </w:tc>
      </w:tr>
      <w:tr w:rsidR="00252CE0" w:rsidRPr="005F746D" w:rsidTr="00252CE0">
        <w:tc>
          <w:tcPr>
            <w:tcW w:w="3544" w:type="dxa"/>
            <w:vMerge w:val="restart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 w:rsidRPr="005F746D">
              <w:rPr>
                <w:rFonts w:ascii="Calibri" w:eastAsia="Calibri" w:hAnsi="Calibri" w:cs="Times New Roman"/>
                <w:lang w:eastAsia="sk-SK"/>
              </w:rPr>
              <w:t>Pol. č.1: sklo ESG Float 6 mm,  email RAL 5015</w:t>
            </w:r>
            <w:r>
              <w:rPr>
                <w:rFonts w:ascii="Calibri" w:eastAsia="Calibri" w:hAnsi="Calibri" w:cs="Times New Roman"/>
                <w:lang w:eastAsia="sk-SK"/>
              </w:rPr>
              <w:t xml:space="preserve">; 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>rozmer: 750 x 875 mm</w:t>
            </w: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dodávka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montáž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 w:val="restart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 w:rsidRPr="005F746D">
              <w:rPr>
                <w:rFonts w:ascii="Calibri" w:eastAsia="Calibri" w:hAnsi="Calibri" w:cs="Times New Roman"/>
                <w:lang w:eastAsia="sk-SK"/>
              </w:rPr>
              <w:t>Pol. č.</w:t>
            </w:r>
            <w:r>
              <w:rPr>
                <w:rFonts w:ascii="Calibri" w:eastAsia="Calibri" w:hAnsi="Calibri" w:cs="Times New Roman"/>
                <w:lang w:eastAsia="sk-SK"/>
              </w:rPr>
              <w:t>2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>: sklo ESG Float 6 mm,  email RAL 5015</w:t>
            </w:r>
            <w:r>
              <w:rPr>
                <w:rFonts w:ascii="Calibri" w:eastAsia="Calibri" w:hAnsi="Calibri" w:cs="Times New Roman"/>
                <w:lang w:eastAsia="sk-SK"/>
              </w:rPr>
              <w:t xml:space="preserve">; 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 xml:space="preserve">rozmer: </w:t>
            </w:r>
            <w:r>
              <w:rPr>
                <w:rFonts w:ascii="Calibri" w:eastAsia="Calibri" w:hAnsi="Calibri" w:cs="Times New Roman"/>
                <w:lang w:eastAsia="sk-SK"/>
              </w:rPr>
              <w:t>87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>0 x 875 mm</w:t>
            </w: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dodávka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montáž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 w:val="restart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 w:rsidRPr="005F746D">
              <w:rPr>
                <w:rFonts w:ascii="Calibri" w:eastAsia="Calibri" w:hAnsi="Calibri" w:cs="Times New Roman"/>
                <w:lang w:eastAsia="sk-SK"/>
              </w:rPr>
              <w:t>Pol. č.</w:t>
            </w:r>
            <w:r>
              <w:rPr>
                <w:rFonts w:ascii="Calibri" w:eastAsia="Calibri" w:hAnsi="Calibri" w:cs="Times New Roman"/>
                <w:lang w:eastAsia="sk-SK"/>
              </w:rPr>
              <w:t>3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 xml:space="preserve">: sklo ESG Float 6 mm,  email RAL </w:t>
            </w:r>
            <w:r>
              <w:rPr>
                <w:rFonts w:ascii="Calibri" w:eastAsia="Calibri" w:hAnsi="Calibri" w:cs="Times New Roman"/>
                <w:lang w:eastAsia="sk-SK"/>
              </w:rPr>
              <w:t>9006</w:t>
            </w:r>
            <w:r>
              <w:rPr>
                <w:rFonts w:ascii="Calibri" w:eastAsia="Calibri" w:hAnsi="Calibri" w:cs="Times New Roman"/>
                <w:lang w:eastAsia="sk-SK"/>
              </w:rPr>
              <w:t xml:space="preserve">; 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 xml:space="preserve">rozmer: </w:t>
            </w:r>
            <w:r>
              <w:rPr>
                <w:rFonts w:ascii="Calibri" w:eastAsia="Calibri" w:hAnsi="Calibri" w:cs="Times New Roman"/>
                <w:lang w:eastAsia="sk-SK"/>
              </w:rPr>
              <w:t>835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 xml:space="preserve"> x </w:t>
            </w:r>
            <w:r>
              <w:rPr>
                <w:rFonts w:ascii="Calibri" w:eastAsia="Calibri" w:hAnsi="Calibri" w:cs="Times New Roman"/>
                <w:lang w:eastAsia="sk-SK"/>
              </w:rPr>
              <w:t>1200</w:t>
            </w:r>
            <w:r w:rsidRPr="005F746D">
              <w:rPr>
                <w:rFonts w:ascii="Calibri" w:eastAsia="Calibri" w:hAnsi="Calibri" w:cs="Times New Roman"/>
                <w:lang w:eastAsia="sk-SK"/>
              </w:rPr>
              <w:t xml:space="preserve"> mm</w:t>
            </w: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dodávka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montáž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 w:val="restart"/>
          </w:tcPr>
          <w:p w:rsidR="00252CE0" w:rsidRPr="00252CE0" w:rsidRDefault="00252CE0" w:rsidP="00252CE0">
            <w:pPr>
              <w:spacing w:line="360" w:lineRule="auto"/>
              <w:jc w:val="both"/>
              <w:rPr>
                <w:rFonts w:eastAsia="Times New Roman" w:cs="Times New Roman"/>
                <w:bCs/>
                <w:lang w:eastAsia="sk-SK"/>
              </w:rPr>
            </w:pPr>
            <w:r w:rsidRPr="00252CE0">
              <w:rPr>
                <w:rFonts w:eastAsia="Times New Roman" w:cs="Times New Roman"/>
                <w:bCs/>
                <w:lang w:eastAsia="sk-SK"/>
              </w:rPr>
              <w:t>Pol. č.4: protipožiarne sklo EI 30</w:t>
            </w:r>
            <w:r>
              <w:rPr>
                <w:rFonts w:eastAsia="Times New Roman" w:cs="Times New Roman"/>
                <w:bCs/>
                <w:lang w:eastAsia="sk-SK"/>
              </w:rPr>
              <w:t>;</w:t>
            </w:r>
          </w:p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 w:rsidRPr="00252CE0">
              <w:rPr>
                <w:rFonts w:eastAsia="Times New Roman" w:cs="Times New Roman"/>
                <w:lang w:eastAsia="sk-SK"/>
              </w:rPr>
              <w:t>rozmer: 635 x 2015 mm</w:t>
            </w: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dodávka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252CE0" w:rsidRPr="005F746D" w:rsidTr="00252CE0">
        <w:tc>
          <w:tcPr>
            <w:tcW w:w="3544" w:type="dxa"/>
            <w:vMerge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276" w:type="dxa"/>
          </w:tcPr>
          <w:p w:rsidR="00252CE0" w:rsidRPr="005F746D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>
              <w:rPr>
                <w:rFonts w:eastAsia="Times New Roman" w:cstheme="minorHAnsi"/>
                <w:b/>
                <w:lang w:eastAsia="cs-CZ"/>
              </w:rPr>
              <w:t>montáž</w:t>
            </w: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252CE0" w:rsidRPr="00107D79" w:rsidRDefault="00252CE0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5F746D" w:rsidRPr="005F746D" w:rsidTr="00252CE0">
        <w:tc>
          <w:tcPr>
            <w:tcW w:w="3544" w:type="dxa"/>
          </w:tcPr>
          <w:p w:rsidR="005F746D" w:rsidRPr="00252CE0" w:rsidRDefault="00252CE0" w:rsidP="00252CE0">
            <w:pPr>
              <w:spacing w:line="360" w:lineRule="auto"/>
              <w:rPr>
                <w:rFonts w:eastAsia="Times New Roman" w:cstheme="minorHAnsi"/>
                <w:lang w:eastAsia="cs-CZ"/>
              </w:rPr>
            </w:pPr>
            <w:r w:rsidRPr="00252CE0">
              <w:rPr>
                <w:rFonts w:eastAsia="Times New Roman" w:cstheme="minorHAnsi"/>
                <w:lang w:eastAsia="cs-CZ"/>
              </w:rPr>
              <w:t>Doprava</w:t>
            </w:r>
          </w:p>
        </w:tc>
        <w:tc>
          <w:tcPr>
            <w:tcW w:w="1276" w:type="dxa"/>
          </w:tcPr>
          <w:p w:rsidR="005F746D" w:rsidRPr="005F746D" w:rsidRDefault="005F746D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lang w:eastAsia="cs-CZ"/>
              </w:rPr>
            </w:pPr>
          </w:p>
        </w:tc>
      </w:tr>
      <w:tr w:rsidR="005F746D" w:rsidRPr="00107D79" w:rsidTr="00252CE0">
        <w:tc>
          <w:tcPr>
            <w:tcW w:w="3544" w:type="dxa"/>
          </w:tcPr>
          <w:p w:rsidR="005F746D" w:rsidRPr="00107D79" w:rsidRDefault="00252CE0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  <w:r w:rsidRPr="00107D79">
              <w:rPr>
                <w:rFonts w:eastAsia="Times New Roman" w:cstheme="minorHAnsi"/>
                <w:b/>
                <w:lang w:eastAsia="cs-CZ"/>
              </w:rPr>
              <w:t>C</w:t>
            </w:r>
            <w:r w:rsidR="00107D79" w:rsidRPr="00107D79">
              <w:rPr>
                <w:rFonts w:eastAsia="Times New Roman" w:cstheme="minorHAnsi"/>
                <w:b/>
                <w:lang w:eastAsia="cs-CZ"/>
              </w:rPr>
              <w:t>ena spolu</w:t>
            </w:r>
          </w:p>
        </w:tc>
        <w:tc>
          <w:tcPr>
            <w:tcW w:w="1276" w:type="dxa"/>
          </w:tcPr>
          <w:p w:rsidR="005F746D" w:rsidRPr="00107D79" w:rsidRDefault="005F746D" w:rsidP="00252CE0">
            <w:pPr>
              <w:spacing w:line="360" w:lineRule="auto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b/>
                <w:lang w:eastAsia="cs-CZ"/>
              </w:rPr>
            </w:pPr>
          </w:p>
        </w:tc>
        <w:tc>
          <w:tcPr>
            <w:tcW w:w="1701" w:type="dxa"/>
          </w:tcPr>
          <w:p w:rsidR="005F746D" w:rsidRPr="00107D79" w:rsidRDefault="005F746D" w:rsidP="00107D79">
            <w:pPr>
              <w:spacing w:line="360" w:lineRule="auto"/>
              <w:jc w:val="right"/>
              <w:rPr>
                <w:rFonts w:eastAsia="Times New Roman" w:cstheme="minorHAnsi"/>
                <w:b/>
                <w:lang w:eastAsia="cs-CZ"/>
              </w:rPr>
            </w:pPr>
          </w:p>
        </w:tc>
      </w:tr>
    </w:tbl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Platca DPH*</w:t>
      </w: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Neplatca DPH*</w:t>
      </w: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i/>
          <w:lang w:eastAsia="cs-CZ"/>
        </w:rPr>
      </w:pPr>
      <w:r w:rsidRPr="00A26EEE">
        <w:rPr>
          <w:rFonts w:ascii="Calibri" w:eastAsia="Times New Roman" w:hAnsi="Calibri" w:cs="Times New Roman"/>
          <w:i/>
          <w:lang w:eastAsia="cs-CZ"/>
        </w:rPr>
        <w:t>* nehodiace sa vyškrtnúť</w:t>
      </w: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u w:val="single"/>
          <w:lang w:eastAsia="cs-CZ"/>
        </w:rPr>
      </w:pP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Svojím podpisom potvrdzujem, že som oprávnený realizovať dielo, ktoré je predmetom tejto výzvy a nemám uložený zákaz účasti vo verejnom obstarávaní a zároveň súhlasím s podmienkami verejného obstarávania, ktoré sú uvedené vo výzve na predloženie cenovej ponuky.</w:t>
      </w: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V ............................... dňa .......................</w:t>
      </w:r>
    </w:p>
    <w:p w:rsidR="00A26EEE" w:rsidRPr="00A26EEE" w:rsidRDefault="00A26EEE" w:rsidP="00A26EEE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9E154D" w:rsidRDefault="00A26EEE" w:rsidP="00252CE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A26EEE">
        <w:rPr>
          <w:rFonts w:ascii="Calibri" w:eastAsia="Times New Roman" w:hAnsi="Calibri" w:cs="Times New Roman"/>
          <w:lang w:eastAsia="cs-CZ"/>
        </w:rPr>
        <w:t>Meno a podpis oprávneného zástupcu uchádzača: ......................................................................</w:t>
      </w:r>
    </w:p>
    <w:p w:rsidR="00107D79" w:rsidRDefault="00107D79" w:rsidP="00252CE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107D79" w:rsidRDefault="00107D79" w:rsidP="00252CE0">
      <w:pPr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107D79" w:rsidRPr="00107D79" w:rsidRDefault="00107D79" w:rsidP="00107D79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s-CZ"/>
        </w:rPr>
      </w:pPr>
      <w:r w:rsidRPr="00107D7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cs-CZ"/>
        </w:rPr>
        <w:footnoteRef/>
      </w:r>
      <w:r w:rsidRPr="00107D79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Pr="00107D79">
        <w:rPr>
          <w:rFonts w:ascii="Calibri" w:eastAsia="Times New Roman" w:hAnsi="Calibri" w:cs="Times New Roman"/>
          <w:sz w:val="20"/>
          <w:szCs w:val="20"/>
          <w:lang w:eastAsia="cs-CZ"/>
        </w:rPr>
        <w:t>Táto cena sa bude hodnotiť v prípade, že uchádzač je platcom DPH.</w:t>
      </w:r>
    </w:p>
    <w:p w:rsidR="00107D79" w:rsidRPr="00107D79" w:rsidRDefault="00107D79" w:rsidP="00107D79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cs-CZ"/>
        </w:rPr>
      </w:pPr>
      <w:r w:rsidRPr="00107D79">
        <w:rPr>
          <w:rFonts w:ascii="Calibri" w:eastAsia="Times New Roman" w:hAnsi="Calibri" w:cs="Times New Roman"/>
          <w:sz w:val="20"/>
          <w:szCs w:val="20"/>
          <w:vertAlign w:val="superscript"/>
          <w:lang w:eastAsia="cs-CZ"/>
        </w:rPr>
        <w:footnoteRef/>
      </w:r>
      <w:r w:rsidRPr="00107D79">
        <w:rPr>
          <w:rFonts w:ascii="Calibri" w:eastAsia="Times New Roman" w:hAnsi="Calibri" w:cs="Times New Roman"/>
          <w:sz w:val="20"/>
          <w:szCs w:val="20"/>
          <w:lang w:eastAsia="cs-CZ"/>
        </w:rPr>
        <w:t xml:space="preserve"> Táto cena sa bude hodnotiť v prípade, že uchádzač nie je platcom DPH. </w:t>
      </w:r>
    </w:p>
    <w:p w:rsidR="00107D79" w:rsidRDefault="00107D79" w:rsidP="00252CE0">
      <w:pPr>
        <w:spacing w:after="0" w:line="240" w:lineRule="auto"/>
        <w:jc w:val="both"/>
      </w:pPr>
    </w:p>
    <w:sectPr w:rsidR="00107D79" w:rsidSect="005F746D">
      <w:footerReference w:type="default" r:id="rId6"/>
      <w:pgSz w:w="11906" w:h="16838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2D2" w:rsidRDefault="002852D2" w:rsidP="00A26EEE">
      <w:pPr>
        <w:spacing w:after="0" w:line="240" w:lineRule="auto"/>
      </w:pPr>
      <w:r>
        <w:separator/>
      </w:r>
    </w:p>
  </w:endnote>
  <w:endnote w:type="continuationSeparator" w:id="0">
    <w:p w:rsidR="002852D2" w:rsidRDefault="002852D2" w:rsidP="00A26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2852D2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107D79">
      <w:rPr>
        <w:noProof/>
      </w:rPr>
      <w:t>1</w:t>
    </w:r>
    <w:r>
      <w:fldChar w:fldCharType="end"/>
    </w:r>
  </w:p>
  <w:p w:rsidR="00EB7637" w:rsidRDefault="002852D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2D2" w:rsidRDefault="002852D2" w:rsidP="00A26EEE">
      <w:pPr>
        <w:spacing w:after="0" w:line="240" w:lineRule="auto"/>
      </w:pPr>
      <w:r>
        <w:separator/>
      </w:r>
    </w:p>
  </w:footnote>
  <w:footnote w:type="continuationSeparator" w:id="0">
    <w:p w:rsidR="002852D2" w:rsidRDefault="002852D2" w:rsidP="00A26E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EEE"/>
    <w:rsid w:val="00107D79"/>
    <w:rsid w:val="00252CE0"/>
    <w:rsid w:val="002852D2"/>
    <w:rsid w:val="005307C0"/>
    <w:rsid w:val="005F746D"/>
    <w:rsid w:val="009E154D"/>
    <w:rsid w:val="009E340A"/>
    <w:rsid w:val="00A2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7844"/>
  <w15:chartTrackingRefBased/>
  <w15:docId w15:val="{721137F3-2918-49B1-8E56-3853D555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semiHidden/>
    <w:unhideWhenUsed/>
    <w:rsid w:val="00A26E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26EEE"/>
  </w:style>
  <w:style w:type="paragraph" w:styleId="Textpoznmkypodiarou">
    <w:name w:val="footnote text"/>
    <w:basedOn w:val="Normlny"/>
    <w:link w:val="TextpoznmkypodiarouChar"/>
    <w:semiHidden/>
    <w:unhideWhenUsed/>
    <w:rsid w:val="00A26E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A26EEE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semiHidden/>
    <w:unhideWhenUsed/>
    <w:rsid w:val="00A26EEE"/>
    <w:rPr>
      <w:vertAlign w:val="superscript"/>
    </w:rPr>
  </w:style>
  <w:style w:type="table" w:styleId="Mriekatabuky">
    <w:name w:val="Table Grid"/>
    <w:basedOn w:val="Normlnatabuka"/>
    <w:uiPriority w:val="39"/>
    <w:rsid w:val="005F74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Šebo</dc:creator>
  <cp:keywords/>
  <dc:description/>
  <cp:lastModifiedBy>Igor Šebo</cp:lastModifiedBy>
  <cp:revision>4</cp:revision>
  <dcterms:created xsi:type="dcterms:W3CDTF">2021-09-17T10:21:00Z</dcterms:created>
  <dcterms:modified xsi:type="dcterms:W3CDTF">2021-09-17T10:58:00Z</dcterms:modified>
</cp:coreProperties>
</file>