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4CB" w:rsidRPr="00A82600" w:rsidRDefault="008E64CB" w:rsidP="008E64CB">
      <w:pPr>
        <w:jc w:val="center"/>
        <w:rPr>
          <w:rFonts w:asciiTheme="minorHAnsi" w:hAnsiTheme="minorHAnsi" w:cstheme="minorHAnsi"/>
          <w:szCs w:val="22"/>
        </w:rPr>
      </w:pPr>
      <w:r w:rsidRPr="00A82600">
        <w:rPr>
          <w:rFonts w:asciiTheme="minorHAnsi" w:hAnsiTheme="minorHAnsi" w:cstheme="minorHAnsi"/>
          <w:szCs w:val="22"/>
        </w:rPr>
        <w:t>UNIVERZITA KONŠTANTÍNA FILOZOFA V NITRE</w:t>
      </w:r>
    </w:p>
    <w:p w:rsidR="00833BCA" w:rsidRPr="00A82600" w:rsidRDefault="00833BCA" w:rsidP="008E64CB">
      <w:pPr>
        <w:suppressAutoHyphens/>
        <w:jc w:val="both"/>
        <w:rPr>
          <w:rFonts w:asciiTheme="minorHAnsi" w:hAnsiTheme="minorHAnsi" w:cstheme="minorHAnsi"/>
          <w:szCs w:val="22"/>
        </w:rPr>
      </w:pPr>
    </w:p>
    <w:p w:rsidR="00833BCA" w:rsidRPr="00A82600" w:rsidRDefault="00833BCA" w:rsidP="00833BCA">
      <w:pPr>
        <w:pStyle w:val="Tune14"/>
        <w:jc w:val="center"/>
        <w:rPr>
          <w:rFonts w:asciiTheme="minorHAnsi" w:hAnsiTheme="minorHAnsi" w:cstheme="minorHAnsi"/>
          <w:sz w:val="22"/>
          <w:szCs w:val="22"/>
        </w:rPr>
      </w:pPr>
    </w:p>
    <w:p w:rsidR="00833BCA" w:rsidRPr="00A82600" w:rsidRDefault="00833BCA" w:rsidP="00833BCA">
      <w:pPr>
        <w:pStyle w:val="Tune14"/>
        <w:jc w:val="center"/>
        <w:rPr>
          <w:rFonts w:asciiTheme="minorHAnsi" w:hAnsiTheme="minorHAnsi" w:cstheme="minorHAnsi"/>
          <w:sz w:val="22"/>
          <w:szCs w:val="22"/>
        </w:rPr>
      </w:pPr>
      <w:r w:rsidRPr="00A82600">
        <w:rPr>
          <w:rFonts w:asciiTheme="minorHAnsi" w:hAnsiTheme="minorHAnsi" w:cstheme="minorHAnsi"/>
          <w:sz w:val="22"/>
          <w:szCs w:val="22"/>
        </w:rPr>
        <w:t>Výzva na predloženie cenovej ponuky</w:t>
      </w:r>
    </w:p>
    <w:p w:rsidR="00833BCA" w:rsidRPr="00A82600" w:rsidRDefault="00833BCA" w:rsidP="00833BCA">
      <w:pPr>
        <w:pStyle w:val="Zkladntext"/>
        <w:rPr>
          <w:rFonts w:asciiTheme="minorHAnsi" w:hAnsiTheme="minorHAnsi" w:cstheme="minorHAnsi"/>
          <w:sz w:val="22"/>
          <w:szCs w:val="22"/>
        </w:rPr>
      </w:pPr>
    </w:p>
    <w:p w:rsidR="00833BCA" w:rsidRPr="00A82600" w:rsidRDefault="00833BCA" w:rsidP="00833BCA">
      <w:pPr>
        <w:pStyle w:val="Zkladntext"/>
        <w:rPr>
          <w:rFonts w:asciiTheme="minorHAnsi" w:hAnsiTheme="minorHAnsi" w:cstheme="minorHAnsi"/>
          <w:sz w:val="22"/>
          <w:szCs w:val="22"/>
        </w:rPr>
      </w:pPr>
    </w:p>
    <w:p w:rsidR="00833BCA" w:rsidRPr="00A82600" w:rsidRDefault="00833BCA" w:rsidP="007F17EE">
      <w:pPr>
        <w:pStyle w:val="Zkladntext"/>
        <w:numPr>
          <w:ilvl w:val="0"/>
          <w:numId w:val="1"/>
        </w:numPr>
        <w:ind w:left="284" w:hanging="284"/>
        <w:rPr>
          <w:rFonts w:asciiTheme="minorHAnsi" w:hAnsiTheme="minorHAnsi" w:cstheme="minorHAnsi"/>
          <w:sz w:val="22"/>
          <w:szCs w:val="22"/>
          <w:lang w:val="sk-SK"/>
        </w:rPr>
      </w:pPr>
      <w:r w:rsidRPr="00A82600">
        <w:rPr>
          <w:rFonts w:asciiTheme="minorHAnsi" w:hAnsiTheme="minorHAnsi" w:cstheme="minorHAnsi"/>
          <w:sz w:val="22"/>
          <w:szCs w:val="22"/>
          <w:lang w:val="sk-SK"/>
        </w:rPr>
        <w:t>Verejný obstarávateľ</w:t>
      </w:r>
      <w:r w:rsidRPr="00A82600">
        <w:rPr>
          <w:rFonts w:asciiTheme="minorHAnsi" w:hAnsiTheme="minorHAnsi" w:cstheme="minorHAnsi"/>
          <w:sz w:val="22"/>
          <w:szCs w:val="22"/>
        </w:rPr>
        <w:t>:</w:t>
      </w:r>
      <w:r w:rsidRPr="00A82600">
        <w:rPr>
          <w:rFonts w:asciiTheme="minorHAnsi" w:hAnsiTheme="minorHAnsi" w:cstheme="minorHAnsi"/>
          <w:sz w:val="22"/>
          <w:szCs w:val="22"/>
          <w:lang w:val="sk-SK"/>
        </w:rPr>
        <w:t xml:space="preserve"> </w:t>
      </w:r>
      <w:r w:rsidR="008E64CB" w:rsidRPr="00A82600">
        <w:rPr>
          <w:rFonts w:asciiTheme="minorHAnsi" w:hAnsiTheme="minorHAnsi" w:cstheme="minorHAnsi"/>
          <w:sz w:val="22"/>
          <w:szCs w:val="22"/>
          <w:lang w:val="sk-SK"/>
        </w:rPr>
        <w:tab/>
      </w:r>
      <w:r w:rsidR="008E64CB" w:rsidRPr="00A82600">
        <w:rPr>
          <w:rFonts w:asciiTheme="minorHAnsi" w:hAnsiTheme="minorHAnsi" w:cstheme="minorHAnsi"/>
          <w:sz w:val="22"/>
          <w:szCs w:val="22"/>
          <w:lang w:val="sk-SK"/>
        </w:rPr>
        <w:tab/>
      </w:r>
      <w:r w:rsidRPr="00A82600">
        <w:rPr>
          <w:rFonts w:asciiTheme="minorHAnsi" w:hAnsiTheme="minorHAnsi" w:cstheme="minorHAnsi"/>
          <w:sz w:val="22"/>
          <w:szCs w:val="22"/>
          <w:lang w:val="sk-SK"/>
        </w:rPr>
        <w:t>Univerzita Konštantína Filozofa v Nitre</w:t>
      </w:r>
    </w:p>
    <w:p w:rsidR="00833BCA" w:rsidRPr="00A82600" w:rsidRDefault="00833BCA" w:rsidP="007F17EE">
      <w:pPr>
        <w:pStyle w:val="Zkladntext"/>
        <w:ind w:left="284" w:hanging="284"/>
        <w:rPr>
          <w:rFonts w:asciiTheme="minorHAnsi" w:hAnsiTheme="minorHAnsi" w:cstheme="minorHAnsi"/>
          <w:sz w:val="22"/>
          <w:szCs w:val="22"/>
          <w:lang w:val="sk-SK"/>
        </w:rPr>
      </w:pPr>
    </w:p>
    <w:p w:rsidR="00833BCA" w:rsidRPr="00A82600" w:rsidRDefault="00B743A8" w:rsidP="00711AE6">
      <w:pPr>
        <w:pStyle w:val="Zkladntext"/>
        <w:numPr>
          <w:ilvl w:val="0"/>
          <w:numId w:val="1"/>
        </w:numPr>
        <w:ind w:left="284" w:hanging="284"/>
        <w:rPr>
          <w:rFonts w:asciiTheme="minorHAnsi" w:hAnsiTheme="minorHAnsi" w:cstheme="minorHAnsi"/>
          <w:sz w:val="22"/>
          <w:szCs w:val="22"/>
          <w:lang w:val="sk-SK"/>
        </w:rPr>
      </w:pPr>
      <w:r w:rsidRPr="00A82600">
        <w:rPr>
          <w:rFonts w:asciiTheme="minorHAnsi" w:hAnsiTheme="minorHAnsi" w:cstheme="minorHAnsi"/>
          <w:sz w:val="22"/>
          <w:szCs w:val="22"/>
          <w:lang w:val="sk-SK"/>
        </w:rPr>
        <w:t>Rektorát/CUP/</w:t>
      </w:r>
      <w:r w:rsidR="00833BCA" w:rsidRPr="00A82600">
        <w:rPr>
          <w:rFonts w:asciiTheme="minorHAnsi" w:hAnsiTheme="minorHAnsi" w:cstheme="minorHAnsi"/>
          <w:sz w:val="22"/>
          <w:szCs w:val="22"/>
          <w:lang w:val="sk-SK"/>
        </w:rPr>
        <w:t>Fakulta:</w:t>
      </w:r>
      <w:r w:rsidR="008E64CB" w:rsidRPr="00A82600">
        <w:rPr>
          <w:rFonts w:asciiTheme="minorHAnsi" w:hAnsiTheme="minorHAnsi" w:cstheme="minorHAnsi"/>
          <w:sz w:val="22"/>
          <w:szCs w:val="22"/>
          <w:lang w:val="sk-SK"/>
        </w:rPr>
        <w:tab/>
      </w:r>
      <w:r w:rsidR="0060677C" w:rsidRPr="00A82600">
        <w:rPr>
          <w:rFonts w:asciiTheme="minorHAnsi" w:hAnsiTheme="minorHAnsi" w:cstheme="minorHAnsi"/>
          <w:sz w:val="22"/>
          <w:szCs w:val="22"/>
          <w:lang w:val="sk-SK"/>
        </w:rPr>
        <w:tab/>
        <w:t xml:space="preserve">Študentské domovy </w:t>
      </w:r>
      <w:r w:rsidR="004900BE" w:rsidRPr="00A82600">
        <w:rPr>
          <w:rFonts w:asciiTheme="minorHAnsi" w:hAnsiTheme="minorHAnsi" w:cstheme="minorHAnsi"/>
          <w:sz w:val="22"/>
          <w:szCs w:val="22"/>
          <w:lang w:val="sk-SK"/>
        </w:rPr>
        <w:t xml:space="preserve">UKF </w:t>
      </w:r>
      <w:r w:rsidR="0060677C" w:rsidRPr="00A82600">
        <w:rPr>
          <w:rFonts w:asciiTheme="minorHAnsi" w:hAnsiTheme="minorHAnsi" w:cstheme="minorHAnsi"/>
          <w:sz w:val="22"/>
          <w:szCs w:val="22"/>
          <w:lang w:val="sk-SK"/>
        </w:rPr>
        <w:t>v Nitre</w:t>
      </w:r>
      <w:r w:rsidR="004900BE" w:rsidRPr="00A82600">
        <w:rPr>
          <w:rFonts w:asciiTheme="minorHAnsi" w:hAnsiTheme="minorHAnsi" w:cstheme="minorHAnsi"/>
          <w:sz w:val="22"/>
          <w:szCs w:val="22"/>
          <w:lang w:val="sk-SK"/>
        </w:rPr>
        <w:tab/>
      </w:r>
    </w:p>
    <w:p w:rsidR="004900BE" w:rsidRPr="00A82600" w:rsidRDefault="004900BE" w:rsidP="004900BE">
      <w:pPr>
        <w:pStyle w:val="Odsekzoznamu"/>
        <w:rPr>
          <w:rFonts w:asciiTheme="minorHAnsi" w:hAnsiTheme="minorHAnsi" w:cstheme="minorHAnsi"/>
          <w:szCs w:val="22"/>
        </w:rPr>
      </w:pPr>
    </w:p>
    <w:p w:rsidR="00833BCA" w:rsidRPr="00A82600" w:rsidRDefault="00833BCA" w:rsidP="007F17EE">
      <w:pPr>
        <w:pStyle w:val="Zkladntext"/>
        <w:numPr>
          <w:ilvl w:val="0"/>
          <w:numId w:val="1"/>
        </w:numPr>
        <w:ind w:left="284" w:hanging="284"/>
        <w:rPr>
          <w:rFonts w:asciiTheme="minorHAnsi" w:hAnsiTheme="minorHAnsi" w:cstheme="minorHAnsi"/>
          <w:sz w:val="22"/>
          <w:szCs w:val="22"/>
          <w:lang w:val="sk-SK"/>
        </w:rPr>
      </w:pPr>
      <w:r w:rsidRPr="00A82600">
        <w:rPr>
          <w:rFonts w:asciiTheme="minorHAnsi" w:hAnsiTheme="minorHAnsi" w:cstheme="minorHAnsi"/>
          <w:sz w:val="22"/>
          <w:szCs w:val="22"/>
          <w:lang w:val="sk-SK"/>
        </w:rPr>
        <w:t>Pracovisko:</w:t>
      </w:r>
      <w:r w:rsidR="008E64CB" w:rsidRPr="00A82600">
        <w:rPr>
          <w:rFonts w:asciiTheme="minorHAnsi" w:hAnsiTheme="minorHAnsi" w:cstheme="minorHAnsi"/>
          <w:sz w:val="22"/>
          <w:szCs w:val="22"/>
          <w:lang w:val="sk-SK"/>
        </w:rPr>
        <w:tab/>
      </w:r>
      <w:r w:rsidR="0060677C" w:rsidRPr="00A82600">
        <w:rPr>
          <w:rFonts w:asciiTheme="minorHAnsi" w:hAnsiTheme="minorHAnsi" w:cstheme="minorHAnsi"/>
          <w:sz w:val="22"/>
          <w:szCs w:val="22"/>
          <w:lang w:val="sk-SK"/>
        </w:rPr>
        <w:tab/>
      </w:r>
      <w:r w:rsidR="0060677C" w:rsidRPr="00A82600">
        <w:rPr>
          <w:rFonts w:asciiTheme="minorHAnsi" w:hAnsiTheme="minorHAnsi" w:cstheme="minorHAnsi"/>
          <w:sz w:val="22"/>
          <w:szCs w:val="22"/>
          <w:lang w:val="sk-SK"/>
        </w:rPr>
        <w:tab/>
      </w:r>
      <w:r w:rsidR="0060677C" w:rsidRPr="00A82600">
        <w:rPr>
          <w:rFonts w:asciiTheme="minorHAnsi" w:hAnsiTheme="minorHAnsi" w:cstheme="minorHAnsi"/>
          <w:sz w:val="22"/>
          <w:szCs w:val="22"/>
          <w:lang w:val="sk-SK"/>
        </w:rPr>
        <w:tab/>
      </w:r>
      <w:r w:rsidR="003A603A" w:rsidRPr="00A82600">
        <w:rPr>
          <w:rFonts w:asciiTheme="minorHAnsi" w:hAnsiTheme="minorHAnsi" w:cstheme="minorHAnsi"/>
          <w:sz w:val="22"/>
          <w:szCs w:val="22"/>
          <w:lang w:val="sk-SK"/>
        </w:rPr>
        <w:t xml:space="preserve">ŠD </w:t>
      </w:r>
      <w:r w:rsidR="00403D38" w:rsidRPr="00A82600">
        <w:rPr>
          <w:rFonts w:asciiTheme="minorHAnsi" w:hAnsiTheme="minorHAnsi" w:cstheme="minorHAnsi"/>
          <w:sz w:val="22"/>
          <w:szCs w:val="22"/>
          <w:lang w:val="sk-SK"/>
        </w:rPr>
        <w:t>Brezový háj</w:t>
      </w:r>
      <w:r w:rsidR="008E64CB" w:rsidRPr="00A82600">
        <w:rPr>
          <w:rFonts w:asciiTheme="minorHAnsi" w:hAnsiTheme="minorHAnsi" w:cstheme="minorHAnsi"/>
          <w:sz w:val="22"/>
          <w:szCs w:val="22"/>
          <w:lang w:val="sk-SK"/>
        </w:rPr>
        <w:tab/>
      </w:r>
      <w:r w:rsidR="00E65CDC" w:rsidRPr="00A82600">
        <w:rPr>
          <w:rFonts w:asciiTheme="minorHAnsi" w:hAnsiTheme="minorHAnsi" w:cstheme="minorHAnsi"/>
          <w:sz w:val="22"/>
          <w:szCs w:val="22"/>
          <w:lang w:val="sk-SK"/>
        </w:rPr>
        <w:t xml:space="preserve"> </w:t>
      </w:r>
    </w:p>
    <w:p w:rsidR="00833BCA" w:rsidRPr="00A82600" w:rsidRDefault="00833BCA" w:rsidP="007F17EE">
      <w:pPr>
        <w:pStyle w:val="Zkladntext"/>
        <w:ind w:left="284" w:hanging="284"/>
        <w:rPr>
          <w:rFonts w:asciiTheme="minorHAnsi" w:hAnsiTheme="minorHAnsi" w:cstheme="minorHAnsi"/>
          <w:sz w:val="22"/>
          <w:szCs w:val="22"/>
          <w:lang w:val="sk-SK"/>
        </w:rPr>
      </w:pPr>
    </w:p>
    <w:p w:rsidR="00AD73C5" w:rsidRPr="00A82600" w:rsidRDefault="00833BCA" w:rsidP="00AD73C5">
      <w:pPr>
        <w:pStyle w:val="Zkladntext"/>
        <w:numPr>
          <w:ilvl w:val="0"/>
          <w:numId w:val="1"/>
        </w:numPr>
        <w:ind w:left="284" w:hanging="284"/>
        <w:rPr>
          <w:rFonts w:asciiTheme="minorHAnsi" w:hAnsiTheme="minorHAnsi" w:cstheme="minorHAnsi"/>
          <w:b/>
          <w:sz w:val="22"/>
          <w:szCs w:val="22"/>
          <w:lang w:val="sk-SK"/>
        </w:rPr>
      </w:pPr>
      <w:r w:rsidRPr="00A82600">
        <w:rPr>
          <w:rFonts w:asciiTheme="minorHAnsi" w:hAnsiTheme="minorHAnsi" w:cstheme="minorHAnsi"/>
          <w:sz w:val="22"/>
          <w:szCs w:val="22"/>
          <w:lang w:val="sk-SK"/>
        </w:rPr>
        <w:t xml:space="preserve">Názov predmetu zákazky: </w:t>
      </w:r>
      <w:r w:rsidR="0060677C" w:rsidRPr="00A82600">
        <w:rPr>
          <w:rFonts w:asciiTheme="minorHAnsi" w:hAnsiTheme="minorHAnsi" w:cstheme="minorHAnsi"/>
          <w:sz w:val="22"/>
          <w:szCs w:val="22"/>
          <w:lang w:val="sk-SK"/>
        </w:rPr>
        <w:tab/>
      </w:r>
      <w:r w:rsidR="0060677C" w:rsidRPr="00A82600">
        <w:rPr>
          <w:rFonts w:asciiTheme="minorHAnsi" w:hAnsiTheme="minorHAnsi" w:cstheme="minorHAnsi"/>
          <w:sz w:val="22"/>
          <w:szCs w:val="22"/>
          <w:lang w:val="sk-SK"/>
        </w:rPr>
        <w:tab/>
      </w:r>
      <w:r w:rsidR="00AD73C5" w:rsidRPr="00A82600">
        <w:rPr>
          <w:rFonts w:asciiTheme="minorHAnsi" w:hAnsiTheme="minorHAnsi" w:cstheme="minorHAnsi"/>
          <w:sz w:val="22"/>
          <w:szCs w:val="22"/>
          <w:lang w:val="sk-SK"/>
        </w:rPr>
        <w:t>Motorová akumulátorová plošina</w:t>
      </w:r>
      <w:r w:rsidR="009F3760">
        <w:rPr>
          <w:rFonts w:asciiTheme="minorHAnsi" w:hAnsiTheme="minorHAnsi" w:cstheme="minorHAnsi"/>
          <w:sz w:val="22"/>
          <w:szCs w:val="22"/>
          <w:lang w:val="sk-SK"/>
        </w:rPr>
        <w:t xml:space="preserve"> 1ks</w:t>
      </w:r>
      <w:r w:rsidR="00AD73C5" w:rsidRPr="00A82600">
        <w:rPr>
          <w:rFonts w:asciiTheme="minorHAnsi" w:hAnsiTheme="minorHAnsi" w:cstheme="minorHAnsi"/>
          <w:sz w:val="22"/>
          <w:szCs w:val="22"/>
          <w:lang w:val="sk-SK"/>
        </w:rPr>
        <w:t xml:space="preserve">. </w:t>
      </w:r>
    </w:p>
    <w:p w:rsidR="00833BCA" w:rsidRPr="00A82600" w:rsidRDefault="000B1F41" w:rsidP="00AD73C5">
      <w:pPr>
        <w:pStyle w:val="Zkladntext"/>
        <w:ind w:left="284"/>
        <w:rPr>
          <w:rFonts w:asciiTheme="minorHAnsi" w:hAnsiTheme="minorHAnsi" w:cstheme="minorHAnsi"/>
          <w:b/>
          <w:sz w:val="22"/>
          <w:szCs w:val="22"/>
          <w:lang w:val="sk-SK"/>
        </w:rPr>
      </w:pPr>
      <w:r w:rsidRPr="00A82600">
        <w:rPr>
          <w:rFonts w:asciiTheme="minorHAnsi" w:hAnsiTheme="minorHAnsi" w:cstheme="minorHAnsi"/>
          <w:sz w:val="22"/>
          <w:szCs w:val="22"/>
          <w:lang w:val="sk-SK"/>
        </w:rPr>
        <w:t xml:space="preserve">                                                                  </w:t>
      </w:r>
    </w:p>
    <w:p w:rsidR="009F76C9" w:rsidRPr="00A82600" w:rsidRDefault="00833BCA" w:rsidP="0012495F">
      <w:pPr>
        <w:pStyle w:val="Zkladntext"/>
        <w:numPr>
          <w:ilvl w:val="0"/>
          <w:numId w:val="1"/>
        </w:numPr>
        <w:rPr>
          <w:rFonts w:asciiTheme="minorHAnsi" w:hAnsiTheme="minorHAnsi" w:cstheme="minorHAnsi"/>
          <w:sz w:val="22"/>
          <w:szCs w:val="22"/>
          <w:lang w:val="sk-SK"/>
        </w:rPr>
      </w:pPr>
      <w:r w:rsidRPr="00A82600">
        <w:rPr>
          <w:rFonts w:asciiTheme="minorHAnsi" w:hAnsiTheme="minorHAnsi" w:cstheme="minorHAnsi"/>
          <w:sz w:val="22"/>
          <w:szCs w:val="22"/>
          <w:lang w:val="sk-SK"/>
        </w:rPr>
        <w:t xml:space="preserve">Stručný opis: </w:t>
      </w:r>
      <w:r w:rsidR="0012495F" w:rsidRPr="00A82600">
        <w:rPr>
          <w:rFonts w:asciiTheme="minorHAnsi" w:hAnsiTheme="minorHAnsi" w:cstheme="minorHAnsi"/>
          <w:sz w:val="22"/>
          <w:szCs w:val="22"/>
          <w:lang w:val="sk-SK"/>
        </w:rPr>
        <w:t xml:space="preserve"> </w:t>
      </w:r>
    </w:p>
    <w:p w:rsidR="00AD73C5" w:rsidRPr="00A82600" w:rsidRDefault="00AD73C5" w:rsidP="00AD73C5">
      <w:pPr>
        <w:pStyle w:val="Normlnywebov"/>
        <w:rPr>
          <w:rFonts w:asciiTheme="minorHAnsi" w:hAnsiTheme="minorHAnsi" w:cstheme="minorHAnsi"/>
          <w:sz w:val="22"/>
          <w:szCs w:val="22"/>
        </w:rPr>
      </w:pPr>
      <w:r w:rsidRPr="00A82600">
        <w:rPr>
          <w:rFonts w:asciiTheme="minorHAnsi" w:hAnsiTheme="minorHAnsi" w:cstheme="minorHAnsi"/>
          <w:sz w:val="22"/>
          <w:szCs w:val="22"/>
        </w:rPr>
        <w:t xml:space="preserve">Trojkolesový prepravný vozík na prepravu odpadu a smetných nádob. Ovládač </w:t>
      </w:r>
      <w:r w:rsidRPr="00491512">
        <w:rPr>
          <w:rFonts w:asciiTheme="minorHAnsi" w:hAnsiTheme="minorHAnsi" w:cstheme="minorHAnsi"/>
          <w:sz w:val="22"/>
          <w:szCs w:val="22"/>
        </w:rPr>
        <w:t xml:space="preserve">pojazdu </w:t>
      </w:r>
      <w:r w:rsidR="0011281C" w:rsidRPr="00491512">
        <w:rPr>
          <w:rFonts w:asciiTheme="minorHAnsi" w:hAnsiTheme="minorHAnsi" w:cstheme="minorHAnsi"/>
          <w:sz w:val="22"/>
          <w:szCs w:val="22"/>
        </w:rPr>
        <w:t>požadujeme, aby b</w:t>
      </w:r>
      <w:r w:rsidR="0011281C" w:rsidRPr="000A20F2">
        <w:rPr>
          <w:rFonts w:asciiTheme="minorHAnsi" w:hAnsiTheme="minorHAnsi" w:cstheme="minorHAnsi"/>
          <w:sz w:val="22"/>
          <w:szCs w:val="22"/>
        </w:rPr>
        <w:t>ol</w:t>
      </w:r>
      <w:r w:rsidR="0011281C">
        <w:rPr>
          <w:rFonts w:asciiTheme="minorHAnsi" w:hAnsiTheme="minorHAnsi" w:cstheme="minorHAnsi"/>
          <w:sz w:val="22"/>
          <w:szCs w:val="22"/>
        </w:rPr>
        <w:t xml:space="preserve"> </w:t>
      </w:r>
      <w:r w:rsidRPr="00A82600">
        <w:rPr>
          <w:rFonts w:asciiTheme="minorHAnsi" w:hAnsiTheme="minorHAnsi" w:cstheme="minorHAnsi"/>
          <w:sz w:val="22"/>
          <w:szCs w:val="22"/>
        </w:rPr>
        <w:t>umiestnený na držadle rukoväti.</w:t>
      </w:r>
      <w:r w:rsidR="009069BD" w:rsidRPr="00A82600">
        <w:rPr>
          <w:rFonts w:asciiTheme="minorHAnsi" w:hAnsiTheme="minorHAnsi" w:cstheme="minorHAnsi"/>
          <w:sz w:val="22"/>
          <w:szCs w:val="22"/>
        </w:rPr>
        <w:t xml:space="preserve"> Vrátane batérie, nabíjačky a všetkých potrebných komponentov na bezproblémovú prevádzku. </w:t>
      </w:r>
      <w:r w:rsidR="00A82600" w:rsidRPr="00A82600">
        <w:rPr>
          <w:rFonts w:asciiTheme="minorHAnsi" w:hAnsiTheme="minorHAnsi" w:cstheme="minorHAnsi"/>
          <w:sz w:val="22"/>
          <w:szCs w:val="22"/>
        </w:rPr>
        <w:t xml:space="preserve">  </w:t>
      </w:r>
    </w:p>
    <w:p w:rsidR="00B92287" w:rsidRDefault="00AD73C5" w:rsidP="00B92287">
      <w:pPr>
        <w:pStyle w:val="Normlnywebov"/>
        <w:spacing w:before="0" w:beforeAutospacing="0" w:after="0" w:afterAutospacing="0"/>
        <w:rPr>
          <w:rFonts w:asciiTheme="minorHAnsi" w:hAnsiTheme="minorHAnsi" w:cstheme="minorHAnsi"/>
          <w:sz w:val="22"/>
          <w:szCs w:val="22"/>
        </w:rPr>
      </w:pPr>
      <w:r w:rsidRPr="00A82600">
        <w:rPr>
          <w:rStyle w:val="Siln"/>
          <w:rFonts w:asciiTheme="minorHAnsi" w:hAnsiTheme="minorHAnsi" w:cstheme="minorHAnsi"/>
          <w:sz w:val="22"/>
          <w:szCs w:val="22"/>
        </w:rPr>
        <w:t>Technické parametre:</w:t>
      </w:r>
      <w:r w:rsidRPr="00A82600">
        <w:rPr>
          <w:rFonts w:asciiTheme="minorHAnsi" w:hAnsiTheme="minorHAnsi" w:cstheme="minorHAnsi"/>
          <w:sz w:val="22"/>
          <w:szCs w:val="22"/>
        </w:rPr>
        <w:br/>
        <w:t>- Výkon motora:  250W</w:t>
      </w:r>
    </w:p>
    <w:p w:rsidR="00813331" w:rsidRDefault="00B92287" w:rsidP="00B92287">
      <w:pPr>
        <w:pStyle w:val="Normlnywebov"/>
        <w:spacing w:before="0" w:beforeAutospacing="0" w:after="0" w:afterAutospacing="0"/>
        <w:rPr>
          <w:rFonts w:asciiTheme="minorHAnsi" w:hAnsiTheme="minorHAnsi" w:cstheme="minorHAnsi"/>
          <w:sz w:val="22"/>
          <w:szCs w:val="22"/>
        </w:rPr>
      </w:pPr>
      <w:r>
        <w:t>- Akumulátor: 12 V, 26 Ah</w:t>
      </w:r>
      <w:r w:rsidR="00AD73C5" w:rsidRPr="00A82600">
        <w:rPr>
          <w:rFonts w:asciiTheme="minorHAnsi" w:hAnsiTheme="minorHAnsi" w:cstheme="minorHAnsi"/>
          <w:sz w:val="22"/>
          <w:szCs w:val="22"/>
        </w:rPr>
        <w:br/>
        <w:t>- Rozmery úložného priestoru: 65 x  .65 cm (šírka x dĺžka)</w:t>
      </w:r>
      <w:r w:rsidR="00AD73C5" w:rsidRPr="00A82600">
        <w:rPr>
          <w:rFonts w:asciiTheme="minorHAnsi" w:hAnsiTheme="minorHAnsi" w:cstheme="minorHAnsi"/>
          <w:sz w:val="22"/>
          <w:szCs w:val="22"/>
        </w:rPr>
        <w:br/>
        <w:t>- Vonkajšie rozmery celého zariadenia:  78 x.175 x 94 cm (šírka x dĺžka x výška)</w:t>
      </w:r>
    </w:p>
    <w:p w:rsidR="003A603A" w:rsidRDefault="00813331" w:rsidP="00B92287">
      <w:pPr>
        <w:pStyle w:val="Normlnywebov"/>
        <w:spacing w:before="0" w:beforeAutospacing="0" w:after="0" w:afterAutospacing="0"/>
        <w:rPr>
          <w:rFonts w:asciiTheme="minorHAnsi" w:hAnsiTheme="minorHAnsi" w:cstheme="minorHAnsi"/>
          <w:sz w:val="22"/>
          <w:szCs w:val="22"/>
        </w:rPr>
      </w:pPr>
      <w:r>
        <w:t xml:space="preserve">- </w:t>
      </w:r>
      <w:r w:rsidRPr="00813331">
        <w:rPr>
          <w:rFonts w:asciiTheme="minorHAnsi" w:hAnsiTheme="minorHAnsi" w:cstheme="minorHAnsi"/>
          <w:sz w:val="22"/>
          <w:szCs w:val="22"/>
        </w:rPr>
        <w:t>Šírka prídavných kolies: 78 cm</w:t>
      </w:r>
      <w:r w:rsidR="00AD73C5" w:rsidRPr="00A82600">
        <w:rPr>
          <w:rFonts w:asciiTheme="minorHAnsi" w:hAnsiTheme="minorHAnsi" w:cstheme="minorHAnsi"/>
          <w:sz w:val="22"/>
          <w:szCs w:val="22"/>
        </w:rPr>
        <w:br/>
        <w:t>- Minimálna nosnosť: 100 kg</w:t>
      </w:r>
      <w:r w:rsidR="00AD73C5" w:rsidRPr="00A82600">
        <w:rPr>
          <w:rFonts w:asciiTheme="minorHAnsi" w:hAnsiTheme="minorHAnsi" w:cstheme="minorHAnsi"/>
          <w:sz w:val="22"/>
          <w:szCs w:val="22"/>
        </w:rPr>
        <w:br/>
        <w:t xml:space="preserve">- Umiestnenie nákladné plochy nad zemou:  </w:t>
      </w:r>
      <w:r w:rsidR="00B92287">
        <w:rPr>
          <w:rFonts w:asciiTheme="minorHAnsi" w:hAnsiTheme="minorHAnsi" w:cstheme="minorHAnsi"/>
          <w:sz w:val="22"/>
          <w:szCs w:val="22"/>
        </w:rPr>
        <w:t xml:space="preserve">11 </w:t>
      </w:r>
      <w:r w:rsidR="00AD73C5" w:rsidRPr="00A82600">
        <w:rPr>
          <w:rFonts w:asciiTheme="minorHAnsi" w:hAnsiTheme="minorHAnsi" w:cstheme="minorHAnsi"/>
          <w:sz w:val="22"/>
          <w:szCs w:val="22"/>
        </w:rPr>
        <w:t>cm</w:t>
      </w:r>
      <w:r w:rsidR="00AD73C5" w:rsidRPr="00A82600">
        <w:rPr>
          <w:rFonts w:asciiTheme="minorHAnsi" w:hAnsiTheme="minorHAnsi" w:cstheme="minorHAnsi"/>
          <w:sz w:val="22"/>
          <w:szCs w:val="22"/>
        </w:rPr>
        <w:br/>
        <w:t xml:space="preserve">- Vrch plošinky je položený vo výške max. </w:t>
      </w:r>
      <w:r w:rsidR="00B92287">
        <w:rPr>
          <w:rFonts w:asciiTheme="minorHAnsi" w:hAnsiTheme="minorHAnsi" w:cstheme="minorHAnsi"/>
          <w:sz w:val="22"/>
          <w:szCs w:val="22"/>
        </w:rPr>
        <w:t>20 cm nad zemou</w:t>
      </w:r>
      <w:r w:rsidR="00B92287">
        <w:rPr>
          <w:rFonts w:asciiTheme="minorHAnsi" w:hAnsiTheme="minorHAnsi" w:cstheme="minorHAnsi"/>
          <w:sz w:val="22"/>
          <w:szCs w:val="22"/>
        </w:rPr>
        <w:br/>
        <w:t>- Hmotnosť:</w:t>
      </w:r>
      <w:r w:rsidR="00AD73C5" w:rsidRPr="00A82600">
        <w:rPr>
          <w:rFonts w:asciiTheme="minorHAnsi" w:hAnsiTheme="minorHAnsi" w:cstheme="minorHAnsi"/>
          <w:sz w:val="22"/>
          <w:szCs w:val="22"/>
        </w:rPr>
        <w:t xml:space="preserve"> </w:t>
      </w:r>
      <w:r w:rsidR="00B92287">
        <w:rPr>
          <w:rFonts w:asciiTheme="minorHAnsi" w:hAnsiTheme="minorHAnsi" w:cstheme="minorHAnsi"/>
          <w:sz w:val="22"/>
          <w:szCs w:val="22"/>
        </w:rPr>
        <w:t>30</w:t>
      </w:r>
      <w:r w:rsidR="00AD73C5" w:rsidRPr="00A82600">
        <w:rPr>
          <w:rFonts w:asciiTheme="minorHAnsi" w:hAnsiTheme="minorHAnsi" w:cstheme="minorHAnsi"/>
          <w:sz w:val="22"/>
          <w:szCs w:val="22"/>
        </w:rPr>
        <w:t xml:space="preserve"> kg</w:t>
      </w:r>
    </w:p>
    <w:p w:rsidR="00B92287" w:rsidRDefault="00B92287" w:rsidP="00E02E70">
      <w:pPr>
        <w:shd w:val="clear" w:color="auto" w:fill="FFFFFF"/>
        <w:spacing w:after="240"/>
        <w:outlineLvl w:val="0"/>
        <w:rPr>
          <w:rFonts w:asciiTheme="minorHAnsi" w:eastAsia="Calibri" w:hAnsiTheme="minorHAnsi" w:cstheme="minorHAnsi"/>
          <w:bCs/>
          <w:kern w:val="36"/>
          <w:szCs w:val="22"/>
        </w:rPr>
      </w:pPr>
    </w:p>
    <w:p w:rsidR="00E02E70" w:rsidRPr="00491512" w:rsidRDefault="000A20F2" w:rsidP="00491512">
      <w:pPr>
        <w:shd w:val="clear" w:color="auto" w:fill="FFFFFF"/>
        <w:spacing w:after="240"/>
        <w:outlineLvl w:val="0"/>
        <w:rPr>
          <w:rFonts w:asciiTheme="minorHAnsi" w:eastAsia="Calibri" w:hAnsiTheme="minorHAnsi" w:cstheme="minorHAnsi"/>
          <w:bCs/>
          <w:color w:val="292929"/>
          <w:kern w:val="36"/>
          <w:szCs w:val="22"/>
        </w:rPr>
      </w:pPr>
      <w:r>
        <w:rPr>
          <w:rFonts w:asciiTheme="minorHAnsi" w:eastAsia="Calibri" w:hAnsiTheme="minorHAnsi" w:cstheme="minorHAnsi"/>
          <w:bCs/>
          <w:color w:val="292929"/>
          <w:kern w:val="36"/>
          <w:szCs w:val="22"/>
        </w:rPr>
        <w:t>R</w:t>
      </w:r>
      <w:r w:rsidR="00887C5E" w:rsidRPr="00491512">
        <w:rPr>
          <w:rFonts w:asciiTheme="minorHAnsi" w:eastAsia="Calibri" w:hAnsiTheme="minorHAnsi" w:cstheme="minorHAnsi"/>
          <w:bCs/>
          <w:color w:val="292929"/>
          <w:kern w:val="36"/>
          <w:szCs w:val="22"/>
        </w:rPr>
        <w:t>eferenčný produkt napr</w:t>
      </w:r>
      <w:r w:rsidR="00491512" w:rsidRPr="00491512">
        <w:rPr>
          <w:rFonts w:asciiTheme="minorHAnsi" w:eastAsia="Calibri" w:hAnsiTheme="minorHAnsi" w:cstheme="minorHAnsi"/>
          <w:bCs/>
          <w:color w:val="292929"/>
          <w:kern w:val="36"/>
          <w:szCs w:val="22"/>
        </w:rPr>
        <w:t xml:space="preserve">. </w:t>
      </w:r>
      <w:r w:rsidR="00491512" w:rsidRPr="00491512">
        <w:rPr>
          <w:rFonts w:asciiTheme="minorHAnsi" w:hAnsiTheme="minorHAnsi" w:cstheme="minorHAnsi"/>
          <w:szCs w:val="22"/>
        </w:rPr>
        <w:t xml:space="preserve">City </w:t>
      </w:r>
      <w:proofErr w:type="spellStart"/>
      <w:r w:rsidR="00491512" w:rsidRPr="00491512">
        <w:rPr>
          <w:rFonts w:asciiTheme="minorHAnsi" w:hAnsiTheme="minorHAnsi" w:cstheme="minorHAnsi"/>
          <w:szCs w:val="22"/>
        </w:rPr>
        <w:t>Clean</w:t>
      </w:r>
      <w:proofErr w:type="spellEnd"/>
      <w:r w:rsidR="00491512" w:rsidRPr="00491512">
        <w:rPr>
          <w:rFonts w:asciiTheme="minorHAnsi" w:hAnsiTheme="minorHAnsi" w:cstheme="minorHAnsi"/>
          <w:szCs w:val="22"/>
        </w:rPr>
        <w:t xml:space="preserve"> prepravný vozík s klasickým pohonom z</w:t>
      </w:r>
      <w:r w:rsidR="007C2386">
        <w:rPr>
          <w:rFonts w:asciiTheme="minorHAnsi" w:hAnsiTheme="minorHAnsi" w:cstheme="minorHAnsi"/>
          <w:szCs w:val="22"/>
        </w:rPr>
        <w:t> </w:t>
      </w:r>
      <w:proofErr w:type="spellStart"/>
      <w:r w:rsidR="00491512" w:rsidRPr="00491512">
        <w:rPr>
          <w:rFonts w:asciiTheme="minorHAnsi" w:hAnsiTheme="minorHAnsi" w:cstheme="minorHAnsi"/>
          <w:szCs w:val="22"/>
        </w:rPr>
        <w:t>Motúčka</w:t>
      </w:r>
      <w:proofErr w:type="spellEnd"/>
      <w:r w:rsidR="007C2386">
        <w:rPr>
          <w:rFonts w:asciiTheme="minorHAnsi" w:eastAsia="Calibri" w:hAnsiTheme="minorHAnsi" w:cstheme="minorHAnsi"/>
          <w:bCs/>
          <w:color w:val="292929"/>
          <w:kern w:val="36"/>
          <w:szCs w:val="22"/>
        </w:rPr>
        <w:t xml:space="preserve">. </w:t>
      </w:r>
      <w:r w:rsidR="00887C5E" w:rsidRPr="00491512">
        <w:rPr>
          <w:rFonts w:asciiTheme="minorHAnsi" w:eastAsia="Calibri" w:hAnsiTheme="minorHAnsi" w:cstheme="minorHAnsi"/>
          <w:bCs/>
          <w:color w:val="292929"/>
          <w:kern w:val="36"/>
          <w:szCs w:val="22"/>
        </w:rPr>
        <w:t xml:space="preserve">V prípade, že </w:t>
      </w:r>
      <w:r w:rsidR="008F6352" w:rsidRPr="00491512">
        <w:rPr>
          <w:rFonts w:asciiTheme="minorHAnsi" w:eastAsia="Calibri" w:hAnsiTheme="minorHAnsi" w:cstheme="minorHAnsi"/>
          <w:bCs/>
          <w:color w:val="292929"/>
          <w:kern w:val="36"/>
          <w:szCs w:val="22"/>
        </w:rPr>
        <w:t>uchádzač</w:t>
      </w:r>
      <w:r w:rsidR="00887C5E" w:rsidRPr="00491512">
        <w:rPr>
          <w:rFonts w:asciiTheme="minorHAnsi" w:eastAsia="Calibri" w:hAnsiTheme="minorHAnsi" w:cstheme="minorHAnsi"/>
          <w:bCs/>
          <w:color w:val="292929"/>
          <w:kern w:val="36"/>
          <w:szCs w:val="22"/>
        </w:rPr>
        <w:t xml:space="preserve"> ponúkne tovar, ktorý je ekvivalentom navrhovaného referenčného produktu, ekvivalent musí mať technickú špecifikáciu rovnakej, alebo vyššej kvality. Ekvivalentné riešenie musí spĺňať požiadavky na min. zadané parametre, ktoré sú nevyhnutné na zabezpečenie účelu</w:t>
      </w:r>
      <w:r w:rsidR="007C2386">
        <w:rPr>
          <w:rFonts w:asciiTheme="minorHAnsi" w:eastAsia="Calibri" w:hAnsiTheme="minorHAnsi" w:cstheme="minorHAnsi"/>
          <w:bCs/>
          <w:color w:val="292929"/>
          <w:kern w:val="36"/>
          <w:szCs w:val="22"/>
        </w:rPr>
        <w:t>, na ktoré je zariadenie určené</w:t>
      </w:r>
      <w:r w:rsidR="00887C5E" w:rsidRPr="00491512">
        <w:rPr>
          <w:rFonts w:asciiTheme="minorHAnsi" w:eastAsia="Calibri" w:hAnsiTheme="minorHAnsi" w:cstheme="minorHAnsi"/>
          <w:bCs/>
          <w:color w:val="292929"/>
          <w:kern w:val="36"/>
          <w:szCs w:val="22"/>
        </w:rPr>
        <w:t>.</w:t>
      </w:r>
      <w:r>
        <w:rPr>
          <w:rFonts w:asciiTheme="minorHAnsi" w:eastAsia="Calibri" w:hAnsiTheme="minorHAnsi" w:cstheme="minorHAnsi"/>
          <w:bCs/>
          <w:color w:val="292929"/>
          <w:kern w:val="36"/>
          <w:szCs w:val="22"/>
        </w:rPr>
        <w:t xml:space="preserve"> </w:t>
      </w:r>
      <w:r w:rsidR="00491512" w:rsidRPr="00491512">
        <w:rPr>
          <w:rFonts w:asciiTheme="minorHAnsi" w:eastAsiaTheme="minorHAnsi" w:hAnsiTheme="minorHAnsi" w:cstheme="minorHAnsi"/>
          <w:szCs w:val="22"/>
        </w:rPr>
        <w:t>U</w:t>
      </w:r>
      <w:r w:rsidR="00E02E70" w:rsidRPr="00491512">
        <w:rPr>
          <w:rFonts w:asciiTheme="minorHAnsi" w:eastAsiaTheme="minorHAnsi" w:hAnsiTheme="minorHAnsi" w:cstheme="minorHAnsi"/>
          <w:szCs w:val="22"/>
        </w:rPr>
        <w:t>chádzač dokladmi preukáže, že  ním ponúkané riešenie má rovnaké alebo lepšie</w:t>
      </w:r>
      <w:r w:rsidR="00E02E70" w:rsidRPr="00E02E70">
        <w:rPr>
          <w:rFonts w:asciiTheme="minorHAnsi" w:eastAsiaTheme="minorHAnsi" w:hAnsiTheme="minorHAnsi" w:cstheme="minorHAnsi"/>
          <w:szCs w:val="22"/>
        </w:rPr>
        <w:t xml:space="preserve"> parametre ako požadovaný výrobok.</w:t>
      </w:r>
      <w:r w:rsidR="00E02E70" w:rsidRPr="00E02E70">
        <w:rPr>
          <w:rFonts w:ascii="Times New Roman" w:eastAsiaTheme="minorHAnsi" w:hAnsi="Times New Roman"/>
          <w:sz w:val="24"/>
        </w:rPr>
        <w:t xml:space="preserve"> </w:t>
      </w:r>
    </w:p>
    <w:p w:rsidR="00A82600" w:rsidRPr="00A82600" w:rsidRDefault="00A82600" w:rsidP="00A82600">
      <w:pPr>
        <w:outlineLvl w:val="0"/>
        <w:rPr>
          <w:rFonts w:asciiTheme="minorHAnsi" w:hAnsiTheme="minorHAnsi" w:cstheme="minorHAnsi"/>
          <w:bCs/>
          <w:kern w:val="36"/>
          <w:szCs w:val="22"/>
        </w:rPr>
      </w:pPr>
    </w:p>
    <w:p w:rsidR="003A603A" w:rsidRPr="00A82600" w:rsidRDefault="003A603A" w:rsidP="00AD73C5">
      <w:pPr>
        <w:pStyle w:val="Zkladntext"/>
        <w:jc w:val="left"/>
        <w:rPr>
          <w:rFonts w:asciiTheme="minorHAnsi" w:hAnsiTheme="minorHAnsi" w:cstheme="minorHAnsi"/>
          <w:sz w:val="22"/>
          <w:szCs w:val="22"/>
          <w:lang w:val="sk-SK"/>
        </w:rPr>
      </w:pPr>
      <w:r w:rsidRPr="00A82600">
        <w:rPr>
          <w:rFonts w:asciiTheme="minorHAnsi" w:hAnsiTheme="minorHAnsi" w:cstheme="minorHAnsi"/>
          <w:sz w:val="22"/>
          <w:szCs w:val="22"/>
          <w:lang w:val="sk-SK"/>
        </w:rPr>
        <w:t>Uveden</w:t>
      </w:r>
      <w:r w:rsidR="00AD73C5" w:rsidRPr="00A82600">
        <w:rPr>
          <w:rFonts w:asciiTheme="minorHAnsi" w:hAnsiTheme="minorHAnsi" w:cstheme="minorHAnsi"/>
          <w:sz w:val="22"/>
          <w:szCs w:val="22"/>
          <w:lang w:val="sk-SK"/>
        </w:rPr>
        <w:t xml:space="preserve">ú akumulátorovú plošinu požadujeme dodať </w:t>
      </w:r>
      <w:r w:rsidRPr="00A82600">
        <w:rPr>
          <w:rFonts w:asciiTheme="minorHAnsi" w:hAnsiTheme="minorHAnsi" w:cstheme="minorHAnsi"/>
          <w:sz w:val="22"/>
          <w:szCs w:val="22"/>
          <w:lang w:val="sk-SK"/>
        </w:rPr>
        <w:t xml:space="preserve"> </w:t>
      </w:r>
      <w:r w:rsidR="00AD73C5" w:rsidRPr="00A82600">
        <w:rPr>
          <w:rFonts w:asciiTheme="minorHAnsi" w:hAnsiTheme="minorHAnsi" w:cstheme="minorHAnsi"/>
          <w:sz w:val="22"/>
          <w:szCs w:val="22"/>
          <w:lang w:val="sk-SK"/>
        </w:rPr>
        <w:t xml:space="preserve">do </w:t>
      </w:r>
      <w:r w:rsidR="00F5586A" w:rsidRPr="00A82600">
        <w:rPr>
          <w:rFonts w:asciiTheme="minorHAnsi" w:hAnsiTheme="minorHAnsi" w:cstheme="minorHAnsi"/>
          <w:sz w:val="22"/>
          <w:szCs w:val="22"/>
          <w:lang w:val="sk-SK"/>
        </w:rPr>
        <w:t> Študentsk</w:t>
      </w:r>
      <w:r w:rsidR="00AD73C5" w:rsidRPr="00A82600">
        <w:rPr>
          <w:rFonts w:asciiTheme="minorHAnsi" w:hAnsiTheme="minorHAnsi" w:cstheme="minorHAnsi"/>
          <w:sz w:val="22"/>
          <w:szCs w:val="22"/>
          <w:lang w:val="sk-SK"/>
        </w:rPr>
        <w:t xml:space="preserve">ého </w:t>
      </w:r>
      <w:r w:rsidR="00F5586A" w:rsidRPr="00A82600">
        <w:rPr>
          <w:rFonts w:asciiTheme="minorHAnsi" w:hAnsiTheme="minorHAnsi" w:cstheme="minorHAnsi"/>
          <w:sz w:val="22"/>
          <w:szCs w:val="22"/>
          <w:lang w:val="sk-SK"/>
        </w:rPr>
        <w:t xml:space="preserve"> </w:t>
      </w:r>
      <w:r w:rsidR="001F03F9" w:rsidRPr="00A82600">
        <w:rPr>
          <w:rFonts w:asciiTheme="minorHAnsi" w:hAnsiTheme="minorHAnsi" w:cstheme="minorHAnsi"/>
          <w:sz w:val="22"/>
          <w:szCs w:val="22"/>
          <w:lang w:val="sk-SK"/>
        </w:rPr>
        <w:t xml:space="preserve"> </w:t>
      </w:r>
      <w:r w:rsidRPr="00A82600">
        <w:rPr>
          <w:rFonts w:asciiTheme="minorHAnsi" w:hAnsiTheme="minorHAnsi" w:cstheme="minorHAnsi"/>
          <w:sz w:val="22"/>
          <w:szCs w:val="22"/>
          <w:lang w:val="sk-SK"/>
        </w:rPr>
        <w:t>D</w:t>
      </w:r>
      <w:r w:rsidR="001F03F9" w:rsidRPr="00A82600">
        <w:rPr>
          <w:rFonts w:asciiTheme="minorHAnsi" w:hAnsiTheme="minorHAnsi" w:cstheme="minorHAnsi"/>
          <w:sz w:val="22"/>
          <w:szCs w:val="22"/>
          <w:lang w:val="sk-SK"/>
        </w:rPr>
        <w:t>omov</w:t>
      </w:r>
      <w:r w:rsidR="00AD73C5" w:rsidRPr="00A82600">
        <w:rPr>
          <w:rFonts w:asciiTheme="minorHAnsi" w:hAnsiTheme="minorHAnsi" w:cstheme="minorHAnsi"/>
          <w:sz w:val="22"/>
          <w:szCs w:val="22"/>
          <w:lang w:val="sk-SK"/>
        </w:rPr>
        <w:t>a Brezový háj</w:t>
      </w:r>
      <w:r w:rsidRPr="00A82600">
        <w:rPr>
          <w:rFonts w:asciiTheme="minorHAnsi" w:hAnsiTheme="minorHAnsi" w:cstheme="minorHAnsi"/>
          <w:sz w:val="22"/>
          <w:szCs w:val="22"/>
          <w:lang w:val="sk-SK"/>
        </w:rPr>
        <w:t xml:space="preserve"> patriac</w:t>
      </w:r>
      <w:r w:rsidR="00AD73C5" w:rsidRPr="00A82600">
        <w:rPr>
          <w:rFonts w:asciiTheme="minorHAnsi" w:hAnsiTheme="minorHAnsi" w:cstheme="minorHAnsi"/>
          <w:sz w:val="22"/>
          <w:szCs w:val="22"/>
          <w:lang w:val="sk-SK"/>
        </w:rPr>
        <w:t>eho</w:t>
      </w:r>
      <w:r w:rsidRPr="00A82600">
        <w:rPr>
          <w:rFonts w:asciiTheme="minorHAnsi" w:hAnsiTheme="minorHAnsi" w:cstheme="minorHAnsi"/>
          <w:sz w:val="22"/>
          <w:szCs w:val="22"/>
          <w:lang w:val="sk-SK"/>
        </w:rPr>
        <w:t xml:space="preserve"> UKF Nitra. </w:t>
      </w:r>
    </w:p>
    <w:p w:rsidR="003A603A" w:rsidRPr="00A82600" w:rsidRDefault="00F5586A" w:rsidP="00AD73C5">
      <w:pPr>
        <w:pStyle w:val="Zkladntext"/>
        <w:jc w:val="left"/>
        <w:rPr>
          <w:rFonts w:asciiTheme="minorHAnsi" w:hAnsiTheme="minorHAnsi" w:cstheme="minorHAnsi"/>
          <w:sz w:val="22"/>
          <w:szCs w:val="22"/>
          <w:lang w:val="sk-SK"/>
        </w:rPr>
      </w:pPr>
      <w:r w:rsidRPr="00A82600">
        <w:rPr>
          <w:rFonts w:asciiTheme="minorHAnsi" w:hAnsiTheme="minorHAnsi" w:cstheme="minorHAnsi"/>
          <w:sz w:val="22"/>
          <w:szCs w:val="22"/>
          <w:lang w:val="sk-SK"/>
        </w:rPr>
        <w:t xml:space="preserve"> (ŠD Brezový háj, Nábrežie mládeže 1, 949 01 Nitra</w:t>
      </w:r>
      <w:r w:rsidR="003A603A" w:rsidRPr="00A82600">
        <w:rPr>
          <w:rFonts w:asciiTheme="minorHAnsi" w:hAnsiTheme="minorHAnsi" w:cstheme="minorHAnsi"/>
          <w:sz w:val="22"/>
          <w:szCs w:val="22"/>
          <w:lang w:val="sk-SK"/>
        </w:rPr>
        <w:t>)</w:t>
      </w:r>
    </w:p>
    <w:p w:rsidR="005C5980" w:rsidRPr="00A82600" w:rsidRDefault="000B1F41" w:rsidP="00AD73C5">
      <w:pPr>
        <w:pStyle w:val="Zkladntext"/>
        <w:jc w:val="left"/>
        <w:rPr>
          <w:rFonts w:asciiTheme="minorHAnsi" w:hAnsiTheme="minorHAnsi" w:cstheme="minorHAnsi"/>
          <w:sz w:val="22"/>
          <w:szCs w:val="22"/>
          <w:lang w:val="sk-SK"/>
        </w:rPr>
      </w:pPr>
      <w:r w:rsidRPr="00A82600">
        <w:rPr>
          <w:rFonts w:asciiTheme="minorHAnsi" w:hAnsiTheme="minorHAnsi" w:cstheme="minorHAnsi"/>
          <w:sz w:val="22"/>
          <w:szCs w:val="22"/>
          <w:lang w:val="sk-SK"/>
        </w:rPr>
        <w:t xml:space="preserve">     </w:t>
      </w:r>
    </w:p>
    <w:p w:rsidR="00833BCA" w:rsidRPr="00A82600" w:rsidRDefault="000B1F41" w:rsidP="00B92287">
      <w:pPr>
        <w:pStyle w:val="Zkladntext"/>
        <w:jc w:val="left"/>
        <w:rPr>
          <w:rFonts w:asciiTheme="minorHAnsi" w:hAnsiTheme="minorHAnsi" w:cstheme="minorHAnsi"/>
          <w:sz w:val="22"/>
          <w:szCs w:val="22"/>
          <w:vertAlign w:val="superscript"/>
          <w:lang w:val="sk-SK"/>
        </w:rPr>
      </w:pPr>
      <w:r w:rsidRPr="00A82600">
        <w:rPr>
          <w:rFonts w:asciiTheme="minorHAnsi" w:hAnsiTheme="minorHAnsi" w:cstheme="minorHAnsi"/>
          <w:sz w:val="22"/>
          <w:szCs w:val="22"/>
          <w:lang w:val="sk-SK"/>
        </w:rPr>
        <w:t xml:space="preserve"> </w:t>
      </w:r>
      <w:r w:rsidR="00833BCA" w:rsidRPr="00A82600">
        <w:rPr>
          <w:rFonts w:asciiTheme="minorHAnsi" w:hAnsiTheme="minorHAnsi" w:cstheme="minorHAnsi"/>
          <w:sz w:val="22"/>
          <w:szCs w:val="22"/>
          <w:lang w:val="sk-SK"/>
        </w:rPr>
        <w:t>vrátane dopravy, montáže, zaškolenia</w:t>
      </w:r>
      <w:r w:rsidR="00B92287">
        <w:rPr>
          <w:rFonts w:asciiTheme="minorHAnsi" w:hAnsiTheme="minorHAnsi" w:cstheme="minorHAnsi"/>
          <w:sz w:val="22"/>
          <w:szCs w:val="22"/>
          <w:lang w:val="sk-SK"/>
        </w:rPr>
        <w:t xml:space="preserve"> a ďalších súvisiacich </w:t>
      </w:r>
      <w:r w:rsidR="00833BCA" w:rsidRPr="00A82600">
        <w:rPr>
          <w:rFonts w:asciiTheme="minorHAnsi" w:hAnsiTheme="minorHAnsi" w:cstheme="minorHAnsi"/>
          <w:sz w:val="22"/>
          <w:szCs w:val="22"/>
          <w:lang w:val="sk-SK"/>
        </w:rPr>
        <w:t>nákladov</w:t>
      </w:r>
      <w:r w:rsidR="00984CC8" w:rsidRPr="00A82600">
        <w:rPr>
          <w:rFonts w:asciiTheme="minorHAnsi" w:hAnsiTheme="minorHAnsi" w:cstheme="minorHAnsi"/>
          <w:sz w:val="22"/>
          <w:szCs w:val="22"/>
          <w:vertAlign w:val="superscript"/>
          <w:lang w:val="sk-SK"/>
        </w:rPr>
        <w:t xml:space="preserve">  </w:t>
      </w:r>
    </w:p>
    <w:p w:rsidR="00833BCA" w:rsidRPr="00A82600" w:rsidRDefault="00833BCA" w:rsidP="007F17EE">
      <w:pPr>
        <w:pStyle w:val="Zkladntext"/>
        <w:ind w:left="284" w:hanging="284"/>
        <w:rPr>
          <w:rFonts w:asciiTheme="minorHAnsi" w:hAnsiTheme="minorHAnsi" w:cstheme="minorHAnsi"/>
          <w:sz w:val="22"/>
          <w:szCs w:val="22"/>
          <w:lang w:val="sk-SK"/>
        </w:rPr>
      </w:pPr>
    </w:p>
    <w:p w:rsidR="003A603A" w:rsidRPr="00A82600" w:rsidRDefault="007056D8" w:rsidP="003A603A">
      <w:pPr>
        <w:pStyle w:val="Zkladntext"/>
        <w:rPr>
          <w:rFonts w:asciiTheme="minorHAnsi" w:hAnsiTheme="minorHAnsi" w:cstheme="minorHAnsi"/>
          <w:sz w:val="22"/>
          <w:szCs w:val="22"/>
          <w:lang w:val="sk-SK"/>
        </w:rPr>
      </w:pPr>
      <w:r>
        <w:rPr>
          <w:rFonts w:asciiTheme="minorHAnsi" w:hAnsiTheme="minorHAnsi" w:cstheme="minorHAnsi"/>
          <w:sz w:val="22"/>
          <w:szCs w:val="22"/>
          <w:lang w:val="sk-SK"/>
        </w:rPr>
        <w:t>6.</w:t>
      </w:r>
      <w:r w:rsidR="009069BD" w:rsidRPr="00A82600">
        <w:rPr>
          <w:rFonts w:asciiTheme="minorHAnsi" w:hAnsiTheme="minorHAnsi" w:cstheme="minorHAnsi"/>
          <w:sz w:val="22"/>
          <w:szCs w:val="22"/>
          <w:lang w:val="sk-SK"/>
        </w:rPr>
        <w:t xml:space="preserve">Vozík požadujeme dodať 30 dní od doručenia objednávky. </w:t>
      </w:r>
    </w:p>
    <w:p w:rsidR="00FC1823" w:rsidRPr="00A82600" w:rsidRDefault="007056D8" w:rsidP="00FC1823">
      <w:pPr>
        <w:pStyle w:val="Zkladntext"/>
        <w:ind w:left="284" w:hanging="284"/>
        <w:rPr>
          <w:rFonts w:asciiTheme="minorHAnsi" w:hAnsiTheme="minorHAnsi" w:cstheme="minorHAnsi"/>
          <w:sz w:val="22"/>
          <w:szCs w:val="22"/>
          <w:lang w:val="sk-SK"/>
        </w:rPr>
      </w:pPr>
      <w:r>
        <w:rPr>
          <w:rFonts w:asciiTheme="minorHAnsi" w:hAnsiTheme="minorHAnsi" w:cstheme="minorHAnsi"/>
          <w:sz w:val="22"/>
          <w:szCs w:val="22"/>
          <w:lang w:val="sk-SK"/>
        </w:rPr>
        <w:t xml:space="preserve">    </w:t>
      </w:r>
      <w:r w:rsidR="00FC1823" w:rsidRPr="00A82600">
        <w:rPr>
          <w:rFonts w:asciiTheme="minorHAnsi" w:hAnsiTheme="minorHAnsi" w:cstheme="minorHAnsi"/>
          <w:sz w:val="22"/>
          <w:szCs w:val="22"/>
          <w:lang w:val="sk-SK"/>
        </w:rPr>
        <w:t>Neposkytujeme preddavky. Lehota splatnosti faktúry je 30 dní odo dňa doručenia.</w:t>
      </w:r>
    </w:p>
    <w:p w:rsidR="003A603A" w:rsidRPr="00A82600" w:rsidRDefault="003A603A" w:rsidP="007F17EE">
      <w:pPr>
        <w:pStyle w:val="Zkladntext"/>
        <w:ind w:left="284" w:hanging="284"/>
        <w:rPr>
          <w:rFonts w:asciiTheme="minorHAnsi" w:hAnsiTheme="minorHAnsi" w:cstheme="minorHAnsi"/>
          <w:sz w:val="22"/>
          <w:szCs w:val="22"/>
          <w:lang w:val="sk-SK"/>
        </w:rPr>
      </w:pPr>
    </w:p>
    <w:p w:rsidR="00833BCA" w:rsidRPr="00A82600" w:rsidRDefault="007056D8" w:rsidP="000A20F2">
      <w:pPr>
        <w:pStyle w:val="Zkladntext"/>
        <w:rPr>
          <w:rFonts w:asciiTheme="minorHAnsi" w:hAnsiTheme="minorHAnsi" w:cstheme="minorHAnsi"/>
          <w:i/>
          <w:strike/>
          <w:sz w:val="22"/>
          <w:szCs w:val="22"/>
          <w:lang w:val="sk-SK"/>
        </w:rPr>
      </w:pPr>
      <w:r>
        <w:rPr>
          <w:rFonts w:asciiTheme="minorHAnsi" w:hAnsiTheme="minorHAnsi" w:cstheme="minorHAnsi"/>
          <w:i/>
          <w:sz w:val="22"/>
          <w:szCs w:val="22"/>
          <w:lang w:val="sk-SK"/>
        </w:rPr>
        <w:t xml:space="preserve">   </w:t>
      </w:r>
      <w:r w:rsidR="007F17EE" w:rsidRPr="00A82600">
        <w:rPr>
          <w:rFonts w:asciiTheme="minorHAnsi" w:hAnsiTheme="minorHAnsi" w:cstheme="minorHAnsi"/>
          <w:i/>
          <w:sz w:val="22"/>
          <w:szCs w:val="22"/>
          <w:lang w:val="sk-SK"/>
        </w:rPr>
        <w:t>Predmet zákazky podľa špecifikácie bude realizovaný na základe: objednávk</w:t>
      </w:r>
      <w:r w:rsidR="008C6EC0" w:rsidRPr="00A82600">
        <w:rPr>
          <w:rFonts w:asciiTheme="minorHAnsi" w:hAnsiTheme="minorHAnsi" w:cstheme="minorHAnsi"/>
          <w:i/>
          <w:sz w:val="22"/>
          <w:szCs w:val="22"/>
          <w:lang w:val="sk-SK"/>
        </w:rPr>
        <w:t>y</w:t>
      </w:r>
      <w:r w:rsidR="007F17EE" w:rsidRPr="00A82600">
        <w:rPr>
          <w:rFonts w:asciiTheme="minorHAnsi" w:hAnsiTheme="minorHAnsi" w:cstheme="minorHAnsi"/>
          <w:i/>
          <w:sz w:val="22"/>
          <w:szCs w:val="22"/>
          <w:lang w:val="sk-SK"/>
        </w:rPr>
        <w:t xml:space="preserve"> </w:t>
      </w:r>
    </w:p>
    <w:p w:rsidR="00A83B1E" w:rsidRPr="00A82600" w:rsidRDefault="007F17EE" w:rsidP="007F17EE">
      <w:pPr>
        <w:pStyle w:val="Zkladntext"/>
        <w:ind w:left="284" w:hanging="284"/>
        <w:rPr>
          <w:rFonts w:asciiTheme="minorHAnsi" w:hAnsiTheme="minorHAnsi" w:cstheme="minorHAnsi"/>
          <w:sz w:val="22"/>
          <w:szCs w:val="22"/>
          <w:lang w:val="sk-SK"/>
        </w:rPr>
      </w:pPr>
      <w:r w:rsidRPr="00A82600">
        <w:rPr>
          <w:rFonts w:asciiTheme="minorHAnsi" w:hAnsiTheme="minorHAnsi" w:cstheme="minorHAnsi"/>
          <w:sz w:val="22"/>
          <w:szCs w:val="22"/>
          <w:lang w:val="sk-SK"/>
        </w:rPr>
        <w:t xml:space="preserve"> </w:t>
      </w:r>
    </w:p>
    <w:p w:rsidR="00A83B1E" w:rsidRPr="00A82600" w:rsidRDefault="007056D8" w:rsidP="007056D8">
      <w:pPr>
        <w:pStyle w:val="Zkladntext"/>
        <w:rPr>
          <w:rFonts w:asciiTheme="minorHAnsi" w:hAnsiTheme="minorHAnsi" w:cstheme="minorHAnsi"/>
          <w:i/>
          <w:sz w:val="22"/>
          <w:szCs w:val="22"/>
          <w:lang w:val="sk-SK"/>
        </w:rPr>
      </w:pPr>
      <w:r>
        <w:rPr>
          <w:rFonts w:asciiTheme="minorHAnsi" w:hAnsiTheme="minorHAnsi" w:cstheme="minorHAnsi"/>
          <w:sz w:val="22"/>
          <w:szCs w:val="22"/>
          <w:lang w:val="sk-SK"/>
        </w:rPr>
        <w:lastRenderedPageBreak/>
        <w:t xml:space="preserve">7. </w:t>
      </w:r>
      <w:r w:rsidR="00A83B1E" w:rsidRPr="00A82600">
        <w:rPr>
          <w:rFonts w:asciiTheme="minorHAnsi" w:hAnsiTheme="minorHAnsi" w:cstheme="minorHAnsi"/>
          <w:sz w:val="22"/>
          <w:szCs w:val="22"/>
          <w:lang w:val="sk-SK"/>
        </w:rPr>
        <w:t>Predpokla</w:t>
      </w:r>
      <w:r w:rsidR="00E73444" w:rsidRPr="00A82600">
        <w:rPr>
          <w:rFonts w:asciiTheme="minorHAnsi" w:hAnsiTheme="minorHAnsi" w:cstheme="minorHAnsi"/>
          <w:sz w:val="22"/>
          <w:szCs w:val="22"/>
          <w:lang w:val="sk-SK"/>
        </w:rPr>
        <w:t xml:space="preserve">daná hodnota zákazky:  </w:t>
      </w:r>
      <w:r w:rsidR="00A83B1E" w:rsidRPr="00A82600">
        <w:rPr>
          <w:rFonts w:asciiTheme="minorHAnsi" w:hAnsiTheme="minorHAnsi" w:cstheme="minorHAnsi"/>
          <w:sz w:val="22"/>
          <w:szCs w:val="22"/>
          <w:lang w:val="sk-SK"/>
        </w:rPr>
        <w:t xml:space="preserve"> </w:t>
      </w:r>
      <w:r w:rsidR="00A83B1E" w:rsidRPr="00A82600">
        <w:rPr>
          <w:rFonts w:asciiTheme="minorHAnsi" w:hAnsiTheme="minorHAnsi" w:cstheme="minorHAnsi"/>
          <w:i/>
          <w:sz w:val="22"/>
          <w:szCs w:val="22"/>
          <w:lang w:val="sk-SK"/>
        </w:rPr>
        <w:t xml:space="preserve">Verejný obstarávateľ cenovým prieskumom zisťuje Predpokladanú </w:t>
      </w:r>
      <w:r>
        <w:rPr>
          <w:rFonts w:asciiTheme="minorHAnsi" w:hAnsiTheme="minorHAnsi" w:cstheme="minorHAnsi"/>
          <w:i/>
          <w:sz w:val="22"/>
          <w:szCs w:val="22"/>
          <w:lang w:val="sk-SK"/>
        </w:rPr>
        <w:t xml:space="preserve">  </w:t>
      </w:r>
      <w:r w:rsidR="00A83B1E" w:rsidRPr="00A82600">
        <w:rPr>
          <w:rFonts w:asciiTheme="minorHAnsi" w:hAnsiTheme="minorHAnsi" w:cstheme="minorHAnsi"/>
          <w:i/>
          <w:sz w:val="22"/>
          <w:szCs w:val="22"/>
          <w:lang w:val="sk-SK"/>
        </w:rPr>
        <w:t>hodnotu zákazky a súčasne si vyhradzuje právo zostaviť poradie úspešnosti predložených ponúk na základe hodnotiaceho kritéria uvedeného v bode 10.</w:t>
      </w:r>
    </w:p>
    <w:p w:rsidR="007F17EE" w:rsidRPr="00A82600" w:rsidRDefault="007F17EE" w:rsidP="003B744F">
      <w:pPr>
        <w:pStyle w:val="Zkladntext"/>
        <w:ind w:left="284"/>
        <w:rPr>
          <w:rFonts w:asciiTheme="minorHAnsi" w:hAnsiTheme="minorHAnsi" w:cstheme="minorHAnsi"/>
          <w:sz w:val="22"/>
          <w:szCs w:val="22"/>
          <w:lang w:val="sk-SK"/>
        </w:rPr>
      </w:pPr>
    </w:p>
    <w:p w:rsidR="007F17EE" w:rsidRPr="00A82600" w:rsidRDefault="007056D8" w:rsidP="007056D8">
      <w:pPr>
        <w:pStyle w:val="Zkladntext"/>
        <w:rPr>
          <w:rFonts w:asciiTheme="minorHAnsi" w:hAnsiTheme="minorHAnsi" w:cstheme="minorHAnsi"/>
          <w:b/>
          <w:sz w:val="22"/>
          <w:szCs w:val="22"/>
          <w:lang w:val="sk-SK"/>
        </w:rPr>
      </w:pPr>
      <w:r>
        <w:rPr>
          <w:rFonts w:asciiTheme="minorHAnsi" w:hAnsiTheme="minorHAnsi" w:cstheme="minorHAnsi"/>
          <w:sz w:val="22"/>
          <w:szCs w:val="22"/>
          <w:lang w:val="sk-SK"/>
        </w:rPr>
        <w:t>8.</w:t>
      </w:r>
      <w:bookmarkStart w:id="0" w:name="_GoBack"/>
      <w:bookmarkEnd w:id="0"/>
      <w:r w:rsidR="00833BCA" w:rsidRPr="00A82600">
        <w:rPr>
          <w:rFonts w:asciiTheme="minorHAnsi" w:hAnsiTheme="minorHAnsi" w:cstheme="minorHAnsi"/>
          <w:sz w:val="22"/>
          <w:szCs w:val="22"/>
          <w:lang w:val="sk-SK"/>
        </w:rPr>
        <w:t xml:space="preserve">Lehota na doručenie cenovej ponuky: </w:t>
      </w:r>
      <w:r w:rsidR="007F17EE" w:rsidRPr="00A82600">
        <w:rPr>
          <w:rFonts w:asciiTheme="minorHAnsi" w:hAnsiTheme="minorHAnsi" w:cstheme="minorHAnsi"/>
          <w:b/>
          <w:sz w:val="22"/>
          <w:szCs w:val="22"/>
          <w:lang w:val="sk-SK"/>
        </w:rPr>
        <w:t>najneskôr do</w:t>
      </w:r>
      <w:r w:rsidR="00CE7EED" w:rsidRPr="00A82600">
        <w:rPr>
          <w:rFonts w:asciiTheme="minorHAnsi" w:hAnsiTheme="minorHAnsi" w:cstheme="minorHAnsi"/>
          <w:b/>
          <w:sz w:val="22"/>
          <w:szCs w:val="22"/>
          <w:lang w:val="sk-SK"/>
        </w:rPr>
        <w:t xml:space="preserve"> </w:t>
      </w:r>
      <w:r w:rsidR="00054D31">
        <w:rPr>
          <w:rFonts w:asciiTheme="minorHAnsi" w:hAnsiTheme="minorHAnsi" w:cstheme="minorHAnsi"/>
          <w:b/>
          <w:sz w:val="22"/>
          <w:szCs w:val="22"/>
          <w:lang w:val="sk-SK"/>
        </w:rPr>
        <w:t>2</w:t>
      </w:r>
      <w:r w:rsidR="0034664B">
        <w:rPr>
          <w:rFonts w:asciiTheme="minorHAnsi" w:hAnsiTheme="minorHAnsi" w:cstheme="minorHAnsi"/>
          <w:b/>
          <w:sz w:val="22"/>
          <w:szCs w:val="22"/>
          <w:lang w:val="sk-SK"/>
        </w:rPr>
        <w:t>6</w:t>
      </w:r>
      <w:r w:rsidR="009038FF" w:rsidRPr="00A82600">
        <w:rPr>
          <w:rFonts w:asciiTheme="minorHAnsi" w:hAnsiTheme="minorHAnsi" w:cstheme="minorHAnsi"/>
          <w:b/>
          <w:sz w:val="22"/>
          <w:szCs w:val="22"/>
          <w:lang w:val="sk-SK"/>
        </w:rPr>
        <w:t>.</w:t>
      </w:r>
      <w:r w:rsidR="00F5586A" w:rsidRPr="00A82600">
        <w:rPr>
          <w:rFonts w:asciiTheme="minorHAnsi" w:hAnsiTheme="minorHAnsi" w:cstheme="minorHAnsi"/>
          <w:b/>
          <w:sz w:val="22"/>
          <w:szCs w:val="22"/>
          <w:lang w:val="sk-SK"/>
        </w:rPr>
        <w:t>8</w:t>
      </w:r>
      <w:r w:rsidR="009038FF" w:rsidRPr="00A82600">
        <w:rPr>
          <w:rFonts w:asciiTheme="minorHAnsi" w:hAnsiTheme="minorHAnsi" w:cstheme="minorHAnsi"/>
          <w:b/>
          <w:sz w:val="22"/>
          <w:szCs w:val="22"/>
          <w:lang w:val="sk-SK"/>
        </w:rPr>
        <w:t>.</w:t>
      </w:r>
      <w:r w:rsidR="000B1F41" w:rsidRPr="00A82600">
        <w:rPr>
          <w:rFonts w:asciiTheme="minorHAnsi" w:hAnsiTheme="minorHAnsi" w:cstheme="minorHAnsi"/>
          <w:b/>
          <w:sz w:val="22"/>
          <w:szCs w:val="22"/>
          <w:lang w:val="sk-SK"/>
        </w:rPr>
        <w:t xml:space="preserve">  </w:t>
      </w:r>
      <w:r w:rsidR="0060677C" w:rsidRPr="00A82600">
        <w:rPr>
          <w:rFonts w:asciiTheme="minorHAnsi" w:hAnsiTheme="minorHAnsi" w:cstheme="minorHAnsi"/>
          <w:b/>
          <w:sz w:val="22"/>
          <w:szCs w:val="22"/>
          <w:lang w:val="sk-SK"/>
        </w:rPr>
        <w:t>202</w:t>
      </w:r>
      <w:r w:rsidR="007A50B4" w:rsidRPr="00A82600">
        <w:rPr>
          <w:rFonts w:asciiTheme="minorHAnsi" w:hAnsiTheme="minorHAnsi" w:cstheme="minorHAnsi"/>
          <w:b/>
          <w:sz w:val="22"/>
          <w:szCs w:val="22"/>
          <w:lang w:val="sk-SK"/>
        </w:rPr>
        <w:t>1</w:t>
      </w:r>
      <w:r w:rsidR="007F17EE" w:rsidRPr="00A82600">
        <w:rPr>
          <w:rFonts w:asciiTheme="minorHAnsi" w:hAnsiTheme="minorHAnsi" w:cstheme="minorHAnsi"/>
          <w:b/>
          <w:sz w:val="22"/>
          <w:szCs w:val="22"/>
          <w:lang w:val="sk-SK"/>
        </w:rPr>
        <w:t xml:space="preserve"> do</w:t>
      </w:r>
      <w:r w:rsidR="0060677C" w:rsidRPr="00A82600">
        <w:rPr>
          <w:rFonts w:asciiTheme="minorHAnsi" w:hAnsiTheme="minorHAnsi" w:cstheme="minorHAnsi"/>
          <w:b/>
          <w:sz w:val="22"/>
          <w:szCs w:val="22"/>
          <w:lang w:val="sk-SK"/>
        </w:rPr>
        <w:t xml:space="preserve"> </w:t>
      </w:r>
      <w:r w:rsidR="00054D31">
        <w:rPr>
          <w:rFonts w:asciiTheme="minorHAnsi" w:hAnsiTheme="minorHAnsi" w:cstheme="minorHAnsi"/>
          <w:b/>
          <w:sz w:val="22"/>
          <w:szCs w:val="22"/>
          <w:lang w:val="sk-SK"/>
        </w:rPr>
        <w:t>10</w:t>
      </w:r>
      <w:r w:rsidR="0060677C" w:rsidRPr="00A82600">
        <w:rPr>
          <w:rFonts w:asciiTheme="minorHAnsi" w:hAnsiTheme="minorHAnsi" w:cstheme="minorHAnsi"/>
          <w:b/>
          <w:sz w:val="22"/>
          <w:szCs w:val="22"/>
          <w:lang w:val="sk-SK"/>
        </w:rPr>
        <w:t>.00</w:t>
      </w:r>
      <w:r w:rsidR="007F17EE" w:rsidRPr="00A82600">
        <w:rPr>
          <w:rFonts w:asciiTheme="minorHAnsi" w:hAnsiTheme="minorHAnsi" w:cstheme="minorHAnsi"/>
          <w:b/>
          <w:sz w:val="22"/>
          <w:szCs w:val="22"/>
          <w:lang w:val="sk-SK"/>
        </w:rPr>
        <w:t xml:space="preserve"> hod.</w:t>
      </w:r>
    </w:p>
    <w:p w:rsidR="00833BCA" w:rsidRPr="00A82600" w:rsidRDefault="00833BCA" w:rsidP="007F17EE">
      <w:pPr>
        <w:pStyle w:val="Zkladntext"/>
        <w:ind w:left="284" w:hanging="284"/>
        <w:rPr>
          <w:rFonts w:asciiTheme="minorHAnsi" w:hAnsiTheme="minorHAnsi" w:cstheme="minorHAnsi"/>
          <w:b/>
          <w:sz w:val="22"/>
          <w:szCs w:val="22"/>
          <w:lang w:val="sk-SK"/>
        </w:rPr>
      </w:pPr>
    </w:p>
    <w:p w:rsidR="00833BCA" w:rsidRPr="00A82600" w:rsidRDefault="007056D8" w:rsidP="007056D8">
      <w:pPr>
        <w:pStyle w:val="Zkladntext"/>
        <w:rPr>
          <w:rFonts w:asciiTheme="minorHAnsi" w:hAnsiTheme="minorHAnsi" w:cstheme="minorHAnsi"/>
          <w:sz w:val="22"/>
          <w:szCs w:val="22"/>
          <w:lang w:val="sk-SK"/>
        </w:rPr>
      </w:pPr>
      <w:r>
        <w:rPr>
          <w:rFonts w:asciiTheme="minorHAnsi" w:hAnsiTheme="minorHAnsi" w:cstheme="minorHAnsi"/>
          <w:sz w:val="22"/>
          <w:szCs w:val="22"/>
          <w:lang w:val="sk-SK"/>
        </w:rPr>
        <w:t xml:space="preserve">9. </w:t>
      </w:r>
      <w:r w:rsidR="00833BCA" w:rsidRPr="00A82600">
        <w:rPr>
          <w:rFonts w:asciiTheme="minorHAnsi" w:hAnsiTheme="minorHAnsi" w:cstheme="minorHAnsi"/>
          <w:sz w:val="22"/>
          <w:szCs w:val="22"/>
          <w:lang w:val="sk-SK"/>
        </w:rPr>
        <w:t>Adresa na doručenie cenovej ponuky (</w:t>
      </w:r>
      <w:r w:rsidR="008E64CB" w:rsidRPr="00A82600">
        <w:rPr>
          <w:rFonts w:asciiTheme="minorHAnsi" w:hAnsiTheme="minorHAnsi" w:cstheme="minorHAnsi"/>
          <w:sz w:val="22"/>
          <w:szCs w:val="22"/>
          <w:lang w:val="sk-SK"/>
        </w:rPr>
        <w:t>pracovný</w:t>
      </w:r>
      <w:r w:rsidR="00833BCA" w:rsidRPr="00A82600">
        <w:rPr>
          <w:rFonts w:asciiTheme="minorHAnsi" w:hAnsiTheme="minorHAnsi" w:cstheme="minorHAnsi"/>
          <w:sz w:val="22"/>
          <w:szCs w:val="22"/>
          <w:lang w:val="sk-SK"/>
        </w:rPr>
        <w:t xml:space="preserve"> e-mail):</w:t>
      </w:r>
      <w:r w:rsidR="00E4712C" w:rsidRPr="00A82600">
        <w:rPr>
          <w:rFonts w:asciiTheme="minorHAnsi" w:hAnsiTheme="minorHAnsi" w:cstheme="minorHAnsi"/>
          <w:sz w:val="22"/>
          <w:szCs w:val="22"/>
          <w:lang w:val="sk-SK"/>
        </w:rPr>
        <w:t xml:space="preserve"> </w:t>
      </w:r>
      <w:r w:rsidR="009A4A80" w:rsidRPr="00A82600">
        <w:rPr>
          <w:rFonts w:asciiTheme="minorHAnsi" w:hAnsiTheme="minorHAnsi" w:cstheme="minorHAnsi"/>
          <w:sz w:val="22"/>
          <w:szCs w:val="22"/>
          <w:lang w:val="sk-SK"/>
        </w:rPr>
        <w:t>jtazky@ukf.sk</w:t>
      </w:r>
    </w:p>
    <w:p w:rsidR="005E3335" w:rsidRPr="00A82600" w:rsidRDefault="005E3335" w:rsidP="007F17EE">
      <w:pPr>
        <w:pStyle w:val="Zkladntext"/>
        <w:ind w:left="284" w:hanging="284"/>
        <w:rPr>
          <w:rFonts w:asciiTheme="minorHAnsi" w:hAnsiTheme="minorHAnsi" w:cstheme="minorHAnsi"/>
          <w:sz w:val="22"/>
          <w:szCs w:val="22"/>
          <w:lang w:val="sk-SK"/>
        </w:rPr>
      </w:pPr>
    </w:p>
    <w:p w:rsidR="00EB54AB" w:rsidRPr="00A82600" w:rsidRDefault="007056D8" w:rsidP="007056D8">
      <w:pPr>
        <w:pStyle w:val="Zkladntext"/>
        <w:rPr>
          <w:rFonts w:asciiTheme="minorHAnsi" w:hAnsiTheme="minorHAnsi" w:cstheme="minorHAnsi"/>
          <w:sz w:val="22"/>
          <w:szCs w:val="22"/>
          <w:vertAlign w:val="superscript"/>
        </w:rPr>
      </w:pPr>
      <w:r>
        <w:rPr>
          <w:rFonts w:asciiTheme="minorHAnsi" w:hAnsiTheme="minorHAnsi" w:cstheme="minorHAnsi"/>
          <w:sz w:val="22"/>
          <w:szCs w:val="22"/>
          <w:lang w:val="sk-SK"/>
        </w:rPr>
        <w:t xml:space="preserve">10. </w:t>
      </w:r>
      <w:r w:rsidR="005E3335" w:rsidRPr="00A82600">
        <w:rPr>
          <w:rFonts w:asciiTheme="minorHAnsi" w:hAnsiTheme="minorHAnsi" w:cstheme="minorHAnsi"/>
          <w:sz w:val="22"/>
          <w:szCs w:val="22"/>
          <w:lang w:val="sk-SK"/>
        </w:rPr>
        <w:t xml:space="preserve">Kritérium na výber dodávateľa: </w:t>
      </w:r>
      <w:r w:rsidR="00EB54AB" w:rsidRPr="00A82600">
        <w:rPr>
          <w:rFonts w:asciiTheme="minorHAnsi" w:hAnsiTheme="minorHAnsi" w:cstheme="minorHAnsi"/>
          <w:sz w:val="22"/>
          <w:szCs w:val="22"/>
        </w:rPr>
        <w:t>najnižšia celková cena s DPH. V prípade, že uchádzač nie je platcom DPH, bude sa hodnotiť cena celkom.</w:t>
      </w:r>
    </w:p>
    <w:p w:rsidR="005E3335" w:rsidRPr="00A82600" w:rsidRDefault="005E3335" w:rsidP="007F17EE">
      <w:pPr>
        <w:pStyle w:val="Zkladntext"/>
        <w:ind w:left="284" w:hanging="284"/>
        <w:rPr>
          <w:rFonts w:asciiTheme="minorHAnsi" w:hAnsiTheme="minorHAnsi" w:cstheme="minorHAnsi"/>
          <w:sz w:val="22"/>
          <w:szCs w:val="22"/>
          <w:vertAlign w:val="superscript"/>
          <w:lang w:val="sk-SK"/>
        </w:rPr>
      </w:pPr>
    </w:p>
    <w:p w:rsidR="00833BCA" w:rsidRPr="00A82600" w:rsidRDefault="007056D8" w:rsidP="007056D8">
      <w:pPr>
        <w:pStyle w:val="Zkladntext"/>
        <w:rPr>
          <w:rFonts w:asciiTheme="minorHAnsi" w:hAnsiTheme="minorHAnsi" w:cstheme="minorHAnsi"/>
          <w:sz w:val="22"/>
          <w:szCs w:val="22"/>
          <w:lang w:val="sk-SK"/>
        </w:rPr>
      </w:pPr>
      <w:r>
        <w:rPr>
          <w:rFonts w:asciiTheme="minorHAnsi" w:hAnsiTheme="minorHAnsi" w:cstheme="minorHAnsi"/>
          <w:sz w:val="22"/>
          <w:szCs w:val="22"/>
          <w:lang w:val="sk-SK"/>
        </w:rPr>
        <w:t>11.</w:t>
      </w:r>
      <w:r w:rsidR="00833BCA" w:rsidRPr="00A82600">
        <w:rPr>
          <w:rFonts w:asciiTheme="minorHAnsi" w:hAnsiTheme="minorHAnsi" w:cstheme="minorHAnsi"/>
          <w:sz w:val="22"/>
          <w:szCs w:val="22"/>
          <w:lang w:val="sk-SK"/>
        </w:rPr>
        <w:t>Kontaktná osoba, telefón, e-mail a pod.:</w:t>
      </w:r>
      <w:r w:rsidR="00E4712C" w:rsidRPr="00A82600">
        <w:rPr>
          <w:rFonts w:asciiTheme="minorHAnsi" w:hAnsiTheme="minorHAnsi" w:cstheme="minorHAnsi"/>
          <w:sz w:val="22"/>
          <w:szCs w:val="22"/>
          <w:lang w:val="sk-SK"/>
        </w:rPr>
        <w:t xml:space="preserve"> </w:t>
      </w:r>
      <w:r w:rsidR="009A4A80" w:rsidRPr="00A82600">
        <w:rPr>
          <w:rFonts w:asciiTheme="minorHAnsi" w:hAnsiTheme="minorHAnsi" w:cstheme="minorHAnsi"/>
          <w:sz w:val="22"/>
          <w:szCs w:val="22"/>
          <w:lang w:val="sk-SK"/>
        </w:rPr>
        <w:t>Bc. Jozef Ťažký , 0905 367 863, jtazky@ukf.sk</w:t>
      </w:r>
    </w:p>
    <w:p w:rsidR="00EB54AB" w:rsidRPr="00A82600" w:rsidRDefault="00EB54AB" w:rsidP="007F17EE">
      <w:pPr>
        <w:pStyle w:val="Zkladntext"/>
        <w:ind w:left="284" w:hanging="284"/>
        <w:rPr>
          <w:rFonts w:asciiTheme="minorHAnsi" w:hAnsiTheme="minorHAnsi" w:cstheme="minorHAnsi"/>
          <w:sz w:val="22"/>
          <w:szCs w:val="22"/>
        </w:rPr>
      </w:pPr>
    </w:p>
    <w:p w:rsidR="00EB54AB" w:rsidRPr="00A82600" w:rsidRDefault="007056D8" w:rsidP="007056D8">
      <w:pPr>
        <w:pStyle w:val="Zkladntext"/>
        <w:rPr>
          <w:rFonts w:asciiTheme="minorHAnsi" w:hAnsiTheme="minorHAnsi" w:cstheme="minorHAnsi"/>
          <w:sz w:val="22"/>
          <w:szCs w:val="22"/>
          <w:vertAlign w:val="superscript"/>
        </w:rPr>
      </w:pPr>
      <w:r>
        <w:rPr>
          <w:rFonts w:asciiTheme="minorHAnsi" w:hAnsiTheme="minorHAnsi" w:cstheme="minorHAnsi"/>
          <w:sz w:val="22"/>
          <w:szCs w:val="22"/>
          <w:lang w:val="sk-SK"/>
        </w:rPr>
        <w:t xml:space="preserve">12. </w:t>
      </w:r>
      <w:r w:rsidR="00EB54AB" w:rsidRPr="00A82600">
        <w:rPr>
          <w:rFonts w:asciiTheme="minorHAnsi" w:hAnsiTheme="minorHAnsi" w:cstheme="minorHAnsi"/>
          <w:sz w:val="22"/>
          <w:szCs w:val="22"/>
        </w:rPr>
        <w:t>Dodávateľ musí mať oprávnenie na dodanie tovaru, ktoré sú predmetom zákazky a nesmie mať uložený zákaz účasti vo verejnom obstarávaní.</w:t>
      </w:r>
    </w:p>
    <w:p w:rsidR="00833BCA" w:rsidRDefault="00833BCA" w:rsidP="007F17EE">
      <w:pPr>
        <w:pStyle w:val="Zkladntext"/>
        <w:ind w:left="284" w:hanging="284"/>
        <w:rPr>
          <w:rFonts w:asciiTheme="minorHAnsi" w:hAnsiTheme="minorHAnsi" w:cstheme="minorHAnsi"/>
          <w:sz w:val="22"/>
          <w:szCs w:val="22"/>
          <w:lang w:val="sk-SK"/>
        </w:rPr>
      </w:pPr>
    </w:p>
    <w:p w:rsidR="00EB54AB" w:rsidRPr="00A82600" w:rsidRDefault="00EB54AB" w:rsidP="007F17EE">
      <w:pPr>
        <w:pStyle w:val="Zkladntext"/>
        <w:ind w:left="284" w:hanging="284"/>
        <w:rPr>
          <w:rFonts w:asciiTheme="minorHAnsi" w:hAnsiTheme="minorHAnsi" w:cstheme="minorHAnsi"/>
          <w:sz w:val="22"/>
          <w:szCs w:val="22"/>
          <w:lang w:val="sk-SK"/>
        </w:rPr>
      </w:pPr>
    </w:p>
    <w:p w:rsidR="00833BCA" w:rsidRPr="00A82600" w:rsidRDefault="00833BCA" w:rsidP="0060677C">
      <w:pPr>
        <w:pStyle w:val="Zkladntext"/>
        <w:rPr>
          <w:rFonts w:asciiTheme="minorHAnsi" w:hAnsiTheme="minorHAnsi" w:cstheme="minorHAnsi"/>
          <w:sz w:val="22"/>
          <w:szCs w:val="22"/>
          <w:lang w:val="sk-SK"/>
        </w:rPr>
      </w:pPr>
      <w:r w:rsidRPr="00A82600">
        <w:rPr>
          <w:rFonts w:asciiTheme="minorHAnsi" w:hAnsiTheme="minorHAnsi" w:cstheme="minorHAnsi"/>
          <w:sz w:val="22"/>
          <w:szCs w:val="22"/>
          <w:lang w:val="sk-SK"/>
        </w:rPr>
        <w:t>V Nitre dňa:</w:t>
      </w:r>
      <w:r w:rsidR="00984CC8" w:rsidRPr="00A82600">
        <w:rPr>
          <w:rFonts w:asciiTheme="minorHAnsi" w:hAnsiTheme="minorHAnsi" w:cstheme="minorHAnsi"/>
          <w:sz w:val="22"/>
          <w:szCs w:val="22"/>
          <w:lang w:val="sk-SK"/>
        </w:rPr>
        <w:t xml:space="preserve"> </w:t>
      </w:r>
      <w:r w:rsidR="0034664B">
        <w:rPr>
          <w:rFonts w:asciiTheme="minorHAnsi" w:hAnsiTheme="minorHAnsi" w:cstheme="minorHAnsi"/>
          <w:sz w:val="22"/>
          <w:szCs w:val="22"/>
          <w:lang w:val="sk-SK"/>
        </w:rPr>
        <w:t>23</w:t>
      </w:r>
      <w:r w:rsidR="0060677C" w:rsidRPr="00A82600">
        <w:rPr>
          <w:rFonts w:asciiTheme="minorHAnsi" w:hAnsiTheme="minorHAnsi" w:cstheme="minorHAnsi"/>
          <w:sz w:val="22"/>
          <w:szCs w:val="22"/>
          <w:lang w:val="sk-SK"/>
        </w:rPr>
        <w:t>.</w:t>
      </w:r>
      <w:r w:rsidR="00F5586A" w:rsidRPr="00A82600">
        <w:rPr>
          <w:rFonts w:asciiTheme="minorHAnsi" w:hAnsiTheme="minorHAnsi" w:cstheme="minorHAnsi"/>
          <w:sz w:val="22"/>
          <w:szCs w:val="22"/>
          <w:lang w:val="sk-SK"/>
        </w:rPr>
        <w:t>8</w:t>
      </w:r>
      <w:r w:rsidR="0060677C" w:rsidRPr="00A82600">
        <w:rPr>
          <w:rFonts w:asciiTheme="minorHAnsi" w:hAnsiTheme="minorHAnsi" w:cstheme="minorHAnsi"/>
          <w:sz w:val="22"/>
          <w:szCs w:val="22"/>
          <w:lang w:val="sk-SK"/>
        </w:rPr>
        <w:t>.202</w:t>
      </w:r>
      <w:r w:rsidR="007A50B4" w:rsidRPr="00A82600">
        <w:rPr>
          <w:rFonts w:asciiTheme="minorHAnsi" w:hAnsiTheme="minorHAnsi" w:cstheme="minorHAnsi"/>
          <w:sz w:val="22"/>
          <w:szCs w:val="22"/>
          <w:lang w:val="sk-SK"/>
        </w:rPr>
        <w:t>1</w:t>
      </w:r>
    </w:p>
    <w:sectPr w:rsidR="00833BCA" w:rsidRPr="00A82600" w:rsidSect="00F1795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B4F" w:rsidRDefault="00CE7B4F" w:rsidP="005E3335">
      <w:r>
        <w:separator/>
      </w:r>
    </w:p>
  </w:endnote>
  <w:endnote w:type="continuationSeparator" w:id="0">
    <w:p w:rsidR="00CE7B4F" w:rsidRDefault="00CE7B4F" w:rsidP="005E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6"/>
        <w:szCs w:val="16"/>
      </w:rPr>
      <w:id w:val="-216051967"/>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rsidR="008249E4" w:rsidRPr="008249E4" w:rsidRDefault="008249E4">
            <w:pPr>
              <w:pStyle w:val="Pta"/>
              <w:jc w:val="right"/>
              <w:rPr>
                <w:rFonts w:asciiTheme="majorHAnsi" w:hAnsiTheme="majorHAnsi"/>
                <w:sz w:val="16"/>
                <w:szCs w:val="16"/>
              </w:rPr>
            </w:pPr>
            <w:r w:rsidRPr="008249E4">
              <w:rPr>
                <w:rFonts w:asciiTheme="majorHAnsi" w:hAnsiTheme="majorHAnsi"/>
                <w:sz w:val="16"/>
                <w:szCs w:val="16"/>
              </w:rPr>
              <w:t xml:space="preserve">Strana </w:t>
            </w:r>
            <w:r w:rsidRPr="008249E4">
              <w:rPr>
                <w:rFonts w:asciiTheme="majorHAnsi" w:hAnsiTheme="majorHAnsi"/>
                <w:bCs/>
                <w:sz w:val="16"/>
                <w:szCs w:val="16"/>
              </w:rPr>
              <w:fldChar w:fldCharType="begin"/>
            </w:r>
            <w:r w:rsidRPr="008249E4">
              <w:rPr>
                <w:rFonts w:asciiTheme="majorHAnsi" w:hAnsiTheme="majorHAnsi"/>
                <w:bCs/>
                <w:sz w:val="16"/>
                <w:szCs w:val="16"/>
              </w:rPr>
              <w:instrText>PAGE</w:instrText>
            </w:r>
            <w:r w:rsidRPr="008249E4">
              <w:rPr>
                <w:rFonts w:asciiTheme="majorHAnsi" w:hAnsiTheme="majorHAnsi"/>
                <w:bCs/>
                <w:sz w:val="16"/>
                <w:szCs w:val="16"/>
              </w:rPr>
              <w:fldChar w:fldCharType="separate"/>
            </w:r>
            <w:r w:rsidR="007056D8">
              <w:rPr>
                <w:rFonts w:asciiTheme="majorHAnsi" w:hAnsiTheme="majorHAnsi"/>
                <w:bCs/>
                <w:noProof/>
                <w:sz w:val="16"/>
                <w:szCs w:val="16"/>
              </w:rPr>
              <w:t>2</w:t>
            </w:r>
            <w:r w:rsidRPr="008249E4">
              <w:rPr>
                <w:rFonts w:asciiTheme="majorHAnsi" w:hAnsiTheme="majorHAnsi"/>
                <w:bCs/>
                <w:sz w:val="16"/>
                <w:szCs w:val="16"/>
              </w:rPr>
              <w:fldChar w:fldCharType="end"/>
            </w:r>
            <w:r w:rsidRPr="008249E4">
              <w:rPr>
                <w:rFonts w:asciiTheme="majorHAnsi" w:hAnsiTheme="majorHAnsi"/>
                <w:sz w:val="16"/>
                <w:szCs w:val="16"/>
              </w:rPr>
              <w:t xml:space="preserve"> z </w:t>
            </w:r>
            <w:r w:rsidRPr="008249E4">
              <w:rPr>
                <w:rFonts w:asciiTheme="majorHAnsi" w:hAnsiTheme="majorHAnsi"/>
                <w:bCs/>
                <w:sz w:val="16"/>
                <w:szCs w:val="16"/>
              </w:rPr>
              <w:fldChar w:fldCharType="begin"/>
            </w:r>
            <w:r w:rsidRPr="008249E4">
              <w:rPr>
                <w:rFonts w:asciiTheme="majorHAnsi" w:hAnsiTheme="majorHAnsi"/>
                <w:bCs/>
                <w:sz w:val="16"/>
                <w:szCs w:val="16"/>
              </w:rPr>
              <w:instrText>NUMPAGES</w:instrText>
            </w:r>
            <w:r w:rsidRPr="008249E4">
              <w:rPr>
                <w:rFonts w:asciiTheme="majorHAnsi" w:hAnsiTheme="majorHAnsi"/>
                <w:bCs/>
                <w:sz w:val="16"/>
                <w:szCs w:val="16"/>
              </w:rPr>
              <w:fldChar w:fldCharType="separate"/>
            </w:r>
            <w:r w:rsidR="007056D8">
              <w:rPr>
                <w:rFonts w:asciiTheme="majorHAnsi" w:hAnsiTheme="majorHAnsi"/>
                <w:bCs/>
                <w:noProof/>
                <w:sz w:val="16"/>
                <w:szCs w:val="16"/>
              </w:rPr>
              <w:t>2</w:t>
            </w:r>
            <w:r w:rsidRPr="008249E4">
              <w:rPr>
                <w:rFonts w:asciiTheme="majorHAnsi" w:hAnsiTheme="majorHAnsi"/>
                <w:bCs/>
                <w:sz w:val="16"/>
                <w:szCs w:val="16"/>
              </w:rPr>
              <w:fldChar w:fldCharType="end"/>
            </w:r>
          </w:p>
        </w:sdtContent>
      </w:sdt>
    </w:sdtContent>
  </w:sdt>
  <w:p w:rsidR="008249E4" w:rsidRDefault="008249E4">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B4F" w:rsidRDefault="00CE7B4F" w:rsidP="005E3335">
      <w:r>
        <w:separator/>
      </w:r>
    </w:p>
  </w:footnote>
  <w:footnote w:type="continuationSeparator" w:id="0">
    <w:p w:rsidR="00CE7B4F" w:rsidRDefault="00CE7B4F" w:rsidP="005E33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CB" w:rsidRDefault="00555317" w:rsidP="00555317">
    <w:pPr>
      <w:pStyle w:val="F1Nadpis1"/>
      <w:spacing w:after="0" w:line="240" w:lineRule="auto"/>
      <w:jc w:val="right"/>
    </w:pPr>
    <w:r>
      <w:rPr>
        <w:rFonts w:asciiTheme="minorHAnsi" w:hAnsiTheme="minorHAnsi"/>
        <w:i/>
        <w:color w:val="808080" w:themeColor="background1" w:themeShade="80"/>
        <w:sz w:val="16"/>
        <w:szCs w:val="16"/>
      </w:rPr>
      <w:t>5</w:t>
    </w:r>
    <w:r w:rsidR="008E64CB" w:rsidRPr="00AC6D15">
      <w:rPr>
        <w:rFonts w:asciiTheme="minorHAnsi" w:hAnsiTheme="minorHAnsi"/>
        <w:i/>
        <w:color w:val="808080" w:themeColor="background1" w:themeShade="80"/>
        <w:sz w:val="16"/>
        <w:szCs w:val="16"/>
      </w:rPr>
      <w:t>/20</w:t>
    </w:r>
    <w:r>
      <w:rPr>
        <w:rFonts w:asciiTheme="minorHAnsi" w:hAnsiTheme="minorHAnsi"/>
        <w:i/>
        <w:color w:val="808080" w:themeColor="background1" w:themeShade="80"/>
        <w:sz w:val="16"/>
        <w:szCs w:val="16"/>
      </w:rPr>
      <w:t>20</w:t>
    </w:r>
    <w:r w:rsidR="008E64CB" w:rsidRPr="00AC6D15">
      <w:rPr>
        <w:rFonts w:asciiTheme="minorHAnsi" w:hAnsiTheme="minorHAnsi"/>
        <w:i/>
        <w:color w:val="808080" w:themeColor="background1" w:themeShade="80"/>
        <w:sz w:val="16"/>
        <w:szCs w:val="16"/>
      </w:rPr>
      <w:t xml:space="preserve">  úČINNOSť OD </w:t>
    </w:r>
    <w:r w:rsidR="006A15DB">
      <w:rPr>
        <w:rFonts w:asciiTheme="minorHAnsi" w:hAnsiTheme="minorHAnsi"/>
        <w:i/>
        <w:color w:val="808080" w:themeColor="background1" w:themeShade="80"/>
        <w:sz w:val="16"/>
        <w:szCs w:val="16"/>
      </w:rPr>
      <w:t>1</w:t>
    </w:r>
    <w:r>
      <w:rPr>
        <w:rFonts w:asciiTheme="minorHAnsi" w:hAnsiTheme="minorHAnsi"/>
        <w:i/>
        <w:color w:val="808080" w:themeColor="background1" w:themeShade="80"/>
        <w:sz w:val="16"/>
        <w:szCs w:val="16"/>
      </w:rPr>
      <w:t>2</w:t>
    </w:r>
    <w:r w:rsidR="008E64CB" w:rsidRPr="00AC6D15">
      <w:rPr>
        <w:rFonts w:asciiTheme="minorHAnsi" w:hAnsiTheme="minorHAnsi"/>
        <w:i/>
        <w:color w:val="808080" w:themeColor="background1" w:themeShade="80"/>
        <w:sz w:val="16"/>
        <w:szCs w:val="16"/>
      </w:rPr>
      <w:t>.</w:t>
    </w:r>
    <w:r>
      <w:rPr>
        <w:rFonts w:asciiTheme="minorHAnsi" w:hAnsiTheme="minorHAnsi"/>
        <w:i/>
        <w:color w:val="808080" w:themeColor="background1" w:themeShade="80"/>
        <w:sz w:val="16"/>
        <w:szCs w:val="16"/>
      </w:rPr>
      <w:t>2</w:t>
    </w:r>
    <w:r w:rsidR="008E64CB" w:rsidRPr="00AC6D15">
      <w:rPr>
        <w:rFonts w:asciiTheme="minorHAnsi" w:hAnsiTheme="minorHAnsi"/>
        <w:i/>
        <w:color w:val="808080" w:themeColor="background1" w:themeShade="80"/>
        <w:sz w:val="16"/>
        <w:szCs w:val="16"/>
      </w:rPr>
      <w:t>.</w:t>
    </w:r>
    <w:r>
      <w:rPr>
        <w:rFonts w:asciiTheme="minorHAnsi" w:hAnsiTheme="minorHAnsi"/>
        <w:i/>
        <w:color w:val="808080" w:themeColor="background1" w:themeShade="80"/>
        <w:sz w:val="16"/>
        <w:szCs w:val="16"/>
      </w:rPr>
      <w:t>2020</w:t>
    </w:r>
  </w:p>
  <w:p w:rsidR="008E64CB" w:rsidRDefault="008E64CB">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1A76"/>
    <w:multiLevelType w:val="hybridMultilevel"/>
    <w:tmpl w:val="B3EAC262"/>
    <w:lvl w:ilvl="0" w:tplc="6F0CB4B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9E27185"/>
    <w:multiLevelType w:val="hybridMultilevel"/>
    <w:tmpl w:val="0ED45E74"/>
    <w:lvl w:ilvl="0" w:tplc="8696D1F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70E43771"/>
    <w:multiLevelType w:val="hybridMultilevel"/>
    <w:tmpl w:val="DEDA0602"/>
    <w:lvl w:ilvl="0" w:tplc="E9BC979A">
      <w:start w:val="1"/>
      <w:numFmt w:val="decimal"/>
      <w:lvlText w:val="%1."/>
      <w:lvlJc w:val="left"/>
      <w:pPr>
        <w:ind w:left="360" w:hanging="360"/>
      </w:pPr>
      <w:rPr>
        <w:rFonts w:hint="default"/>
        <w:b w:val="0"/>
        <w:vertAlign w:val="baseli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BCA"/>
    <w:rsid w:val="0000070F"/>
    <w:rsid w:val="0003254B"/>
    <w:rsid w:val="0004237B"/>
    <w:rsid w:val="0005123D"/>
    <w:rsid w:val="00054D31"/>
    <w:rsid w:val="000658C5"/>
    <w:rsid w:val="000710E0"/>
    <w:rsid w:val="00092B25"/>
    <w:rsid w:val="000A20F2"/>
    <w:rsid w:val="000A3C6E"/>
    <w:rsid w:val="000B1F41"/>
    <w:rsid w:val="000C2EAD"/>
    <w:rsid w:val="000E18C0"/>
    <w:rsid w:val="0011281C"/>
    <w:rsid w:val="00113AA4"/>
    <w:rsid w:val="0012495F"/>
    <w:rsid w:val="00133BDC"/>
    <w:rsid w:val="001459F3"/>
    <w:rsid w:val="00193BF3"/>
    <w:rsid w:val="001A2840"/>
    <w:rsid w:val="001B2132"/>
    <w:rsid w:val="001D74BB"/>
    <w:rsid w:val="001F03F9"/>
    <w:rsid w:val="00280C85"/>
    <w:rsid w:val="002C050C"/>
    <w:rsid w:val="002E657C"/>
    <w:rsid w:val="00311705"/>
    <w:rsid w:val="0032786C"/>
    <w:rsid w:val="00336294"/>
    <w:rsid w:val="0034664B"/>
    <w:rsid w:val="0037254E"/>
    <w:rsid w:val="00394966"/>
    <w:rsid w:val="003A34B3"/>
    <w:rsid w:val="003A603A"/>
    <w:rsid w:val="003B744F"/>
    <w:rsid w:val="00403D38"/>
    <w:rsid w:val="00405288"/>
    <w:rsid w:val="00442104"/>
    <w:rsid w:val="004478EF"/>
    <w:rsid w:val="00456A73"/>
    <w:rsid w:val="00466569"/>
    <w:rsid w:val="00472131"/>
    <w:rsid w:val="00481D3D"/>
    <w:rsid w:val="004900BE"/>
    <w:rsid w:val="00491512"/>
    <w:rsid w:val="00497595"/>
    <w:rsid w:val="004E694F"/>
    <w:rsid w:val="005011BE"/>
    <w:rsid w:val="00532250"/>
    <w:rsid w:val="00555317"/>
    <w:rsid w:val="0056173B"/>
    <w:rsid w:val="005640B7"/>
    <w:rsid w:val="005A5809"/>
    <w:rsid w:val="005B06A2"/>
    <w:rsid w:val="005B335D"/>
    <w:rsid w:val="005C5980"/>
    <w:rsid w:val="005E3335"/>
    <w:rsid w:val="005E4D6A"/>
    <w:rsid w:val="005F342F"/>
    <w:rsid w:val="0060677C"/>
    <w:rsid w:val="00615682"/>
    <w:rsid w:val="00651E5D"/>
    <w:rsid w:val="00677993"/>
    <w:rsid w:val="006821ED"/>
    <w:rsid w:val="0068787C"/>
    <w:rsid w:val="006A15DB"/>
    <w:rsid w:val="006D03BC"/>
    <w:rsid w:val="006D4005"/>
    <w:rsid w:val="006D7E2D"/>
    <w:rsid w:val="007056D8"/>
    <w:rsid w:val="007150B3"/>
    <w:rsid w:val="0071535E"/>
    <w:rsid w:val="007303B1"/>
    <w:rsid w:val="00744D35"/>
    <w:rsid w:val="00751BFD"/>
    <w:rsid w:val="00752199"/>
    <w:rsid w:val="00771D00"/>
    <w:rsid w:val="007932B8"/>
    <w:rsid w:val="00795B8B"/>
    <w:rsid w:val="007A50B4"/>
    <w:rsid w:val="007C2386"/>
    <w:rsid w:val="007E2DA0"/>
    <w:rsid w:val="007F17EE"/>
    <w:rsid w:val="00805EFA"/>
    <w:rsid w:val="00810219"/>
    <w:rsid w:val="008105C6"/>
    <w:rsid w:val="00813331"/>
    <w:rsid w:val="008249E4"/>
    <w:rsid w:val="00833BCA"/>
    <w:rsid w:val="0084207C"/>
    <w:rsid w:val="00851374"/>
    <w:rsid w:val="00852456"/>
    <w:rsid w:val="008532DC"/>
    <w:rsid w:val="008667AC"/>
    <w:rsid w:val="00867775"/>
    <w:rsid w:val="00887C5E"/>
    <w:rsid w:val="0089526F"/>
    <w:rsid w:val="008C25EE"/>
    <w:rsid w:val="008C6EC0"/>
    <w:rsid w:val="008D3D0F"/>
    <w:rsid w:val="008E60DE"/>
    <w:rsid w:val="008E64CB"/>
    <w:rsid w:val="008F08D2"/>
    <w:rsid w:val="008F6352"/>
    <w:rsid w:val="009038FF"/>
    <w:rsid w:val="00905767"/>
    <w:rsid w:val="009069BD"/>
    <w:rsid w:val="009302BA"/>
    <w:rsid w:val="00955665"/>
    <w:rsid w:val="00962D50"/>
    <w:rsid w:val="00981917"/>
    <w:rsid w:val="00984CC8"/>
    <w:rsid w:val="009A4A80"/>
    <w:rsid w:val="009A7098"/>
    <w:rsid w:val="009B7084"/>
    <w:rsid w:val="009D7214"/>
    <w:rsid w:val="009F3760"/>
    <w:rsid w:val="009F76C9"/>
    <w:rsid w:val="00A82600"/>
    <w:rsid w:val="00A83B1E"/>
    <w:rsid w:val="00AB4670"/>
    <w:rsid w:val="00AD73C5"/>
    <w:rsid w:val="00AF5860"/>
    <w:rsid w:val="00B16F45"/>
    <w:rsid w:val="00B21D0F"/>
    <w:rsid w:val="00B2322F"/>
    <w:rsid w:val="00B32D60"/>
    <w:rsid w:val="00B743A8"/>
    <w:rsid w:val="00B92287"/>
    <w:rsid w:val="00B9438E"/>
    <w:rsid w:val="00BB2AA7"/>
    <w:rsid w:val="00BF04CE"/>
    <w:rsid w:val="00BF0D10"/>
    <w:rsid w:val="00BF503F"/>
    <w:rsid w:val="00C30693"/>
    <w:rsid w:val="00C4579B"/>
    <w:rsid w:val="00C766EF"/>
    <w:rsid w:val="00CA5FAD"/>
    <w:rsid w:val="00CC4614"/>
    <w:rsid w:val="00CE7B4F"/>
    <w:rsid w:val="00CE7EED"/>
    <w:rsid w:val="00CF5E22"/>
    <w:rsid w:val="00D07529"/>
    <w:rsid w:val="00D130C9"/>
    <w:rsid w:val="00D16B21"/>
    <w:rsid w:val="00D40EBB"/>
    <w:rsid w:val="00D51B44"/>
    <w:rsid w:val="00D56BBA"/>
    <w:rsid w:val="00D96EB3"/>
    <w:rsid w:val="00DB5FCD"/>
    <w:rsid w:val="00DC63EC"/>
    <w:rsid w:val="00DC7322"/>
    <w:rsid w:val="00E02E70"/>
    <w:rsid w:val="00E10F59"/>
    <w:rsid w:val="00E15A50"/>
    <w:rsid w:val="00E4712C"/>
    <w:rsid w:val="00E65CDC"/>
    <w:rsid w:val="00E73444"/>
    <w:rsid w:val="00EB54AB"/>
    <w:rsid w:val="00ED5B1F"/>
    <w:rsid w:val="00ED7D50"/>
    <w:rsid w:val="00F11FB3"/>
    <w:rsid w:val="00F5586A"/>
    <w:rsid w:val="00F603CD"/>
    <w:rsid w:val="00F61070"/>
    <w:rsid w:val="00F80A9D"/>
    <w:rsid w:val="00FC1823"/>
    <w:rsid w:val="00FE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2999"/>
  <w15:docId w15:val="{FB273352-7B28-453A-923F-162D016F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33BCA"/>
    <w:pPr>
      <w:spacing w:after="0" w:line="240" w:lineRule="auto"/>
    </w:pPr>
    <w:rPr>
      <w:rFonts w:ascii="Arial" w:eastAsia="Times New Roman" w:hAnsi="Arial" w:cs="Times New Roman"/>
      <w:szCs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833BCA"/>
    <w:pPr>
      <w:jc w:val="both"/>
    </w:pPr>
    <w:rPr>
      <w:bCs/>
      <w:sz w:val="20"/>
      <w:szCs w:val="20"/>
      <w:lang w:val="x-none"/>
    </w:rPr>
  </w:style>
  <w:style w:type="character" w:customStyle="1" w:styleId="ZkladntextChar">
    <w:name w:val="Základný text Char"/>
    <w:basedOn w:val="Predvolenpsmoodseku"/>
    <w:link w:val="Zkladntext"/>
    <w:rsid w:val="00833BCA"/>
    <w:rPr>
      <w:rFonts w:ascii="Arial" w:eastAsia="Times New Roman" w:hAnsi="Arial" w:cs="Times New Roman"/>
      <w:bCs/>
      <w:sz w:val="20"/>
      <w:szCs w:val="20"/>
      <w:lang w:val="x-none" w:eastAsia="sk-SK"/>
    </w:rPr>
  </w:style>
  <w:style w:type="paragraph" w:customStyle="1" w:styleId="Tune14">
    <w:name w:val="Tučne 14"/>
    <w:basedOn w:val="Normlny"/>
    <w:rsid w:val="00833BCA"/>
    <w:rPr>
      <w:b/>
      <w:sz w:val="28"/>
      <w:szCs w:val="28"/>
    </w:rPr>
  </w:style>
  <w:style w:type="paragraph" w:customStyle="1" w:styleId="Default">
    <w:name w:val="Default"/>
    <w:rsid w:val="00833BCA"/>
    <w:pPr>
      <w:autoSpaceDE w:val="0"/>
      <w:autoSpaceDN w:val="0"/>
      <w:adjustRightInd w:val="0"/>
      <w:spacing w:after="0" w:line="240" w:lineRule="auto"/>
    </w:pPr>
    <w:rPr>
      <w:rFonts w:ascii="Times New Roman" w:eastAsia="Calibri" w:hAnsi="Times New Roman" w:cs="Times New Roman"/>
      <w:color w:val="000000"/>
      <w:sz w:val="24"/>
      <w:szCs w:val="24"/>
      <w:lang w:val="sk-SK"/>
    </w:rPr>
  </w:style>
  <w:style w:type="paragraph" w:styleId="Textpoznmkypodiarou">
    <w:name w:val="footnote text"/>
    <w:basedOn w:val="Normlny"/>
    <w:link w:val="TextpoznmkypodiarouChar"/>
    <w:uiPriority w:val="99"/>
    <w:semiHidden/>
    <w:unhideWhenUsed/>
    <w:rsid w:val="005E3335"/>
    <w:rPr>
      <w:sz w:val="20"/>
      <w:szCs w:val="20"/>
    </w:rPr>
  </w:style>
  <w:style w:type="character" w:customStyle="1" w:styleId="TextpoznmkypodiarouChar">
    <w:name w:val="Text poznámky pod čiarou Char"/>
    <w:basedOn w:val="Predvolenpsmoodseku"/>
    <w:link w:val="Textpoznmkypodiarou"/>
    <w:uiPriority w:val="99"/>
    <w:semiHidden/>
    <w:rsid w:val="005E3335"/>
    <w:rPr>
      <w:rFonts w:ascii="Arial" w:eastAsia="Times New Roman" w:hAnsi="Arial" w:cs="Times New Roman"/>
      <w:sz w:val="20"/>
      <w:szCs w:val="20"/>
      <w:lang w:val="sk-SK" w:eastAsia="sk-SK"/>
    </w:rPr>
  </w:style>
  <w:style w:type="character" w:styleId="Odkaznapoznmkupodiarou">
    <w:name w:val="footnote reference"/>
    <w:basedOn w:val="Predvolenpsmoodseku"/>
    <w:uiPriority w:val="99"/>
    <w:semiHidden/>
    <w:unhideWhenUsed/>
    <w:rsid w:val="005E3335"/>
    <w:rPr>
      <w:vertAlign w:val="superscript"/>
    </w:rPr>
  </w:style>
  <w:style w:type="table" w:styleId="Mriekatabuky">
    <w:name w:val="Table Grid"/>
    <w:basedOn w:val="Normlnatabuka"/>
    <w:uiPriority w:val="39"/>
    <w:rsid w:val="00D13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E64CB"/>
    <w:pPr>
      <w:tabs>
        <w:tab w:val="center" w:pos="4703"/>
        <w:tab w:val="right" w:pos="9406"/>
      </w:tabs>
    </w:pPr>
  </w:style>
  <w:style w:type="character" w:customStyle="1" w:styleId="HlavikaChar">
    <w:name w:val="Hlavička Char"/>
    <w:basedOn w:val="Predvolenpsmoodseku"/>
    <w:link w:val="Hlavika"/>
    <w:uiPriority w:val="99"/>
    <w:rsid w:val="008E64CB"/>
    <w:rPr>
      <w:rFonts w:ascii="Arial" w:eastAsia="Times New Roman" w:hAnsi="Arial" w:cs="Times New Roman"/>
      <w:szCs w:val="24"/>
      <w:lang w:val="sk-SK" w:eastAsia="sk-SK"/>
    </w:rPr>
  </w:style>
  <w:style w:type="paragraph" w:styleId="Pta">
    <w:name w:val="footer"/>
    <w:basedOn w:val="Normlny"/>
    <w:link w:val="PtaChar"/>
    <w:uiPriority w:val="99"/>
    <w:unhideWhenUsed/>
    <w:rsid w:val="008E64CB"/>
    <w:pPr>
      <w:tabs>
        <w:tab w:val="center" w:pos="4703"/>
        <w:tab w:val="right" w:pos="9406"/>
      </w:tabs>
    </w:pPr>
  </w:style>
  <w:style w:type="character" w:customStyle="1" w:styleId="PtaChar">
    <w:name w:val="Päta Char"/>
    <w:basedOn w:val="Predvolenpsmoodseku"/>
    <w:link w:val="Pta"/>
    <w:uiPriority w:val="99"/>
    <w:rsid w:val="008E64CB"/>
    <w:rPr>
      <w:rFonts w:ascii="Arial" w:eastAsia="Times New Roman" w:hAnsi="Arial" w:cs="Times New Roman"/>
      <w:szCs w:val="24"/>
      <w:lang w:val="sk-SK" w:eastAsia="sk-SK"/>
    </w:rPr>
  </w:style>
  <w:style w:type="paragraph" w:customStyle="1" w:styleId="F1Nadpis1">
    <w:name w:val="F1_Nadpis1"/>
    <w:basedOn w:val="Normlny"/>
    <w:link w:val="F1Nadpis1Char"/>
    <w:qFormat/>
    <w:rsid w:val="008E64CB"/>
    <w:pPr>
      <w:spacing w:after="480" w:line="276" w:lineRule="auto"/>
      <w:jc w:val="center"/>
    </w:pPr>
    <w:rPr>
      <w:rFonts w:ascii="Times New Roman" w:eastAsiaTheme="minorHAnsi" w:hAnsi="Times New Roman"/>
      <w:caps/>
      <w:sz w:val="32"/>
      <w:szCs w:val="32"/>
      <w:lang w:eastAsia="en-US"/>
    </w:rPr>
  </w:style>
  <w:style w:type="character" w:customStyle="1" w:styleId="F1Nadpis1Char">
    <w:name w:val="F1_Nadpis1 Char"/>
    <w:basedOn w:val="Predvolenpsmoodseku"/>
    <w:link w:val="F1Nadpis1"/>
    <w:rsid w:val="008E64CB"/>
    <w:rPr>
      <w:rFonts w:ascii="Times New Roman" w:hAnsi="Times New Roman" w:cs="Times New Roman"/>
      <w:caps/>
      <w:sz w:val="32"/>
      <w:szCs w:val="32"/>
      <w:lang w:val="sk-SK"/>
    </w:rPr>
  </w:style>
  <w:style w:type="paragraph" w:styleId="Textbubliny">
    <w:name w:val="Balloon Text"/>
    <w:basedOn w:val="Normlny"/>
    <w:link w:val="TextbublinyChar"/>
    <w:uiPriority w:val="99"/>
    <w:semiHidden/>
    <w:unhideWhenUsed/>
    <w:rsid w:val="008105C6"/>
    <w:rPr>
      <w:rFonts w:ascii="Segoe UI" w:hAnsi="Segoe UI" w:cs="Segoe UI"/>
      <w:sz w:val="18"/>
      <w:szCs w:val="18"/>
    </w:rPr>
  </w:style>
  <w:style w:type="character" w:customStyle="1" w:styleId="TextbublinyChar">
    <w:name w:val="Text bubliny Char"/>
    <w:basedOn w:val="Predvolenpsmoodseku"/>
    <w:link w:val="Textbubliny"/>
    <w:uiPriority w:val="99"/>
    <w:semiHidden/>
    <w:rsid w:val="008105C6"/>
    <w:rPr>
      <w:rFonts w:ascii="Segoe UI" w:eastAsia="Times New Roman" w:hAnsi="Segoe UI" w:cs="Segoe UI"/>
      <w:sz w:val="18"/>
      <w:szCs w:val="18"/>
      <w:lang w:val="sk-SK" w:eastAsia="sk-SK"/>
    </w:rPr>
  </w:style>
  <w:style w:type="paragraph" w:styleId="Odsekzoznamu">
    <w:name w:val="List Paragraph"/>
    <w:basedOn w:val="Normlny"/>
    <w:uiPriority w:val="34"/>
    <w:qFormat/>
    <w:rsid w:val="004900BE"/>
    <w:pPr>
      <w:ind w:left="720"/>
      <w:contextualSpacing/>
    </w:pPr>
  </w:style>
  <w:style w:type="paragraph" w:styleId="Normlnywebov">
    <w:name w:val="Normal (Web)"/>
    <w:basedOn w:val="Normlny"/>
    <w:uiPriority w:val="99"/>
    <w:unhideWhenUsed/>
    <w:rsid w:val="00AD73C5"/>
    <w:pPr>
      <w:spacing w:before="100" w:beforeAutospacing="1" w:after="100" w:afterAutospacing="1"/>
    </w:pPr>
    <w:rPr>
      <w:rFonts w:ascii="Times New Roman" w:hAnsi="Times New Roman"/>
      <w:sz w:val="24"/>
    </w:rPr>
  </w:style>
  <w:style w:type="character" w:styleId="Siln">
    <w:name w:val="Strong"/>
    <w:basedOn w:val="Predvolenpsmoodseku"/>
    <w:uiPriority w:val="22"/>
    <w:qFormat/>
    <w:rsid w:val="00AD7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474603">
      <w:bodyDiv w:val="1"/>
      <w:marLeft w:val="0"/>
      <w:marRight w:val="0"/>
      <w:marTop w:val="0"/>
      <w:marBottom w:val="0"/>
      <w:divBdr>
        <w:top w:val="none" w:sz="0" w:space="0" w:color="auto"/>
        <w:left w:val="none" w:sz="0" w:space="0" w:color="auto"/>
        <w:bottom w:val="none" w:sz="0" w:space="0" w:color="auto"/>
        <w:right w:val="none" w:sz="0" w:space="0" w:color="auto"/>
      </w:divBdr>
    </w:div>
    <w:div w:id="1257985520">
      <w:bodyDiv w:val="1"/>
      <w:marLeft w:val="0"/>
      <w:marRight w:val="0"/>
      <w:marTop w:val="0"/>
      <w:marBottom w:val="0"/>
      <w:divBdr>
        <w:top w:val="none" w:sz="0" w:space="0" w:color="auto"/>
        <w:left w:val="none" w:sz="0" w:space="0" w:color="auto"/>
        <w:bottom w:val="none" w:sz="0" w:space="0" w:color="auto"/>
        <w:right w:val="none" w:sz="0" w:space="0" w:color="auto"/>
      </w:divBdr>
    </w:div>
    <w:div w:id="135784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620FB-7D96-49B1-A4B1-E56DE3641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2355</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Zuzana Koprdová</dc:creator>
  <cp:lastModifiedBy>Jozef Ťažký</cp:lastModifiedBy>
  <cp:revision>3</cp:revision>
  <cp:lastPrinted>2021-04-21T10:02:00Z</cp:lastPrinted>
  <dcterms:created xsi:type="dcterms:W3CDTF">2021-08-20T09:09:00Z</dcterms:created>
  <dcterms:modified xsi:type="dcterms:W3CDTF">2021-08-20T09:12:00Z</dcterms:modified>
</cp:coreProperties>
</file>