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bookmarkStart w:id="0" w:name="_GoBack"/>
      <w:bookmarkEnd w:id="0"/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95454">
        <w:rPr>
          <w:rFonts w:asciiTheme="minorHAnsi" w:hAnsiTheme="minorHAnsi"/>
          <w:sz w:val="22"/>
          <w:szCs w:val="22"/>
          <w:lang w:val="sk-SK"/>
        </w:rPr>
        <w:tab/>
        <w:t xml:space="preserve">             </w:t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C96E56">
        <w:rPr>
          <w:rFonts w:asciiTheme="minorHAnsi" w:hAnsiTheme="minorHAnsi"/>
          <w:sz w:val="22"/>
          <w:szCs w:val="22"/>
          <w:lang w:val="sk-SK"/>
        </w:rPr>
        <w:t xml:space="preserve">              Pedagogická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52D22">
        <w:rPr>
          <w:rFonts w:asciiTheme="minorHAnsi" w:hAnsiTheme="minorHAnsi"/>
          <w:sz w:val="22"/>
          <w:szCs w:val="22"/>
          <w:lang w:val="sk-SK"/>
        </w:rPr>
        <w:t xml:space="preserve">              </w:t>
      </w:r>
      <w:r w:rsidR="00C04E59">
        <w:rPr>
          <w:rFonts w:asciiTheme="minorHAnsi" w:hAnsiTheme="minorHAnsi"/>
          <w:sz w:val="22"/>
          <w:szCs w:val="22"/>
          <w:lang w:val="sk-SK"/>
        </w:rPr>
        <w:t>Katedra techniky a informačných technológií</w:t>
      </w:r>
    </w:p>
    <w:p w:rsidR="00895454" w:rsidRDefault="00895454" w:rsidP="00895454">
      <w:pPr>
        <w:pStyle w:val="Odsekzoznamu"/>
        <w:rPr>
          <w:rFonts w:asciiTheme="minorHAnsi" w:hAnsiTheme="minorHAnsi"/>
          <w:szCs w:val="22"/>
        </w:rPr>
      </w:pPr>
    </w:p>
    <w:p w:rsidR="00895454" w:rsidRPr="00895454" w:rsidRDefault="00895454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95454">
        <w:rPr>
          <w:rFonts w:asciiTheme="minorHAnsi" w:hAnsiTheme="minorHAnsi"/>
          <w:sz w:val="22"/>
          <w:szCs w:val="22"/>
        </w:rPr>
        <w:t xml:space="preserve">Názov predmetu zákazky:  </w:t>
      </w:r>
      <w:r w:rsidR="00052D22">
        <w:rPr>
          <w:rFonts w:asciiTheme="minorHAnsi" w:hAnsiTheme="minorHAnsi"/>
          <w:sz w:val="22"/>
          <w:szCs w:val="22"/>
          <w:lang w:val="sk-SK"/>
        </w:rPr>
        <w:t xml:space="preserve">                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895454">
        <w:rPr>
          <w:rFonts w:ascii="Calibri" w:hAnsi="Calibri" w:cs="Calibri"/>
          <w:color w:val="000000"/>
          <w:sz w:val="22"/>
          <w:szCs w:val="22"/>
        </w:rPr>
        <w:t>WIFI bezdrôtový záznamník s</w:t>
      </w:r>
      <w:r w:rsidRPr="00895454">
        <w:rPr>
          <w:rFonts w:asciiTheme="minorHAnsi" w:hAnsiTheme="minorHAnsi"/>
          <w:sz w:val="22"/>
          <w:szCs w:val="22"/>
          <w:lang w:val="sk-SK"/>
        </w:rPr>
        <w:t xml:space="preserve"> displejom </w:t>
      </w:r>
    </w:p>
    <w:p w:rsidR="00833BCA" w:rsidRPr="003B744F" w:rsidRDefault="00895454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                     </w:t>
      </w:r>
      <w:r w:rsidR="00052D22">
        <w:rPr>
          <w:rFonts w:asciiTheme="minorHAnsi" w:hAnsiTheme="minorHAnsi"/>
          <w:sz w:val="22"/>
          <w:szCs w:val="22"/>
          <w:lang w:val="sk-SK"/>
        </w:rPr>
        <w:t xml:space="preserve">                               </w:t>
      </w:r>
      <w:r>
        <w:rPr>
          <w:rFonts w:asciiTheme="minorHAnsi" w:hAnsiTheme="minorHAnsi"/>
          <w:sz w:val="22"/>
          <w:szCs w:val="22"/>
          <w:lang w:val="sk-SK"/>
        </w:rPr>
        <w:t xml:space="preserve"> a internými snímačmi na teplotu, vlhkosť, CO2 a atmosférický</w:t>
      </w:r>
    </w:p>
    <w:p w:rsidR="002A4553" w:rsidRDefault="002A4553" w:rsidP="005D2CB4">
      <w:pPr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 xml:space="preserve">                                                                        </w:t>
      </w:r>
      <w:r w:rsidR="00895454">
        <w:rPr>
          <w:rFonts w:ascii="Calibri" w:hAnsi="Calibri" w:cs="Calibri"/>
          <w:color w:val="000000"/>
          <w:szCs w:val="22"/>
        </w:rPr>
        <w:t>tlak</w:t>
      </w:r>
      <w:r w:rsidR="005D2CB4">
        <w:rPr>
          <w:rFonts w:ascii="Calibri" w:hAnsi="Calibri" w:cs="Calibri"/>
          <w:color w:val="000000"/>
          <w:szCs w:val="22"/>
        </w:rPr>
        <w:t xml:space="preserve"> , </w:t>
      </w:r>
      <w:r w:rsidR="005D2CB4" w:rsidRPr="00400116">
        <w:rPr>
          <w:rFonts w:ascii="Calibri" w:hAnsi="Calibri" w:cs="Calibri"/>
          <w:color w:val="000000"/>
          <w:szCs w:val="22"/>
        </w:rPr>
        <w:t>referenčný produkt napr.</w:t>
      </w:r>
      <w:r w:rsidR="005D2CB4" w:rsidRPr="005D2CB4">
        <w:rPr>
          <w:rFonts w:ascii="Calibri" w:hAnsi="Calibri" w:cs="Calibri"/>
          <w:color w:val="000000"/>
          <w:szCs w:val="22"/>
        </w:rPr>
        <w:t xml:space="preserve"> </w:t>
      </w:r>
      <w:proofErr w:type="spellStart"/>
      <w:r w:rsidR="005D2CB4" w:rsidRPr="00895454">
        <w:rPr>
          <w:rFonts w:ascii="Calibri" w:hAnsi="Calibri" w:cs="Calibri"/>
          <w:color w:val="000000"/>
          <w:szCs w:val="22"/>
        </w:rPr>
        <w:t>testo</w:t>
      </w:r>
      <w:proofErr w:type="spellEnd"/>
      <w:r w:rsidR="005D2CB4" w:rsidRPr="00895454">
        <w:rPr>
          <w:rFonts w:ascii="Calibri" w:hAnsi="Calibri" w:cs="Calibri"/>
          <w:color w:val="000000"/>
          <w:szCs w:val="22"/>
        </w:rPr>
        <w:t xml:space="preserve"> 160 IAQ</w:t>
      </w:r>
    </w:p>
    <w:p w:rsidR="002A4553" w:rsidRPr="002A4553" w:rsidRDefault="002A4553" w:rsidP="002A4553">
      <w:pPr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 xml:space="preserve">                                                                         </w:t>
      </w:r>
    </w:p>
    <w:p w:rsidR="00052D22" w:rsidRPr="00052D22" w:rsidRDefault="00833BCA" w:rsidP="00052D22">
      <w:pPr>
        <w:pStyle w:val="Zkladntext"/>
        <w:numPr>
          <w:ilvl w:val="0"/>
          <w:numId w:val="1"/>
        </w:numPr>
        <w:ind w:left="284" w:hanging="284"/>
        <w:jc w:val="left"/>
        <w:rPr>
          <w:rStyle w:val="jlqj4b"/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A6F4D">
        <w:rPr>
          <w:rFonts w:asciiTheme="minorHAnsi" w:hAnsiTheme="minorHAnsi"/>
          <w:sz w:val="22"/>
          <w:szCs w:val="22"/>
          <w:lang w:val="sk-SK"/>
        </w:rPr>
        <w:t xml:space="preserve">   </w:t>
      </w:r>
      <w:r w:rsidR="00052D22">
        <w:rPr>
          <w:rFonts w:asciiTheme="minorHAnsi" w:hAnsiTheme="minorHAnsi"/>
          <w:sz w:val="22"/>
          <w:szCs w:val="22"/>
          <w:lang w:val="sk-SK"/>
        </w:rPr>
        <w:t xml:space="preserve">                                       </w:t>
      </w:r>
      <w:r w:rsidR="00052D22" w:rsidRPr="00052D22">
        <w:rPr>
          <w:rFonts w:ascii="Calibri" w:hAnsi="Calibri" w:cs="Calibri"/>
          <w:color w:val="000000"/>
          <w:sz w:val="22"/>
          <w:szCs w:val="22"/>
        </w:rPr>
        <w:t xml:space="preserve">WiFi záznamník dát </w:t>
      </w:r>
      <w:proofErr w:type="spellStart"/>
      <w:r w:rsidR="00052D22" w:rsidRPr="00052D22">
        <w:rPr>
          <w:rFonts w:ascii="Calibri" w:hAnsi="Calibri" w:cs="Calibri"/>
          <w:color w:val="000000"/>
          <w:sz w:val="22"/>
          <w:szCs w:val="22"/>
        </w:rPr>
        <w:t>testo</w:t>
      </w:r>
      <w:proofErr w:type="spellEnd"/>
      <w:r w:rsidR="00052D22" w:rsidRPr="00052D22">
        <w:rPr>
          <w:rFonts w:ascii="Calibri" w:hAnsi="Calibri" w:cs="Calibri"/>
          <w:color w:val="000000"/>
          <w:sz w:val="22"/>
          <w:szCs w:val="22"/>
        </w:rPr>
        <w:t xml:space="preserve"> 160 IAQ</w:t>
      </w:r>
      <w:r w:rsidR="00052D22" w:rsidRPr="00052D22">
        <w:rPr>
          <w:rStyle w:val="jlqj4b"/>
          <w:rFonts w:ascii="Calibri" w:hAnsi="Calibri" w:cs="Calibri"/>
          <w:color w:val="000000"/>
          <w:sz w:val="22"/>
          <w:szCs w:val="22"/>
        </w:rPr>
        <w:t xml:space="preserve"> </w:t>
      </w:r>
      <w:r w:rsidR="00052D22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052D22">
        <w:rPr>
          <w:rStyle w:val="jlqj4b"/>
          <w:rFonts w:ascii="Calibri" w:hAnsi="Calibri" w:cs="Calibri"/>
          <w:color w:val="000000"/>
          <w:sz w:val="22"/>
          <w:szCs w:val="22"/>
        </w:rPr>
        <w:t>v</w:t>
      </w:r>
      <w:r w:rsidR="00052D22" w:rsidRPr="00052D22">
        <w:rPr>
          <w:rStyle w:val="jlqj4b"/>
          <w:rFonts w:ascii="Calibri" w:hAnsi="Calibri" w:cs="Calibri"/>
          <w:color w:val="000000"/>
          <w:sz w:val="22"/>
          <w:szCs w:val="22"/>
        </w:rPr>
        <w:t xml:space="preserve">rátane bezplatného </w:t>
      </w:r>
      <w:r w:rsidR="00052D22"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 xml:space="preserve"> </w:t>
      </w:r>
    </w:p>
    <w:p w:rsidR="00E92121" w:rsidRDefault="00052D22" w:rsidP="00E92121">
      <w:pPr>
        <w:pStyle w:val="Zkladntext"/>
        <w:ind w:left="284"/>
        <w:jc w:val="left"/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</w:t>
      </w:r>
      <w:r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 xml:space="preserve">           </w:t>
      </w:r>
      <w:proofErr w:type="spellStart"/>
      <w:r w:rsidRPr="00052D22">
        <w:rPr>
          <w:rStyle w:val="jlqj4b"/>
          <w:rFonts w:ascii="Calibri" w:hAnsi="Calibri" w:cs="Calibri"/>
          <w:color w:val="000000"/>
          <w:sz w:val="22"/>
          <w:szCs w:val="22"/>
        </w:rPr>
        <w:t>cloudového</w:t>
      </w:r>
      <w:proofErr w:type="spellEnd"/>
      <w:r w:rsidRPr="00052D22">
        <w:rPr>
          <w:rStyle w:val="jlqj4b"/>
          <w:rFonts w:ascii="Calibri" w:hAnsi="Calibri" w:cs="Calibri"/>
          <w:color w:val="000000"/>
          <w:sz w:val="22"/>
          <w:szCs w:val="22"/>
        </w:rPr>
        <w:t xml:space="preserve"> prístupu (základná funkcia)</w:t>
      </w:r>
      <w:r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 xml:space="preserve">, </w:t>
      </w:r>
    </w:p>
    <w:p w:rsidR="00F63A6B" w:rsidRDefault="00E92121" w:rsidP="00E92121">
      <w:pPr>
        <w:pStyle w:val="Zkladntext"/>
        <w:ind w:left="284"/>
        <w:jc w:val="left"/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</w:pPr>
      <w:r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 xml:space="preserve">                                                                  </w:t>
      </w:r>
      <w:r w:rsidR="00052D22"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>USB napájanie</w:t>
      </w:r>
      <w:r w:rsidR="00052D22" w:rsidRPr="00052D22">
        <w:rPr>
          <w:rStyle w:val="jlqj4b"/>
          <w:rFonts w:ascii="Calibri" w:hAnsi="Calibri" w:cs="Calibri"/>
          <w:color w:val="000000"/>
          <w:sz w:val="22"/>
          <w:szCs w:val="22"/>
        </w:rPr>
        <w:t xml:space="preserve"> </w:t>
      </w:r>
      <w:r w:rsidR="00052D22" w:rsidRPr="00052D22">
        <w:rPr>
          <w:rFonts w:ascii="Calibri" w:hAnsi="Calibri" w:cs="Calibri"/>
          <w:color w:val="000000"/>
          <w:sz w:val="22"/>
          <w:szCs w:val="22"/>
        </w:rPr>
        <w:t> </w:t>
      </w:r>
      <w:r w:rsidR="00052D22" w:rsidRPr="00052D22"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t xml:space="preserve">                                                                  </w:t>
      </w:r>
      <w:r w:rsidR="00052D22" w:rsidRPr="00052D22">
        <w:rPr>
          <w:rStyle w:val="jlqj4b"/>
          <w:rFonts w:ascii="Calibri" w:hAnsi="Calibri" w:cs="Calibri"/>
          <w:color w:val="000000"/>
          <w:sz w:val="22"/>
          <w:szCs w:val="22"/>
        </w:rPr>
        <w:t xml:space="preserve">Batérie (4 x AA alkalické mangánové články) </w:t>
      </w:r>
      <w:r w:rsidR="00052D22" w:rsidRPr="00052D22">
        <w:rPr>
          <w:rFonts w:ascii="Calibri" w:hAnsi="Calibri" w:cs="Calibri"/>
          <w:color w:val="000000"/>
          <w:sz w:val="22"/>
          <w:szCs w:val="22"/>
        </w:rPr>
        <w:t> </w:t>
      </w:r>
      <w:r w:rsidR="00052D22" w:rsidRPr="00052D22">
        <w:rPr>
          <w:rFonts w:ascii="Calibri" w:hAnsi="Calibri" w:cs="Calibri"/>
          <w:color w:val="000000"/>
          <w:sz w:val="22"/>
          <w:szCs w:val="22"/>
        </w:rPr>
        <w:br/>
      </w:r>
      <w:r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 xml:space="preserve">                                                                  </w:t>
      </w:r>
      <w:r w:rsidR="00052D22" w:rsidRPr="00052D22">
        <w:rPr>
          <w:rStyle w:val="jlqj4b"/>
          <w:rFonts w:ascii="Calibri" w:hAnsi="Calibri" w:cs="Calibri"/>
          <w:color w:val="000000"/>
          <w:sz w:val="22"/>
          <w:szCs w:val="22"/>
        </w:rPr>
        <w:t xml:space="preserve">Nástenná konzola </w:t>
      </w:r>
      <w:r>
        <w:rPr>
          <w:rStyle w:val="jlqj4b"/>
          <w:rFonts w:ascii="Calibri" w:hAnsi="Calibri" w:cs="Calibri"/>
          <w:color w:val="000000"/>
          <w:sz w:val="22"/>
          <w:szCs w:val="22"/>
        </w:rPr>
        <w:t xml:space="preserve">vrátane </w:t>
      </w:r>
      <w:proofErr w:type="spellStart"/>
      <w:r>
        <w:rPr>
          <w:rStyle w:val="jlqj4b"/>
          <w:rFonts w:ascii="Calibri" w:hAnsi="Calibri" w:cs="Calibri"/>
          <w:color w:val="000000"/>
          <w:sz w:val="22"/>
          <w:szCs w:val="22"/>
        </w:rPr>
        <w:t>odomykacieho</w:t>
      </w:r>
      <w:proofErr w:type="spellEnd"/>
      <w:r>
        <w:rPr>
          <w:rStyle w:val="jlqj4b"/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 xml:space="preserve"> nástroja</w:t>
      </w:r>
    </w:p>
    <w:p w:rsidR="00E92121" w:rsidRDefault="00E92121" w:rsidP="00E92121">
      <w:pPr>
        <w:pStyle w:val="Zkladntext"/>
        <w:ind w:left="284"/>
        <w:jc w:val="left"/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</w:pPr>
      <w:r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 xml:space="preserve">                                                                  a lepiacej pásky</w:t>
      </w:r>
    </w:p>
    <w:p w:rsidR="00E92121" w:rsidRDefault="00E92121" w:rsidP="00E92121">
      <w:pPr>
        <w:pStyle w:val="Zkladntext"/>
        <w:ind w:left="284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Style w:val="jlqj4b"/>
          <w:rFonts w:ascii="Calibri" w:hAnsi="Calibri" w:cs="Calibri"/>
          <w:color w:val="000000"/>
          <w:sz w:val="22"/>
          <w:szCs w:val="22"/>
          <w:lang w:val="sk-SK"/>
        </w:rPr>
        <w:t xml:space="preserve">                                                                  </w:t>
      </w:r>
      <w:r w:rsidRPr="00E92121">
        <w:rPr>
          <w:rStyle w:val="jlqj4b"/>
          <w:rFonts w:ascii="Calibri" w:hAnsi="Calibri" w:cs="Calibri"/>
          <w:color w:val="000000"/>
          <w:sz w:val="22"/>
          <w:szCs w:val="22"/>
        </w:rPr>
        <w:t xml:space="preserve">Nálepka s QR kódom </w:t>
      </w:r>
      <w:r w:rsidRPr="00E92121">
        <w:rPr>
          <w:rFonts w:ascii="Calibri" w:hAnsi="Calibri" w:cs="Calibri"/>
          <w:color w:val="000000"/>
          <w:sz w:val="22"/>
          <w:szCs w:val="22"/>
        </w:rPr>
        <w:t> </w:t>
      </w:r>
    </w:p>
    <w:p w:rsidR="00E92121" w:rsidRPr="00E92121" w:rsidRDefault="00E92121" w:rsidP="00E92121">
      <w:pPr>
        <w:pStyle w:val="Zkladntext"/>
        <w:ind w:left="284"/>
        <w:jc w:val="left"/>
        <w:rPr>
          <w:rFonts w:asciiTheme="minorHAnsi" w:hAnsiTheme="minorHAnsi"/>
          <w:szCs w:val="22"/>
          <w:lang w:val="sk-SK"/>
        </w:rPr>
      </w:pPr>
      <w:r>
        <w:rPr>
          <w:rFonts w:ascii="Calibri" w:hAnsi="Calibri" w:cs="Calibri"/>
          <w:color w:val="000000"/>
          <w:sz w:val="22"/>
          <w:szCs w:val="22"/>
          <w:lang w:val="sk-SK"/>
        </w:rPr>
        <w:t xml:space="preserve">                                                                  Kalibračný protokol</w:t>
      </w:r>
    </w:p>
    <w:p w:rsidR="00F63A6B" w:rsidRPr="00F63A6B" w:rsidRDefault="00E92121" w:rsidP="00F63A6B">
      <w:pPr>
        <w:ind w:left="426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                                                             </w:t>
      </w:r>
      <w:r>
        <w:rPr>
          <w:rStyle w:val="jlqj4b"/>
          <w:rFonts w:ascii="Calibri" w:hAnsi="Calibri" w:cs="Calibri"/>
          <w:color w:val="000000"/>
          <w:szCs w:val="22"/>
        </w:rPr>
        <w:t>S</w:t>
      </w:r>
      <w:r w:rsidRPr="00E92121">
        <w:rPr>
          <w:rStyle w:val="jlqj4b"/>
          <w:rFonts w:ascii="Calibri" w:hAnsi="Calibri" w:cs="Calibri"/>
          <w:color w:val="000000"/>
          <w:szCs w:val="22"/>
        </w:rPr>
        <w:t>prievodca rýchlym štartom</w:t>
      </w:r>
    </w:p>
    <w:p w:rsidR="00F63A6B" w:rsidRPr="003B744F" w:rsidRDefault="00F63A6B" w:rsidP="00F63A6B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400116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</w:t>
      </w:r>
      <w:r w:rsidR="003D6A16">
        <w:rPr>
          <w:rFonts w:asciiTheme="minorHAnsi" w:hAnsiTheme="minorHAnsi"/>
          <w:sz w:val="22"/>
          <w:szCs w:val="22"/>
          <w:lang w:val="sk-SK"/>
        </w:rPr>
        <w:t xml:space="preserve">pravy, vyloženia na pracovisko </w:t>
      </w:r>
      <w:r w:rsidR="00833BCA" w:rsidRPr="00400116">
        <w:rPr>
          <w:rFonts w:asciiTheme="minorHAnsi" w:hAnsiTheme="minorHAnsi"/>
          <w:sz w:val="22"/>
          <w:szCs w:val="22"/>
          <w:lang w:val="sk-SK"/>
        </w:rPr>
        <w:t>a ďalších súvisiacich</w:t>
      </w:r>
      <w:r w:rsidR="00833BCA" w:rsidRPr="00400116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D2048A" w:rsidRPr="00400116">
        <w:rPr>
          <w:rFonts w:asciiTheme="minorHAnsi" w:hAnsiTheme="minorHAnsi"/>
          <w:sz w:val="22"/>
          <w:szCs w:val="22"/>
          <w:lang w:val="sk-SK"/>
        </w:rPr>
        <w:t>.</w:t>
      </w:r>
    </w:p>
    <w:p w:rsidR="00D2048A" w:rsidRPr="003D6A16" w:rsidRDefault="00D2048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400116">
        <w:rPr>
          <w:rFonts w:asciiTheme="minorHAnsi" w:hAnsiTheme="minorHAnsi"/>
          <w:sz w:val="22"/>
          <w:szCs w:val="22"/>
          <w:lang w:val="sk-SK"/>
        </w:rPr>
        <w:t xml:space="preserve">      Neposkytujeme zálohové platby, ale faktúru s 30-dňovou splatnosťou odo dňa doručenia verejnému obstarávateľovi.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nie</w:t>
      </w:r>
      <w:r w:rsidR="003D6A16">
        <w:rPr>
          <w:rFonts w:asciiTheme="minorHAnsi" w:hAnsiTheme="minorHAnsi"/>
          <w:sz w:val="22"/>
          <w:szCs w:val="22"/>
          <w:lang w:val="sk-SK"/>
        </w:rPr>
        <w:t xml:space="preserve"> je potrebná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 w:rsidR="003D6A16">
        <w:rPr>
          <w:rFonts w:asciiTheme="minorHAnsi" w:hAnsiTheme="minorHAnsi"/>
          <w:i/>
          <w:sz w:val="22"/>
          <w:szCs w:val="22"/>
          <w:lang w:val="sk-SK"/>
        </w:rPr>
        <w:t>lizovaný na základe: objednávky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D5D0E" w:rsidRPr="006D4005" w:rsidRDefault="00A83B1E" w:rsidP="00AD5D0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Predpokladaná hodnota zákazky</w:t>
      </w:r>
      <w:r w:rsidR="00AD5D0E">
        <w:rPr>
          <w:rFonts w:asciiTheme="minorHAnsi" w:hAnsiTheme="minorHAnsi"/>
          <w:sz w:val="22"/>
          <w:szCs w:val="22"/>
          <w:lang w:val="sk-SK"/>
        </w:rPr>
        <w:t>:</w:t>
      </w: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7A64A6" w:rsidRDefault="00833BCA" w:rsidP="007A64A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A64A6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42511E">
        <w:rPr>
          <w:rFonts w:asciiTheme="minorHAnsi" w:hAnsiTheme="minorHAnsi"/>
          <w:b/>
          <w:sz w:val="22"/>
          <w:szCs w:val="22"/>
          <w:lang w:val="sk-SK"/>
        </w:rPr>
        <w:t xml:space="preserve"> 15</w:t>
      </w:r>
      <w:r w:rsidR="007A7B99">
        <w:rPr>
          <w:rFonts w:asciiTheme="minorHAnsi" w:hAnsiTheme="minorHAnsi"/>
          <w:b/>
          <w:sz w:val="22"/>
          <w:szCs w:val="22"/>
          <w:lang w:val="sk-SK"/>
        </w:rPr>
        <w:t>. 10. 2021</w:t>
      </w:r>
      <w:r w:rsidR="007A64A6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42511E">
        <w:rPr>
          <w:rFonts w:asciiTheme="minorHAnsi" w:hAnsiTheme="minorHAnsi"/>
          <w:b/>
          <w:sz w:val="22"/>
          <w:szCs w:val="22"/>
          <w:lang w:val="sk-SK"/>
        </w:rPr>
        <w:t xml:space="preserve"> 10</w:t>
      </w:r>
      <w:r w:rsidR="007A7B99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A64A6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  <w:r w:rsidR="007F17EE" w:rsidRPr="007A64A6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C96E5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92121">
        <w:rPr>
          <w:rFonts w:asciiTheme="minorHAnsi" w:hAnsiTheme="minorHAnsi"/>
          <w:b/>
          <w:sz w:val="22"/>
          <w:szCs w:val="22"/>
          <w:lang w:val="sk-SK"/>
        </w:rPr>
        <w:t>gbanesz@ukf.sk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7A64A6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E3335"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F63A6B" w:rsidRDefault="001E7AEB" w:rsidP="00742CC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F63A6B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C96E56" w:rsidRPr="00F63A6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63A6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92121">
        <w:rPr>
          <w:rFonts w:asciiTheme="minorHAnsi" w:hAnsiTheme="minorHAnsi"/>
          <w:sz w:val="22"/>
          <w:szCs w:val="22"/>
          <w:lang w:val="sk-SK"/>
        </w:rPr>
        <w:t xml:space="preserve">doc. PaedDr. Gabriel </w:t>
      </w:r>
      <w:proofErr w:type="spellStart"/>
      <w:r w:rsidR="00E92121">
        <w:rPr>
          <w:rFonts w:asciiTheme="minorHAnsi" w:hAnsiTheme="minorHAnsi"/>
          <w:sz w:val="22"/>
          <w:szCs w:val="22"/>
          <w:lang w:val="sk-SK"/>
        </w:rPr>
        <w:t>Bánesz</w:t>
      </w:r>
      <w:proofErr w:type="spellEnd"/>
      <w:r w:rsidR="00E92121">
        <w:rPr>
          <w:rFonts w:asciiTheme="minorHAnsi" w:hAnsiTheme="minorHAnsi"/>
          <w:sz w:val="22"/>
          <w:szCs w:val="22"/>
          <w:lang w:val="sk-SK"/>
        </w:rPr>
        <w:t>, PhD., 037/640 8342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7A64A6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B54AB" w:rsidRPr="003B744F">
        <w:rPr>
          <w:rFonts w:asciiTheme="minorHAnsi" w:hAnsiTheme="minorHAnsi"/>
          <w:sz w:val="22"/>
          <w:szCs w:val="22"/>
        </w:rPr>
        <w:t xml:space="preserve">Dodávateľ musí mať oprávnenie na dodanie tovaru, ktoré </w:t>
      </w:r>
      <w:r w:rsidR="003D6A16">
        <w:rPr>
          <w:rFonts w:asciiTheme="minorHAnsi" w:hAnsiTheme="minorHAnsi"/>
          <w:sz w:val="22"/>
          <w:szCs w:val="22"/>
          <w:lang w:val="sk-SK"/>
        </w:rPr>
        <w:t>je</w:t>
      </w:r>
      <w:r w:rsidR="00EB54AB"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C96E56" w:rsidRPr="00C96E56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96E5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D6A16">
        <w:rPr>
          <w:rFonts w:asciiTheme="minorHAnsi" w:hAnsiTheme="minorHAnsi"/>
          <w:sz w:val="22"/>
          <w:szCs w:val="22"/>
          <w:lang w:val="sk-SK"/>
        </w:rPr>
        <w:t>08</w:t>
      </w:r>
      <w:r w:rsidR="00C96E56">
        <w:rPr>
          <w:rFonts w:asciiTheme="minorHAnsi" w:hAnsiTheme="minorHAnsi"/>
          <w:sz w:val="22"/>
          <w:szCs w:val="22"/>
          <w:lang w:val="sk-SK"/>
        </w:rPr>
        <w:t>.10.202</w:t>
      </w:r>
      <w:r w:rsidR="003F73F9">
        <w:rPr>
          <w:rFonts w:asciiTheme="minorHAnsi" w:hAnsiTheme="minorHAnsi"/>
          <w:sz w:val="22"/>
          <w:szCs w:val="22"/>
          <w:lang w:val="sk-SK"/>
        </w:rPr>
        <w:t>1</w:t>
      </w:r>
    </w:p>
    <w:sectPr w:rsidR="00C96E56" w:rsidRPr="00C96E56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2D7" w:rsidRDefault="00F642D7" w:rsidP="005E3335">
      <w:r>
        <w:separator/>
      </w:r>
    </w:p>
  </w:endnote>
  <w:endnote w:type="continuationSeparator" w:id="0">
    <w:p w:rsidR="00F642D7" w:rsidRDefault="00F642D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2511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2511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2D7" w:rsidRDefault="00F642D7" w:rsidP="005E3335">
      <w:r>
        <w:separator/>
      </w:r>
    </w:p>
  </w:footnote>
  <w:footnote w:type="continuationSeparator" w:id="0">
    <w:p w:rsidR="00F642D7" w:rsidRDefault="00F642D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52D22"/>
    <w:rsid w:val="000710E0"/>
    <w:rsid w:val="00092B25"/>
    <w:rsid w:val="000A3C6E"/>
    <w:rsid w:val="000C2EAD"/>
    <w:rsid w:val="000F6C9E"/>
    <w:rsid w:val="00113AA4"/>
    <w:rsid w:val="00135EFC"/>
    <w:rsid w:val="001E7AEB"/>
    <w:rsid w:val="00235551"/>
    <w:rsid w:val="00256B13"/>
    <w:rsid w:val="0027207F"/>
    <w:rsid w:val="002758D5"/>
    <w:rsid w:val="00295C28"/>
    <w:rsid w:val="002A4553"/>
    <w:rsid w:val="002A7B4D"/>
    <w:rsid w:val="002C050C"/>
    <w:rsid w:val="002C4103"/>
    <w:rsid w:val="002E657C"/>
    <w:rsid w:val="002F6427"/>
    <w:rsid w:val="00311705"/>
    <w:rsid w:val="0032786C"/>
    <w:rsid w:val="003A34B3"/>
    <w:rsid w:val="003B744F"/>
    <w:rsid w:val="003D6A16"/>
    <w:rsid w:val="003F73F9"/>
    <w:rsid w:val="00400116"/>
    <w:rsid w:val="00405288"/>
    <w:rsid w:val="00407D07"/>
    <w:rsid w:val="0042511E"/>
    <w:rsid w:val="0046736C"/>
    <w:rsid w:val="00472131"/>
    <w:rsid w:val="00487534"/>
    <w:rsid w:val="004B0548"/>
    <w:rsid w:val="00532250"/>
    <w:rsid w:val="005C1218"/>
    <w:rsid w:val="005D2CB4"/>
    <w:rsid w:val="005E3335"/>
    <w:rsid w:val="005E7725"/>
    <w:rsid w:val="006012DC"/>
    <w:rsid w:val="00632567"/>
    <w:rsid w:val="00651E5D"/>
    <w:rsid w:val="00663310"/>
    <w:rsid w:val="0068787C"/>
    <w:rsid w:val="00695B25"/>
    <w:rsid w:val="006A15DB"/>
    <w:rsid w:val="006D03BC"/>
    <w:rsid w:val="006D2EEA"/>
    <w:rsid w:val="006D4005"/>
    <w:rsid w:val="006D7E2D"/>
    <w:rsid w:val="0071535E"/>
    <w:rsid w:val="00724562"/>
    <w:rsid w:val="007369DC"/>
    <w:rsid w:val="00751BFD"/>
    <w:rsid w:val="00771D00"/>
    <w:rsid w:val="00793D94"/>
    <w:rsid w:val="007A64A6"/>
    <w:rsid w:val="007A7B99"/>
    <w:rsid w:val="007C6DFB"/>
    <w:rsid w:val="007F17EE"/>
    <w:rsid w:val="0080792C"/>
    <w:rsid w:val="008105C6"/>
    <w:rsid w:val="008126A1"/>
    <w:rsid w:val="008249E4"/>
    <w:rsid w:val="00833BCA"/>
    <w:rsid w:val="00850876"/>
    <w:rsid w:val="008667AC"/>
    <w:rsid w:val="00895454"/>
    <w:rsid w:val="008B6E86"/>
    <w:rsid w:val="008E60DE"/>
    <w:rsid w:val="008E64CB"/>
    <w:rsid w:val="00905767"/>
    <w:rsid w:val="009302BA"/>
    <w:rsid w:val="00962D50"/>
    <w:rsid w:val="00A12A6A"/>
    <w:rsid w:val="00A83B1E"/>
    <w:rsid w:val="00AB42DB"/>
    <w:rsid w:val="00AD5D0E"/>
    <w:rsid w:val="00AF0E64"/>
    <w:rsid w:val="00B32D60"/>
    <w:rsid w:val="00B33B49"/>
    <w:rsid w:val="00B743A8"/>
    <w:rsid w:val="00BF04CE"/>
    <w:rsid w:val="00BF0D10"/>
    <w:rsid w:val="00BF503F"/>
    <w:rsid w:val="00C04E59"/>
    <w:rsid w:val="00C160B6"/>
    <w:rsid w:val="00C30693"/>
    <w:rsid w:val="00C4579B"/>
    <w:rsid w:val="00C617F9"/>
    <w:rsid w:val="00C766EF"/>
    <w:rsid w:val="00C96E56"/>
    <w:rsid w:val="00CC4614"/>
    <w:rsid w:val="00CD42B5"/>
    <w:rsid w:val="00CF1C0D"/>
    <w:rsid w:val="00D07529"/>
    <w:rsid w:val="00D130C9"/>
    <w:rsid w:val="00D2048A"/>
    <w:rsid w:val="00D30E5F"/>
    <w:rsid w:val="00D3259D"/>
    <w:rsid w:val="00D56BBA"/>
    <w:rsid w:val="00D62C88"/>
    <w:rsid w:val="00DB4E94"/>
    <w:rsid w:val="00DC7322"/>
    <w:rsid w:val="00E10F59"/>
    <w:rsid w:val="00E15A50"/>
    <w:rsid w:val="00E92121"/>
    <w:rsid w:val="00EA6F4D"/>
    <w:rsid w:val="00EB54AB"/>
    <w:rsid w:val="00EB71EA"/>
    <w:rsid w:val="00ED5B1F"/>
    <w:rsid w:val="00EF3B8F"/>
    <w:rsid w:val="00F045AD"/>
    <w:rsid w:val="00F11FB3"/>
    <w:rsid w:val="00F43606"/>
    <w:rsid w:val="00F61070"/>
    <w:rsid w:val="00F63A6B"/>
    <w:rsid w:val="00F642D7"/>
    <w:rsid w:val="00F75BDD"/>
    <w:rsid w:val="00F9412F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D543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F63A6B"/>
    <w:pPr>
      <w:ind w:left="720"/>
      <w:contextualSpacing/>
    </w:pPr>
  </w:style>
  <w:style w:type="character" w:customStyle="1" w:styleId="jlqj4b">
    <w:name w:val="jlqj4b"/>
    <w:basedOn w:val="Predvolenpsmoodseku"/>
    <w:rsid w:val="00052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7DBDD-2E19-42FD-ADD5-0335D765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sekretariat</cp:lastModifiedBy>
  <cp:revision>6</cp:revision>
  <dcterms:created xsi:type="dcterms:W3CDTF">2021-10-08T12:19:00Z</dcterms:created>
  <dcterms:modified xsi:type="dcterms:W3CDTF">2021-10-11T06:06:00Z</dcterms:modified>
</cp:coreProperties>
</file>