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905E3" w14:textId="77777777" w:rsidR="0033131B" w:rsidRDefault="0033131B" w:rsidP="0033131B">
      <w:pPr>
        <w:jc w:val="center"/>
      </w:pPr>
      <w:r>
        <w:rPr>
          <w:rFonts w:ascii="Calibri" w:hAnsi="Calibri" w:cs="Calibri"/>
          <w:sz w:val="32"/>
          <w:szCs w:val="32"/>
        </w:rPr>
        <w:t>UNIVERZITA KONŠTANTÍNA FILOZOFA V NITRE</w:t>
      </w:r>
    </w:p>
    <w:p w14:paraId="1C43A484" w14:textId="77777777" w:rsidR="0033131B" w:rsidRDefault="0033131B" w:rsidP="0033131B">
      <w:pPr>
        <w:jc w:val="both"/>
        <w:rPr>
          <w:rFonts w:ascii="Calibri" w:hAnsi="Calibri" w:cs="Calibri"/>
          <w:sz w:val="24"/>
          <w:szCs w:val="32"/>
        </w:rPr>
      </w:pPr>
    </w:p>
    <w:p w14:paraId="6A0B27A1" w14:textId="77777777" w:rsidR="0033131B" w:rsidRDefault="0033131B" w:rsidP="0033131B">
      <w:pPr>
        <w:pStyle w:val="Tune14"/>
        <w:jc w:val="center"/>
      </w:pPr>
      <w:r>
        <w:rPr>
          <w:rFonts w:ascii="Calibri" w:hAnsi="Calibri" w:cs="Calibri"/>
        </w:rPr>
        <w:t>Výzva na predloženie cenovej ponuky</w:t>
      </w:r>
    </w:p>
    <w:p w14:paraId="48FC36DC" w14:textId="77777777" w:rsidR="0033131B" w:rsidRDefault="0033131B" w:rsidP="0033131B">
      <w:pPr>
        <w:pStyle w:val="Zkladntext"/>
        <w:rPr>
          <w:rFonts w:ascii="Calibri" w:hAnsi="Calibri" w:cs="Calibri"/>
          <w:sz w:val="24"/>
          <w:szCs w:val="24"/>
        </w:rPr>
      </w:pPr>
    </w:p>
    <w:p w14:paraId="0ED17AEE" w14:textId="77777777" w:rsidR="0033131B" w:rsidRDefault="0033131B" w:rsidP="0033131B">
      <w:pPr>
        <w:pStyle w:val="Zkladntext"/>
        <w:numPr>
          <w:ilvl w:val="0"/>
          <w:numId w:val="1"/>
        </w:numPr>
        <w:ind w:left="284" w:hanging="284"/>
      </w:pPr>
      <w:r>
        <w:rPr>
          <w:rFonts w:ascii="Calibri" w:hAnsi="Calibri" w:cs="Calibri"/>
          <w:sz w:val="22"/>
          <w:szCs w:val="22"/>
          <w:lang w:val="sk-SK"/>
        </w:rPr>
        <w:t>Verejný obstarávateľ</w:t>
      </w:r>
      <w:r>
        <w:rPr>
          <w:rFonts w:ascii="Calibri" w:hAnsi="Calibri" w:cs="Calibri"/>
          <w:sz w:val="22"/>
          <w:szCs w:val="22"/>
        </w:rPr>
        <w:t>:</w:t>
      </w:r>
      <w:r>
        <w:rPr>
          <w:rFonts w:ascii="Calibri" w:hAnsi="Calibri" w:cs="Calibri"/>
          <w:sz w:val="22"/>
          <w:szCs w:val="22"/>
          <w:lang w:val="sk-SK"/>
        </w:rPr>
        <w:t xml:space="preserve"> </w:t>
      </w:r>
      <w:r>
        <w:rPr>
          <w:rFonts w:ascii="Calibri" w:hAnsi="Calibri" w:cs="Calibri"/>
          <w:sz w:val="22"/>
          <w:szCs w:val="22"/>
          <w:lang w:val="sk-SK"/>
        </w:rPr>
        <w:tab/>
        <w:t>Univerzita Konštantína Filozofa v Nitre</w:t>
      </w:r>
    </w:p>
    <w:p w14:paraId="1565AA3F" w14:textId="77777777" w:rsidR="0033131B" w:rsidRDefault="0033131B" w:rsidP="0033131B">
      <w:pPr>
        <w:pStyle w:val="Zkladntext"/>
        <w:ind w:left="284" w:hanging="284"/>
        <w:rPr>
          <w:rFonts w:ascii="Calibri" w:hAnsi="Calibri" w:cs="Calibri"/>
          <w:sz w:val="22"/>
          <w:szCs w:val="22"/>
          <w:lang w:val="sk-SK"/>
        </w:rPr>
      </w:pPr>
    </w:p>
    <w:p w14:paraId="7840E5AF" w14:textId="77777777" w:rsidR="0033131B" w:rsidRDefault="0033131B" w:rsidP="0033131B">
      <w:pPr>
        <w:pStyle w:val="Zkladntext"/>
        <w:numPr>
          <w:ilvl w:val="0"/>
          <w:numId w:val="1"/>
        </w:numPr>
        <w:ind w:left="284" w:hanging="284"/>
      </w:pPr>
      <w:r>
        <w:rPr>
          <w:rFonts w:ascii="Calibri" w:hAnsi="Calibri" w:cs="Calibri"/>
          <w:sz w:val="22"/>
          <w:szCs w:val="22"/>
          <w:lang w:val="sk-SK"/>
        </w:rPr>
        <w:t>Rektorát/CUP/Fakulta:</w:t>
      </w:r>
      <w:r>
        <w:rPr>
          <w:rFonts w:ascii="Calibri" w:hAnsi="Calibri" w:cs="Calibri"/>
          <w:sz w:val="22"/>
          <w:szCs w:val="22"/>
          <w:lang w:val="sk-SK"/>
        </w:rPr>
        <w:tab/>
        <w:t xml:space="preserve">rektorát </w:t>
      </w:r>
    </w:p>
    <w:p w14:paraId="6CB8709E" w14:textId="77777777" w:rsidR="0033131B" w:rsidRDefault="0033131B" w:rsidP="0033131B">
      <w:pPr>
        <w:pStyle w:val="Zkladntext"/>
        <w:ind w:left="284" w:hanging="284"/>
        <w:rPr>
          <w:rFonts w:ascii="Calibri" w:hAnsi="Calibri" w:cs="Calibri"/>
          <w:sz w:val="22"/>
          <w:szCs w:val="22"/>
          <w:lang w:val="sk-SK"/>
        </w:rPr>
      </w:pPr>
    </w:p>
    <w:p w14:paraId="7AC55BF3" w14:textId="77777777" w:rsidR="0033131B" w:rsidRDefault="0033131B" w:rsidP="0033131B">
      <w:pPr>
        <w:pStyle w:val="Zkladntext"/>
        <w:numPr>
          <w:ilvl w:val="0"/>
          <w:numId w:val="1"/>
        </w:numPr>
        <w:ind w:left="284" w:hanging="284"/>
      </w:pPr>
      <w:r>
        <w:rPr>
          <w:rFonts w:ascii="Calibri" w:hAnsi="Calibri" w:cs="Calibri"/>
          <w:sz w:val="22"/>
          <w:szCs w:val="22"/>
          <w:lang w:val="sk-SK"/>
        </w:rPr>
        <w:t>Pracovisko:</w:t>
      </w:r>
      <w:r>
        <w:rPr>
          <w:rFonts w:ascii="Calibri" w:hAnsi="Calibri" w:cs="Calibri"/>
          <w:sz w:val="22"/>
          <w:szCs w:val="22"/>
          <w:lang w:val="sk-SK"/>
        </w:rPr>
        <w:tab/>
      </w:r>
      <w:r>
        <w:rPr>
          <w:rFonts w:ascii="Calibri" w:hAnsi="Calibri" w:cs="Calibri"/>
          <w:sz w:val="22"/>
          <w:szCs w:val="22"/>
          <w:lang w:val="sk-SK"/>
        </w:rPr>
        <w:tab/>
      </w:r>
      <w:r>
        <w:rPr>
          <w:rFonts w:ascii="Calibri" w:hAnsi="Calibri" w:cs="Calibri"/>
          <w:sz w:val="22"/>
          <w:szCs w:val="22"/>
          <w:lang w:val="sk-SK"/>
        </w:rPr>
        <w:tab/>
        <w:t>Oddelenie médií</w:t>
      </w:r>
      <w:r>
        <w:rPr>
          <w:rFonts w:ascii="Calibri" w:hAnsi="Calibri" w:cs="Calibri"/>
          <w:sz w:val="22"/>
          <w:szCs w:val="22"/>
          <w:lang w:val="sk-SK"/>
        </w:rPr>
        <w:tab/>
      </w:r>
    </w:p>
    <w:p w14:paraId="0065718B" w14:textId="77777777" w:rsidR="0033131B" w:rsidRDefault="0033131B" w:rsidP="0033131B">
      <w:pPr>
        <w:pStyle w:val="Zkladntext"/>
        <w:ind w:left="284" w:hanging="284"/>
        <w:rPr>
          <w:rFonts w:ascii="Calibri" w:hAnsi="Calibri" w:cs="Calibri"/>
          <w:sz w:val="22"/>
          <w:szCs w:val="22"/>
          <w:lang w:val="sk-SK"/>
        </w:rPr>
      </w:pPr>
    </w:p>
    <w:p w14:paraId="4EC18323" w14:textId="77777777" w:rsidR="0033131B" w:rsidRPr="00691154" w:rsidRDefault="0033131B" w:rsidP="0033131B">
      <w:pPr>
        <w:pStyle w:val="Zkladntext"/>
        <w:numPr>
          <w:ilvl w:val="0"/>
          <w:numId w:val="1"/>
        </w:numPr>
        <w:ind w:left="284" w:hanging="284"/>
      </w:pPr>
      <w:r>
        <w:rPr>
          <w:rFonts w:ascii="Calibri" w:hAnsi="Calibri" w:cs="Calibri"/>
          <w:sz w:val="22"/>
          <w:szCs w:val="22"/>
          <w:lang w:val="sk-SK"/>
        </w:rPr>
        <w:t xml:space="preserve">Názov predmetu zákazky: </w:t>
      </w:r>
    </w:p>
    <w:p w14:paraId="70D0C4E8" w14:textId="77777777" w:rsidR="0033131B" w:rsidRDefault="0033131B" w:rsidP="0033131B">
      <w:pPr>
        <w:pStyle w:val="Zkladntext"/>
        <w:ind w:left="284"/>
      </w:pPr>
      <w:r w:rsidRPr="00C74F33">
        <w:rPr>
          <w:rFonts w:ascii="Times New Roman" w:hAnsi="Times New Roman"/>
          <w:b/>
          <w:sz w:val="24"/>
          <w:szCs w:val="24"/>
          <w:lang w:val="sk-SK"/>
        </w:rPr>
        <w:t xml:space="preserve">Inzercia – propagácia ponuky </w:t>
      </w:r>
      <w:r>
        <w:rPr>
          <w:rFonts w:ascii="Times New Roman" w:hAnsi="Times New Roman"/>
          <w:b/>
          <w:sz w:val="24"/>
          <w:szCs w:val="24"/>
          <w:lang w:val="sk-SK"/>
        </w:rPr>
        <w:t>študijných možností n</w:t>
      </w:r>
      <w:r w:rsidRPr="00C74F33">
        <w:rPr>
          <w:rFonts w:ascii="Times New Roman" w:hAnsi="Times New Roman"/>
          <w:b/>
          <w:sz w:val="24"/>
          <w:szCs w:val="24"/>
          <w:lang w:val="sk-SK"/>
        </w:rPr>
        <w:t>a UKF 2021/2022</w:t>
      </w:r>
      <w:r w:rsidR="00A91D43">
        <w:rPr>
          <w:rFonts w:ascii="Times New Roman" w:hAnsi="Times New Roman"/>
          <w:b/>
          <w:sz w:val="24"/>
          <w:szCs w:val="24"/>
          <w:lang w:val="sk-SK"/>
        </w:rPr>
        <w:t xml:space="preserve"> / </w:t>
      </w:r>
      <w:r>
        <w:rPr>
          <w:rFonts w:ascii="Times New Roman" w:hAnsi="Times New Roman"/>
          <w:b/>
          <w:sz w:val="24"/>
          <w:szCs w:val="24"/>
          <w:lang w:val="sk-SK"/>
        </w:rPr>
        <w:t>D</w:t>
      </w:r>
      <w:r w:rsidR="00A91D43">
        <w:rPr>
          <w:rFonts w:ascii="Times New Roman" w:hAnsi="Times New Roman"/>
          <w:b/>
          <w:sz w:val="24"/>
          <w:szCs w:val="24"/>
          <w:lang w:val="sk-SK"/>
        </w:rPr>
        <w:t>e</w:t>
      </w:r>
      <w:r>
        <w:rPr>
          <w:rFonts w:ascii="Times New Roman" w:hAnsi="Times New Roman"/>
          <w:b/>
          <w:sz w:val="24"/>
          <w:szCs w:val="24"/>
          <w:lang w:val="sk-SK"/>
        </w:rPr>
        <w:t>ň otvorených dverí</w:t>
      </w:r>
      <w:r w:rsidR="00A91D43">
        <w:rPr>
          <w:rFonts w:ascii="Times New Roman" w:hAnsi="Times New Roman"/>
          <w:b/>
          <w:sz w:val="24"/>
          <w:szCs w:val="24"/>
          <w:lang w:val="sk-SK"/>
        </w:rPr>
        <w:t>. (U</w:t>
      </w:r>
      <w:r>
        <w:rPr>
          <w:rFonts w:ascii="Times New Roman" w:hAnsi="Times New Roman"/>
          <w:b/>
          <w:sz w:val="24"/>
          <w:szCs w:val="24"/>
          <w:lang w:val="sk-SK"/>
        </w:rPr>
        <w:t>verejnenie: špecializovaná príloha v týždenníkoch.</w:t>
      </w:r>
      <w:r w:rsidR="00A91D43">
        <w:rPr>
          <w:rFonts w:ascii="Times New Roman" w:hAnsi="Times New Roman"/>
          <w:b/>
          <w:sz w:val="24"/>
          <w:szCs w:val="24"/>
          <w:lang w:val="sk-SK"/>
        </w:rPr>
        <w:t>)</w:t>
      </w:r>
    </w:p>
    <w:p w14:paraId="141EF5CA" w14:textId="77777777" w:rsidR="0033131B" w:rsidRDefault="0033131B" w:rsidP="0033131B">
      <w:pPr>
        <w:pStyle w:val="Zkladntext"/>
        <w:ind w:left="284" w:hanging="284"/>
        <w:rPr>
          <w:rFonts w:ascii="Calibri" w:hAnsi="Calibri" w:cs="Calibri"/>
          <w:b/>
          <w:sz w:val="22"/>
          <w:szCs w:val="22"/>
          <w:lang w:val="sk-SK"/>
        </w:rPr>
      </w:pPr>
    </w:p>
    <w:p w14:paraId="02C80374" w14:textId="77777777" w:rsidR="0033131B" w:rsidRPr="00691154" w:rsidRDefault="0033131B" w:rsidP="0033131B">
      <w:pPr>
        <w:pStyle w:val="Zkladntext"/>
        <w:numPr>
          <w:ilvl w:val="0"/>
          <w:numId w:val="1"/>
        </w:numPr>
        <w:ind w:left="284" w:hanging="284"/>
      </w:pPr>
      <w:r w:rsidRPr="00691154">
        <w:rPr>
          <w:rFonts w:ascii="Calibri" w:hAnsi="Calibri" w:cs="Calibri"/>
          <w:sz w:val="22"/>
          <w:szCs w:val="22"/>
          <w:lang w:val="sk-SK"/>
        </w:rPr>
        <w:t xml:space="preserve">Stručný opis: </w:t>
      </w:r>
    </w:p>
    <w:p w14:paraId="4E392E0A" w14:textId="77777777" w:rsidR="0033131B" w:rsidRDefault="0033131B" w:rsidP="0033131B">
      <w:pPr>
        <w:pStyle w:val="Zkladntext"/>
      </w:pPr>
      <w:r>
        <w:rPr>
          <w:rFonts w:ascii="Calibri" w:eastAsia="Calibri" w:hAnsi="Calibri" w:cs="Calibri"/>
          <w:bCs w:val="0"/>
          <w:sz w:val="22"/>
          <w:szCs w:val="22"/>
          <w:lang w:val="sk-SK" w:eastAsia="en-US"/>
        </w:rPr>
        <w:t xml:space="preserve">         </w:t>
      </w:r>
      <w:r w:rsidRPr="00691154">
        <w:rPr>
          <w:rFonts w:ascii="Calibri" w:hAnsi="Calibri" w:cs="Calibri"/>
          <w:sz w:val="22"/>
          <w:szCs w:val="22"/>
          <w:lang w:val="sk-SK"/>
        </w:rPr>
        <w:t>vrátane ďalších súvisiacich nákladov</w:t>
      </w:r>
    </w:p>
    <w:p w14:paraId="02A8189F" w14:textId="77777777" w:rsidR="0033131B" w:rsidRDefault="0033131B" w:rsidP="0033131B">
      <w:pPr>
        <w:pStyle w:val="Zkladntext"/>
        <w:ind w:left="284" w:hanging="284"/>
        <w:rPr>
          <w:rFonts w:ascii="Calibri" w:hAnsi="Calibri" w:cs="Calibri"/>
          <w:sz w:val="22"/>
          <w:szCs w:val="22"/>
          <w:vertAlign w:val="superscript"/>
          <w:lang w:val="sk-SK"/>
        </w:rPr>
      </w:pPr>
    </w:p>
    <w:p w14:paraId="05C52DDC" w14:textId="77777777" w:rsidR="0033131B" w:rsidRPr="00FA55D1" w:rsidRDefault="0033131B" w:rsidP="0033131B">
      <w:pPr>
        <w:pStyle w:val="Zkladntext"/>
        <w:rPr>
          <w:rFonts w:ascii="Times New Roman" w:hAnsi="Times New Roman"/>
          <w:i/>
          <w:sz w:val="24"/>
          <w:szCs w:val="24"/>
          <w:lang w:val="sk-SK"/>
        </w:rPr>
      </w:pPr>
      <w:r w:rsidRPr="00FA55D1">
        <w:rPr>
          <w:rFonts w:ascii="Times New Roman" w:hAnsi="Times New Roman"/>
          <w:sz w:val="24"/>
          <w:szCs w:val="24"/>
          <w:lang w:val="sk-SK"/>
        </w:rPr>
        <w:t xml:space="preserve">Inzercia v časopise – </w:t>
      </w:r>
      <w:r w:rsidRPr="00FA55D1">
        <w:rPr>
          <w:rFonts w:ascii="Times New Roman" w:hAnsi="Times New Roman"/>
          <w:i/>
          <w:sz w:val="24"/>
          <w:szCs w:val="24"/>
          <w:lang w:val="sk-SK"/>
        </w:rPr>
        <w:t xml:space="preserve">špecializovaná príloha </w:t>
      </w:r>
      <w:r w:rsidR="00377790">
        <w:rPr>
          <w:rFonts w:ascii="Times New Roman" w:hAnsi="Times New Roman"/>
          <w:i/>
          <w:sz w:val="24"/>
          <w:szCs w:val="24"/>
          <w:lang w:val="sk-SK"/>
        </w:rPr>
        <w:t>zameraná na vysoké školy v</w:t>
      </w:r>
      <w:r w:rsidRPr="00FA55D1">
        <w:rPr>
          <w:rFonts w:ascii="Times New Roman" w:hAnsi="Times New Roman"/>
          <w:i/>
          <w:sz w:val="24"/>
          <w:szCs w:val="24"/>
          <w:lang w:val="sk-SK"/>
        </w:rPr>
        <w:t> novin</w:t>
      </w:r>
      <w:r w:rsidR="00377790">
        <w:rPr>
          <w:rFonts w:ascii="Times New Roman" w:hAnsi="Times New Roman"/>
          <w:i/>
          <w:sz w:val="24"/>
          <w:szCs w:val="24"/>
          <w:lang w:val="sk-SK"/>
        </w:rPr>
        <w:t>ách</w:t>
      </w:r>
      <w:r w:rsidRPr="00FA55D1">
        <w:rPr>
          <w:rFonts w:ascii="Times New Roman" w:hAnsi="Times New Roman"/>
          <w:i/>
          <w:sz w:val="24"/>
          <w:szCs w:val="24"/>
          <w:lang w:val="sk-SK"/>
        </w:rPr>
        <w:t xml:space="preserve"> západného Slovenska</w:t>
      </w:r>
    </w:p>
    <w:p w14:paraId="787CF6D6" w14:textId="77777777" w:rsidR="0033131B" w:rsidRPr="00FA55D1" w:rsidRDefault="0033131B" w:rsidP="0033131B">
      <w:pPr>
        <w:pStyle w:val="Zkladntext"/>
        <w:ind w:left="284"/>
        <w:rPr>
          <w:rFonts w:ascii="Times New Roman" w:hAnsi="Times New Roman"/>
          <w:i/>
          <w:sz w:val="22"/>
          <w:szCs w:val="22"/>
          <w:lang w:val="sk-SK"/>
        </w:rPr>
      </w:pPr>
      <w:r w:rsidRPr="00FA55D1">
        <w:rPr>
          <w:rFonts w:ascii="Times New Roman" w:hAnsi="Times New Roman"/>
          <w:i/>
          <w:sz w:val="22"/>
          <w:szCs w:val="22"/>
          <w:lang w:val="sk-SK"/>
        </w:rPr>
        <w:t>Pokrytie prílohy: Západné Slovensko (Nitra, Levice, Topoľčany, Nové Zámky, Trnava, Záhorie, Považská Bystrica, Prievidza, Trenčín)</w:t>
      </w:r>
    </w:p>
    <w:p w14:paraId="1119B7CB" w14:textId="50A21BF5" w:rsidR="00E178F5" w:rsidRDefault="0033131B" w:rsidP="0033131B">
      <w:pPr>
        <w:pStyle w:val="Zkladntext"/>
        <w:ind w:left="284"/>
        <w:rPr>
          <w:rFonts w:ascii="Times New Roman" w:hAnsi="Times New Roman"/>
          <w:i/>
          <w:sz w:val="22"/>
          <w:szCs w:val="22"/>
        </w:rPr>
      </w:pPr>
      <w:r w:rsidRPr="00FA55D1">
        <w:rPr>
          <w:rFonts w:ascii="Times New Roman" w:hAnsi="Times New Roman"/>
          <w:i/>
          <w:sz w:val="22"/>
          <w:szCs w:val="22"/>
          <w:lang w:val="sk-SK"/>
        </w:rPr>
        <w:t>Rozmer špecializovanej prílohy:</w:t>
      </w:r>
      <w:r w:rsidR="00E178F5">
        <w:rPr>
          <w:rFonts w:ascii="Times New Roman" w:hAnsi="Times New Roman"/>
          <w:i/>
          <w:sz w:val="22"/>
          <w:szCs w:val="22"/>
          <w:lang w:val="sk-SK"/>
        </w:rPr>
        <w:t xml:space="preserve"> </w:t>
      </w:r>
      <w:r w:rsidRPr="00FA55D1">
        <w:rPr>
          <w:rFonts w:ascii="Times New Roman" w:hAnsi="Times New Roman"/>
          <w:i/>
          <w:sz w:val="22"/>
          <w:szCs w:val="22"/>
        </w:rPr>
        <w:t xml:space="preserve">strana A3 </w:t>
      </w:r>
    </w:p>
    <w:p w14:paraId="6D165D20" w14:textId="3D2BB3EB" w:rsidR="0033131B" w:rsidRPr="00FA55D1" w:rsidRDefault="00E178F5" w:rsidP="0033131B">
      <w:pPr>
        <w:pStyle w:val="Zkladntext"/>
        <w:ind w:left="284"/>
        <w:rPr>
          <w:rFonts w:ascii="Times New Roman" w:hAnsi="Times New Roman"/>
          <w:i/>
          <w:sz w:val="22"/>
          <w:szCs w:val="22"/>
          <w:lang w:val="sk-SK"/>
        </w:rPr>
      </w:pPr>
      <w:r>
        <w:rPr>
          <w:rFonts w:ascii="Times New Roman" w:hAnsi="Times New Roman"/>
          <w:i/>
          <w:sz w:val="22"/>
          <w:szCs w:val="22"/>
          <w:lang w:val="sk-SK"/>
        </w:rPr>
        <w:t>R</w:t>
      </w:r>
      <w:proofErr w:type="spellStart"/>
      <w:r w:rsidR="0033131B" w:rsidRPr="00FA55D1">
        <w:rPr>
          <w:rFonts w:ascii="Times New Roman" w:hAnsi="Times New Roman"/>
          <w:i/>
          <w:sz w:val="22"/>
          <w:szCs w:val="22"/>
        </w:rPr>
        <w:t>ozmer</w:t>
      </w:r>
      <w:proofErr w:type="spellEnd"/>
      <w:r w:rsidR="0033131B" w:rsidRPr="00FA55D1">
        <w:rPr>
          <w:rFonts w:ascii="Times New Roman" w:hAnsi="Times New Roman"/>
          <w:i/>
          <w:sz w:val="22"/>
          <w:szCs w:val="22"/>
        </w:rPr>
        <w:t xml:space="preserve"> </w:t>
      </w:r>
      <w:r>
        <w:rPr>
          <w:rFonts w:ascii="Times New Roman" w:hAnsi="Times New Roman"/>
          <w:i/>
          <w:sz w:val="22"/>
          <w:szCs w:val="22"/>
          <w:lang w:val="sk-SK"/>
        </w:rPr>
        <w:t xml:space="preserve"> inzercie: </w:t>
      </w:r>
      <w:r w:rsidR="0033131B" w:rsidRPr="00FA55D1">
        <w:rPr>
          <w:rFonts w:ascii="Times New Roman" w:hAnsi="Times New Roman"/>
          <w:i/>
          <w:sz w:val="22"/>
          <w:szCs w:val="22"/>
        </w:rPr>
        <w:t>258x171 mm</w:t>
      </w:r>
      <w:r w:rsidR="0033131B" w:rsidRPr="00FA55D1">
        <w:rPr>
          <w:rFonts w:ascii="Times New Roman" w:hAnsi="Times New Roman"/>
          <w:i/>
          <w:sz w:val="22"/>
          <w:szCs w:val="22"/>
          <w:lang w:val="sk-SK"/>
        </w:rPr>
        <w:t xml:space="preserve"> (bez </w:t>
      </w:r>
      <w:proofErr w:type="spellStart"/>
      <w:r w:rsidR="0033131B" w:rsidRPr="00FA55D1">
        <w:rPr>
          <w:rFonts w:ascii="Times New Roman" w:hAnsi="Times New Roman"/>
          <w:i/>
          <w:sz w:val="22"/>
          <w:szCs w:val="22"/>
          <w:lang w:val="sk-SK"/>
        </w:rPr>
        <w:t>spadavky</w:t>
      </w:r>
      <w:proofErr w:type="spellEnd"/>
      <w:r w:rsidR="0033131B" w:rsidRPr="00FA55D1">
        <w:rPr>
          <w:rFonts w:ascii="Times New Roman" w:hAnsi="Times New Roman"/>
          <w:i/>
          <w:sz w:val="22"/>
          <w:szCs w:val="22"/>
          <w:lang w:val="sk-SK"/>
        </w:rPr>
        <w:t>)</w:t>
      </w:r>
    </w:p>
    <w:p w14:paraId="0DFF8D30" w14:textId="77777777" w:rsidR="0033131B" w:rsidRPr="00FA55D1" w:rsidRDefault="0033131B" w:rsidP="0033131B">
      <w:pPr>
        <w:pStyle w:val="Zkladntext"/>
        <w:ind w:left="284"/>
        <w:rPr>
          <w:rFonts w:ascii="Times New Roman" w:hAnsi="Times New Roman"/>
          <w:i/>
          <w:sz w:val="22"/>
          <w:szCs w:val="22"/>
        </w:rPr>
      </w:pPr>
      <w:r w:rsidRPr="00FA55D1">
        <w:rPr>
          <w:rFonts w:ascii="Times New Roman" w:hAnsi="Times New Roman"/>
          <w:i/>
          <w:sz w:val="22"/>
          <w:szCs w:val="22"/>
          <w:lang w:val="sk-SK"/>
        </w:rPr>
        <w:t>Farebnosť časopisu a inzerátu: 4+4.</w:t>
      </w:r>
    </w:p>
    <w:p w14:paraId="1FD827F5" w14:textId="77777777" w:rsidR="0033131B" w:rsidRPr="00FA55D1" w:rsidRDefault="0033131B" w:rsidP="0033131B">
      <w:pPr>
        <w:pStyle w:val="Zkladntext"/>
        <w:ind w:left="284"/>
        <w:rPr>
          <w:rFonts w:ascii="Times New Roman" w:hAnsi="Times New Roman"/>
          <w:i/>
          <w:sz w:val="22"/>
          <w:szCs w:val="22"/>
        </w:rPr>
      </w:pPr>
      <w:r w:rsidRPr="00FA55D1">
        <w:rPr>
          <w:rFonts w:ascii="Times New Roman" w:hAnsi="Times New Roman"/>
          <w:i/>
          <w:sz w:val="22"/>
          <w:szCs w:val="22"/>
          <w:lang w:val="sk-SK"/>
        </w:rPr>
        <w:t xml:space="preserve">Typ papiera: </w:t>
      </w:r>
      <w:r w:rsidRPr="00FA55D1">
        <w:rPr>
          <w:rFonts w:ascii="Times New Roman" w:hAnsi="Times New Roman"/>
          <w:i/>
          <w:sz w:val="22"/>
          <w:szCs w:val="22"/>
        </w:rPr>
        <w:t>novinový papier</w:t>
      </w:r>
      <w:r w:rsidRPr="00FA55D1">
        <w:rPr>
          <w:rFonts w:ascii="Times New Roman" w:hAnsi="Times New Roman"/>
          <w:i/>
          <w:sz w:val="22"/>
          <w:szCs w:val="22"/>
          <w:lang w:val="sk-SK"/>
        </w:rPr>
        <w:t>,</w:t>
      </w:r>
      <w:r w:rsidRPr="00FA55D1">
        <w:rPr>
          <w:rFonts w:ascii="Times New Roman" w:hAnsi="Times New Roman"/>
          <w:i/>
          <w:sz w:val="22"/>
          <w:szCs w:val="22"/>
        </w:rPr>
        <w:t xml:space="preserve"> gramáž 42,5 g</w:t>
      </w:r>
    </w:p>
    <w:p w14:paraId="42819A5A" w14:textId="77777777" w:rsidR="0033131B" w:rsidRPr="00FA55D1" w:rsidRDefault="0033131B" w:rsidP="0033131B">
      <w:pPr>
        <w:pStyle w:val="Zkladntext"/>
        <w:ind w:left="284"/>
        <w:rPr>
          <w:rFonts w:ascii="Times New Roman" w:hAnsi="Times New Roman"/>
          <w:i/>
          <w:sz w:val="22"/>
          <w:szCs w:val="22"/>
          <w:lang w:val="sk-SK"/>
        </w:rPr>
      </w:pPr>
      <w:r w:rsidRPr="00FA55D1">
        <w:rPr>
          <w:rFonts w:ascii="Times New Roman" w:hAnsi="Times New Roman"/>
          <w:i/>
          <w:sz w:val="22"/>
          <w:szCs w:val="22"/>
          <w:lang w:val="sk-SK"/>
        </w:rPr>
        <w:t>Počet výtlačkov: minimálne 40 000 ks</w:t>
      </w:r>
    </w:p>
    <w:p w14:paraId="010B38F4" w14:textId="77777777" w:rsidR="0033131B" w:rsidRPr="00FA55D1" w:rsidRDefault="0033131B" w:rsidP="0033131B">
      <w:pPr>
        <w:pStyle w:val="Zkladntext"/>
        <w:ind w:left="284"/>
        <w:rPr>
          <w:rFonts w:ascii="Times New Roman" w:hAnsi="Times New Roman"/>
          <w:i/>
          <w:sz w:val="22"/>
          <w:szCs w:val="22"/>
          <w:lang w:val="sk-SK"/>
        </w:rPr>
      </w:pPr>
      <w:r w:rsidRPr="00FA55D1">
        <w:rPr>
          <w:rFonts w:ascii="Times New Roman" w:hAnsi="Times New Roman"/>
          <w:i/>
          <w:sz w:val="22"/>
          <w:szCs w:val="22"/>
          <w:lang w:val="sk-SK"/>
        </w:rPr>
        <w:t>Dátum uzávierky podkladov: 17. 1. 2022</w:t>
      </w:r>
    </w:p>
    <w:p w14:paraId="26949C58" w14:textId="77777777" w:rsidR="0033131B" w:rsidRPr="00FA55D1" w:rsidRDefault="0033131B" w:rsidP="0033131B">
      <w:pPr>
        <w:pStyle w:val="Zkladntext"/>
        <w:ind w:left="284"/>
        <w:rPr>
          <w:rFonts w:ascii="Times New Roman" w:hAnsi="Times New Roman"/>
          <w:i/>
          <w:sz w:val="22"/>
          <w:szCs w:val="22"/>
          <w:u w:val="single"/>
          <w:lang w:val="sk-SK"/>
        </w:rPr>
      </w:pPr>
      <w:r w:rsidRPr="00FA55D1">
        <w:rPr>
          <w:rFonts w:ascii="Times New Roman" w:hAnsi="Times New Roman"/>
          <w:i/>
          <w:sz w:val="22"/>
          <w:szCs w:val="22"/>
          <w:u w:val="single"/>
          <w:lang w:val="sk-SK"/>
        </w:rPr>
        <w:t>Dátum vydania: 24. 1. 2022</w:t>
      </w:r>
    </w:p>
    <w:p w14:paraId="2E3E9C2F" w14:textId="77777777" w:rsidR="0033131B" w:rsidRDefault="0033131B" w:rsidP="0033131B">
      <w:pPr>
        <w:pStyle w:val="Zkladntext"/>
        <w:ind w:left="284" w:hanging="284"/>
        <w:rPr>
          <w:rFonts w:ascii="Times New Roman" w:hAnsi="Times New Roman"/>
          <w:i/>
          <w:sz w:val="24"/>
          <w:szCs w:val="24"/>
          <w:lang w:val="sk-SK"/>
        </w:rPr>
      </w:pPr>
    </w:p>
    <w:p w14:paraId="32FA8F9A" w14:textId="77777777" w:rsidR="0033131B" w:rsidRPr="00691154" w:rsidRDefault="0033131B" w:rsidP="0033131B">
      <w:pPr>
        <w:pStyle w:val="Zkladntext"/>
        <w:ind w:left="284" w:hanging="284"/>
      </w:pPr>
      <w:r>
        <w:rPr>
          <w:rFonts w:ascii="Times New Roman" w:hAnsi="Times New Roman"/>
          <w:sz w:val="24"/>
          <w:szCs w:val="24"/>
          <w:lang w:val="sk-SK"/>
        </w:rPr>
        <w:t xml:space="preserve">Neposkytujeme preddavky. Lehota splatnosti faktúry je 30 dní odo dňa </w:t>
      </w:r>
      <w:r w:rsidR="00A024C1">
        <w:rPr>
          <w:rFonts w:ascii="Times New Roman" w:hAnsi="Times New Roman"/>
          <w:sz w:val="24"/>
          <w:szCs w:val="24"/>
          <w:lang w:val="sk-SK"/>
        </w:rPr>
        <w:t xml:space="preserve">jej </w:t>
      </w:r>
      <w:r>
        <w:rPr>
          <w:rFonts w:ascii="Times New Roman" w:hAnsi="Times New Roman"/>
          <w:sz w:val="24"/>
          <w:szCs w:val="24"/>
          <w:lang w:val="sk-SK"/>
        </w:rPr>
        <w:t>doručenia.</w:t>
      </w:r>
    </w:p>
    <w:p w14:paraId="5163E4F1" w14:textId="77777777" w:rsidR="0033131B" w:rsidRDefault="0033131B" w:rsidP="0033131B">
      <w:pPr>
        <w:pStyle w:val="Zkladntext"/>
        <w:ind w:left="284" w:hanging="284"/>
        <w:rPr>
          <w:rFonts w:ascii="Calibri" w:hAnsi="Calibri" w:cs="Calibri"/>
          <w:i/>
          <w:sz w:val="22"/>
          <w:szCs w:val="22"/>
          <w:lang w:val="sk-SK"/>
        </w:rPr>
      </w:pPr>
    </w:p>
    <w:p w14:paraId="0052D985" w14:textId="77777777" w:rsidR="0033131B" w:rsidRDefault="0033131B" w:rsidP="0033131B">
      <w:pPr>
        <w:pStyle w:val="Zkladntext"/>
        <w:numPr>
          <w:ilvl w:val="0"/>
          <w:numId w:val="1"/>
        </w:numPr>
        <w:ind w:left="284" w:hanging="284"/>
      </w:pPr>
      <w:r>
        <w:rPr>
          <w:rFonts w:ascii="Calibri" w:hAnsi="Calibri" w:cs="Calibri"/>
          <w:sz w:val="22"/>
          <w:szCs w:val="22"/>
          <w:lang w:val="sk-SK"/>
        </w:rPr>
        <w:t>Bližšia špecifikácia (ak je potrebná): v prílohe nie</w:t>
      </w:r>
    </w:p>
    <w:p w14:paraId="056F6497" w14:textId="77777777" w:rsidR="0033131B" w:rsidRDefault="0033131B" w:rsidP="0033131B">
      <w:pPr>
        <w:pStyle w:val="Zkladntext"/>
        <w:ind w:left="284"/>
      </w:pPr>
      <w:r>
        <w:rPr>
          <w:rFonts w:ascii="Calibri" w:hAnsi="Calibri" w:cs="Calibri"/>
          <w:i/>
          <w:sz w:val="22"/>
          <w:szCs w:val="22"/>
          <w:lang w:val="sk-SK"/>
        </w:rPr>
        <w:t>Predmet zákazky podľa špecifikácie bude realizovaný na základe: objednávk</w:t>
      </w:r>
      <w:r w:rsidR="00A024C1">
        <w:rPr>
          <w:rFonts w:ascii="Calibri" w:hAnsi="Calibri" w:cs="Calibri"/>
          <w:i/>
          <w:sz w:val="22"/>
          <w:szCs w:val="22"/>
          <w:lang w:val="sk-SK"/>
        </w:rPr>
        <w:t>y</w:t>
      </w:r>
      <w:r>
        <w:rPr>
          <w:rFonts w:ascii="Calibri" w:hAnsi="Calibri" w:cs="Calibri"/>
          <w:i/>
          <w:sz w:val="22"/>
          <w:szCs w:val="22"/>
          <w:lang w:val="sk-SK"/>
        </w:rPr>
        <w:t xml:space="preserve"> </w:t>
      </w:r>
    </w:p>
    <w:p w14:paraId="1D729AD9" w14:textId="77777777" w:rsidR="0033131B" w:rsidRDefault="0033131B" w:rsidP="0033131B">
      <w:pPr>
        <w:pStyle w:val="Zkladntext"/>
        <w:ind w:left="284" w:hanging="284"/>
      </w:pPr>
      <w:r>
        <w:rPr>
          <w:rFonts w:ascii="Calibri" w:eastAsia="Calibri" w:hAnsi="Calibri" w:cs="Calibri"/>
          <w:sz w:val="22"/>
          <w:szCs w:val="22"/>
          <w:lang w:val="sk-SK"/>
        </w:rPr>
        <w:t xml:space="preserve"> </w:t>
      </w:r>
    </w:p>
    <w:p w14:paraId="50AB3C33" w14:textId="77777777" w:rsidR="0033131B" w:rsidRPr="00691154" w:rsidRDefault="0033131B" w:rsidP="0033131B">
      <w:pPr>
        <w:pStyle w:val="Zkladntext"/>
        <w:numPr>
          <w:ilvl w:val="0"/>
          <w:numId w:val="1"/>
        </w:numPr>
        <w:ind w:left="284" w:hanging="284"/>
      </w:pPr>
      <w:r w:rsidRPr="00691154">
        <w:rPr>
          <w:rFonts w:ascii="Calibri" w:hAnsi="Calibri" w:cs="Calibri"/>
          <w:sz w:val="22"/>
          <w:szCs w:val="22"/>
          <w:lang w:val="sk-SK"/>
        </w:rPr>
        <w:t xml:space="preserve">Predpokladaná hodnota zákazky:  </w:t>
      </w:r>
    </w:p>
    <w:p w14:paraId="5431617B" w14:textId="77777777" w:rsidR="0033131B" w:rsidRPr="00691154" w:rsidRDefault="0033131B" w:rsidP="0033131B">
      <w:pPr>
        <w:pStyle w:val="Zkladntext"/>
        <w:ind w:left="284"/>
      </w:pPr>
      <w:r w:rsidRPr="00691154">
        <w:rPr>
          <w:rFonts w:ascii="Calibri" w:hAnsi="Calibri" w:cs="Calibri"/>
          <w:i/>
          <w:sz w:val="22"/>
          <w:szCs w:val="22"/>
          <w:lang w:val="sk-SK"/>
        </w:rPr>
        <w:t>Verejný obstarávateľ cenovým prieskumom zisťuje Predpokladanú hodnotu zákazky a súčasne si vyhradzuje právo zostaviť poradie úspešnosti predložených ponúk na základe hodnotiaceho kritéria uvedeného v bode 10.</w:t>
      </w:r>
    </w:p>
    <w:p w14:paraId="057591E4" w14:textId="77777777" w:rsidR="0033131B" w:rsidRDefault="0033131B" w:rsidP="0033131B">
      <w:pPr>
        <w:pStyle w:val="Zkladntext"/>
        <w:ind w:left="284"/>
        <w:rPr>
          <w:rFonts w:ascii="Calibri" w:hAnsi="Calibri" w:cs="Calibri"/>
          <w:i/>
          <w:strike/>
          <w:sz w:val="22"/>
          <w:szCs w:val="22"/>
          <w:lang w:val="sk-SK"/>
        </w:rPr>
      </w:pPr>
    </w:p>
    <w:p w14:paraId="0A6A8204" w14:textId="77777777" w:rsidR="0033131B" w:rsidRPr="00493C21" w:rsidRDefault="0033131B" w:rsidP="0033131B">
      <w:pPr>
        <w:pStyle w:val="Zkladntext"/>
        <w:numPr>
          <w:ilvl w:val="0"/>
          <w:numId w:val="1"/>
        </w:numPr>
        <w:ind w:left="284" w:hanging="284"/>
      </w:pPr>
      <w:r>
        <w:rPr>
          <w:rFonts w:ascii="Calibri" w:hAnsi="Calibri" w:cs="Calibri"/>
          <w:sz w:val="22"/>
          <w:szCs w:val="22"/>
          <w:lang w:val="sk-SK"/>
        </w:rPr>
        <w:t xml:space="preserve">Lehota na doručenie cenovej ponuky:  </w:t>
      </w:r>
      <w:r>
        <w:rPr>
          <w:rFonts w:ascii="Calibri" w:hAnsi="Calibri" w:cs="Calibri"/>
          <w:b/>
          <w:sz w:val="22"/>
          <w:szCs w:val="22"/>
          <w:lang w:val="sk-SK"/>
        </w:rPr>
        <w:t xml:space="preserve">najneskôr do </w:t>
      </w:r>
      <w:r w:rsidRPr="00493C21">
        <w:rPr>
          <w:rFonts w:ascii="Calibri" w:hAnsi="Calibri" w:cs="Calibri"/>
          <w:b/>
          <w:sz w:val="22"/>
          <w:szCs w:val="22"/>
          <w:lang w:val="sk-SK"/>
        </w:rPr>
        <w:t>20. 12. 202</w:t>
      </w:r>
      <w:r w:rsidR="00A024C1" w:rsidRPr="00493C21">
        <w:rPr>
          <w:rFonts w:ascii="Calibri" w:hAnsi="Calibri" w:cs="Calibri"/>
          <w:b/>
          <w:sz w:val="22"/>
          <w:szCs w:val="22"/>
          <w:lang w:val="sk-SK"/>
        </w:rPr>
        <w:t>1</w:t>
      </w:r>
      <w:r w:rsidRPr="00493C21">
        <w:rPr>
          <w:rFonts w:ascii="Calibri" w:hAnsi="Calibri" w:cs="Calibri"/>
          <w:b/>
          <w:sz w:val="22"/>
          <w:szCs w:val="22"/>
          <w:lang w:val="sk-SK"/>
        </w:rPr>
        <w:t xml:space="preserve"> do 9.00 hod.</w:t>
      </w:r>
    </w:p>
    <w:p w14:paraId="330A910C" w14:textId="77777777" w:rsidR="0033131B" w:rsidRDefault="0033131B" w:rsidP="0033131B">
      <w:pPr>
        <w:pStyle w:val="Zkladntext"/>
        <w:ind w:left="284" w:hanging="284"/>
        <w:rPr>
          <w:rFonts w:ascii="Calibri" w:hAnsi="Calibri" w:cs="Calibri"/>
          <w:b/>
          <w:sz w:val="22"/>
          <w:szCs w:val="22"/>
          <w:lang w:val="sk-SK"/>
        </w:rPr>
      </w:pPr>
    </w:p>
    <w:p w14:paraId="376B38AD" w14:textId="77777777" w:rsidR="0033131B" w:rsidRDefault="0033131B" w:rsidP="0033131B">
      <w:pPr>
        <w:pStyle w:val="Zkladntext"/>
        <w:numPr>
          <w:ilvl w:val="0"/>
          <w:numId w:val="1"/>
        </w:numPr>
        <w:ind w:left="284" w:hanging="284"/>
        <w:rPr>
          <w:rFonts w:ascii="Calibri" w:hAnsi="Calibri" w:cs="Calibri"/>
          <w:sz w:val="22"/>
          <w:szCs w:val="22"/>
          <w:lang w:val="sk-SK"/>
        </w:rPr>
      </w:pPr>
      <w:r>
        <w:rPr>
          <w:rFonts w:ascii="Calibri" w:hAnsi="Calibri" w:cs="Calibri"/>
          <w:sz w:val="22"/>
          <w:szCs w:val="22"/>
          <w:lang w:val="sk-SK"/>
        </w:rPr>
        <w:t xml:space="preserve">Adresa na doručenie cenovej ponuky (pracovný e-mail): </w:t>
      </w:r>
      <w:hyperlink r:id="rId5" w:history="1">
        <w:r w:rsidRPr="00B35A45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jcernakova@ukf.sk</w:t>
        </w:r>
      </w:hyperlink>
    </w:p>
    <w:p w14:paraId="276A0AFB" w14:textId="77777777" w:rsidR="0033131B" w:rsidRDefault="0033131B" w:rsidP="0033131B">
      <w:pPr>
        <w:pStyle w:val="Zkladntext"/>
        <w:ind w:left="284" w:hanging="284"/>
        <w:rPr>
          <w:rFonts w:ascii="Calibri" w:hAnsi="Calibri" w:cs="Calibri"/>
          <w:sz w:val="22"/>
          <w:szCs w:val="22"/>
          <w:lang w:val="sk-SK"/>
        </w:rPr>
      </w:pPr>
    </w:p>
    <w:p w14:paraId="2A3419A0" w14:textId="77777777" w:rsidR="0033131B" w:rsidRPr="00F23A82" w:rsidRDefault="0033131B" w:rsidP="0033131B">
      <w:pPr>
        <w:pStyle w:val="Zkladntext"/>
        <w:numPr>
          <w:ilvl w:val="0"/>
          <w:numId w:val="1"/>
        </w:numPr>
        <w:ind w:left="284" w:hanging="284"/>
      </w:pPr>
      <w:r>
        <w:rPr>
          <w:rFonts w:ascii="Calibri" w:hAnsi="Calibri" w:cs="Calibri"/>
          <w:sz w:val="22"/>
          <w:szCs w:val="22"/>
          <w:lang w:val="sk-SK"/>
        </w:rPr>
        <w:t xml:space="preserve">Kritérium na výber dodávateľa: </w:t>
      </w:r>
      <w:r>
        <w:rPr>
          <w:rFonts w:ascii="Calibri" w:hAnsi="Calibri" w:cs="Calibri"/>
          <w:sz w:val="22"/>
          <w:szCs w:val="22"/>
        </w:rPr>
        <w:t>najnižšia celková cena s DPH. V prípade, že uchádzač nie je platcom DPH, bude sa hodnotiť cena celkom.</w:t>
      </w:r>
    </w:p>
    <w:p w14:paraId="2BC7CBD2" w14:textId="77777777" w:rsidR="00F23A82" w:rsidRDefault="00F23A82" w:rsidP="00F23A82">
      <w:pPr>
        <w:pStyle w:val="Odsekzoznamu"/>
      </w:pPr>
    </w:p>
    <w:p w14:paraId="2AE2EFB6" w14:textId="77777777" w:rsidR="00F23A82" w:rsidRPr="00F23A82" w:rsidRDefault="00F23A82" w:rsidP="00F23A82">
      <w:pPr>
        <w:pStyle w:val="Zkladntext"/>
        <w:numPr>
          <w:ilvl w:val="0"/>
          <w:numId w:val="1"/>
        </w:numPr>
        <w:ind w:left="284" w:hanging="284"/>
      </w:pPr>
      <w:r w:rsidRPr="00F23A82">
        <w:rPr>
          <w:rFonts w:asciiTheme="minorHAnsi" w:hAnsiTheme="minorHAnsi"/>
          <w:sz w:val="22"/>
          <w:szCs w:val="22"/>
          <w:lang w:val="sk-SK"/>
        </w:rPr>
        <w:t xml:space="preserve">Kontaktná osoba, telefón, e-mail a pod.:   </w:t>
      </w:r>
      <w:r w:rsidRPr="00F23A82">
        <w:rPr>
          <w:rFonts w:asciiTheme="minorHAnsi" w:hAnsiTheme="minorHAnsi"/>
          <w:i/>
          <w:sz w:val="22"/>
          <w:szCs w:val="22"/>
          <w:lang w:val="sk-SK"/>
        </w:rPr>
        <w:t xml:space="preserve"> Ing. Jana Černáková, </w:t>
      </w:r>
      <w:hyperlink r:id="rId6" w:history="1">
        <w:r w:rsidRPr="00F23A82">
          <w:rPr>
            <w:rStyle w:val="Hypertextovprepojenie"/>
            <w:rFonts w:asciiTheme="minorHAnsi" w:hAnsiTheme="minorHAnsi"/>
            <w:i/>
            <w:sz w:val="22"/>
            <w:szCs w:val="22"/>
            <w:lang w:val="sk-SK"/>
          </w:rPr>
          <w:t>jcernakova@ukf.sk</w:t>
        </w:r>
      </w:hyperlink>
      <w:r w:rsidRPr="00F23A82">
        <w:rPr>
          <w:rFonts w:asciiTheme="minorHAnsi" w:hAnsiTheme="minorHAnsi"/>
          <w:i/>
          <w:sz w:val="22"/>
          <w:szCs w:val="22"/>
          <w:lang w:val="sk-SK"/>
        </w:rPr>
        <w:t>, 037/6408030</w:t>
      </w:r>
    </w:p>
    <w:p w14:paraId="5F12EA56" w14:textId="77777777" w:rsidR="00F23A82" w:rsidRDefault="00F23A82" w:rsidP="00F23A82">
      <w:pPr>
        <w:pStyle w:val="Odsekzoznamu"/>
      </w:pPr>
    </w:p>
    <w:p w14:paraId="73B4E18C" w14:textId="77777777" w:rsidR="00F23A82" w:rsidRPr="00F23A82" w:rsidRDefault="00F23A82" w:rsidP="00F23A82">
      <w:pPr>
        <w:pStyle w:val="Zkladntext"/>
        <w:numPr>
          <w:ilvl w:val="0"/>
          <w:numId w:val="1"/>
        </w:numPr>
        <w:ind w:left="284" w:hanging="284"/>
      </w:pPr>
      <w:r w:rsidRPr="00F23A82">
        <w:rPr>
          <w:rFonts w:asciiTheme="minorHAnsi" w:hAnsiTheme="minorHAnsi"/>
          <w:sz w:val="22"/>
          <w:szCs w:val="22"/>
        </w:rPr>
        <w:t>Dodávateľ musí mať oprávnenie na poskytovanie služby, ktor</w:t>
      </w:r>
      <w:r w:rsidR="001717B0">
        <w:rPr>
          <w:rFonts w:asciiTheme="minorHAnsi" w:hAnsiTheme="minorHAnsi"/>
          <w:sz w:val="22"/>
          <w:szCs w:val="22"/>
          <w:lang w:val="sk-SK"/>
        </w:rPr>
        <w:t>á je</w:t>
      </w:r>
      <w:r w:rsidRPr="00F23A82">
        <w:rPr>
          <w:rFonts w:asciiTheme="minorHAnsi" w:hAnsiTheme="minorHAnsi"/>
          <w:sz w:val="22"/>
          <w:szCs w:val="22"/>
        </w:rPr>
        <w:t xml:space="preserve"> predmetom zákazky a nesmie mať uložený zákaz účasti vo verejnom obstarávaní.</w:t>
      </w:r>
    </w:p>
    <w:p w14:paraId="7D3D9ECF" w14:textId="77777777" w:rsidR="0033131B" w:rsidRDefault="0033131B" w:rsidP="0033131B">
      <w:pPr>
        <w:pStyle w:val="Zkladntext"/>
        <w:rPr>
          <w:rFonts w:ascii="Calibri" w:hAnsi="Calibri" w:cs="Calibri"/>
          <w:sz w:val="22"/>
          <w:szCs w:val="22"/>
          <w:lang w:val="sk-SK"/>
        </w:rPr>
      </w:pPr>
    </w:p>
    <w:p w14:paraId="40025B38" w14:textId="77777777" w:rsidR="0033131B" w:rsidRDefault="0033131B" w:rsidP="0033131B">
      <w:pPr>
        <w:pStyle w:val="Zkladntext"/>
        <w:rPr>
          <w:rFonts w:ascii="Calibri" w:hAnsi="Calibri" w:cs="Calibri"/>
          <w:sz w:val="22"/>
          <w:szCs w:val="22"/>
          <w:lang w:val="sk-SK"/>
        </w:rPr>
      </w:pPr>
      <w:r>
        <w:rPr>
          <w:rFonts w:ascii="Calibri" w:hAnsi="Calibri" w:cs="Calibri"/>
          <w:sz w:val="22"/>
          <w:szCs w:val="22"/>
          <w:lang w:val="sk-SK"/>
        </w:rPr>
        <w:lastRenderedPageBreak/>
        <w:t>V Nitre dňa: 1</w:t>
      </w:r>
      <w:r w:rsidR="00031921">
        <w:rPr>
          <w:rFonts w:ascii="Calibri" w:hAnsi="Calibri" w:cs="Calibri"/>
          <w:sz w:val="22"/>
          <w:szCs w:val="22"/>
          <w:lang w:val="sk-SK"/>
        </w:rPr>
        <w:t>5</w:t>
      </w:r>
      <w:r>
        <w:rPr>
          <w:rFonts w:ascii="Calibri" w:hAnsi="Calibri" w:cs="Calibri"/>
          <w:sz w:val="22"/>
          <w:szCs w:val="22"/>
          <w:lang w:val="sk-SK"/>
        </w:rPr>
        <w:t>. 12. 2021</w:t>
      </w:r>
    </w:p>
    <w:sectPr w:rsidR="003313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11E6E588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b/>
        <w:position w:val="0"/>
        <w:sz w:val="22"/>
        <w:szCs w:val="22"/>
        <w:vertAlign w:val="baseline"/>
        <w:lang w:val="sk-SK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70E43771"/>
    <w:multiLevelType w:val="hybridMultilevel"/>
    <w:tmpl w:val="397215BC"/>
    <w:lvl w:ilvl="0" w:tplc="041B000F">
      <w:start w:val="1"/>
      <w:numFmt w:val="decimal"/>
      <w:lvlText w:val="%1."/>
      <w:lvlJc w:val="left"/>
      <w:pPr>
        <w:ind w:left="720" w:hanging="360"/>
      </w:pPr>
      <w:rPr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D39"/>
    <w:rsid w:val="00031921"/>
    <w:rsid w:val="001651B3"/>
    <w:rsid w:val="001717B0"/>
    <w:rsid w:val="0033131B"/>
    <w:rsid w:val="00377790"/>
    <w:rsid w:val="00493C21"/>
    <w:rsid w:val="00882D39"/>
    <w:rsid w:val="00A024C1"/>
    <w:rsid w:val="00A91D43"/>
    <w:rsid w:val="00AB2994"/>
    <w:rsid w:val="00DA1F63"/>
    <w:rsid w:val="00E178F5"/>
    <w:rsid w:val="00E17C50"/>
    <w:rsid w:val="00F23A82"/>
    <w:rsid w:val="00FA55D1"/>
    <w:rsid w:val="00FB4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8733B"/>
  <w15:chartTrackingRefBased/>
  <w15:docId w15:val="{7936AC3C-8C2A-450C-9ACA-455872A7F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3131B"/>
    <w:pPr>
      <w:suppressAutoHyphens/>
      <w:spacing w:after="0" w:line="240" w:lineRule="auto"/>
    </w:pPr>
    <w:rPr>
      <w:rFonts w:ascii="Arial" w:eastAsia="Times New Roman" w:hAnsi="Arial" w:cs="Times New Roman"/>
      <w:szCs w:val="24"/>
      <w:lang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sid w:val="0033131B"/>
    <w:rPr>
      <w:color w:val="0563C1"/>
      <w:u w:val="single"/>
    </w:rPr>
  </w:style>
  <w:style w:type="paragraph" w:styleId="Zkladntext">
    <w:name w:val="Body Text"/>
    <w:basedOn w:val="Normlny"/>
    <w:link w:val="ZkladntextChar"/>
    <w:rsid w:val="0033131B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33131B"/>
    <w:rPr>
      <w:rFonts w:ascii="Arial" w:eastAsia="Times New Roman" w:hAnsi="Arial" w:cs="Times New Roman"/>
      <w:bCs/>
      <w:sz w:val="20"/>
      <w:szCs w:val="20"/>
      <w:lang w:val="x-none" w:eastAsia="zh-CN"/>
    </w:rPr>
  </w:style>
  <w:style w:type="paragraph" w:customStyle="1" w:styleId="Tune14">
    <w:name w:val="Tučne 14"/>
    <w:basedOn w:val="Normlny"/>
    <w:rsid w:val="0033131B"/>
    <w:rPr>
      <w:b/>
      <w:sz w:val="28"/>
      <w:szCs w:val="28"/>
    </w:rPr>
  </w:style>
  <w:style w:type="paragraph" w:styleId="Odsekzoznamu">
    <w:name w:val="List Paragraph"/>
    <w:basedOn w:val="Normlny"/>
    <w:uiPriority w:val="34"/>
    <w:qFormat/>
    <w:rsid w:val="00F23A82"/>
    <w:pPr>
      <w:suppressAutoHyphens w:val="0"/>
      <w:ind w:left="720"/>
      <w:contextualSpacing/>
    </w:pPr>
    <w:rPr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83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cernakova@ukf.sk" TargetMode="External"/><Relationship Id="rId5" Type="http://schemas.openxmlformats.org/officeDocument/2006/relationships/hyperlink" Target="mailto:jcernakova@ukf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Používateľ systému Windows</dc:creator>
  <cp:keywords/>
  <dc:description/>
  <cp:lastModifiedBy>Bibiána Chudá</cp:lastModifiedBy>
  <cp:revision>4</cp:revision>
  <dcterms:created xsi:type="dcterms:W3CDTF">2021-12-13T12:30:00Z</dcterms:created>
  <dcterms:modified xsi:type="dcterms:W3CDTF">2021-12-15T15:17:00Z</dcterms:modified>
</cp:coreProperties>
</file>