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4F2" w:rsidRPr="003B744F" w:rsidRDefault="00BF44F2" w:rsidP="00BF44F2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BF44F2" w:rsidRPr="003B744F" w:rsidRDefault="00BF44F2" w:rsidP="00BF44F2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BF44F2" w:rsidRPr="003B744F" w:rsidRDefault="00BF44F2" w:rsidP="00BF44F2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BF44F2" w:rsidRPr="003B744F" w:rsidRDefault="00BF44F2" w:rsidP="00BF44F2">
      <w:pPr>
        <w:pStyle w:val="Zkladntext"/>
        <w:rPr>
          <w:rFonts w:asciiTheme="minorHAnsi" w:hAnsiTheme="minorHAnsi"/>
          <w:sz w:val="24"/>
          <w:szCs w:val="24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 xml:space="preserve">Fakulta stredoeurópskych štúdií </w:t>
      </w: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 w:rsidR="00245888">
        <w:rPr>
          <w:rFonts w:asciiTheme="minorHAnsi" w:hAnsiTheme="minorHAnsi"/>
          <w:sz w:val="22"/>
          <w:szCs w:val="22"/>
          <w:lang w:val="sk-SK"/>
        </w:rPr>
        <w:t>Katedra cestovného ruchu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ab/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C32A2" w:rsidRPr="000C32A2" w:rsidRDefault="00BF44F2" w:rsidP="000C32A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0C32A2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Pr="000C32A2">
        <w:rPr>
          <w:rFonts w:asciiTheme="minorHAnsi" w:hAnsiTheme="minorHAnsi"/>
          <w:sz w:val="22"/>
          <w:szCs w:val="22"/>
          <w:lang w:val="sk-SK"/>
        </w:rPr>
        <w:tab/>
      </w:r>
      <w:r w:rsidRPr="000C32A2"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 w:rsidR="000C32A2" w:rsidRPr="000C32A2">
        <w:rPr>
          <w:rFonts w:asciiTheme="minorHAnsi" w:hAnsiTheme="minorHAnsi"/>
          <w:sz w:val="22"/>
          <w:szCs w:val="22"/>
          <w:lang w:val="sk-SK"/>
        </w:rPr>
        <w:t>Fidelio</w:t>
      </w:r>
      <w:proofErr w:type="spellEnd"/>
      <w:r w:rsidR="000C32A2" w:rsidRPr="000C32A2">
        <w:rPr>
          <w:rFonts w:asciiTheme="minorHAnsi" w:hAnsiTheme="minorHAnsi"/>
          <w:sz w:val="22"/>
          <w:szCs w:val="22"/>
          <w:lang w:val="sk-SK"/>
        </w:rPr>
        <w:t xml:space="preserve"> suite 8 hotelový systém a </w:t>
      </w:r>
      <w:proofErr w:type="spellStart"/>
      <w:r w:rsidR="000C32A2" w:rsidRPr="000C32A2">
        <w:rPr>
          <w:rFonts w:asciiTheme="minorHAnsi" w:hAnsiTheme="minorHAnsi"/>
          <w:sz w:val="22"/>
          <w:szCs w:val="22"/>
          <w:lang w:val="sk-SK"/>
        </w:rPr>
        <w:t>Fidelio</w:t>
      </w:r>
      <w:proofErr w:type="spellEnd"/>
      <w:r w:rsidR="000C32A2" w:rsidRPr="000C32A2">
        <w:rPr>
          <w:rFonts w:asciiTheme="minorHAnsi" w:hAnsiTheme="minorHAnsi"/>
          <w:sz w:val="22"/>
          <w:szCs w:val="22"/>
          <w:lang w:val="sk-SK"/>
        </w:rPr>
        <w:t xml:space="preserve"> Suite 8 </w:t>
      </w:r>
      <w:proofErr w:type="spellStart"/>
      <w:r w:rsidR="000C32A2" w:rsidRPr="000C32A2">
        <w:rPr>
          <w:rFonts w:asciiTheme="minorHAnsi" w:hAnsiTheme="minorHAnsi"/>
          <w:sz w:val="22"/>
          <w:szCs w:val="22"/>
          <w:lang w:val="sk-SK"/>
        </w:rPr>
        <w:t>cateringový</w:t>
      </w:r>
      <w:proofErr w:type="spellEnd"/>
      <w:r w:rsidR="000C32A2" w:rsidRPr="000C32A2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0C32A2" w:rsidRPr="000C32A2" w:rsidRDefault="000C32A2" w:rsidP="000C32A2">
      <w:pPr>
        <w:pStyle w:val="Zkladntext"/>
        <w:ind w:left="3540"/>
        <w:rPr>
          <w:rFonts w:asciiTheme="minorHAnsi" w:hAnsiTheme="minorHAnsi"/>
          <w:sz w:val="22"/>
          <w:szCs w:val="22"/>
          <w:lang w:val="sk-SK"/>
        </w:rPr>
      </w:pPr>
      <w:r w:rsidRPr="000C32A2">
        <w:rPr>
          <w:rFonts w:asciiTheme="minorHAnsi" w:hAnsiTheme="minorHAnsi"/>
          <w:sz w:val="22"/>
          <w:szCs w:val="22"/>
          <w:lang w:val="sk-SK"/>
        </w:rPr>
        <w:t>a konferenčný systém</w:t>
      </w:r>
      <w:r w:rsidR="00FF7CC2">
        <w:rPr>
          <w:rFonts w:asciiTheme="minorHAnsi" w:hAnsiTheme="minorHAnsi"/>
          <w:sz w:val="22"/>
          <w:szCs w:val="22"/>
          <w:lang w:val="sk-SK"/>
        </w:rPr>
        <w:t xml:space="preserve"> vrátane realizačných služieb</w:t>
      </w:r>
    </w:p>
    <w:p w:rsidR="000C32A2" w:rsidRPr="000C32A2" w:rsidRDefault="000C32A2" w:rsidP="000C32A2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</w:p>
    <w:p w:rsidR="000C32A2" w:rsidRPr="000C32A2" w:rsidRDefault="00BF44F2" w:rsidP="000C32A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>
        <w:rPr>
          <w:rFonts w:asciiTheme="minorHAnsi" w:hAnsiTheme="minorHAnsi"/>
          <w:sz w:val="22"/>
          <w:szCs w:val="22"/>
          <w:lang w:val="sk-SK"/>
        </w:rPr>
        <w:tab/>
      </w:r>
      <w:r w:rsidR="00284C41">
        <w:rPr>
          <w:rFonts w:asciiTheme="minorHAnsi" w:hAnsiTheme="minorHAnsi"/>
          <w:sz w:val="22"/>
          <w:szCs w:val="22"/>
          <w:lang w:val="sk-SK"/>
        </w:rPr>
        <w:tab/>
      </w:r>
      <w:r w:rsidR="00284C41"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 w:rsidR="000C32A2">
        <w:rPr>
          <w:rFonts w:asciiTheme="minorHAnsi" w:hAnsiTheme="minorHAnsi"/>
          <w:sz w:val="22"/>
          <w:szCs w:val="22"/>
          <w:lang w:val="sk-SK"/>
        </w:rPr>
        <w:t>Fidelio</w:t>
      </w:r>
      <w:proofErr w:type="spellEnd"/>
      <w:r w:rsidR="000C32A2">
        <w:rPr>
          <w:rFonts w:asciiTheme="minorHAnsi" w:hAnsiTheme="minorHAnsi"/>
          <w:sz w:val="22"/>
          <w:szCs w:val="22"/>
          <w:lang w:val="sk-SK"/>
        </w:rPr>
        <w:t xml:space="preserve"> suite 8 hotelový systém </w:t>
      </w:r>
      <w:r w:rsidR="000C32A2" w:rsidRPr="000C32A2">
        <w:rPr>
          <w:rFonts w:asciiTheme="minorHAnsi" w:hAnsiTheme="minorHAnsi"/>
          <w:sz w:val="22"/>
          <w:szCs w:val="22"/>
          <w:lang w:val="sk-SK"/>
        </w:rPr>
        <w:t>a </w:t>
      </w:r>
      <w:proofErr w:type="spellStart"/>
      <w:r w:rsidR="000C32A2" w:rsidRPr="000C32A2">
        <w:rPr>
          <w:rFonts w:asciiTheme="minorHAnsi" w:hAnsiTheme="minorHAnsi"/>
          <w:sz w:val="22"/>
          <w:szCs w:val="22"/>
          <w:lang w:val="sk-SK"/>
        </w:rPr>
        <w:t>Fidelio</w:t>
      </w:r>
      <w:proofErr w:type="spellEnd"/>
      <w:r w:rsidR="000C32A2" w:rsidRPr="000C32A2">
        <w:rPr>
          <w:rFonts w:asciiTheme="minorHAnsi" w:hAnsiTheme="minorHAnsi"/>
          <w:sz w:val="22"/>
          <w:szCs w:val="22"/>
          <w:lang w:val="sk-SK"/>
        </w:rPr>
        <w:t xml:space="preserve"> Suite 8 </w:t>
      </w:r>
      <w:proofErr w:type="spellStart"/>
      <w:r w:rsidR="000C32A2" w:rsidRPr="000C32A2">
        <w:rPr>
          <w:rFonts w:asciiTheme="minorHAnsi" w:hAnsiTheme="minorHAnsi"/>
          <w:sz w:val="22"/>
          <w:szCs w:val="22"/>
          <w:lang w:val="sk-SK"/>
        </w:rPr>
        <w:t>cateringový</w:t>
      </w:r>
      <w:proofErr w:type="spellEnd"/>
      <w:r w:rsidR="000C32A2" w:rsidRPr="000C32A2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BF44F2" w:rsidRDefault="000C32A2" w:rsidP="000C32A2">
      <w:pPr>
        <w:pStyle w:val="Zkladntext"/>
        <w:ind w:left="354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 konferenčný systém</w:t>
      </w:r>
      <w:r w:rsidR="00FF7CC2">
        <w:rPr>
          <w:rFonts w:asciiTheme="minorHAnsi" w:hAnsiTheme="minorHAnsi"/>
          <w:sz w:val="22"/>
          <w:szCs w:val="22"/>
          <w:lang w:val="sk-SK"/>
        </w:rPr>
        <w:t xml:space="preserve"> vrátane realizačných služieb</w:t>
      </w:r>
    </w:p>
    <w:p w:rsidR="00BF44F2" w:rsidRDefault="00BF44F2" w:rsidP="000C32A2">
      <w:pPr>
        <w:rPr>
          <w:rFonts w:asciiTheme="minorHAnsi" w:hAnsiTheme="minorHAnsi"/>
          <w:szCs w:val="22"/>
        </w:rPr>
      </w:pPr>
    </w:p>
    <w:p w:rsidR="000C32A2" w:rsidRPr="000C32A2" w:rsidRDefault="000C32A2" w:rsidP="000C32A2">
      <w:pPr>
        <w:rPr>
          <w:rFonts w:asciiTheme="minorHAnsi" w:hAnsiTheme="minorHAnsi"/>
          <w:b/>
          <w:szCs w:val="22"/>
        </w:rPr>
      </w:pPr>
      <w:proofErr w:type="spellStart"/>
      <w:r w:rsidRPr="000C32A2">
        <w:rPr>
          <w:rFonts w:asciiTheme="minorHAnsi" w:hAnsiTheme="minorHAnsi"/>
          <w:b/>
          <w:szCs w:val="22"/>
        </w:rPr>
        <w:t>Fidelio</w:t>
      </w:r>
      <w:proofErr w:type="spellEnd"/>
      <w:r w:rsidRPr="000C32A2">
        <w:rPr>
          <w:rFonts w:asciiTheme="minorHAnsi" w:hAnsiTheme="minorHAnsi"/>
          <w:b/>
          <w:szCs w:val="22"/>
        </w:rPr>
        <w:t xml:space="preserve"> suite 8 hotelový systém</w:t>
      </w:r>
    </w:p>
    <w:p w:rsidR="000C32A2" w:rsidRDefault="000C32A2" w:rsidP="00284C41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hlavný SW:</w:t>
      </w:r>
    </w:p>
    <w:p w:rsidR="000C32A2" w:rsidRDefault="000C32A2" w:rsidP="000C32A2">
      <w:pPr>
        <w:pStyle w:val="Zkladntext"/>
        <w:numPr>
          <w:ilvl w:val="1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Oracle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Hospitality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Suite8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Property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Resort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Edition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(EMEA and APAC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Regions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) – 30 izieb</w:t>
      </w:r>
    </w:p>
    <w:p w:rsidR="000C32A2" w:rsidRDefault="000C32A2" w:rsidP="000C32A2">
      <w:pPr>
        <w:pStyle w:val="Zkladntext"/>
        <w:numPr>
          <w:ilvl w:val="1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Oracle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Hospitality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Technology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Foundation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for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Hotel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Property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Systems – OPERA 5 Lite &amp; Suite 8 – 30 izieb</w:t>
      </w:r>
    </w:p>
    <w:p w:rsidR="000C32A2" w:rsidRDefault="000C32A2" w:rsidP="000C32A2">
      <w:pPr>
        <w:pStyle w:val="Zkladntext"/>
        <w:numPr>
          <w:ilvl w:val="1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 Point-Of-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Sale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System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Interface to MF Systems – 30 izieb</w:t>
      </w:r>
    </w:p>
    <w:p w:rsidR="000C32A2" w:rsidRDefault="00FF7CC2" w:rsidP="000C32A2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r</w:t>
      </w:r>
      <w:r w:rsidR="000C32A2">
        <w:rPr>
          <w:rFonts w:asciiTheme="minorHAnsi" w:hAnsiTheme="minorHAnsi"/>
          <w:sz w:val="22"/>
          <w:szCs w:val="22"/>
          <w:lang w:val="sk-SK"/>
        </w:rPr>
        <w:t>ealizačné služby:</w:t>
      </w:r>
    </w:p>
    <w:p w:rsidR="000C32A2" w:rsidRDefault="000C32A2" w:rsidP="000C32A2">
      <w:pPr>
        <w:pStyle w:val="Zkladntext"/>
        <w:numPr>
          <w:ilvl w:val="1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 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Core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Software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Adaptation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(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Configuration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) – počet jednotiek 1</w:t>
      </w:r>
    </w:p>
    <w:p w:rsidR="000C32A2" w:rsidRDefault="000C32A2" w:rsidP="000C32A2">
      <w:pPr>
        <w:pStyle w:val="Zkladntext"/>
        <w:numPr>
          <w:ilvl w:val="1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 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Training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: Standard (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Up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to 8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Persons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in a Group) (1 Group) – počet jednotiek 1</w:t>
      </w:r>
    </w:p>
    <w:p w:rsidR="00BF44F2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C32A2" w:rsidRPr="00FF7CC2" w:rsidRDefault="000C32A2" w:rsidP="00FF7CC2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proofErr w:type="spellStart"/>
      <w:r w:rsidRPr="00FF7CC2">
        <w:rPr>
          <w:rFonts w:asciiTheme="minorHAnsi" w:hAnsiTheme="minorHAnsi"/>
          <w:b/>
          <w:sz w:val="22"/>
          <w:szCs w:val="22"/>
          <w:lang w:val="sk-SK"/>
        </w:rPr>
        <w:t>Fidelio</w:t>
      </w:r>
      <w:proofErr w:type="spellEnd"/>
      <w:r w:rsidRPr="00FF7CC2">
        <w:rPr>
          <w:rFonts w:asciiTheme="minorHAnsi" w:hAnsiTheme="minorHAnsi"/>
          <w:b/>
          <w:sz w:val="22"/>
          <w:szCs w:val="22"/>
          <w:lang w:val="sk-SK"/>
        </w:rPr>
        <w:t xml:space="preserve"> Suite 8 </w:t>
      </w:r>
      <w:proofErr w:type="spellStart"/>
      <w:r w:rsidRPr="00FF7CC2">
        <w:rPr>
          <w:rFonts w:asciiTheme="minorHAnsi" w:hAnsiTheme="minorHAnsi"/>
          <w:b/>
          <w:sz w:val="22"/>
          <w:szCs w:val="22"/>
          <w:lang w:val="sk-SK"/>
        </w:rPr>
        <w:t>cateringový</w:t>
      </w:r>
      <w:proofErr w:type="spellEnd"/>
      <w:r w:rsidRPr="00FF7CC2">
        <w:rPr>
          <w:rFonts w:asciiTheme="minorHAnsi" w:hAnsiTheme="minorHAnsi"/>
          <w:b/>
          <w:sz w:val="22"/>
          <w:szCs w:val="22"/>
          <w:lang w:val="sk-SK"/>
        </w:rPr>
        <w:t xml:space="preserve"> a konferenčný systém</w:t>
      </w:r>
    </w:p>
    <w:p w:rsidR="000C32A2" w:rsidRDefault="00FF7CC2" w:rsidP="00FF7CC2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hlavný SW:</w:t>
      </w:r>
    </w:p>
    <w:p w:rsidR="00FF7CC2" w:rsidRDefault="00FF7CC2" w:rsidP="00FF7CC2">
      <w:pPr>
        <w:pStyle w:val="Zkladntext"/>
        <w:numPr>
          <w:ilvl w:val="1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 Oracle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Hospitality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Suite8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Property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Conference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and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Catering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(EMEA and APAC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Regions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) – 30 izieb</w:t>
      </w:r>
    </w:p>
    <w:p w:rsidR="00FF7CC2" w:rsidRDefault="00FF7CC2" w:rsidP="00FF7CC2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realizačné služby:</w:t>
      </w:r>
    </w:p>
    <w:p w:rsidR="00FF7CC2" w:rsidRDefault="00FF7CC2" w:rsidP="00FF7CC2">
      <w:pPr>
        <w:pStyle w:val="Zkladntext"/>
        <w:numPr>
          <w:ilvl w:val="1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 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Training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: Standard (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Up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to 8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Persons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in a Group) (1 Group) – počet jednotiek 1</w:t>
      </w:r>
    </w:p>
    <w:p w:rsidR="000C32A2" w:rsidRPr="003B744F" w:rsidRDefault="000C32A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7D3429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BF44F2" w:rsidRPr="00F55138" w:rsidRDefault="00BF44F2" w:rsidP="00BF44F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5138">
        <w:rPr>
          <w:rFonts w:asciiTheme="minorHAnsi" w:hAnsiTheme="minorHAnsi"/>
          <w:sz w:val="22"/>
          <w:szCs w:val="22"/>
          <w:lang w:val="sk-SK"/>
        </w:rPr>
        <w:t xml:space="preserve">Predmet zákazky podľa špecifikácie bude realizovaný na základe objednávky. 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BF44F2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7D3429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FF7CC2">
        <w:rPr>
          <w:rFonts w:asciiTheme="minorHAnsi" w:hAnsiTheme="minorHAnsi"/>
          <w:sz w:val="22"/>
          <w:szCs w:val="22"/>
          <w:lang w:val="sk-SK"/>
        </w:rPr>
        <w:t>2.770,80</w:t>
      </w:r>
      <w:r>
        <w:rPr>
          <w:rFonts w:asciiTheme="minorHAnsi" w:hAnsiTheme="minorHAnsi"/>
          <w:sz w:val="22"/>
          <w:szCs w:val="22"/>
          <w:lang w:val="sk-SK"/>
        </w:rPr>
        <w:t xml:space="preserve"> € bez DPH </w:t>
      </w:r>
      <w:r w:rsidRPr="003B744F">
        <w:rPr>
          <w:rFonts w:asciiTheme="minorHAnsi" w:hAnsiTheme="minorHAnsi"/>
          <w:sz w:val="22"/>
          <w:szCs w:val="22"/>
          <w:lang w:val="sk-SK"/>
        </w:rPr>
        <w:t>určená na základe</w:t>
      </w:r>
      <w:r>
        <w:rPr>
          <w:rFonts w:asciiTheme="minorHAnsi" w:hAnsiTheme="minorHAnsi"/>
          <w:sz w:val="22"/>
          <w:szCs w:val="22"/>
          <w:lang w:val="sk-SK"/>
        </w:rPr>
        <w:t xml:space="preserve"> cenovej ponuky</w:t>
      </w:r>
    </w:p>
    <w:p w:rsidR="00BF44F2" w:rsidRPr="007D3429" w:rsidRDefault="00BF44F2" w:rsidP="00BF44F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FF7CC2">
        <w:rPr>
          <w:rFonts w:asciiTheme="minorHAnsi" w:hAnsiTheme="minorHAnsi"/>
          <w:b/>
          <w:sz w:val="22"/>
          <w:szCs w:val="22"/>
          <w:lang w:val="sk-SK"/>
        </w:rPr>
        <w:t>17. 02. 2021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b/>
          <w:sz w:val="22"/>
          <w:szCs w:val="22"/>
          <w:lang w:val="sk-SK"/>
        </w:rPr>
        <w:t>08:00</w:t>
      </w:r>
      <w:r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(pracovný e-mail):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7" w:history="1">
        <w:r w:rsidRPr="00CA0BB6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Ing. Marieta Balková, 037/6408854, </w:t>
      </w:r>
      <w:hyperlink r:id="rId8" w:history="1">
        <w:r w:rsidRPr="00CA0BB6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BF44F2" w:rsidRPr="003B744F" w:rsidRDefault="00BF44F2" w:rsidP="00BF44F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BF44F2" w:rsidRPr="003B744F" w:rsidRDefault="00BF44F2" w:rsidP="00BF44F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BF44F2" w:rsidRPr="003B744F" w:rsidRDefault="00BF44F2" w:rsidP="00BF44F2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2D6126">
        <w:rPr>
          <w:rFonts w:asciiTheme="minorHAnsi" w:hAnsiTheme="minorHAnsi"/>
          <w:sz w:val="22"/>
          <w:szCs w:val="22"/>
          <w:lang w:val="sk-SK"/>
        </w:rPr>
        <w:t>12</w:t>
      </w:r>
      <w:bookmarkStart w:id="0" w:name="_GoBack"/>
      <w:bookmarkEnd w:id="0"/>
      <w:r w:rsidR="00FF7CC2">
        <w:rPr>
          <w:rFonts w:asciiTheme="minorHAnsi" w:hAnsiTheme="minorHAnsi"/>
          <w:sz w:val="22"/>
          <w:szCs w:val="22"/>
          <w:lang w:val="sk-SK"/>
        </w:rPr>
        <w:t>. 02 .2021</w:t>
      </w:r>
    </w:p>
    <w:p w:rsidR="00BF44F2" w:rsidRPr="003B744F" w:rsidRDefault="00BF44F2" w:rsidP="00BF44F2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BF44F2" w:rsidRPr="003B744F" w:rsidRDefault="00BF44F2" w:rsidP="00BF44F2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vyčiarknuť</w:t>
      </w:r>
    </w:p>
    <w:p w:rsidR="00BF44F2" w:rsidRPr="003B744F" w:rsidRDefault="00BF44F2" w:rsidP="00BF44F2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BF44F2" w:rsidRPr="003B744F" w:rsidRDefault="00BF44F2" w:rsidP="00BF44F2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3334F" w:rsidRDefault="00BF44F2" w:rsidP="00FF7CC2">
      <w:pPr>
        <w:pStyle w:val="Zkladntext"/>
        <w:jc w:val="left"/>
      </w:pPr>
      <w:r w:rsidRPr="003B744F">
        <w:rPr>
          <w:rFonts w:asciiTheme="minorHAnsi" w:hAnsiTheme="minorHAnsi"/>
          <w:i/>
          <w:lang w:val="sk-SK"/>
        </w:rPr>
        <w:t xml:space="preserve">4 napr. najnižšia celková cena </w:t>
      </w:r>
      <w:r>
        <w:rPr>
          <w:rFonts w:asciiTheme="minorHAnsi" w:hAnsiTheme="minorHAnsi"/>
          <w:i/>
          <w:lang w:val="sk-SK"/>
        </w:rPr>
        <w:t>s DPH alebo iné, ak je potrebné</w:t>
      </w:r>
    </w:p>
    <w:sectPr w:rsidR="0003334F" w:rsidSect="00FF7CC2">
      <w:headerReference w:type="default" r:id="rId9"/>
      <w:footerReference w:type="default" r:id="rId10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4C5" w:rsidRDefault="004264C5">
      <w:r>
        <w:separator/>
      </w:r>
    </w:p>
  </w:endnote>
  <w:endnote w:type="continuationSeparator" w:id="0">
    <w:p w:rsidR="004264C5" w:rsidRDefault="00426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BF44F2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D6126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2D6126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4264C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4C5" w:rsidRDefault="004264C5">
      <w:r>
        <w:separator/>
      </w:r>
    </w:p>
  </w:footnote>
  <w:footnote w:type="continuationSeparator" w:id="0">
    <w:p w:rsidR="004264C5" w:rsidRDefault="00426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BF44F2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869E1"/>
    <w:multiLevelType w:val="hybridMultilevel"/>
    <w:tmpl w:val="D97CF77E"/>
    <w:lvl w:ilvl="0" w:tplc="60E0DE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B83DA3"/>
    <w:multiLevelType w:val="hybridMultilevel"/>
    <w:tmpl w:val="513025BE"/>
    <w:lvl w:ilvl="0" w:tplc="3C0C268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4F2"/>
    <w:rsid w:val="0003334F"/>
    <w:rsid w:val="000C32A2"/>
    <w:rsid w:val="00245888"/>
    <w:rsid w:val="002476C7"/>
    <w:rsid w:val="00284C41"/>
    <w:rsid w:val="002D6126"/>
    <w:rsid w:val="004264C5"/>
    <w:rsid w:val="00793057"/>
    <w:rsid w:val="00BF44F2"/>
    <w:rsid w:val="00F92F8E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4216C"/>
  <w15:chartTrackingRefBased/>
  <w15:docId w15:val="{D8309E50-3D38-4C15-B0D7-6DCB7363F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F44F2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BF44F2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BF44F2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BF44F2"/>
    <w:rPr>
      <w:b/>
      <w:sz w:val="28"/>
      <w:szCs w:val="28"/>
    </w:rPr>
  </w:style>
  <w:style w:type="paragraph" w:customStyle="1" w:styleId="Default">
    <w:name w:val="Default"/>
    <w:rsid w:val="00BF44F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BF44F2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F44F2"/>
    <w:rPr>
      <w:rFonts w:ascii="Arial" w:eastAsia="Times New Roman" w:hAnsi="Arial" w:cs="Times New Roman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F44F2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BF44F2"/>
    <w:rPr>
      <w:rFonts w:ascii="Arial" w:eastAsia="Times New Roman" w:hAnsi="Arial" w:cs="Times New Roman"/>
      <w:szCs w:val="24"/>
      <w:lang w:eastAsia="sk-SK"/>
    </w:rPr>
  </w:style>
  <w:style w:type="paragraph" w:customStyle="1" w:styleId="F1Nadpis1">
    <w:name w:val="F1_Nadpis1"/>
    <w:basedOn w:val="Normlny"/>
    <w:link w:val="F1Nadpis1Char"/>
    <w:qFormat/>
    <w:rsid w:val="00BF44F2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BF44F2"/>
    <w:rPr>
      <w:rFonts w:ascii="Times New Roman" w:hAnsi="Times New Roman" w:cs="Times New Roman"/>
      <w:caps/>
      <w:sz w:val="32"/>
      <w:szCs w:val="32"/>
    </w:rPr>
  </w:style>
  <w:style w:type="character" w:styleId="Hypertextovprepojenie">
    <w:name w:val="Hyperlink"/>
    <w:basedOn w:val="Predvolenpsmoodseku"/>
    <w:uiPriority w:val="99"/>
    <w:unhideWhenUsed/>
    <w:rsid w:val="00BF44F2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BF44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k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alkova@ukf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Marieta Balková</dc:creator>
  <cp:keywords/>
  <dc:description/>
  <cp:lastModifiedBy>Marieta Balková</cp:lastModifiedBy>
  <cp:revision>5</cp:revision>
  <dcterms:created xsi:type="dcterms:W3CDTF">2020-12-07T14:02:00Z</dcterms:created>
  <dcterms:modified xsi:type="dcterms:W3CDTF">2021-02-12T08:28:00Z</dcterms:modified>
</cp:coreProperties>
</file>