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4E3" w:rsidRDefault="00DA24E3" w:rsidP="00DA24E3">
      <w:pPr>
        <w:pStyle w:val="F1Nadpis1"/>
        <w:spacing w:after="0" w:line="240" w:lineRule="auto"/>
        <w:jc w:val="right"/>
      </w:pP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5</w:t>
      </w:r>
      <w:r w:rsidRPr="00AC6D15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/20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20</w:t>
      </w:r>
      <w:r w:rsidRPr="00AC6D15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 xml:space="preserve">  úČINNOSť OD 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12</w:t>
      </w:r>
      <w:r w:rsidRPr="00AC6D15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.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2</w:t>
      </w:r>
      <w:r w:rsidRPr="00AC6D15"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.</w:t>
      </w: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2020</w:t>
      </w:r>
    </w:p>
    <w:p w:rsidR="00DA24E3" w:rsidRDefault="00DA24E3" w:rsidP="00DA24E3">
      <w:pPr>
        <w:jc w:val="center"/>
        <w:rPr>
          <w:rFonts w:asciiTheme="minorHAnsi" w:hAnsiTheme="minorHAnsi"/>
          <w:sz w:val="32"/>
          <w:szCs w:val="32"/>
        </w:rPr>
      </w:pPr>
    </w:p>
    <w:p w:rsidR="00DA24E3" w:rsidRDefault="00DA24E3" w:rsidP="00DA24E3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DA24E3" w:rsidRDefault="00DA24E3" w:rsidP="00DA24E3">
      <w:pPr>
        <w:suppressAutoHyphens/>
        <w:jc w:val="both"/>
        <w:rPr>
          <w:rFonts w:asciiTheme="minorHAnsi" w:hAnsiTheme="minorHAnsi"/>
          <w:sz w:val="24"/>
        </w:rPr>
      </w:pPr>
    </w:p>
    <w:p w:rsidR="00DA24E3" w:rsidRDefault="00DA24E3" w:rsidP="00DA24E3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DA24E3" w:rsidRDefault="00DA24E3" w:rsidP="00DA24E3">
      <w:pPr>
        <w:pStyle w:val="Tune14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Výzva na predloženie cenovej ponuky</w:t>
      </w:r>
    </w:p>
    <w:p w:rsidR="00DA24E3" w:rsidRDefault="00DA24E3" w:rsidP="00DA24E3">
      <w:pPr>
        <w:pStyle w:val="Zkladntext"/>
        <w:rPr>
          <w:rFonts w:asciiTheme="minorHAnsi" w:hAnsiTheme="minorHAnsi"/>
          <w:sz w:val="24"/>
          <w:szCs w:val="24"/>
        </w:rPr>
      </w:pPr>
    </w:p>
    <w:p w:rsidR="00DA24E3" w:rsidRDefault="00DA24E3" w:rsidP="00DA24E3">
      <w:pPr>
        <w:pStyle w:val="Zkladntext"/>
        <w:rPr>
          <w:rFonts w:asciiTheme="minorHAnsi" w:hAnsiTheme="minorHAnsi"/>
          <w:sz w:val="24"/>
          <w:szCs w:val="24"/>
        </w:rPr>
      </w:pPr>
    </w:p>
    <w:p w:rsidR="00DA24E3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A24E3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       Fakulta prírodných vied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A24E3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Pracovisko:                                              Katedra geografie a regionálneho rozvoja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A24E3" w:rsidRPr="004D67E9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Slnečná fólia </w:t>
      </w:r>
      <w:r w:rsidR="004D67E9" w:rsidRPr="000551DD">
        <w:rPr>
          <w:rFonts w:asciiTheme="minorHAnsi" w:hAnsiTheme="minorHAnsi"/>
          <w:sz w:val="22"/>
          <w:szCs w:val="22"/>
          <w:lang w:val="sk-SK"/>
        </w:rPr>
        <w:t xml:space="preserve">referenčný produkt napr. </w:t>
      </w:r>
      <w:proofErr w:type="spellStart"/>
      <w:r w:rsidRPr="004D67E9">
        <w:rPr>
          <w:rFonts w:asciiTheme="minorHAnsi" w:hAnsiTheme="minorHAnsi"/>
          <w:sz w:val="22"/>
          <w:szCs w:val="22"/>
          <w:lang w:val="sk-SK"/>
        </w:rPr>
        <w:t>Baader</w:t>
      </w:r>
      <w:proofErr w:type="spellEnd"/>
      <w:r w:rsidRPr="004D67E9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Pr="004D67E9">
        <w:rPr>
          <w:rFonts w:asciiTheme="minorHAnsi" w:hAnsiTheme="minorHAnsi"/>
          <w:sz w:val="22"/>
          <w:szCs w:val="22"/>
          <w:lang w:val="sk-SK"/>
        </w:rPr>
        <w:t>AstroSolar</w:t>
      </w:r>
      <w:proofErr w:type="spellEnd"/>
      <w:r w:rsidRPr="004D67E9">
        <w:rPr>
          <w:rFonts w:asciiTheme="minorHAnsi" w:hAnsiTheme="minorHAnsi"/>
          <w:sz w:val="22"/>
          <w:szCs w:val="22"/>
          <w:lang w:val="sk-SK"/>
        </w:rPr>
        <w:t xml:space="preserve"> OD 20x</w:t>
      </w:r>
      <w:r w:rsidR="00E477D8">
        <w:rPr>
          <w:rFonts w:asciiTheme="minorHAnsi" w:hAnsiTheme="minorHAnsi"/>
          <w:sz w:val="22"/>
          <w:szCs w:val="22"/>
          <w:lang w:val="sk-SK"/>
        </w:rPr>
        <w:t>3</w:t>
      </w:r>
      <w:r w:rsidRPr="004D67E9">
        <w:rPr>
          <w:rFonts w:asciiTheme="minorHAnsi" w:hAnsiTheme="minorHAnsi"/>
          <w:sz w:val="22"/>
          <w:szCs w:val="22"/>
          <w:lang w:val="sk-SK"/>
        </w:rPr>
        <w:t>0 cm</w:t>
      </w:r>
      <w:r w:rsidR="00811A7B">
        <w:rPr>
          <w:rFonts w:asciiTheme="minorHAnsi" w:hAnsiTheme="minorHAnsi"/>
          <w:sz w:val="22"/>
          <w:szCs w:val="22"/>
          <w:lang w:val="sk-SK"/>
        </w:rPr>
        <w:t xml:space="preserve"> – 4 ks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C412C" w:rsidRPr="000551DD" w:rsidRDefault="00DA24E3" w:rsidP="00036A2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 w:rsidRPr="000551DD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0551DD">
        <w:rPr>
          <w:rFonts w:asciiTheme="minorHAnsi" w:hAnsiTheme="minorHAnsi" w:cs="Arial"/>
          <w:sz w:val="22"/>
          <w:szCs w:val="22"/>
        </w:rPr>
        <w:t>Slnečná fólia</w:t>
      </w:r>
      <w:r w:rsidR="00DC412C" w:rsidRPr="000551DD">
        <w:rPr>
          <w:rFonts w:asciiTheme="minorHAnsi" w:hAnsiTheme="minorHAnsi" w:cs="Arial"/>
          <w:sz w:val="22"/>
          <w:szCs w:val="22"/>
          <w:lang w:val="sk-SK"/>
        </w:rPr>
        <w:t xml:space="preserve"> napr.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Baader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Planetarium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AstroSolar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®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Safety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Film s optickou hustotou 5.0 OD </w:t>
      </w:r>
      <w:r w:rsidR="004C621A" w:rsidRPr="000551DD">
        <w:rPr>
          <w:rFonts w:asciiTheme="minorHAnsi" w:hAnsiTheme="minorHAnsi" w:cs="Arial"/>
          <w:sz w:val="22"/>
          <w:szCs w:val="22"/>
          <w:lang w:val="sk-SK"/>
        </w:rPr>
        <w:t>bude</w:t>
      </w:r>
      <w:r w:rsidRPr="000551DD">
        <w:rPr>
          <w:rFonts w:asciiTheme="minorHAnsi" w:hAnsiTheme="minorHAnsi" w:cs="Arial"/>
          <w:sz w:val="22"/>
          <w:szCs w:val="22"/>
        </w:rPr>
        <w:t xml:space="preserve"> určená najmä na vizuálne pozorovanie pri vysokých zväčšeniach a čiastočne aj na fotografovanie Slnka.</w:t>
      </w:r>
      <w:r w:rsidRPr="000551DD">
        <w:rPr>
          <w:rFonts w:asciiTheme="minorHAnsi" w:hAnsiTheme="minorHAnsi" w:cs="Arial"/>
          <w:sz w:val="22"/>
          <w:szCs w:val="22"/>
          <w:lang w:val="sk-SK"/>
        </w:rPr>
        <w:t xml:space="preserve"> </w:t>
      </w:r>
      <w:r w:rsidRPr="000551DD">
        <w:rPr>
          <w:rFonts w:asciiTheme="minorHAnsi" w:hAnsiTheme="minorHAnsi" w:cs="Arial"/>
          <w:sz w:val="22"/>
          <w:szCs w:val="22"/>
        </w:rPr>
        <w:t xml:space="preserve">Slnečná fólia sa </w:t>
      </w:r>
      <w:r w:rsidR="004C621A" w:rsidRPr="000551DD">
        <w:rPr>
          <w:rFonts w:asciiTheme="minorHAnsi" w:hAnsiTheme="minorHAnsi" w:cs="Arial"/>
          <w:sz w:val="22"/>
          <w:szCs w:val="22"/>
          <w:lang w:val="sk-SK"/>
        </w:rPr>
        <w:t xml:space="preserve">bude </w:t>
      </w:r>
      <w:r w:rsidRPr="000551DD">
        <w:rPr>
          <w:rFonts w:asciiTheme="minorHAnsi" w:hAnsiTheme="minorHAnsi" w:cs="Arial"/>
          <w:sz w:val="22"/>
          <w:szCs w:val="22"/>
        </w:rPr>
        <w:t>umiestň</w:t>
      </w:r>
      <w:r w:rsidR="004C621A" w:rsidRPr="000551DD">
        <w:rPr>
          <w:rFonts w:asciiTheme="minorHAnsi" w:hAnsiTheme="minorHAnsi" w:cs="Arial"/>
          <w:sz w:val="22"/>
          <w:szCs w:val="22"/>
          <w:lang w:val="sk-SK"/>
        </w:rPr>
        <w:t xml:space="preserve">ovať </w:t>
      </w:r>
      <w:r w:rsidRPr="000551DD">
        <w:rPr>
          <w:rFonts w:asciiTheme="minorHAnsi" w:hAnsiTheme="minorHAnsi" w:cs="Arial"/>
          <w:sz w:val="22"/>
          <w:szCs w:val="22"/>
        </w:rPr>
        <w:t xml:space="preserve">vždy pred objektívy ďalekohľadu, fotoaparátu, videokamery či hvezdárskeho teleskopu a </w:t>
      </w:r>
      <w:proofErr w:type="spellStart"/>
      <w:r w:rsidR="004C621A" w:rsidRPr="000551DD">
        <w:rPr>
          <w:rFonts w:asciiTheme="minorHAnsi" w:hAnsiTheme="minorHAnsi" w:cs="Arial"/>
          <w:sz w:val="22"/>
          <w:szCs w:val="22"/>
          <w:lang w:val="sk-SK"/>
        </w:rPr>
        <w:t>bud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e ňou možné bezpečne pozorovať rôzne javy vo fotosfére Slnka - slnečné škvrny, zatmenie Slnka, prelety satelitov alebo lietadiel cez slnečný disk, tranzity planét atď.). Slnečná fólia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Baader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Planetarium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AstroSolar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</w:t>
      </w:r>
      <w:r w:rsidR="004C621A" w:rsidRPr="000551DD">
        <w:rPr>
          <w:rFonts w:asciiTheme="minorHAnsi" w:hAnsiTheme="minorHAnsi" w:cs="Arial"/>
          <w:sz w:val="22"/>
          <w:szCs w:val="22"/>
          <w:lang w:val="sk-SK"/>
        </w:rPr>
        <w:t xml:space="preserve">požadujeme </w:t>
      </w:r>
      <w:r w:rsidRPr="000551DD">
        <w:rPr>
          <w:rFonts w:asciiTheme="minorHAnsi" w:hAnsiTheme="minorHAnsi" w:cs="Arial"/>
          <w:sz w:val="22"/>
          <w:szCs w:val="22"/>
        </w:rPr>
        <w:t xml:space="preserve">rozmery 20x30cm, </w:t>
      </w:r>
      <w:r w:rsidR="004C621A" w:rsidRPr="000551DD">
        <w:rPr>
          <w:rFonts w:asciiTheme="minorHAnsi" w:hAnsiTheme="minorHAnsi" w:cs="Arial"/>
          <w:sz w:val="22"/>
          <w:szCs w:val="22"/>
          <w:lang w:val="sk-SK"/>
        </w:rPr>
        <w:t xml:space="preserve">s možnosťou </w:t>
      </w:r>
      <w:r w:rsidRPr="000551DD">
        <w:rPr>
          <w:rFonts w:asciiTheme="minorHAnsi" w:hAnsiTheme="minorHAnsi" w:cs="Arial"/>
          <w:sz w:val="22"/>
          <w:szCs w:val="22"/>
        </w:rPr>
        <w:t xml:space="preserve">ju nastrihať, upraviť a podľa potreby použiť pre rôzne veľké objektívy ďalekohľadov, fotoaparátov, videokamier alebo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astro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teleskopov.</w:t>
      </w:r>
      <w:r w:rsidRPr="000551DD">
        <w:rPr>
          <w:rFonts w:asciiTheme="minorHAnsi" w:hAnsiTheme="minorHAnsi" w:cs="Arial"/>
          <w:sz w:val="22"/>
          <w:szCs w:val="22"/>
          <w:lang w:val="sk-SK"/>
        </w:rPr>
        <w:t xml:space="preserve"> </w:t>
      </w:r>
      <w:r w:rsidRPr="000551DD">
        <w:rPr>
          <w:rFonts w:asciiTheme="minorHAnsi" w:hAnsiTheme="minorHAnsi" w:cs="Arial"/>
          <w:sz w:val="22"/>
          <w:szCs w:val="22"/>
        </w:rPr>
        <w:t xml:space="preserve">Optická hustota 5.0 OD znamená, že slnečné žiarenie je zredukované na 1 : 100 000 pôvodnej hodnoty. Slnečná fólia </w:t>
      </w:r>
      <w:r w:rsidR="00DC412C" w:rsidRPr="000551DD">
        <w:rPr>
          <w:rFonts w:asciiTheme="minorHAnsi" w:hAnsiTheme="minorHAnsi" w:cs="Arial"/>
          <w:sz w:val="22"/>
          <w:szCs w:val="22"/>
          <w:lang w:val="sk-SK"/>
        </w:rPr>
        <w:t xml:space="preserve">napr.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Baader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Planetarium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AstroSolar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® </w:t>
      </w:r>
      <w:proofErr w:type="spellStart"/>
      <w:r w:rsidRPr="000551DD">
        <w:rPr>
          <w:rFonts w:asciiTheme="minorHAnsi" w:hAnsiTheme="minorHAnsi" w:cs="Arial"/>
          <w:sz w:val="22"/>
          <w:szCs w:val="22"/>
        </w:rPr>
        <w:t>Safety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 xml:space="preserve"> Film </w:t>
      </w:r>
      <w:r w:rsidR="004C621A" w:rsidRPr="000551DD">
        <w:rPr>
          <w:rFonts w:asciiTheme="minorHAnsi" w:hAnsiTheme="minorHAnsi" w:cs="Arial"/>
          <w:sz w:val="22"/>
          <w:szCs w:val="22"/>
          <w:lang w:val="sk-SK"/>
        </w:rPr>
        <w:t>požadujeme</w:t>
      </w:r>
      <w:r w:rsidRPr="000551DD">
        <w:rPr>
          <w:rFonts w:asciiTheme="minorHAnsi" w:hAnsiTheme="minorHAnsi" w:cs="Arial"/>
          <w:sz w:val="22"/>
          <w:szCs w:val="22"/>
        </w:rPr>
        <w:t xml:space="preserve"> obojstranne viacnásobne vrstven</w:t>
      </w:r>
      <w:r w:rsidR="004C621A" w:rsidRPr="000551DD">
        <w:rPr>
          <w:rFonts w:asciiTheme="minorHAnsi" w:hAnsiTheme="minorHAnsi" w:cs="Arial"/>
          <w:sz w:val="22"/>
          <w:szCs w:val="22"/>
          <w:lang w:val="sk-SK"/>
        </w:rPr>
        <w:t>ú</w:t>
      </w:r>
      <w:r w:rsidRPr="000551DD">
        <w:rPr>
          <w:rFonts w:asciiTheme="minorHAnsi" w:hAnsiTheme="minorHAnsi" w:cs="Arial"/>
          <w:sz w:val="22"/>
          <w:szCs w:val="22"/>
        </w:rPr>
        <w:t xml:space="preserve"> - metalizáci</w:t>
      </w:r>
      <w:r w:rsidR="00B76FED" w:rsidRPr="000551DD">
        <w:rPr>
          <w:rFonts w:asciiTheme="minorHAnsi" w:hAnsiTheme="minorHAnsi" w:cs="Arial"/>
          <w:sz w:val="22"/>
          <w:szCs w:val="22"/>
        </w:rPr>
        <w:t>u</w:t>
      </w:r>
      <w:r w:rsidRPr="000551DD">
        <w:rPr>
          <w:rFonts w:asciiTheme="minorHAnsi" w:hAnsiTheme="minorHAnsi" w:cs="Arial"/>
          <w:sz w:val="22"/>
          <w:szCs w:val="22"/>
        </w:rPr>
        <w:t xml:space="preserve"> s vysokou hustotou na oboch stranách slnečnej fólie</w:t>
      </w:r>
      <w:r w:rsidR="00905B83" w:rsidRPr="000551DD">
        <w:rPr>
          <w:rFonts w:asciiTheme="minorHAnsi" w:hAnsiTheme="minorHAnsi" w:cs="Arial"/>
          <w:sz w:val="22"/>
          <w:szCs w:val="22"/>
          <w:lang w:val="sk-SK"/>
        </w:rPr>
        <w:t>,</w:t>
      </w:r>
      <w:r w:rsidRPr="000551DD">
        <w:rPr>
          <w:rFonts w:asciiTheme="minorHAnsi" w:hAnsiTheme="minorHAnsi" w:cs="Arial"/>
          <w:sz w:val="22"/>
          <w:szCs w:val="22"/>
        </w:rPr>
        <w:t xml:space="preserve"> </w:t>
      </w:r>
      <w:r w:rsidR="00B76FED" w:rsidRPr="000551DD">
        <w:rPr>
          <w:rFonts w:asciiTheme="minorHAnsi" w:hAnsiTheme="minorHAnsi" w:cs="Arial"/>
          <w:sz w:val="22"/>
          <w:szCs w:val="22"/>
          <w:lang w:val="sk-SK"/>
        </w:rPr>
        <w:t xml:space="preserve">aby bolo </w:t>
      </w:r>
      <w:r w:rsidRPr="000551DD">
        <w:rPr>
          <w:rFonts w:asciiTheme="minorHAnsi" w:hAnsiTheme="minorHAnsi" w:cs="Arial"/>
          <w:sz w:val="22"/>
          <w:szCs w:val="22"/>
        </w:rPr>
        <w:t>zabezpeč</w:t>
      </w:r>
      <w:r w:rsidR="00B76FED" w:rsidRPr="000551DD">
        <w:rPr>
          <w:rFonts w:asciiTheme="minorHAnsi" w:hAnsiTheme="minorHAnsi" w:cs="Arial"/>
          <w:sz w:val="22"/>
          <w:szCs w:val="22"/>
          <w:lang w:val="sk-SK"/>
        </w:rPr>
        <w:t>ené</w:t>
      </w:r>
      <w:r w:rsidRPr="000551DD">
        <w:rPr>
          <w:rFonts w:asciiTheme="minorHAnsi" w:hAnsiTheme="minorHAnsi" w:cs="Arial"/>
          <w:sz w:val="22"/>
          <w:szCs w:val="22"/>
        </w:rPr>
        <w:t xml:space="preserve"> rovnomerné filtrovanie bez nebezpečných efektov, výsledkom ktorej </w:t>
      </w:r>
      <w:proofErr w:type="spellStart"/>
      <w:r w:rsidR="00905B83" w:rsidRPr="000551DD">
        <w:rPr>
          <w:rFonts w:asciiTheme="minorHAnsi" w:hAnsiTheme="minorHAnsi" w:cs="Arial"/>
          <w:sz w:val="22"/>
          <w:szCs w:val="22"/>
          <w:lang w:val="sk-SK"/>
        </w:rPr>
        <w:t>bud</w:t>
      </w:r>
      <w:proofErr w:type="spellEnd"/>
      <w:r w:rsidRPr="000551DD">
        <w:rPr>
          <w:rFonts w:asciiTheme="minorHAnsi" w:hAnsiTheme="minorHAnsi" w:cs="Arial"/>
          <w:sz w:val="22"/>
          <w:szCs w:val="22"/>
        </w:rPr>
        <w:t>e extrémne kontrastný obraz slnka s charakteristikami neutrálnej hustoty.</w:t>
      </w:r>
      <w:r w:rsidRPr="000551DD">
        <w:rPr>
          <w:rFonts w:asciiTheme="minorHAnsi" w:hAnsiTheme="minorHAnsi" w:cs="Arial"/>
          <w:sz w:val="22"/>
          <w:szCs w:val="22"/>
          <w:lang w:val="sk-SK"/>
        </w:rPr>
        <w:t xml:space="preserve"> </w:t>
      </w:r>
      <w:r w:rsidRPr="000551DD">
        <w:rPr>
          <w:rFonts w:asciiTheme="minorHAnsi" w:hAnsiTheme="minorHAnsi" w:cs="Arial"/>
          <w:sz w:val="22"/>
          <w:szCs w:val="22"/>
        </w:rPr>
        <w:t>Slnko sa zobrazí v jeho skutočnej „farbe" – neutrálnej bielej</w:t>
      </w:r>
      <w:r w:rsidR="00AC652B">
        <w:rPr>
          <w:rFonts w:asciiTheme="minorHAnsi" w:hAnsiTheme="minorHAnsi" w:cs="Arial"/>
          <w:sz w:val="22"/>
          <w:szCs w:val="22"/>
          <w:lang w:val="sk-SK"/>
        </w:rPr>
        <w:t xml:space="preserve">, </w:t>
      </w:r>
      <w:r w:rsidR="00AC652B" w:rsidRPr="00811A7B">
        <w:rPr>
          <w:rFonts w:asciiTheme="minorHAnsi" w:hAnsiTheme="minorHAnsi" w:cs="Arial"/>
          <w:sz w:val="22"/>
          <w:szCs w:val="22"/>
          <w:lang w:val="sk-SK"/>
        </w:rPr>
        <w:t>(prípadne aj v inom zafarbení, napr. fialová, oranžová)</w:t>
      </w:r>
      <w:r w:rsidRPr="000551DD">
        <w:rPr>
          <w:rFonts w:asciiTheme="minorHAnsi" w:hAnsiTheme="minorHAnsi" w:cs="Arial"/>
          <w:sz w:val="22"/>
          <w:szCs w:val="22"/>
        </w:rPr>
        <w:t xml:space="preserve">. </w:t>
      </w:r>
      <w:r w:rsidR="00DC412C" w:rsidRPr="000551DD">
        <w:rPr>
          <w:rFonts w:asciiTheme="minorHAnsi" w:hAnsiTheme="minorHAnsi" w:cs="Arial"/>
          <w:sz w:val="22"/>
          <w:szCs w:val="22"/>
          <w:lang w:val="sk-SK"/>
        </w:rPr>
        <w:t xml:space="preserve">Požadujeme, aby </w:t>
      </w:r>
      <w:r w:rsidR="00824E8F" w:rsidRPr="000551DD">
        <w:rPr>
          <w:rFonts w:asciiTheme="minorHAnsi" w:hAnsiTheme="minorHAnsi" w:cs="Arial"/>
          <w:sz w:val="22"/>
          <w:szCs w:val="22"/>
          <w:lang w:val="sk-SK"/>
        </w:rPr>
        <w:t xml:space="preserve">slnečná fólia </w:t>
      </w:r>
      <w:r w:rsidRPr="000551DD">
        <w:rPr>
          <w:rFonts w:asciiTheme="minorHAnsi" w:hAnsiTheme="minorHAnsi" w:cs="Arial"/>
          <w:sz w:val="22"/>
          <w:szCs w:val="22"/>
        </w:rPr>
        <w:t>spĺňa</w:t>
      </w:r>
      <w:r w:rsidR="00DC412C" w:rsidRPr="000551DD">
        <w:rPr>
          <w:rFonts w:asciiTheme="minorHAnsi" w:hAnsiTheme="minorHAnsi" w:cs="Arial"/>
          <w:sz w:val="22"/>
          <w:szCs w:val="22"/>
          <w:lang w:val="sk-SK"/>
        </w:rPr>
        <w:t>la</w:t>
      </w:r>
      <w:r w:rsidRPr="000551DD">
        <w:rPr>
          <w:rFonts w:asciiTheme="minorHAnsi" w:hAnsiTheme="minorHAnsi" w:cs="Arial"/>
          <w:sz w:val="22"/>
          <w:szCs w:val="22"/>
        </w:rPr>
        <w:t xml:space="preserve"> všetky bezpečnostné požiadavky EU pre ochranu zraku (značka CE)</w:t>
      </w:r>
      <w:r w:rsidR="000551DD" w:rsidRPr="000551DD">
        <w:rPr>
          <w:rFonts w:asciiTheme="minorHAnsi" w:hAnsiTheme="minorHAnsi" w:cs="Arial"/>
          <w:sz w:val="22"/>
          <w:szCs w:val="22"/>
          <w:lang w:val="sk-SK"/>
        </w:rPr>
        <w:t xml:space="preserve">. </w:t>
      </w:r>
      <w:r w:rsidR="00DC412C" w:rsidRPr="000551DD">
        <w:rPr>
          <w:rFonts w:asciiTheme="minorHAnsi" w:hAnsiTheme="minorHAnsi" w:cstheme="minorHAnsi"/>
          <w:sz w:val="22"/>
          <w:szCs w:val="22"/>
        </w:rPr>
        <w:t>Dôkaz (doklad</w:t>
      </w:r>
      <w:r w:rsidR="00824E8F" w:rsidRPr="000551DD">
        <w:rPr>
          <w:rFonts w:asciiTheme="minorHAnsi" w:hAnsiTheme="minorHAnsi" w:cstheme="minorHAnsi"/>
          <w:sz w:val="22"/>
          <w:szCs w:val="22"/>
        </w:rPr>
        <w:t xml:space="preserve">, </w:t>
      </w:r>
      <w:r w:rsidR="00DC412C" w:rsidRPr="000551DD">
        <w:rPr>
          <w:rFonts w:asciiTheme="minorHAnsi" w:hAnsiTheme="minorHAnsi" w:cstheme="minorHAnsi"/>
          <w:sz w:val="22"/>
          <w:szCs w:val="22"/>
        </w:rPr>
        <w:t xml:space="preserve">certifikát </w:t>
      </w:r>
      <w:r w:rsidR="00036A25" w:rsidRPr="000551DD">
        <w:rPr>
          <w:rFonts w:asciiTheme="minorHAnsi" w:hAnsiTheme="minorHAnsi" w:cstheme="minorHAnsi"/>
          <w:sz w:val="22"/>
          <w:szCs w:val="22"/>
        </w:rPr>
        <w:t>alebo</w:t>
      </w:r>
      <w:r w:rsidR="00DC412C" w:rsidRPr="000551DD">
        <w:rPr>
          <w:rFonts w:asciiTheme="minorHAnsi" w:hAnsiTheme="minorHAnsi" w:cstheme="minorHAnsi"/>
          <w:sz w:val="22"/>
          <w:szCs w:val="22"/>
        </w:rPr>
        <w:t xml:space="preserve"> iný rovnocenný doklad) o tom, že ponúkaný tovar spĺňa uvedenú </w:t>
      </w:r>
      <w:bookmarkStart w:id="0" w:name="_GoBack"/>
      <w:bookmarkEnd w:id="0"/>
      <w:r w:rsidR="00824E8F" w:rsidRPr="000551DD">
        <w:rPr>
          <w:rFonts w:asciiTheme="minorHAnsi" w:hAnsiTheme="minorHAnsi" w:cstheme="minorHAnsi"/>
          <w:sz w:val="22"/>
          <w:szCs w:val="22"/>
        </w:rPr>
        <w:t>p</w:t>
      </w:r>
      <w:r w:rsidR="005E78BB" w:rsidRPr="000551DD">
        <w:rPr>
          <w:rFonts w:asciiTheme="minorHAnsi" w:hAnsiTheme="minorHAnsi" w:cstheme="minorHAnsi"/>
          <w:sz w:val="22"/>
          <w:szCs w:val="22"/>
        </w:rPr>
        <w:t xml:space="preserve">ožiadavku </w:t>
      </w:r>
      <w:r w:rsidR="00DC412C" w:rsidRPr="000551DD">
        <w:rPr>
          <w:rFonts w:asciiTheme="minorHAnsi" w:hAnsiTheme="minorHAnsi" w:cstheme="minorHAnsi"/>
          <w:sz w:val="22"/>
          <w:szCs w:val="22"/>
        </w:rPr>
        <w:t xml:space="preserve">uchádzač preukáže </w:t>
      </w:r>
      <w:proofErr w:type="spellStart"/>
      <w:r w:rsidR="00DC412C" w:rsidRPr="000551DD">
        <w:rPr>
          <w:rFonts w:asciiTheme="minorHAnsi" w:hAnsiTheme="minorHAnsi" w:cstheme="minorHAnsi"/>
          <w:sz w:val="22"/>
          <w:szCs w:val="22"/>
        </w:rPr>
        <w:t>scanom</w:t>
      </w:r>
      <w:proofErr w:type="spellEnd"/>
      <w:r w:rsidR="00DC412C" w:rsidRPr="000551DD">
        <w:rPr>
          <w:rFonts w:asciiTheme="minorHAnsi" w:hAnsiTheme="minorHAnsi" w:cstheme="minorHAnsi"/>
          <w:sz w:val="22"/>
          <w:szCs w:val="22"/>
        </w:rPr>
        <w:t xml:space="preserve"> tohto dokladu, alebo uvedie </w:t>
      </w:r>
      <w:proofErr w:type="spellStart"/>
      <w:r w:rsidR="00DC412C" w:rsidRPr="000551DD">
        <w:rPr>
          <w:rFonts w:asciiTheme="minorHAnsi" w:hAnsiTheme="minorHAnsi" w:cstheme="minorHAnsi"/>
          <w:sz w:val="22"/>
          <w:szCs w:val="22"/>
        </w:rPr>
        <w:t>link</w:t>
      </w:r>
      <w:proofErr w:type="spellEnd"/>
      <w:r w:rsidR="00DC412C" w:rsidRPr="000551DD">
        <w:rPr>
          <w:rFonts w:asciiTheme="minorHAnsi" w:hAnsiTheme="minorHAnsi" w:cstheme="minorHAnsi"/>
          <w:sz w:val="22"/>
          <w:szCs w:val="22"/>
        </w:rPr>
        <w:t xml:space="preserve"> web stránky, kde je doklad</w:t>
      </w:r>
      <w:r w:rsidR="00824E8F" w:rsidRPr="000551DD">
        <w:rPr>
          <w:rFonts w:asciiTheme="minorHAnsi" w:hAnsiTheme="minorHAnsi" w:cstheme="minorHAnsi"/>
          <w:sz w:val="22"/>
          <w:szCs w:val="22"/>
        </w:rPr>
        <w:t xml:space="preserve">, </w:t>
      </w:r>
      <w:r w:rsidR="00DC412C" w:rsidRPr="000551DD">
        <w:rPr>
          <w:rFonts w:asciiTheme="minorHAnsi" w:hAnsiTheme="minorHAnsi" w:cstheme="minorHAnsi"/>
          <w:sz w:val="22"/>
          <w:szCs w:val="22"/>
        </w:rPr>
        <w:t xml:space="preserve">certifikát </w:t>
      </w:r>
      <w:r w:rsidR="00036A25" w:rsidRPr="000551DD">
        <w:rPr>
          <w:rFonts w:asciiTheme="minorHAnsi" w:hAnsiTheme="minorHAnsi" w:cstheme="minorHAnsi"/>
          <w:sz w:val="22"/>
          <w:szCs w:val="22"/>
        </w:rPr>
        <w:t xml:space="preserve">alebo iný rovnocenný doklad </w:t>
      </w:r>
      <w:r w:rsidR="00DC412C" w:rsidRPr="000551DD">
        <w:rPr>
          <w:rFonts w:asciiTheme="minorHAnsi" w:hAnsiTheme="minorHAnsi" w:cstheme="minorHAnsi"/>
          <w:sz w:val="22"/>
          <w:szCs w:val="22"/>
        </w:rPr>
        <w:t>verejnosti dostupný.</w:t>
      </w:r>
    </w:p>
    <w:p w:rsidR="00DC412C" w:rsidRDefault="005E78BB" w:rsidP="00ED3F54">
      <w:pPr>
        <w:pStyle w:val="Zkladntext"/>
        <w:ind w:left="284"/>
        <w:rPr>
          <w:rFonts w:asciiTheme="minorHAnsi" w:hAnsiTheme="minorHAnsi" w:cs="Arial"/>
          <w:sz w:val="22"/>
          <w:szCs w:val="22"/>
          <w:lang w:val="sk-SK"/>
        </w:rPr>
      </w:pPr>
      <w:r w:rsidRPr="000551DD">
        <w:rPr>
          <w:rFonts w:asciiTheme="minorHAnsi" w:hAnsiTheme="minorHAnsi" w:cs="Arial"/>
          <w:sz w:val="22"/>
          <w:szCs w:val="22"/>
          <w:lang w:val="sk-SK"/>
        </w:rPr>
        <w:t xml:space="preserve">Verejný obstarávateľ akceptuje aj ponuku </w:t>
      </w:r>
      <w:r w:rsidR="00824E8F" w:rsidRPr="000551DD">
        <w:rPr>
          <w:rFonts w:asciiTheme="minorHAnsi" w:hAnsiTheme="minorHAnsi" w:cs="Arial"/>
          <w:sz w:val="22"/>
          <w:szCs w:val="22"/>
          <w:lang w:val="sk-SK"/>
        </w:rPr>
        <w:t>uchádzača</w:t>
      </w:r>
      <w:r w:rsidRPr="000551DD">
        <w:rPr>
          <w:rFonts w:asciiTheme="minorHAnsi" w:hAnsiTheme="minorHAnsi" w:cs="Arial"/>
          <w:sz w:val="22"/>
          <w:szCs w:val="22"/>
          <w:lang w:val="sk-SK"/>
        </w:rPr>
        <w:t xml:space="preserve"> na tovar, ktorý je ekvivalentom k uvedenému referenčnému produktu, pokiaľ tento bude mať porovnateľné, resp. lepšie technické parametre.</w:t>
      </w:r>
      <w:r w:rsidR="001A3F00">
        <w:rPr>
          <w:rFonts w:asciiTheme="minorHAnsi" w:hAnsiTheme="minorHAnsi" w:cs="Arial"/>
          <w:sz w:val="22"/>
          <w:szCs w:val="22"/>
          <w:lang w:val="sk-SK"/>
        </w:rPr>
        <w:t xml:space="preserve"> </w:t>
      </w:r>
    </w:p>
    <w:p w:rsidR="005E78BB" w:rsidRPr="00837E43" w:rsidRDefault="005E78BB" w:rsidP="00DC412C">
      <w:pPr>
        <w:pStyle w:val="Zkladntext"/>
        <w:ind w:left="284"/>
        <w:rPr>
          <w:rFonts w:asciiTheme="minorHAnsi" w:hAnsiTheme="minorHAnsi" w:cs="Arial"/>
          <w:sz w:val="22"/>
          <w:szCs w:val="22"/>
          <w:lang w:val="sk-SK"/>
        </w:rPr>
      </w:pPr>
    </w:p>
    <w:p w:rsidR="00DA24E3" w:rsidRPr="00A126AD" w:rsidRDefault="00DA24E3" w:rsidP="00DC412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837E43">
        <w:rPr>
          <w:rFonts w:asciiTheme="minorHAnsi" w:hAnsiTheme="minorHAnsi" w:cs="Arial"/>
          <w:sz w:val="22"/>
          <w:szCs w:val="22"/>
        </w:rPr>
        <w:t xml:space="preserve">Obsah balenia: </w:t>
      </w:r>
      <w:r w:rsidR="00A126AD">
        <w:rPr>
          <w:rFonts w:asciiTheme="minorHAnsi" w:hAnsiTheme="minorHAnsi" w:cs="Arial"/>
          <w:sz w:val="22"/>
          <w:szCs w:val="22"/>
          <w:lang w:val="sk-SK"/>
        </w:rPr>
        <w:t>hárok</w:t>
      </w:r>
      <w:r w:rsidR="000C7FBC" w:rsidRPr="00837E43">
        <w:rPr>
          <w:rFonts w:asciiTheme="minorHAnsi" w:hAnsiTheme="minorHAnsi" w:cs="Arial"/>
          <w:sz w:val="22"/>
          <w:szCs w:val="22"/>
          <w:lang w:val="sk-SK"/>
        </w:rPr>
        <w:t xml:space="preserve"> </w:t>
      </w:r>
      <w:r w:rsidRPr="00837E43">
        <w:rPr>
          <w:rFonts w:asciiTheme="minorHAnsi" w:hAnsiTheme="minorHAnsi" w:cs="Arial"/>
          <w:sz w:val="22"/>
          <w:szCs w:val="22"/>
        </w:rPr>
        <w:t>slnečnej fólie s rozmermi 20x30cm</w:t>
      </w:r>
      <w:r w:rsidR="00A126AD">
        <w:rPr>
          <w:rFonts w:asciiTheme="minorHAnsi" w:hAnsiTheme="minorHAnsi" w:cs="Arial"/>
          <w:sz w:val="22"/>
          <w:szCs w:val="22"/>
          <w:lang w:val="sk-SK"/>
        </w:rPr>
        <w:t xml:space="preserve"> (budeme objednávať 4 ks)</w:t>
      </w:r>
    </w:p>
    <w:p w:rsidR="00DA24E3" w:rsidRPr="00905B83" w:rsidRDefault="00DA24E3" w:rsidP="00905B83">
      <w:pPr>
        <w:rPr>
          <w:rFonts w:asciiTheme="minorHAnsi" w:hAnsiTheme="minorHAnsi"/>
          <w:szCs w:val="22"/>
        </w:rPr>
      </w:pPr>
    </w:p>
    <w:p w:rsidR="00DA24E3" w:rsidRPr="00D46A70" w:rsidRDefault="00DA24E3" w:rsidP="00DA24E3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Pr="00CC606B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Pr="0051779C">
        <w:rPr>
          <w:rFonts w:asciiTheme="minorHAnsi" w:hAnsiTheme="minorHAnsi"/>
          <w:strike/>
          <w:sz w:val="22"/>
          <w:szCs w:val="22"/>
          <w:lang w:val="sk-SK"/>
        </w:rPr>
        <w:t xml:space="preserve">montáže, zaškolenia </w:t>
      </w:r>
      <w:r w:rsidRPr="00D46A70">
        <w:rPr>
          <w:rFonts w:asciiTheme="minorHAnsi" w:hAnsiTheme="minorHAnsi"/>
          <w:strike/>
          <w:sz w:val="22"/>
          <w:szCs w:val="22"/>
          <w:lang w:val="sk-SK"/>
        </w:rPr>
        <w:t>a ďalších súvisiacich</w:t>
      </w:r>
      <w:r w:rsidRPr="00D46A70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Pr="00D46A7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A24E3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>
        <w:rPr>
          <w:rFonts w:asciiTheme="minorHAnsi" w:hAnsiTheme="minorHAnsi"/>
          <w:strike/>
          <w:sz w:val="22"/>
          <w:szCs w:val="22"/>
          <w:lang w:val="sk-SK"/>
        </w:rPr>
        <w:t>áno</w:t>
      </w:r>
      <w:r>
        <w:rPr>
          <w:rFonts w:asciiTheme="minorHAnsi" w:hAnsiTheme="minorHAnsi"/>
          <w:sz w:val="22"/>
          <w:szCs w:val="22"/>
          <w:lang w:val="sk-SK"/>
        </w:rPr>
        <w:t>/nie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)</w:t>
      </w:r>
    </w:p>
    <w:p w:rsidR="00DA24E3" w:rsidRDefault="00DA24E3" w:rsidP="00DA24E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650164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5803B4" w:rsidRDefault="005803B4" w:rsidP="00DA24E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0551DD">
        <w:rPr>
          <w:rFonts w:asciiTheme="minorHAnsi" w:hAnsiTheme="minorHAnsi"/>
          <w:i/>
          <w:sz w:val="22"/>
          <w:szCs w:val="22"/>
          <w:lang w:val="sk-SK"/>
        </w:rPr>
        <w:t>Termín dodania: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="000551DD">
        <w:rPr>
          <w:rFonts w:asciiTheme="minorHAnsi" w:hAnsiTheme="minorHAnsi"/>
          <w:i/>
          <w:sz w:val="22"/>
          <w:szCs w:val="22"/>
          <w:lang w:val="sk-SK"/>
        </w:rPr>
        <w:t>do 30 dní</w:t>
      </w:r>
      <w:r w:rsidR="00924163">
        <w:rPr>
          <w:rFonts w:asciiTheme="minorHAnsi" w:hAnsiTheme="minorHAnsi"/>
          <w:i/>
          <w:sz w:val="22"/>
          <w:szCs w:val="22"/>
          <w:lang w:val="sk-SK"/>
        </w:rPr>
        <w:t xml:space="preserve"> od doručenia objednávky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A24E3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lastRenderedPageBreak/>
        <w:t xml:space="preserve">Predpokladaná hodnota zákazky: </w:t>
      </w:r>
      <w:r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10.)</w:t>
      </w:r>
    </w:p>
    <w:p w:rsidR="00DA24E3" w:rsidRDefault="00DA24E3" w:rsidP="00DA24E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DA24E3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AC652B">
        <w:rPr>
          <w:rFonts w:asciiTheme="minorHAnsi" w:hAnsiTheme="minorHAnsi"/>
          <w:b/>
          <w:sz w:val="22"/>
          <w:szCs w:val="22"/>
          <w:lang w:val="sk-SK"/>
        </w:rPr>
        <w:t>15</w:t>
      </w:r>
      <w:r>
        <w:rPr>
          <w:rFonts w:asciiTheme="minorHAnsi" w:hAnsiTheme="minorHAnsi"/>
          <w:b/>
          <w:sz w:val="22"/>
          <w:szCs w:val="22"/>
          <w:lang w:val="sk-SK"/>
        </w:rPr>
        <w:t>.</w:t>
      </w:r>
      <w:r w:rsidR="005B1512">
        <w:rPr>
          <w:rFonts w:asciiTheme="minorHAnsi" w:hAnsiTheme="minorHAnsi"/>
          <w:b/>
          <w:sz w:val="22"/>
          <w:szCs w:val="22"/>
          <w:lang w:val="sk-SK"/>
        </w:rPr>
        <w:t>7</w:t>
      </w:r>
      <w:r>
        <w:rPr>
          <w:rFonts w:asciiTheme="minorHAnsi" w:hAnsiTheme="minorHAnsi"/>
          <w:b/>
          <w:sz w:val="22"/>
          <w:szCs w:val="22"/>
          <w:lang w:val="sk-SK"/>
        </w:rPr>
        <w:t>.2021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>15,00 hod.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DA24E3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 na doručenie cenovej ponuky (pracovný e-mail): rmicudova@ukf.sk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A24E3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>
        <w:rPr>
          <w:rFonts w:asciiTheme="minorHAnsi" w:hAnsiTheme="minorHAnsi"/>
          <w:sz w:val="22"/>
          <w:szCs w:val="22"/>
        </w:rPr>
        <w:t>najnižšia celková cena s DPH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DA24E3" w:rsidRDefault="00DA24E3" w:rsidP="00DA24E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Renáta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Mičudová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č.tel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.: 0376408635, e-mail: rmicudova@ukf.sk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5803B4" w:rsidRPr="005803B4" w:rsidRDefault="00DA24E3" w:rsidP="005803B4">
      <w:pPr>
        <w:pStyle w:val="Zkladntext"/>
        <w:numPr>
          <w:ilvl w:val="0"/>
          <w:numId w:val="2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  <w:r w:rsidR="005803B4" w:rsidRPr="005803B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803B4" w:rsidRPr="003B744F" w:rsidRDefault="005803B4" w:rsidP="005803B4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  <w:r w:rsidRPr="000551DD">
        <w:rPr>
          <w:rFonts w:asciiTheme="minorHAnsi" w:hAnsiTheme="minorHAnsi"/>
          <w:sz w:val="22"/>
          <w:szCs w:val="22"/>
          <w:lang w:val="sk-SK"/>
        </w:rPr>
        <w:t>Neposkytujeme zálohové platby, ale faktúru s 30-dňovou  splatnosťou.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A24E3" w:rsidRDefault="00DA24E3" w:rsidP="00DA24E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A24E3" w:rsidRDefault="00DA24E3" w:rsidP="00DA24E3">
      <w:pPr>
        <w:pStyle w:val="Zklad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5B1512">
        <w:rPr>
          <w:rFonts w:asciiTheme="minorHAnsi" w:hAnsiTheme="minorHAnsi"/>
          <w:sz w:val="22"/>
          <w:szCs w:val="22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.</w:t>
      </w:r>
      <w:r w:rsidR="005B1512">
        <w:rPr>
          <w:rFonts w:asciiTheme="minorHAnsi" w:hAnsiTheme="minorHAnsi"/>
          <w:sz w:val="22"/>
          <w:szCs w:val="22"/>
          <w:lang w:val="sk-SK"/>
        </w:rPr>
        <w:t>7</w:t>
      </w:r>
      <w:r>
        <w:rPr>
          <w:rFonts w:asciiTheme="minorHAnsi" w:hAnsiTheme="minorHAnsi"/>
          <w:sz w:val="22"/>
          <w:szCs w:val="22"/>
          <w:lang w:val="sk-SK"/>
        </w:rPr>
        <w:t>.2021</w:t>
      </w:r>
    </w:p>
    <w:p w:rsidR="00DA24E3" w:rsidRDefault="00DA24E3" w:rsidP="00DA24E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DA24E3" w:rsidRDefault="00DA24E3" w:rsidP="00DA24E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DA24E3" w:rsidRDefault="00DA24E3" w:rsidP="00DA24E3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1 nehodiace sa vyčiarknuť</w:t>
      </w:r>
    </w:p>
    <w:p w:rsidR="00DA24E3" w:rsidRDefault="00DA24E3" w:rsidP="00DA24E3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2 v tvare deň, mesiac, rok</w:t>
      </w:r>
    </w:p>
    <w:p w:rsidR="00DA24E3" w:rsidRDefault="00DA24E3" w:rsidP="00DA24E3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3 uviesť presnú hodinu</w:t>
      </w:r>
    </w:p>
    <w:p w:rsidR="00DA24E3" w:rsidRDefault="00DA24E3" w:rsidP="00DA24E3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A24E3" w:rsidRDefault="00DA24E3" w:rsidP="00DA24E3"/>
    <w:p w:rsidR="00DA24E3" w:rsidRDefault="00DA24E3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5B1512" w:rsidRDefault="005B1512" w:rsidP="005E56CE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sectPr w:rsidR="005B1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6CE"/>
    <w:rsid w:val="00036A25"/>
    <w:rsid w:val="000551DD"/>
    <w:rsid w:val="000C7FBC"/>
    <w:rsid w:val="001A3F00"/>
    <w:rsid w:val="002752D8"/>
    <w:rsid w:val="002B09CE"/>
    <w:rsid w:val="004C621A"/>
    <w:rsid w:val="004D67E9"/>
    <w:rsid w:val="0051779C"/>
    <w:rsid w:val="0057786A"/>
    <w:rsid w:val="005803B4"/>
    <w:rsid w:val="005B1512"/>
    <w:rsid w:val="005C07AD"/>
    <w:rsid w:val="005E56CE"/>
    <w:rsid w:val="005E78BB"/>
    <w:rsid w:val="00650164"/>
    <w:rsid w:val="00663A82"/>
    <w:rsid w:val="007F25FA"/>
    <w:rsid w:val="00811A7B"/>
    <w:rsid w:val="00824E8F"/>
    <w:rsid w:val="00837E43"/>
    <w:rsid w:val="00905B83"/>
    <w:rsid w:val="00924163"/>
    <w:rsid w:val="009C6E50"/>
    <w:rsid w:val="00A04D00"/>
    <w:rsid w:val="00A126AD"/>
    <w:rsid w:val="00A1693C"/>
    <w:rsid w:val="00A4460A"/>
    <w:rsid w:val="00AC652B"/>
    <w:rsid w:val="00B76FED"/>
    <w:rsid w:val="00BF248E"/>
    <w:rsid w:val="00CC606B"/>
    <w:rsid w:val="00D441E8"/>
    <w:rsid w:val="00D46A70"/>
    <w:rsid w:val="00D9532A"/>
    <w:rsid w:val="00DA24E3"/>
    <w:rsid w:val="00DC412C"/>
    <w:rsid w:val="00E477D8"/>
    <w:rsid w:val="00ED3F54"/>
    <w:rsid w:val="00FB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56CE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5E56CE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5E56CE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5E56CE"/>
    <w:rPr>
      <w:b/>
      <w:sz w:val="28"/>
      <w:szCs w:val="28"/>
    </w:rPr>
  </w:style>
  <w:style w:type="paragraph" w:customStyle="1" w:styleId="Default">
    <w:name w:val="Default"/>
    <w:rsid w:val="005E56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1Nadpis1">
    <w:name w:val="F1_Nadpis1"/>
    <w:basedOn w:val="Normlny"/>
    <w:link w:val="F1Nadpis1Char"/>
    <w:qFormat/>
    <w:rsid w:val="005E56CE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5E56CE"/>
    <w:rPr>
      <w:rFonts w:ascii="Times New Roman" w:hAnsi="Times New Roman" w:cs="Times New Roman"/>
      <w:caps/>
      <w:sz w:val="32"/>
      <w:szCs w:val="32"/>
    </w:rPr>
  </w:style>
  <w:style w:type="paragraph" w:styleId="Odsekzoznamu">
    <w:name w:val="List Paragraph"/>
    <w:basedOn w:val="Normlny"/>
    <w:uiPriority w:val="34"/>
    <w:qFormat/>
    <w:rsid w:val="005E56C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C412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412C"/>
    <w:rPr>
      <w:rFonts w:ascii="Segoe UI" w:eastAsia="Times New Roman" w:hAnsi="Segoe UI" w:cs="Segoe UI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rsid w:val="00DC412C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character" w:customStyle="1" w:styleId="PtaChar">
    <w:name w:val="Päta Char"/>
    <w:basedOn w:val="Predvolenpsmoodseku"/>
    <w:link w:val="Pta"/>
    <w:uiPriority w:val="99"/>
    <w:rsid w:val="00DC412C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2752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E56CE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5E56CE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5E56CE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5E56CE"/>
    <w:rPr>
      <w:b/>
      <w:sz w:val="28"/>
      <w:szCs w:val="28"/>
    </w:rPr>
  </w:style>
  <w:style w:type="paragraph" w:customStyle="1" w:styleId="Default">
    <w:name w:val="Default"/>
    <w:rsid w:val="005E56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1Nadpis1">
    <w:name w:val="F1_Nadpis1"/>
    <w:basedOn w:val="Normlny"/>
    <w:link w:val="F1Nadpis1Char"/>
    <w:qFormat/>
    <w:rsid w:val="005E56CE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5E56CE"/>
    <w:rPr>
      <w:rFonts w:ascii="Times New Roman" w:hAnsi="Times New Roman" w:cs="Times New Roman"/>
      <w:caps/>
      <w:sz w:val="32"/>
      <w:szCs w:val="32"/>
    </w:rPr>
  </w:style>
  <w:style w:type="paragraph" w:styleId="Odsekzoznamu">
    <w:name w:val="List Paragraph"/>
    <w:basedOn w:val="Normlny"/>
    <w:uiPriority w:val="34"/>
    <w:qFormat/>
    <w:rsid w:val="005E56C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C412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412C"/>
    <w:rPr>
      <w:rFonts w:ascii="Segoe UI" w:eastAsia="Times New Roman" w:hAnsi="Segoe UI" w:cs="Segoe UI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rsid w:val="00DC412C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character" w:customStyle="1" w:styleId="PtaChar">
    <w:name w:val="Päta Char"/>
    <w:basedOn w:val="Predvolenpsmoodseku"/>
    <w:link w:val="Pta"/>
    <w:uiPriority w:val="99"/>
    <w:rsid w:val="00DC412C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2752D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8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18</cp:revision>
  <cp:lastPrinted>2021-07-01T12:09:00Z</cp:lastPrinted>
  <dcterms:created xsi:type="dcterms:W3CDTF">2021-07-01T11:55:00Z</dcterms:created>
  <dcterms:modified xsi:type="dcterms:W3CDTF">2021-07-06T11:50:00Z</dcterms:modified>
</cp:coreProperties>
</file>