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BB37D" w14:textId="77777777" w:rsidR="008E64CB" w:rsidRPr="008E64CB" w:rsidRDefault="008E64CB" w:rsidP="00373E7A">
      <w:pPr>
        <w:rPr>
          <w:rFonts w:asciiTheme="minorHAnsi" w:hAnsiTheme="minorHAnsi"/>
          <w:sz w:val="32"/>
          <w:szCs w:val="32"/>
        </w:rPr>
      </w:pPr>
      <w:bookmarkStart w:id="0" w:name="_GoBack"/>
      <w:bookmarkEnd w:id="0"/>
      <w:r w:rsidRPr="008E64CB">
        <w:rPr>
          <w:rFonts w:asciiTheme="minorHAnsi" w:hAnsiTheme="minorHAnsi"/>
          <w:sz w:val="32"/>
          <w:szCs w:val="32"/>
        </w:rPr>
        <w:t>UNIVERZITA KONŠTANTÍNA FILOZOFA V NITRE</w:t>
      </w:r>
    </w:p>
    <w:p w14:paraId="42F17B81" w14:textId="77777777" w:rsidR="00833BCA" w:rsidRDefault="00833BCA" w:rsidP="00833BCA">
      <w:pPr>
        <w:pStyle w:val="Tune14"/>
        <w:jc w:val="center"/>
        <w:rPr>
          <w:rFonts w:asciiTheme="minorHAnsi" w:hAnsiTheme="minorHAnsi"/>
          <w:sz w:val="24"/>
          <w:szCs w:val="24"/>
        </w:rPr>
      </w:pPr>
    </w:p>
    <w:p w14:paraId="451BED70" w14:textId="77777777" w:rsidR="00833BCA" w:rsidRPr="008E64CB" w:rsidRDefault="00833BCA" w:rsidP="00833BCA">
      <w:pPr>
        <w:pStyle w:val="Tune14"/>
        <w:jc w:val="center"/>
        <w:rPr>
          <w:rFonts w:asciiTheme="minorHAnsi" w:hAnsiTheme="minorHAnsi"/>
        </w:rPr>
      </w:pPr>
      <w:r w:rsidRPr="008E64CB">
        <w:rPr>
          <w:rFonts w:asciiTheme="minorHAnsi" w:hAnsiTheme="minorHAnsi"/>
        </w:rPr>
        <w:t>Výzva na predloženie cenovej ponuky</w:t>
      </w:r>
    </w:p>
    <w:p w14:paraId="5B70B8E7" w14:textId="77777777" w:rsidR="00833BCA" w:rsidRPr="008E64CB" w:rsidRDefault="00833BCA" w:rsidP="00833BCA">
      <w:pPr>
        <w:pStyle w:val="Zkladntext"/>
        <w:rPr>
          <w:rFonts w:asciiTheme="minorHAnsi" w:hAnsiTheme="minorHAnsi"/>
          <w:sz w:val="24"/>
          <w:szCs w:val="24"/>
        </w:rPr>
      </w:pPr>
    </w:p>
    <w:p w14:paraId="0E72603F" w14:textId="77777777" w:rsidR="00833BCA" w:rsidRPr="00E10F59" w:rsidRDefault="00833BCA" w:rsidP="007257B6">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Verejný obstarávateľ</w:t>
      </w:r>
      <w:r w:rsidRPr="00E10F59">
        <w:rPr>
          <w:rFonts w:asciiTheme="minorHAnsi" w:hAnsiTheme="minorHAnsi"/>
          <w:sz w:val="22"/>
          <w:szCs w:val="22"/>
        </w:rPr>
        <w:t>:</w:t>
      </w:r>
      <w:r w:rsidRPr="00E10F59">
        <w:rPr>
          <w:rFonts w:asciiTheme="minorHAnsi" w:hAnsiTheme="minorHAnsi"/>
          <w:sz w:val="22"/>
          <w:szCs w:val="22"/>
          <w:lang w:val="sk-SK"/>
        </w:rPr>
        <w:t xml:space="preserve"> </w:t>
      </w:r>
      <w:r w:rsidR="008E64CB" w:rsidRPr="00E10F59">
        <w:rPr>
          <w:rFonts w:asciiTheme="minorHAnsi" w:hAnsiTheme="minorHAnsi"/>
          <w:sz w:val="22"/>
          <w:szCs w:val="22"/>
          <w:lang w:val="sk-SK"/>
        </w:rPr>
        <w:tab/>
      </w:r>
      <w:r w:rsidR="008E64CB" w:rsidRPr="00E10F59">
        <w:rPr>
          <w:rFonts w:asciiTheme="minorHAnsi" w:hAnsiTheme="minorHAnsi"/>
          <w:sz w:val="22"/>
          <w:szCs w:val="22"/>
          <w:lang w:val="sk-SK"/>
        </w:rPr>
        <w:tab/>
      </w:r>
      <w:r w:rsidRPr="00E10F59">
        <w:rPr>
          <w:rFonts w:asciiTheme="minorHAnsi" w:hAnsiTheme="minorHAnsi"/>
          <w:sz w:val="22"/>
          <w:szCs w:val="22"/>
          <w:lang w:val="sk-SK"/>
        </w:rPr>
        <w:t>Univerzita Konštantína Filozofa v Nitre</w:t>
      </w:r>
    </w:p>
    <w:p w14:paraId="22B86624" w14:textId="77777777" w:rsidR="00833BCA" w:rsidRPr="00E10F59" w:rsidRDefault="00B743A8" w:rsidP="007257B6">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Rektorát/CUP/</w:t>
      </w:r>
      <w:r w:rsidR="00833BCA" w:rsidRPr="00E10F59">
        <w:rPr>
          <w:rFonts w:asciiTheme="minorHAnsi" w:hAnsiTheme="minorHAnsi"/>
          <w:sz w:val="22"/>
          <w:szCs w:val="22"/>
          <w:lang w:val="sk-SK"/>
        </w:rPr>
        <w:t>Fakulta:</w:t>
      </w:r>
      <w:r w:rsidR="008E64CB" w:rsidRPr="00E10F59">
        <w:rPr>
          <w:rFonts w:asciiTheme="minorHAnsi" w:hAnsiTheme="minorHAnsi"/>
          <w:sz w:val="22"/>
          <w:szCs w:val="22"/>
          <w:lang w:val="sk-SK"/>
        </w:rPr>
        <w:tab/>
      </w:r>
      <w:r w:rsidR="00802EF3">
        <w:rPr>
          <w:rFonts w:asciiTheme="minorHAnsi" w:hAnsiTheme="minorHAnsi"/>
          <w:sz w:val="22"/>
          <w:szCs w:val="22"/>
          <w:lang w:val="sk-SK"/>
        </w:rPr>
        <w:tab/>
        <w:t>Fakulta prírodných vied</w:t>
      </w:r>
    </w:p>
    <w:p w14:paraId="25378F43" w14:textId="77777777" w:rsidR="00833BCA" w:rsidRPr="00E10F59" w:rsidRDefault="00833BCA" w:rsidP="007257B6">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Pracovisko:</w:t>
      </w:r>
      <w:r w:rsidR="008E64CB" w:rsidRPr="00E10F59">
        <w:rPr>
          <w:rFonts w:asciiTheme="minorHAnsi" w:hAnsiTheme="minorHAnsi"/>
          <w:sz w:val="22"/>
          <w:szCs w:val="22"/>
          <w:lang w:val="sk-SK"/>
        </w:rPr>
        <w:tab/>
      </w:r>
      <w:r w:rsidR="008E64CB" w:rsidRPr="00E10F59">
        <w:rPr>
          <w:rFonts w:asciiTheme="minorHAnsi" w:hAnsiTheme="minorHAnsi"/>
          <w:sz w:val="22"/>
          <w:szCs w:val="22"/>
          <w:lang w:val="sk-SK"/>
        </w:rPr>
        <w:tab/>
      </w:r>
      <w:r w:rsidR="008E64CB" w:rsidRPr="00E10F59">
        <w:rPr>
          <w:rFonts w:asciiTheme="minorHAnsi" w:hAnsiTheme="minorHAnsi"/>
          <w:sz w:val="22"/>
          <w:szCs w:val="22"/>
          <w:lang w:val="sk-SK"/>
        </w:rPr>
        <w:tab/>
      </w:r>
      <w:r w:rsidR="00802EF3">
        <w:rPr>
          <w:rFonts w:asciiTheme="minorHAnsi" w:hAnsiTheme="minorHAnsi"/>
          <w:sz w:val="22"/>
          <w:szCs w:val="22"/>
          <w:lang w:val="sk-SK"/>
        </w:rPr>
        <w:t xml:space="preserve">               Katedra fyziky   </w:t>
      </w:r>
    </w:p>
    <w:p w14:paraId="4369942C" w14:textId="64507A17" w:rsidR="00833BCA" w:rsidRPr="00E10F59" w:rsidRDefault="00833BCA" w:rsidP="007257B6">
      <w:pPr>
        <w:pStyle w:val="Zkladntext"/>
        <w:numPr>
          <w:ilvl w:val="0"/>
          <w:numId w:val="1"/>
        </w:numPr>
        <w:ind w:left="284" w:hanging="284"/>
        <w:rPr>
          <w:rFonts w:asciiTheme="minorHAnsi" w:hAnsiTheme="minorHAnsi"/>
          <w:b/>
          <w:sz w:val="22"/>
          <w:szCs w:val="22"/>
          <w:lang w:val="sk-SK"/>
        </w:rPr>
      </w:pPr>
      <w:r w:rsidRPr="00E10F59">
        <w:rPr>
          <w:rFonts w:asciiTheme="minorHAnsi" w:hAnsiTheme="minorHAnsi"/>
          <w:sz w:val="22"/>
          <w:szCs w:val="22"/>
          <w:lang w:val="sk-SK"/>
        </w:rPr>
        <w:t xml:space="preserve">Názov predmetu zákazky: </w:t>
      </w:r>
      <w:r w:rsidR="00802EF3">
        <w:rPr>
          <w:rFonts w:asciiTheme="minorHAnsi" w:hAnsiTheme="minorHAnsi"/>
          <w:sz w:val="22"/>
          <w:szCs w:val="22"/>
          <w:lang w:val="sk-SK"/>
        </w:rPr>
        <w:tab/>
      </w:r>
      <w:r w:rsidR="00802EF3">
        <w:rPr>
          <w:rFonts w:asciiTheme="minorHAnsi" w:hAnsiTheme="minorHAnsi"/>
          <w:sz w:val="22"/>
          <w:szCs w:val="22"/>
          <w:lang w:val="sk-SK"/>
        </w:rPr>
        <w:tab/>
      </w:r>
      <w:r w:rsidR="00F76081">
        <w:rPr>
          <w:rFonts w:asciiTheme="minorHAnsi" w:hAnsiTheme="minorHAnsi"/>
          <w:sz w:val="22"/>
          <w:szCs w:val="22"/>
          <w:lang w:val="sk-SK"/>
        </w:rPr>
        <w:t>Video</w:t>
      </w:r>
      <w:r w:rsidR="00032289">
        <w:rPr>
          <w:rFonts w:asciiTheme="minorHAnsi" w:hAnsiTheme="minorHAnsi"/>
          <w:sz w:val="22"/>
          <w:szCs w:val="22"/>
          <w:lang w:val="sk-SK"/>
        </w:rPr>
        <w:t>technika</w:t>
      </w:r>
    </w:p>
    <w:p w14:paraId="44663167" w14:textId="77777777" w:rsidR="00833BCA" w:rsidRPr="00E10F59" w:rsidRDefault="00833BCA" w:rsidP="007F17EE">
      <w:pPr>
        <w:pStyle w:val="Zkladntext"/>
        <w:ind w:left="284" w:hanging="284"/>
        <w:rPr>
          <w:rFonts w:asciiTheme="minorHAnsi" w:hAnsiTheme="minorHAnsi"/>
          <w:sz w:val="22"/>
          <w:szCs w:val="22"/>
          <w:lang w:val="sk-SK"/>
        </w:rPr>
      </w:pPr>
    </w:p>
    <w:p w14:paraId="1F8218F5" w14:textId="77777777" w:rsidR="00833BCA" w:rsidRDefault="00833BCA" w:rsidP="007F17EE">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 xml:space="preserve">Stručný opis: </w:t>
      </w:r>
    </w:p>
    <w:p w14:paraId="4E1C5E44" w14:textId="257263CC" w:rsidR="006E7817" w:rsidRDefault="006E7817"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t xml:space="preserve">Statív – </w:t>
      </w:r>
      <w:r w:rsidRPr="006E7817">
        <w:rPr>
          <w:rFonts w:asciiTheme="minorHAnsi" w:hAnsiTheme="minorHAnsi"/>
          <w:b/>
          <w:bCs w:val="0"/>
          <w:sz w:val="22"/>
          <w:szCs w:val="22"/>
          <w:lang w:val="sk-SK"/>
        </w:rPr>
        <w:t>2 ks</w:t>
      </w:r>
    </w:p>
    <w:p w14:paraId="62C9D069" w14:textId="2113B3A5" w:rsidR="006E7817" w:rsidRDefault="006E7817" w:rsidP="006E7817">
      <w:pPr>
        <w:pStyle w:val="Zkladntext"/>
        <w:numPr>
          <w:ilvl w:val="1"/>
          <w:numId w:val="11"/>
        </w:numPr>
        <w:rPr>
          <w:rFonts w:asciiTheme="minorHAnsi" w:hAnsiTheme="minorHAnsi"/>
          <w:sz w:val="22"/>
          <w:szCs w:val="22"/>
          <w:lang w:val="sk-SK"/>
        </w:rPr>
      </w:pPr>
      <w:r>
        <w:rPr>
          <w:rFonts w:asciiTheme="minorHAnsi" w:hAnsiTheme="minorHAnsi"/>
          <w:sz w:val="22"/>
          <w:szCs w:val="22"/>
          <w:lang w:val="sk-SK"/>
        </w:rPr>
        <w:t>Univerzálny flexibilný statív s guľovou hlavou a nosnosťou do 5 kg vhodný pre profesionálne zrkadlovky s teleobjektívom alebo profesion</w:t>
      </w:r>
      <w:r w:rsidR="003209B0" w:rsidRPr="00C873A1">
        <w:rPr>
          <w:rFonts w:asciiTheme="minorHAnsi" w:hAnsiTheme="minorHAnsi"/>
          <w:sz w:val="22"/>
          <w:szCs w:val="22"/>
          <w:lang w:val="sk-SK"/>
        </w:rPr>
        <w:t>á</w:t>
      </w:r>
      <w:r>
        <w:rPr>
          <w:rFonts w:asciiTheme="minorHAnsi" w:hAnsiTheme="minorHAnsi"/>
          <w:sz w:val="22"/>
          <w:szCs w:val="22"/>
          <w:lang w:val="sk-SK"/>
        </w:rPr>
        <w:t xml:space="preserve">lne kamery. Flexibilné nohy umožňujú uchytiť statív takmer kdekoľvek. </w:t>
      </w:r>
    </w:p>
    <w:p w14:paraId="13F156B0" w14:textId="26EFCB7D" w:rsidR="0004450D" w:rsidRDefault="0004450D" w:rsidP="006E7817">
      <w:pPr>
        <w:pStyle w:val="Zkladntext"/>
        <w:numPr>
          <w:ilvl w:val="1"/>
          <w:numId w:val="11"/>
        </w:numPr>
        <w:rPr>
          <w:rFonts w:asciiTheme="minorHAnsi" w:hAnsiTheme="minorHAnsi"/>
          <w:sz w:val="22"/>
          <w:szCs w:val="22"/>
          <w:lang w:val="sk-SK"/>
        </w:rPr>
      </w:pPr>
      <w:r>
        <w:rPr>
          <w:rFonts w:asciiTheme="minorHAnsi" w:hAnsiTheme="minorHAnsi"/>
          <w:sz w:val="22"/>
          <w:szCs w:val="22"/>
          <w:lang w:val="sk-SK"/>
        </w:rPr>
        <w:t>Nosnosť: 5 kg</w:t>
      </w:r>
    </w:p>
    <w:p w14:paraId="585E4497" w14:textId="5FABBF0F" w:rsidR="0004450D" w:rsidRDefault="00B95491" w:rsidP="006E7817">
      <w:pPr>
        <w:pStyle w:val="Zkladntext"/>
        <w:numPr>
          <w:ilvl w:val="1"/>
          <w:numId w:val="11"/>
        </w:numPr>
        <w:rPr>
          <w:rFonts w:asciiTheme="minorHAnsi" w:hAnsiTheme="minorHAnsi"/>
          <w:sz w:val="22"/>
          <w:szCs w:val="22"/>
          <w:lang w:val="sk-SK"/>
        </w:rPr>
      </w:pPr>
      <w:r>
        <w:rPr>
          <w:rFonts w:asciiTheme="minorHAnsi" w:hAnsiTheme="minorHAnsi"/>
          <w:sz w:val="22"/>
          <w:szCs w:val="22"/>
          <w:lang w:val="sk-SK"/>
        </w:rPr>
        <w:t>Guľová hlava sklopiteľná o 90°, otočná o 360°</w:t>
      </w:r>
      <w:r w:rsidR="00C266C9">
        <w:rPr>
          <w:rFonts w:asciiTheme="minorHAnsi" w:hAnsiTheme="minorHAnsi"/>
          <w:sz w:val="22"/>
          <w:szCs w:val="22"/>
          <w:lang w:val="sk-SK"/>
        </w:rPr>
        <w:t xml:space="preserve"> s upínacou doštičkou</w:t>
      </w:r>
    </w:p>
    <w:p w14:paraId="734D24C8" w14:textId="75F3165D" w:rsidR="006E7817" w:rsidRDefault="003209B0" w:rsidP="006E7817">
      <w:pPr>
        <w:pStyle w:val="Zkladntext"/>
        <w:ind w:left="720" w:firstLine="720"/>
        <w:rPr>
          <w:rFonts w:asciiTheme="minorHAnsi" w:hAnsiTheme="minorHAnsi"/>
          <w:sz w:val="22"/>
          <w:szCs w:val="22"/>
          <w:lang w:val="sk-SK"/>
        </w:rPr>
      </w:pPr>
      <w:r w:rsidRPr="00C873A1">
        <w:rPr>
          <w:rFonts w:asciiTheme="minorHAnsi" w:hAnsiTheme="minorHAnsi"/>
          <w:sz w:val="22"/>
          <w:szCs w:val="22"/>
          <w:lang w:val="sk-SK"/>
        </w:rPr>
        <w:t>Referenčný produkt n</w:t>
      </w:r>
      <w:r w:rsidR="006E7817" w:rsidRPr="00C873A1">
        <w:rPr>
          <w:rFonts w:asciiTheme="minorHAnsi" w:hAnsiTheme="minorHAnsi"/>
          <w:sz w:val="22"/>
          <w:szCs w:val="22"/>
          <w:lang w:val="sk-SK"/>
        </w:rPr>
        <w:t>apríklad</w:t>
      </w:r>
      <w:r w:rsidR="006E7817">
        <w:rPr>
          <w:rFonts w:asciiTheme="minorHAnsi" w:hAnsiTheme="minorHAnsi"/>
          <w:sz w:val="22"/>
          <w:szCs w:val="22"/>
          <w:lang w:val="sk-SK"/>
        </w:rPr>
        <w:t xml:space="preserve"> Joby Gorillapod 5K.</w:t>
      </w:r>
    </w:p>
    <w:p w14:paraId="71890849" w14:textId="77777777" w:rsidR="006E7817" w:rsidRDefault="006E7817" w:rsidP="006E7817">
      <w:pPr>
        <w:pStyle w:val="Zkladntext"/>
        <w:ind w:left="284" w:hanging="284"/>
        <w:rPr>
          <w:rFonts w:asciiTheme="minorHAnsi" w:hAnsiTheme="minorHAnsi"/>
          <w:sz w:val="22"/>
          <w:szCs w:val="22"/>
          <w:lang w:val="sk-SK"/>
        </w:rPr>
      </w:pPr>
    </w:p>
    <w:p w14:paraId="210DC97B" w14:textId="373AEB99" w:rsidR="006E7817" w:rsidRDefault="006E7817"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t xml:space="preserve">Fotoaparát s objektívom – </w:t>
      </w:r>
      <w:r w:rsidRPr="006E7817">
        <w:rPr>
          <w:rFonts w:asciiTheme="minorHAnsi" w:hAnsiTheme="minorHAnsi"/>
          <w:b/>
          <w:bCs w:val="0"/>
          <w:sz w:val="22"/>
          <w:szCs w:val="22"/>
          <w:lang w:val="sk-SK"/>
        </w:rPr>
        <w:t>2 ks</w:t>
      </w:r>
    </w:p>
    <w:p w14:paraId="310FCDA2" w14:textId="76F658B8" w:rsidR="006E7817" w:rsidRDefault="006E7817" w:rsidP="006E7817">
      <w:pPr>
        <w:pStyle w:val="Zkladntext"/>
        <w:numPr>
          <w:ilvl w:val="1"/>
          <w:numId w:val="11"/>
        </w:numPr>
        <w:rPr>
          <w:rFonts w:asciiTheme="minorHAnsi" w:hAnsiTheme="minorHAnsi"/>
          <w:sz w:val="22"/>
          <w:szCs w:val="22"/>
          <w:lang w:val="sk-SK"/>
        </w:rPr>
      </w:pPr>
      <w:r>
        <w:rPr>
          <w:rFonts w:asciiTheme="minorHAnsi" w:hAnsiTheme="minorHAnsi"/>
          <w:sz w:val="22"/>
          <w:szCs w:val="22"/>
          <w:lang w:val="sk-SK"/>
        </w:rPr>
        <w:t>Bezzrkadlový fotoaprát s 24,2 Mpx APS-C snímačom a vymeniteľným objektívom 16-50</w:t>
      </w:r>
      <w:r w:rsidR="002A5CA1">
        <w:rPr>
          <w:rFonts w:asciiTheme="minorHAnsi" w:hAnsiTheme="minorHAnsi"/>
          <w:sz w:val="22"/>
          <w:szCs w:val="22"/>
          <w:lang w:val="sk-SK"/>
        </w:rPr>
        <w:t xml:space="preserve"> mm </w:t>
      </w:r>
      <w:r>
        <w:rPr>
          <w:rFonts w:asciiTheme="minorHAnsi" w:hAnsiTheme="minorHAnsi"/>
          <w:sz w:val="22"/>
          <w:szCs w:val="22"/>
          <w:lang w:val="sk-SK"/>
        </w:rPr>
        <w:t>f/3.5-5.6</w:t>
      </w:r>
    </w:p>
    <w:p w14:paraId="7684E4A1" w14:textId="77777777" w:rsidR="006E7817" w:rsidRDefault="006E7817" w:rsidP="006E7817">
      <w:pPr>
        <w:pStyle w:val="Zkladntext"/>
        <w:ind w:left="1004"/>
        <w:rPr>
          <w:rFonts w:asciiTheme="minorHAnsi" w:hAnsiTheme="minorHAnsi"/>
          <w:sz w:val="22"/>
          <w:szCs w:val="22"/>
          <w:lang w:val="sk-SK"/>
        </w:rPr>
      </w:pPr>
    </w:p>
    <w:p w14:paraId="46509618" w14:textId="6F1506CA" w:rsidR="006E7817" w:rsidRDefault="006E7817" w:rsidP="006E7817">
      <w:pPr>
        <w:pStyle w:val="Zkladntext"/>
        <w:ind w:left="1004"/>
        <w:rPr>
          <w:rFonts w:asciiTheme="minorHAnsi" w:hAnsiTheme="minorHAnsi"/>
          <w:sz w:val="22"/>
          <w:szCs w:val="22"/>
          <w:lang w:val="sk-SK"/>
        </w:rPr>
      </w:pPr>
      <w:r>
        <w:rPr>
          <w:rFonts w:asciiTheme="minorHAnsi" w:hAnsiTheme="minorHAnsi"/>
          <w:sz w:val="22"/>
          <w:szCs w:val="22"/>
          <w:lang w:val="sk-SK"/>
        </w:rPr>
        <w:t>Fotoap</w:t>
      </w:r>
      <w:r w:rsidR="009F0AFB">
        <w:rPr>
          <w:rFonts w:asciiTheme="minorHAnsi" w:hAnsiTheme="minorHAnsi"/>
          <w:sz w:val="22"/>
          <w:szCs w:val="22"/>
          <w:lang w:val="sk-SK"/>
        </w:rPr>
        <w:t>a</w:t>
      </w:r>
      <w:r>
        <w:rPr>
          <w:rFonts w:asciiTheme="minorHAnsi" w:hAnsiTheme="minorHAnsi"/>
          <w:sz w:val="22"/>
          <w:szCs w:val="22"/>
          <w:lang w:val="sk-SK"/>
        </w:rPr>
        <w:t xml:space="preserve">rát </w:t>
      </w:r>
    </w:p>
    <w:p w14:paraId="1C9AF32F"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 xml:space="preserve">snímač 24,2 Mpx APS-C CMOS, </w:t>
      </w:r>
    </w:p>
    <w:p w14:paraId="7F700B17"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vymeniteľný objektív s bajonetom SONY E,</w:t>
      </w:r>
    </w:p>
    <w:p w14:paraId="08667A54"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 xml:space="preserve"> autofokus s 425 bodmi fázovej tetekcie (84% plochy záberu), </w:t>
      </w:r>
    </w:p>
    <w:p w14:paraId="5E6F9D7D"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 xml:space="preserve">rýchlosť ostrenia až 0,02 s, </w:t>
      </w:r>
    </w:p>
    <w:p w14:paraId="7AF9AE5B"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pokročilé systémy Real-time Eye AF a Real-time Tracking</w:t>
      </w:r>
    </w:p>
    <w:p w14:paraId="57A2D31E"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 xml:space="preserve">možnosť sekvenčného snímania 11 sn./s cez hľadáčik a 8 sn./s cez live view, </w:t>
      </w:r>
    </w:p>
    <w:p w14:paraId="1C89FBB2"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videozáznam 4K pri až 30 fps a FHD pri až 120 fps, s možnoťou záznamu bez limitu 29 min.</w:t>
      </w:r>
    </w:p>
    <w:p w14:paraId="74898E50"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výklopný (o 180°) 3</w:t>
      </w:r>
      <w:r>
        <w:rPr>
          <w:rFonts w:asciiTheme="minorHAnsi" w:hAnsiTheme="minorHAnsi"/>
          <w:sz w:val="22"/>
          <w:szCs w:val="22"/>
          <w:lang w:val="en-US"/>
        </w:rPr>
        <w:t xml:space="preserve">’’ LCD </w:t>
      </w:r>
      <w:r>
        <w:rPr>
          <w:rFonts w:asciiTheme="minorHAnsi" w:hAnsiTheme="minorHAnsi"/>
          <w:sz w:val="22"/>
          <w:szCs w:val="22"/>
          <w:lang w:val="sk-SK"/>
        </w:rPr>
        <w:t xml:space="preserve">diplej, </w:t>
      </w:r>
    </w:p>
    <w:p w14:paraId="5C258B2C"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XGA OLED Tru-finder hľadáčik</w:t>
      </w:r>
    </w:p>
    <w:p w14:paraId="2758F76B" w14:textId="77777777" w:rsidR="006E7817" w:rsidRDefault="006E7817" w:rsidP="006E7817">
      <w:pPr>
        <w:pStyle w:val="Zkladntext"/>
        <w:numPr>
          <w:ilvl w:val="0"/>
          <w:numId w:val="10"/>
        </w:numPr>
        <w:ind w:left="1364"/>
        <w:rPr>
          <w:rFonts w:asciiTheme="minorHAnsi" w:hAnsiTheme="minorHAnsi"/>
          <w:sz w:val="22"/>
          <w:szCs w:val="22"/>
          <w:lang w:val="sk-SK"/>
        </w:rPr>
      </w:pPr>
      <w:r>
        <w:rPr>
          <w:rFonts w:asciiTheme="minorHAnsi" w:hAnsiTheme="minorHAnsi"/>
          <w:sz w:val="22"/>
          <w:szCs w:val="22"/>
          <w:lang w:val="sk-SK"/>
        </w:rPr>
        <w:t>WiFi modul pre zdieľanie fotografií</w:t>
      </w:r>
    </w:p>
    <w:p w14:paraId="1B1894F2" w14:textId="18D97A07" w:rsidR="006E7817" w:rsidRDefault="006704A9" w:rsidP="006E7817">
      <w:pPr>
        <w:pStyle w:val="Zkladntext"/>
        <w:ind w:left="928" w:firstLine="436"/>
        <w:rPr>
          <w:rFonts w:asciiTheme="minorHAnsi" w:hAnsiTheme="minorHAnsi"/>
          <w:sz w:val="22"/>
          <w:szCs w:val="22"/>
          <w:lang w:val="sk-SK"/>
        </w:rPr>
      </w:pPr>
      <w:r w:rsidRPr="00C873A1">
        <w:rPr>
          <w:rFonts w:asciiTheme="minorHAnsi" w:hAnsiTheme="minorHAnsi"/>
          <w:sz w:val="22"/>
          <w:szCs w:val="22"/>
          <w:lang w:val="sk-SK"/>
        </w:rPr>
        <w:t>Referenčný produkt</w:t>
      </w:r>
      <w:r>
        <w:rPr>
          <w:rFonts w:asciiTheme="minorHAnsi" w:hAnsiTheme="minorHAnsi"/>
          <w:sz w:val="22"/>
          <w:szCs w:val="22"/>
          <w:lang w:val="sk-SK"/>
        </w:rPr>
        <w:t xml:space="preserve"> n</w:t>
      </w:r>
      <w:r w:rsidR="006E7817">
        <w:rPr>
          <w:rFonts w:asciiTheme="minorHAnsi" w:hAnsiTheme="minorHAnsi"/>
          <w:sz w:val="22"/>
          <w:szCs w:val="22"/>
          <w:lang w:val="sk-SK"/>
        </w:rPr>
        <w:t>apríklad: Sony Alpha A6400</w:t>
      </w:r>
    </w:p>
    <w:p w14:paraId="1916CFEC" w14:textId="77777777" w:rsidR="006E7817" w:rsidRDefault="006E7817" w:rsidP="006E7817">
      <w:pPr>
        <w:pStyle w:val="Zkladntext"/>
        <w:ind w:left="928" w:firstLine="436"/>
        <w:rPr>
          <w:rFonts w:asciiTheme="minorHAnsi" w:hAnsiTheme="minorHAnsi"/>
          <w:sz w:val="22"/>
          <w:szCs w:val="22"/>
          <w:lang w:val="sk-SK"/>
        </w:rPr>
      </w:pPr>
    </w:p>
    <w:p w14:paraId="1B335991" w14:textId="77777777" w:rsidR="006E7817" w:rsidRDefault="006E7817" w:rsidP="006E7817">
      <w:pPr>
        <w:pStyle w:val="Zkladntext"/>
        <w:ind w:left="928" w:hanging="284"/>
        <w:rPr>
          <w:rFonts w:asciiTheme="minorHAnsi" w:hAnsiTheme="minorHAnsi"/>
          <w:sz w:val="22"/>
          <w:szCs w:val="22"/>
          <w:lang w:val="sk-SK"/>
        </w:rPr>
      </w:pPr>
      <w:r>
        <w:rPr>
          <w:rFonts w:asciiTheme="minorHAnsi" w:hAnsiTheme="minorHAnsi"/>
          <w:sz w:val="22"/>
          <w:szCs w:val="22"/>
          <w:lang w:val="sk-SK"/>
        </w:rPr>
        <w:tab/>
        <w:t>Objektív 16-50 mm f/3.5-5.6</w:t>
      </w:r>
    </w:p>
    <w:p w14:paraId="1BFFD86F"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Bajonet: SONY E</w:t>
      </w:r>
    </w:p>
    <w:p w14:paraId="411EDC1D"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ohnisková vzdialenosť: 16-50 mm</w:t>
      </w:r>
    </w:p>
    <w:p w14:paraId="57EF0A71"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max. clona: f/3.5-5.6</w:t>
      </w:r>
    </w:p>
    <w:p w14:paraId="08707CF4"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min. clona: f/22-36</w:t>
      </w:r>
    </w:p>
    <w:p w14:paraId="5E763F55"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stavba objektívu: 9 šošoviek v 8 skupinách</w:t>
      </w:r>
    </w:p>
    <w:p w14:paraId="79687D89"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zorný uhol: 83°-32°</w:t>
      </w:r>
    </w:p>
    <w:p w14:paraId="38A4F2EC"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min. zaostrovacia vzdialenosť: 0,25-0,3 m</w:t>
      </w:r>
    </w:p>
    <w:p w14:paraId="2B080ED8"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počet lamiel clony: 7 kruhovo vykrajovaných lamiel</w:t>
      </w:r>
    </w:p>
    <w:p w14:paraId="6F2E3667"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priemer závitu filtra: 40,6 mm</w:t>
      </w:r>
    </w:p>
    <w:p w14:paraId="5AEA07A0"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rozmery (priemer x dĺžka): 64,7 x 29,9 mm</w:t>
      </w:r>
    </w:p>
    <w:p w14:paraId="5F3368DA" w14:textId="77777777" w:rsidR="006E7817" w:rsidRDefault="006E7817" w:rsidP="006E7817">
      <w:pPr>
        <w:pStyle w:val="Zkladntext"/>
        <w:numPr>
          <w:ilvl w:val="0"/>
          <w:numId w:val="6"/>
        </w:numPr>
        <w:ind w:left="1288"/>
        <w:rPr>
          <w:rFonts w:asciiTheme="minorHAnsi" w:hAnsiTheme="minorHAnsi"/>
          <w:sz w:val="22"/>
          <w:szCs w:val="22"/>
          <w:lang w:val="sk-SK"/>
        </w:rPr>
      </w:pPr>
      <w:r>
        <w:rPr>
          <w:rFonts w:asciiTheme="minorHAnsi" w:hAnsiTheme="minorHAnsi"/>
          <w:sz w:val="22"/>
          <w:szCs w:val="22"/>
          <w:lang w:val="sk-SK"/>
        </w:rPr>
        <w:t>hmotnosť: 116 g</w:t>
      </w:r>
    </w:p>
    <w:p w14:paraId="524A6A55" w14:textId="6185290D" w:rsidR="006E7817" w:rsidRDefault="006704A9" w:rsidP="006E7817">
      <w:pPr>
        <w:pStyle w:val="Zkladntext"/>
        <w:ind w:left="568" w:firstLine="720"/>
        <w:rPr>
          <w:rFonts w:asciiTheme="minorHAnsi" w:hAnsiTheme="minorHAnsi"/>
          <w:sz w:val="22"/>
          <w:szCs w:val="22"/>
          <w:lang w:val="sk-SK"/>
        </w:rPr>
      </w:pPr>
      <w:r w:rsidRPr="00C873A1">
        <w:rPr>
          <w:rFonts w:asciiTheme="minorHAnsi" w:hAnsiTheme="minorHAnsi"/>
          <w:sz w:val="22"/>
          <w:szCs w:val="22"/>
          <w:lang w:val="sk-SK"/>
        </w:rPr>
        <w:t>Referenčný produkt</w:t>
      </w:r>
      <w:r>
        <w:rPr>
          <w:rFonts w:asciiTheme="minorHAnsi" w:hAnsiTheme="minorHAnsi"/>
          <w:sz w:val="22"/>
          <w:szCs w:val="22"/>
          <w:lang w:val="sk-SK"/>
        </w:rPr>
        <w:t xml:space="preserve"> n</w:t>
      </w:r>
      <w:r w:rsidR="006E7817">
        <w:rPr>
          <w:rFonts w:asciiTheme="minorHAnsi" w:hAnsiTheme="minorHAnsi"/>
          <w:sz w:val="22"/>
          <w:szCs w:val="22"/>
          <w:lang w:val="sk-SK"/>
        </w:rPr>
        <w:t xml:space="preserve">apríklad: Sony E PZ 16-50 f/3.5-5.6 OSS </w:t>
      </w:r>
    </w:p>
    <w:p w14:paraId="0BDE1161" w14:textId="77777777" w:rsidR="006E7817" w:rsidRDefault="006E7817" w:rsidP="006E7817">
      <w:pPr>
        <w:pStyle w:val="Zkladntext"/>
        <w:ind w:left="284" w:hanging="284"/>
        <w:rPr>
          <w:rFonts w:asciiTheme="minorHAnsi" w:hAnsiTheme="minorHAnsi"/>
          <w:sz w:val="22"/>
          <w:szCs w:val="22"/>
          <w:lang w:val="sk-SK"/>
        </w:rPr>
      </w:pPr>
    </w:p>
    <w:p w14:paraId="50531A02" w14:textId="5015C351" w:rsidR="006E7817" w:rsidRDefault="006E7817"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lastRenderedPageBreak/>
        <w:t xml:space="preserve">Akumulátor – </w:t>
      </w:r>
      <w:r w:rsidRPr="006E7817">
        <w:rPr>
          <w:rFonts w:asciiTheme="minorHAnsi" w:hAnsiTheme="minorHAnsi"/>
          <w:b/>
          <w:bCs w:val="0"/>
          <w:sz w:val="22"/>
          <w:szCs w:val="22"/>
          <w:lang w:val="sk-SK"/>
        </w:rPr>
        <w:t>2 ks</w:t>
      </w:r>
    </w:p>
    <w:p w14:paraId="59D77402" w14:textId="0E606DAD" w:rsidR="00B1296F" w:rsidRDefault="006E7817" w:rsidP="006E7817">
      <w:pPr>
        <w:pStyle w:val="Zkladntext"/>
        <w:numPr>
          <w:ilvl w:val="1"/>
          <w:numId w:val="11"/>
        </w:numPr>
        <w:rPr>
          <w:rFonts w:asciiTheme="minorHAnsi" w:hAnsiTheme="minorHAnsi"/>
          <w:sz w:val="22"/>
          <w:szCs w:val="22"/>
          <w:lang w:val="sk-SK"/>
        </w:rPr>
      </w:pPr>
      <w:r>
        <w:rPr>
          <w:rFonts w:asciiTheme="minorHAnsi" w:hAnsiTheme="minorHAnsi"/>
          <w:sz w:val="22"/>
          <w:szCs w:val="22"/>
          <w:lang w:val="sk-SK"/>
        </w:rPr>
        <w:t>Akumulátor kompatibilný s</w:t>
      </w:r>
      <w:r w:rsidR="00B1296F">
        <w:rPr>
          <w:rFonts w:asciiTheme="minorHAnsi" w:hAnsiTheme="minorHAnsi"/>
          <w:sz w:val="22"/>
          <w:szCs w:val="22"/>
          <w:lang w:val="sk-SK"/>
        </w:rPr>
        <w:t> fotoaparátom z tejto požiadavky</w:t>
      </w:r>
      <w:r w:rsidR="006704A9">
        <w:rPr>
          <w:rFonts w:asciiTheme="minorHAnsi" w:hAnsiTheme="minorHAnsi"/>
          <w:sz w:val="22"/>
          <w:szCs w:val="22"/>
          <w:lang w:val="sk-SK"/>
        </w:rPr>
        <w:t xml:space="preserve"> </w:t>
      </w:r>
      <w:r w:rsidR="006704A9" w:rsidRPr="00C873A1">
        <w:rPr>
          <w:rFonts w:asciiTheme="minorHAnsi" w:hAnsiTheme="minorHAnsi"/>
          <w:sz w:val="22"/>
          <w:szCs w:val="22"/>
          <w:lang w:val="sk-SK"/>
        </w:rPr>
        <w:t>(položk</w:t>
      </w:r>
      <w:r w:rsidR="00C873A1">
        <w:rPr>
          <w:rFonts w:asciiTheme="minorHAnsi" w:hAnsiTheme="minorHAnsi"/>
          <w:sz w:val="22"/>
          <w:szCs w:val="22"/>
          <w:lang w:val="sk-SK"/>
        </w:rPr>
        <w:t>a č. 2</w:t>
      </w:r>
      <w:r w:rsidR="006704A9" w:rsidRPr="00C873A1">
        <w:rPr>
          <w:rFonts w:asciiTheme="minorHAnsi" w:hAnsiTheme="minorHAnsi"/>
          <w:sz w:val="22"/>
          <w:szCs w:val="22"/>
          <w:lang w:val="sk-SK"/>
        </w:rPr>
        <w:t>)</w:t>
      </w:r>
    </w:p>
    <w:p w14:paraId="614D6930" w14:textId="5DA229D9" w:rsidR="006E7817" w:rsidRDefault="006540CC" w:rsidP="00B1296F">
      <w:pPr>
        <w:pStyle w:val="Zkladntext"/>
        <w:ind w:left="1440"/>
        <w:rPr>
          <w:rFonts w:asciiTheme="minorHAnsi" w:hAnsiTheme="minorHAnsi"/>
          <w:sz w:val="22"/>
          <w:szCs w:val="22"/>
          <w:lang w:val="sk-SK"/>
        </w:rPr>
      </w:pPr>
      <w:r w:rsidRPr="00C873A1">
        <w:rPr>
          <w:rFonts w:asciiTheme="minorHAnsi" w:hAnsiTheme="minorHAnsi"/>
          <w:sz w:val="22"/>
          <w:szCs w:val="22"/>
          <w:lang w:val="sk-SK"/>
        </w:rPr>
        <w:t>Referenčný produkt</w:t>
      </w:r>
      <w:r>
        <w:rPr>
          <w:rFonts w:asciiTheme="minorHAnsi" w:hAnsiTheme="minorHAnsi"/>
          <w:sz w:val="22"/>
          <w:szCs w:val="22"/>
          <w:lang w:val="sk-SK"/>
        </w:rPr>
        <w:t xml:space="preserve"> n</w:t>
      </w:r>
      <w:r w:rsidR="00B1296F">
        <w:rPr>
          <w:rFonts w:asciiTheme="minorHAnsi" w:hAnsiTheme="minorHAnsi"/>
          <w:sz w:val="22"/>
          <w:szCs w:val="22"/>
          <w:lang w:val="sk-SK"/>
        </w:rPr>
        <w:t xml:space="preserve">apríklad: </w:t>
      </w:r>
      <w:r w:rsidR="006E7817">
        <w:rPr>
          <w:rFonts w:asciiTheme="minorHAnsi" w:hAnsiTheme="minorHAnsi"/>
          <w:sz w:val="22"/>
          <w:szCs w:val="22"/>
          <w:lang w:val="sk-SK"/>
        </w:rPr>
        <w:t>Sony NP-FW50</w:t>
      </w:r>
    </w:p>
    <w:p w14:paraId="71C9440E" w14:textId="77777777" w:rsidR="006E7817" w:rsidRDefault="006E7817" w:rsidP="006E7817">
      <w:pPr>
        <w:pStyle w:val="Zkladntext"/>
        <w:ind w:left="284" w:hanging="284"/>
        <w:rPr>
          <w:rFonts w:asciiTheme="minorHAnsi" w:hAnsiTheme="minorHAnsi"/>
          <w:sz w:val="22"/>
          <w:szCs w:val="22"/>
          <w:lang w:val="sk-SK"/>
        </w:rPr>
      </w:pPr>
    </w:p>
    <w:p w14:paraId="3FD848F9" w14:textId="1692B6EB" w:rsidR="00457F51" w:rsidRDefault="006E7817"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t>Na</w:t>
      </w:r>
      <w:r w:rsidR="006540CC" w:rsidRPr="00C873A1">
        <w:rPr>
          <w:rFonts w:asciiTheme="minorHAnsi" w:hAnsiTheme="minorHAnsi"/>
          <w:sz w:val="22"/>
          <w:szCs w:val="22"/>
          <w:lang w:val="sk-SK"/>
        </w:rPr>
        <w:t>b</w:t>
      </w:r>
      <w:r>
        <w:rPr>
          <w:rFonts w:asciiTheme="minorHAnsi" w:hAnsiTheme="minorHAnsi"/>
          <w:sz w:val="22"/>
          <w:szCs w:val="22"/>
          <w:lang w:val="sk-SK"/>
        </w:rPr>
        <w:t xml:space="preserve">íjačka + akumulátor – </w:t>
      </w:r>
      <w:r w:rsidR="00457F51" w:rsidRPr="00457F51">
        <w:rPr>
          <w:rFonts w:asciiTheme="minorHAnsi" w:hAnsiTheme="minorHAnsi"/>
          <w:b/>
          <w:bCs w:val="0"/>
          <w:sz w:val="22"/>
          <w:szCs w:val="22"/>
          <w:lang w:val="sk-SK"/>
        </w:rPr>
        <w:t>2ks</w:t>
      </w:r>
      <w:r w:rsidR="00457F51">
        <w:rPr>
          <w:rFonts w:asciiTheme="minorHAnsi" w:hAnsiTheme="minorHAnsi"/>
          <w:sz w:val="22"/>
          <w:szCs w:val="22"/>
          <w:lang w:val="sk-SK"/>
        </w:rPr>
        <w:t xml:space="preserve"> </w:t>
      </w:r>
    </w:p>
    <w:p w14:paraId="097C599B" w14:textId="5C7F6312" w:rsidR="00457F51" w:rsidRPr="00C873A1" w:rsidRDefault="006E7817" w:rsidP="00457F51">
      <w:pPr>
        <w:pStyle w:val="Zkladntext"/>
        <w:numPr>
          <w:ilvl w:val="1"/>
          <w:numId w:val="11"/>
        </w:numPr>
        <w:rPr>
          <w:rFonts w:asciiTheme="minorHAnsi" w:hAnsiTheme="minorHAnsi"/>
          <w:sz w:val="22"/>
          <w:szCs w:val="22"/>
          <w:lang w:val="sk-SK"/>
        </w:rPr>
      </w:pPr>
      <w:r>
        <w:rPr>
          <w:rFonts w:asciiTheme="minorHAnsi" w:hAnsiTheme="minorHAnsi"/>
          <w:sz w:val="22"/>
          <w:szCs w:val="22"/>
          <w:lang w:val="sk-SK"/>
        </w:rPr>
        <w:t xml:space="preserve">nabíjačka </w:t>
      </w:r>
      <w:r w:rsidR="00457F51">
        <w:rPr>
          <w:rFonts w:asciiTheme="minorHAnsi" w:hAnsiTheme="minorHAnsi"/>
          <w:sz w:val="22"/>
          <w:szCs w:val="22"/>
          <w:lang w:val="sk-SK"/>
        </w:rPr>
        <w:t xml:space="preserve">s akumulátorom kompatibilná s akumulátorm a fotoaparátom z tejto </w:t>
      </w:r>
      <w:r w:rsidR="00457F51" w:rsidRPr="00C873A1">
        <w:rPr>
          <w:rFonts w:asciiTheme="minorHAnsi" w:hAnsiTheme="minorHAnsi"/>
          <w:sz w:val="22"/>
          <w:szCs w:val="22"/>
          <w:lang w:val="sk-SK"/>
        </w:rPr>
        <w:t>ponuky</w:t>
      </w:r>
      <w:r w:rsidR="006540CC" w:rsidRPr="00C873A1">
        <w:rPr>
          <w:rFonts w:asciiTheme="minorHAnsi" w:hAnsiTheme="minorHAnsi"/>
          <w:sz w:val="22"/>
          <w:szCs w:val="22"/>
          <w:lang w:val="sk-SK"/>
        </w:rPr>
        <w:t xml:space="preserve"> (</w:t>
      </w:r>
      <w:r w:rsidR="00C873A1">
        <w:rPr>
          <w:rFonts w:asciiTheme="minorHAnsi" w:hAnsiTheme="minorHAnsi"/>
          <w:sz w:val="22"/>
          <w:szCs w:val="22"/>
          <w:lang w:val="sk-SK"/>
        </w:rPr>
        <w:t>pol</w:t>
      </w:r>
      <w:r w:rsidR="006540CC" w:rsidRPr="00C873A1">
        <w:rPr>
          <w:rFonts w:asciiTheme="minorHAnsi" w:hAnsiTheme="minorHAnsi"/>
          <w:sz w:val="22"/>
          <w:szCs w:val="22"/>
          <w:lang w:val="sk-SK"/>
        </w:rPr>
        <w:t>ožk</w:t>
      </w:r>
      <w:r w:rsidR="00C873A1">
        <w:rPr>
          <w:rFonts w:asciiTheme="minorHAnsi" w:hAnsiTheme="minorHAnsi"/>
          <w:sz w:val="22"/>
          <w:szCs w:val="22"/>
          <w:lang w:val="sk-SK"/>
        </w:rPr>
        <w:t>a č. 2</w:t>
      </w:r>
      <w:r w:rsidR="006540CC" w:rsidRPr="00C873A1">
        <w:rPr>
          <w:rFonts w:asciiTheme="minorHAnsi" w:hAnsiTheme="minorHAnsi"/>
          <w:sz w:val="22"/>
          <w:szCs w:val="22"/>
          <w:lang w:val="sk-SK"/>
        </w:rPr>
        <w:t>)</w:t>
      </w:r>
    </w:p>
    <w:p w14:paraId="5144C352" w14:textId="736B4620" w:rsidR="006E7817" w:rsidRDefault="006540CC" w:rsidP="00457F51">
      <w:pPr>
        <w:pStyle w:val="Zkladntext"/>
        <w:ind w:left="1440"/>
        <w:rPr>
          <w:rFonts w:asciiTheme="minorHAnsi" w:hAnsiTheme="minorHAnsi"/>
          <w:sz w:val="22"/>
          <w:szCs w:val="22"/>
          <w:lang w:val="sk-SK"/>
        </w:rPr>
      </w:pPr>
      <w:r w:rsidRPr="00C873A1">
        <w:rPr>
          <w:rFonts w:asciiTheme="minorHAnsi" w:hAnsiTheme="minorHAnsi"/>
          <w:sz w:val="22"/>
          <w:szCs w:val="22"/>
          <w:lang w:val="sk-SK"/>
        </w:rPr>
        <w:t>Referenčný produkt</w:t>
      </w:r>
      <w:r>
        <w:rPr>
          <w:rFonts w:asciiTheme="minorHAnsi" w:hAnsiTheme="minorHAnsi"/>
          <w:sz w:val="22"/>
          <w:szCs w:val="22"/>
          <w:lang w:val="sk-SK"/>
        </w:rPr>
        <w:t xml:space="preserve"> </w:t>
      </w:r>
      <w:r w:rsidR="00457F51">
        <w:rPr>
          <w:rFonts w:asciiTheme="minorHAnsi" w:hAnsiTheme="minorHAnsi"/>
          <w:sz w:val="22"/>
          <w:szCs w:val="22"/>
          <w:lang w:val="sk-SK"/>
        </w:rPr>
        <w:t xml:space="preserve">napríklad: </w:t>
      </w:r>
      <w:r w:rsidR="006E7817">
        <w:rPr>
          <w:rFonts w:asciiTheme="minorHAnsi" w:hAnsiTheme="minorHAnsi"/>
          <w:sz w:val="22"/>
          <w:szCs w:val="22"/>
          <w:lang w:val="sk-SK"/>
        </w:rPr>
        <w:t>Sony ACC-TRW pre akumulátory NP-FW50 + akumulátor Sony NP-FW50</w:t>
      </w:r>
    </w:p>
    <w:p w14:paraId="560612E7" w14:textId="77777777" w:rsidR="006E7817" w:rsidRDefault="006E7817" w:rsidP="006E7817">
      <w:pPr>
        <w:pStyle w:val="Zkladntext"/>
        <w:ind w:left="284" w:hanging="284"/>
        <w:rPr>
          <w:rFonts w:asciiTheme="minorHAnsi" w:hAnsiTheme="minorHAnsi"/>
          <w:sz w:val="22"/>
          <w:szCs w:val="22"/>
          <w:lang w:val="sk-SK"/>
        </w:rPr>
      </w:pPr>
    </w:p>
    <w:p w14:paraId="1A530118" w14:textId="48C0A78F" w:rsidR="002360A8" w:rsidRDefault="006E7817"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t xml:space="preserve">Blesk </w:t>
      </w:r>
      <w:r w:rsidR="002360A8">
        <w:rPr>
          <w:rFonts w:asciiTheme="minorHAnsi" w:hAnsiTheme="minorHAnsi"/>
          <w:sz w:val="22"/>
          <w:szCs w:val="22"/>
          <w:lang w:val="sk-SK"/>
        </w:rPr>
        <w:t xml:space="preserve">– </w:t>
      </w:r>
      <w:r w:rsidR="002360A8" w:rsidRPr="002360A8">
        <w:rPr>
          <w:rFonts w:asciiTheme="minorHAnsi" w:hAnsiTheme="minorHAnsi"/>
          <w:b/>
          <w:bCs w:val="0"/>
          <w:sz w:val="22"/>
          <w:szCs w:val="22"/>
          <w:lang w:val="sk-SK"/>
        </w:rPr>
        <w:t>1 ks</w:t>
      </w:r>
      <w:r w:rsidR="002360A8">
        <w:rPr>
          <w:rFonts w:asciiTheme="minorHAnsi" w:hAnsiTheme="minorHAnsi"/>
          <w:sz w:val="22"/>
          <w:szCs w:val="22"/>
          <w:lang w:val="sk-SK"/>
        </w:rPr>
        <w:t xml:space="preserve"> </w:t>
      </w:r>
    </w:p>
    <w:p w14:paraId="42101A42" w14:textId="61BE9B89" w:rsidR="006E7817" w:rsidRPr="00C873A1" w:rsidRDefault="006E7817" w:rsidP="002360A8">
      <w:pPr>
        <w:pStyle w:val="Zkladntext"/>
        <w:numPr>
          <w:ilvl w:val="1"/>
          <w:numId w:val="11"/>
        </w:numPr>
        <w:rPr>
          <w:rFonts w:asciiTheme="minorHAnsi" w:hAnsiTheme="minorHAnsi"/>
          <w:sz w:val="22"/>
          <w:szCs w:val="22"/>
          <w:lang w:val="sk-SK"/>
        </w:rPr>
      </w:pPr>
      <w:r>
        <w:rPr>
          <w:rFonts w:asciiTheme="minorHAnsi" w:hAnsiTheme="minorHAnsi"/>
          <w:sz w:val="22"/>
          <w:szCs w:val="22"/>
          <w:lang w:val="sk-SK"/>
        </w:rPr>
        <w:t>blesk kompatibilny s</w:t>
      </w:r>
      <w:r w:rsidR="002360A8">
        <w:rPr>
          <w:rFonts w:asciiTheme="minorHAnsi" w:hAnsiTheme="minorHAnsi"/>
          <w:sz w:val="22"/>
          <w:szCs w:val="22"/>
          <w:lang w:val="sk-SK"/>
        </w:rPr>
        <w:t> fotoaparátom z tejto ponuky</w:t>
      </w:r>
      <w:r w:rsidR="00B76EE5">
        <w:rPr>
          <w:rFonts w:asciiTheme="minorHAnsi" w:hAnsiTheme="minorHAnsi"/>
          <w:sz w:val="22"/>
          <w:szCs w:val="22"/>
          <w:lang w:val="sk-SK"/>
        </w:rPr>
        <w:t xml:space="preserve"> </w:t>
      </w:r>
      <w:r w:rsidR="00B76EE5" w:rsidRPr="00C873A1">
        <w:rPr>
          <w:rFonts w:asciiTheme="minorHAnsi" w:hAnsiTheme="minorHAnsi"/>
          <w:sz w:val="22"/>
          <w:szCs w:val="22"/>
          <w:lang w:val="sk-SK"/>
        </w:rPr>
        <w:t>(položk</w:t>
      </w:r>
      <w:r w:rsidR="00C873A1">
        <w:rPr>
          <w:rFonts w:asciiTheme="minorHAnsi" w:hAnsiTheme="minorHAnsi"/>
          <w:sz w:val="22"/>
          <w:szCs w:val="22"/>
          <w:lang w:val="sk-SK"/>
        </w:rPr>
        <w:t>a č. 2</w:t>
      </w:r>
      <w:r w:rsidR="00B76EE5" w:rsidRPr="00C873A1">
        <w:rPr>
          <w:rFonts w:asciiTheme="minorHAnsi" w:hAnsiTheme="minorHAnsi"/>
          <w:sz w:val="22"/>
          <w:szCs w:val="22"/>
          <w:lang w:val="sk-SK"/>
        </w:rPr>
        <w:t>)</w:t>
      </w:r>
    </w:p>
    <w:p w14:paraId="7ECC36DB"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Typ blesku: Automatický systémový TTL blesk s výklopnou a otočnou zoomovacou hlavicou</w:t>
      </w:r>
    </w:p>
    <w:p w14:paraId="7B616A70"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Typ pätice blesku: Pätica Multi Interface Shoe</w:t>
      </w:r>
    </w:p>
    <w:p w14:paraId="633D46B1"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Rozsah pokrytia zoomu zábleskovej hlavice: 24–105mm</w:t>
      </w:r>
    </w:p>
    <w:p w14:paraId="40CDE5D1"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Uhly vyklopenia zábleskovej hlavy dole a hore: -8°, 0°, 30°, 45°, 60°, 75°, 90°</w:t>
      </w:r>
    </w:p>
    <w:p w14:paraId="35F663E2"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Uhol vyklápania zábleskovej hlavy doprava: 0°, 30°, 45°, 60°, 75°, 90°, 120°, 150°, 180°</w:t>
      </w:r>
    </w:p>
    <w:p w14:paraId="4862B097"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Uhol vyklápania zábleskovej hlavy doprava: 0°, 30°, 45°, 60°, 75°, 90°</w:t>
      </w:r>
    </w:p>
    <w:p w14:paraId="0D1D6262"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Smerné číslo blesku: 31,5 (pre 105mm, ISO 100)</w:t>
      </w:r>
    </w:p>
    <w:p w14:paraId="3B53EEB1"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Doba trvania záblesku: 4,5ms (1/1 Manuál)</w:t>
      </w:r>
    </w:p>
    <w:p w14:paraId="1DF8D2C5"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Farebná teplota emitovaného svetla: 5500K</w:t>
      </w:r>
    </w:p>
    <w:p w14:paraId="6DBA9A91"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Doba nabitia blesku: 0,1-5,0s (alkalické baterky) / 0,1-4,0s (NiMH baterky)</w:t>
      </w:r>
    </w:p>
    <w:p w14:paraId="2AC8A610"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Počet zábleskov v nepretržitom slede: Viac ako 120x (alkalické baterky) / viac ako 150x (NiMH baterky)</w:t>
      </w:r>
    </w:p>
    <w:p w14:paraId="6E97712D"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Nepretržitý blesk: 40 zábleskov pri frekvencii 5 zábleskov za sekundu</w:t>
      </w:r>
    </w:p>
    <w:p w14:paraId="42DDC27C"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Režim blesku: TTL, Manuálny</w:t>
      </w:r>
    </w:p>
    <w:p w14:paraId="507AE1B1"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Ovládanie blesku: P-TTL/ADI – Ovládanie blesku pomocou predzáblesku</w:t>
      </w:r>
    </w:p>
    <w:p w14:paraId="15312A8E"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Nastavenie výkonu blesku v manuálnom režime: 22 úrovní (1/1 – 1/128) v krokoch po 1/3</w:t>
      </w:r>
    </w:p>
    <w:p w14:paraId="1A3A489A"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Automatické vyváženie bielej: Áno</w:t>
      </w:r>
    </w:p>
    <w:p w14:paraId="49000C91"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Vysokorýchlostná synchronizácia záblesku (HSS): Áno</w:t>
      </w:r>
    </w:p>
    <w:p w14:paraId="21EF019A"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Vstavaná odrazná plocha: Áno</w:t>
      </w:r>
    </w:p>
    <w:p w14:paraId="691D2C23"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Vstavaná širokouhlá rozptylka: Áno (pri jej použítí svetlo blesku pokrýva uhol záberu objektívov s ohniskovou vzdialenosťou 15mm)</w:t>
      </w:r>
    </w:p>
    <w:p w14:paraId="1F332797"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LCD panel: Áno</w:t>
      </w:r>
    </w:p>
    <w:p w14:paraId="08827C6A"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Bezdrôtové diaľkové ovládanie: Áno - optické ovládanie infračerveným svetelným signálom</w:t>
      </w:r>
    </w:p>
    <w:p w14:paraId="10EB9699"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Režimy diaľkového ovládania: Master, Slave</w:t>
      </w:r>
    </w:p>
    <w:p w14:paraId="38FD25E1"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Počet skupín bleskov ovládaných na diaľku: 1 skupiny</w:t>
      </w:r>
    </w:p>
    <w:p w14:paraId="62A2E85A"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Počet kanálov: 1 kanál</w:t>
      </w:r>
    </w:p>
    <w:p w14:paraId="1EB8A6B4"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Maximálna komunikačná vzdialenosť: 5m</w:t>
      </w:r>
    </w:p>
    <w:p w14:paraId="2CE01159"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Napájací zdroj: 2x batérie veľkosti AA (alkalické, alebo NiMH)</w:t>
      </w:r>
    </w:p>
    <w:p w14:paraId="2B064186"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Utesnenie voči prachu a vlhkosti: Áno</w:t>
      </w:r>
    </w:p>
    <w:p w14:paraId="2A0C8261" w14:textId="77777777" w:rsidR="006E7817" w:rsidRPr="00ED3307" w:rsidRDefault="006E7817" w:rsidP="006E7817">
      <w:pPr>
        <w:pStyle w:val="Zkladntext"/>
        <w:numPr>
          <w:ilvl w:val="0"/>
          <w:numId w:val="14"/>
        </w:numPr>
        <w:rPr>
          <w:rFonts w:asciiTheme="minorHAnsi" w:hAnsiTheme="minorHAnsi"/>
          <w:bCs w:val="0"/>
          <w:sz w:val="22"/>
          <w:szCs w:val="22"/>
          <w:lang w:val="sk-SK"/>
        </w:rPr>
      </w:pPr>
      <w:r w:rsidRPr="00ED3307">
        <w:rPr>
          <w:rFonts w:asciiTheme="minorHAnsi" w:hAnsiTheme="minorHAnsi"/>
          <w:bCs w:val="0"/>
          <w:sz w:val="22"/>
          <w:szCs w:val="22"/>
          <w:lang w:val="sk-SK"/>
        </w:rPr>
        <w:t>Rozmery (Šírka x Výška x Hrúbka): 65 x 119 x 82mm</w:t>
      </w:r>
    </w:p>
    <w:p w14:paraId="3CF28EC4" w14:textId="77777777" w:rsidR="006E7817" w:rsidRPr="004624AE" w:rsidRDefault="006E7817" w:rsidP="006E7817">
      <w:pPr>
        <w:pStyle w:val="Zkladntext"/>
        <w:numPr>
          <w:ilvl w:val="0"/>
          <w:numId w:val="14"/>
        </w:numPr>
        <w:rPr>
          <w:rFonts w:asciiTheme="minorHAnsi" w:hAnsiTheme="minorHAnsi"/>
          <w:sz w:val="22"/>
          <w:szCs w:val="22"/>
          <w:lang w:val="sk-SK"/>
        </w:rPr>
      </w:pPr>
      <w:r w:rsidRPr="00ED3307">
        <w:rPr>
          <w:rFonts w:asciiTheme="minorHAnsi" w:hAnsiTheme="minorHAnsi"/>
          <w:bCs w:val="0"/>
          <w:sz w:val="22"/>
          <w:szCs w:val="22"/>
          <w:lang w:val="sk-SK"/>
        </w:rPr>
        <w:t>Hmotnosť: 235g</w:t>
      </w:r>
    </w:p>
    <w:p w14:paraId="405BD2A4" w14:textId="424D84A3" w:rsidR="006E7817" w:rsidRDefault="00B76EE5" w:rsidP="002360A8">
      <w:pPr>
        <w:pStyle w:val="Zkladntext"/>
        <w:ind w:left="720" w:firstLine="720"/>
        <w:rPr>
          <w:rFonts w:asciiTheme="minorHAnsi" w:hAnsiTheme="minorHAnsi"/>
          <w:bCs w:val="0"/>
          <w:sz w:val="22"/>
          <w:szCs w:val="22"/>
          <w:lang w:val="sk-SK"/>
        </w:rPr>
      </w:pPr>
      <w:r w:rsidRPr="00C873A1">
        <w:rPr>
          <w:rFonts w:asciiTheme="minorHAnsi" w:hAnsiTheme="minorHAnsi"/>
          <w:sz w:val="22"/>
          <w:szCs w:val="22"/>
          <w:lang w:val="sk-SK"/>
        </w:rPr>
        <w:t>Referenčný produkt</w:t>
      </w:r>
      <w:r>
        <w:rPr>
          <w:rFonts w:asciiTheme="minorHAnsi" w:hAnsiTheme="minorHAnsi"/>
          <w:sz w:val="22"/>
          <w:szCs w:val="22"/>
          <w:lang w:val="sk-SK"/>
        </w:rPr>
        <w:t xml:space="preserve"> n</w:t>
      </w:r>
      <w:r w:rsidR="006E7817">
        <w:rPr>
          <w:rFonts w:asciiTheme="minorHAnsi" w:hAnsiTheme="minorHAnsi"/>
          <w:bCs w:val="0"/>
          <w:sz w:val="22"/>
          <w:szCs w:val="22"/>
          <w:lang w:val="sk-SK"/>
        </w:rPr>
        <w:t>apríklad: Sony HVL-F32M</w:t>
      </w:r>
    </w:p>
    <w:p w14:paraId="1DACA476" w14:textId="10025B8A" w:rsidR="006E7817" w:rsidRDefault="006E7817" w:rsidP="006E7817">
      <w:pPr>
        <w:pStyle w:val="Odsekzoznamu"/>
        <w:rPr>
          <w:rFonts w:asciiTheme="minorHAnsi" w:hAnsiTheme="minorHAnsi"/>
          <w:szCs w:val="22"/>
        </w:rPr>
      </w:pPr>
    </w:p>
    <w:p w14:paraId="457E85E3" w14:textId="210D3D95" w:rsidR="00C873A1" w:rsidRDefault="00C873A1" w:rsidP="006E7817">
      <w:pPr>
        <w:pStyle w:val="Odsekzoznamu"/>
        <w:rPr>
          <w:rFonts w:asciiTheme="minorHAnsi" w:hAnsiTheme="minorHAnsi"/>
          <w:szCs w:val="22"/>
        </w:rPr>
      </w:pPr>
    </w:p>
    <w:p w14:paraId="14003F5E" w14:textId="77777777" w:rsidR="00C873A1" w:rsidRDefault="00C873A1" w:rsidP="006E7817">
      <w:pPr>
        <w:pStyle w:val="Odsekzoznamu"/>
        <w:rPr>
          <w:rFonts w:asciiTheme="minorHAnsi" w:hAnsiTheme="minorHAnsi"/>
          <w:szCs w:val="22"/>
        </w:rPr>
      </w:pPr>
    </w:p>
    <w:p w14:paraId="032E1644" w14:textId="2EA12CCC" w:rsidR="006E7817" w:rsidRDefault="006E7817"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lastRenderedPageBreak/>
        <w:t>Objektív 70-300 mm f/4.5-6.3</w:t>
      </w:r>
      <w:r w:rsidR="00C1508D">
        <w:rPr>
          <w:rFonts w:asciiTheme="minorHAnsi" w:hAnsiTheme="minorHAnsi"/>
          <w:sz w:val="22"/>
          <w:szCs w:val="22"/>
          <w:lang w:val="sk-SK"/>
        </w:rPr>
        <w:t xml:space="preserve"> – </w:t>
      </w:r>
      <w:r w:rsidR="00C1508D" w:rsidRPr="00C1508D">
        <w:rPr>
          <w:rFonts w:asciiTheme="minorHAnsi" w:hAnsiTheme="minorHAnsi"/>
          <w:b/>
          <w:bCs w:val="0"/>
          <w:sz w:val="22"/>
          <w:szCs w:val="22"/>
          <w:lang w:val="sk-SK"/>
        </w:rPr>
        <w:t>1 ks</w:t>
      </w:r>
    </w:p>
    <w:p w14:paraId="1A18E88D" w14:textId="77777777" w:rsidR="006E7817" w:rsidRDefault="006E7817" w:rsidP="006E7817">
      <w:pPr>
        <w:pStyle w:val="Zkladntext"/>
        <w:numPr>
          <w:ilvl w:val="1"/>
          <w:numId w:val="11"/>
        </w:numPr>
        <w:rPr>
          <w:rFonts w:asciiTheme="minorHAnsi" w:hAnsiTheme="minorHAnsi"/>
          <w:sz w:val="22"/>
          <w:szCs w:val="22"/>
          <w:lang w:val="sk-SK"/>
        </w:rPr>
      </w:pPr>
      <w:bookmarkStart w:id="1" w:name="_Hlk86046603"/>
      <w:r>
        <w:rPr>
          <w:rFonts w:asciiTheme="minorHAnsi" w:hAnsiTheme="minorHAnsi"/>
          <w:sz w:val="22"/>
          <w:szCs w:val="22"/>
          <w:lang w:val="sk-SK"/>
        </w:rPr>
        <w:t>Bajonet: Sony E</w:t>
      </w:r>
    </w:p>
    <w:p w14:paraId="489E2564"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 xml:space="preserve">ohnisková vzdialenosť: </w:t>
      </w:r>
      <w:r>
        <w:rPr>
          <w:rFonts w:asciiTheme="minorHAnsi" w:hAnsiTheme="minorHAnsi"/>
          <w:sz w:val="22"/>
          <w:szCs w:val="22"/>
          <w:lang w:val="sk-SK"/>
        </w:rPr>
        <w:t>70</w:t>
      </w:r>
      <w:r w:rsidRPr="00AC48A6">
        <w:rPr>
          <w:rFonts w:asciiTheme="minorHAnsi" w:hAnsiTheme="minorHAnsi"/>
          <w:sz w:val="22"/>
          <w:szCs w:val="22"/>
          <w:lang w:val="sk-SK"/>
        </w:rPr>
        <w:t>-</w:t>
      </w:r>
      <w:r>
        <w:rPr>
          <w:rFonts w:asciiTheme="minorHAnsi" w:hAnsiTheme="minorHAnsi"/>
          <w:sz w:val="22"/>
          <w:szCs w:val="22"/>
          <w:lang w:val="sk-SK"/>
        </w:rPr>
        <w:t>300</w:t>
      </w:r>
      <w:r w:rsidRPr="00AC48A6">
        <w:rPr>
          <w:rFonts w:asciiTheme="minorHAnsi" w:hAnsiTheme="minorHAnsi"/>
          <w:sz w:val="22"/>
          <w:szCs w:val="22"/>
          <w:lang w:val="sk-SK"/>
        </w:rPr>
        <w:t xml:space="preserve"> mm</w:t>
      </w:r>
    </w:p>
    <w:p w14:paraId="760D58B3"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max. clona: f/</w:t>
      </w:r>
      <w:r>
        <w:rPr>
          <w:rFonts w:asciiTheme="minorHAnsi" w:hAnsiTheme="minorHAnsi"/>
          <w:sz w:val="22"/>
          <w:szCs w:val="22"/>
          <w:lang w:val="sk-SK"/>
        </w:rPr>
        <w:t>4</w:t>
      </w:r>
      <w:r w:rsidRPr="00AC48A6">
        <w:rPr>
          <w:rFonts w:asciiTheme="minorHAnsi" w:hAnsiTheme="minorHAnsi"/>
          <w:sz w:val="22"/>
          <w:szCs w:val="22"/>
          <w:lang w:val="sk-SK"/>
        </w:rPr>
        <w:t>.5</w:t>
      </w:r>
    </w:p>
    <w:p w14:paraId="7910B007"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min. clona: f/22</w:t>
      </w:r>
    </w:p>
    <w:p w14:paraId="103DF70E"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 xml:space="preserve">stavba objektívu: </w:t>
      </w:r>
      <w:r>
        <w:rPr>
          <w:rFonts w:asciiTheme="minorHAnsi" w:hAnsiTheme="minorHAnsi"/>
          <w:sz w:val="22"/>
          <w:szCs w:val="22"/>
          <w:lang w:val="sk-SK"/>
        </w:rPr>
        <w:t>15</w:t>
      </w:r>
      <w:r w:rsidRPr="00AC48A6">
        <w:rPr>
          <w:rFonts w:asciiTheme="minorHAnsi" w:hAnsiTheme="minorHAnsi"/>
          <w:sz w:val="22"/>
          <w:szCs w:val="22"/>
          <w:lang w:val="sk-SK"/>
        </w:rPr>
        <w:t xml:space="preserve"> šošoviek v </w:t>
      </w:r>
      <w:r>
        <w:rPr>
          <w:rFonts w:asciiTheme="minorHAnsi" w:hAnsiTheme="minorHAnsi"/>
          <w:sz w:val="22"/>
          <w:szCs w:val="22"/>
          <w:lang w:val="sk-SK"/>
        </w:rPr>
        <w:t>10</w:t>
      </w:r>
      <w:r w:rsidRPr="00AC48A6">
        <w:rPr>
          <w:rFonts w:asciiTheme="minorHAnsi" w:hAnsiTheme="minorHAnsi"/>
          <w:sz w:val="22"/>
          <w:szCs w:val="22"/>
          <w:lang w:val="sk-SK"/>
        </w:rPr>
        <w:t xml:space="preserve"> skupinách</w:t>
      </w:r>
    </w:p>
    <w:p w14:paraId="343B86F7"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 xml:space="preserve">zorný uhol: </w:t>
      </w:r>
      <w:r>
        <w:rPr>
          <w:rFonts w:asciiTheme="minorHAnsi" w:hAnsiTheme="minorHAnsi"/>
          <w:sz w:val="22"/>
          <w:szCs w:val="22"/>
          <w:lang w:val="sk-SK"/>
        </w:rPr>
        <w:t>34</w:t>
      </w:r>
      <w:r w:rsidRPr="00AC48A6">
        <w:rPr>
          <w:rFonts w:asciiTheme="minorHAnsi" w:hAnsiTheme="minorHAnsi"/>
          <w:sz w:val="22"/>
          <w:szCs w:val="22"/>
          <w:lang w:val="sk-SK"/>
        </w:rPr>
        <w:t>°-</w:t>
      </w:r>
      <w:r>
        <w:rPr>
          <w:rFonts w:asciiTheme="minorHAnsi" w:hAnsiTheme="minorHAnsi"/>
          <w:sz w:val="22"/>
          <w:szCs w:val="22"/>
          <w:lang w:val="sk-SK"/>
        </w:rPr>
        <w:t>8</w:t>
      </w:r>
      <w:r w:rsidRPr="00AC48A6">
        <w:rPr>
          <w:rFonts w:asciiTheme="minorHAnsi" w:hAnsiTheme="minorHAnsi"/>
          <w:sz w:val="22"/>
          <w:szCs w:val="22"/>
          <w:lang w:val="sk-SK"/>
        </w:rPr>
        <w:t>°</w:t>
      </w:r>
    </w:p>
    <w:p w14:paraId="6AB57204"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 xml:space="preserve">min. zaostrovacia vzdialenosť: </w:t>
      </w:r>
      <w:r>
        <w:rPr>
          <w:rFonts w:asciiTheme="minorHAnsi" w:hAnsiTheme="minorHAnsi"/>
          <w:sz w:val="22"/>
          <w:szCs w:val="22"/>
          <w:lang w:val="sk-SK"/>
        </w:rPr>
        <w:t>0,8 m</w:t>
      </w:r>
    </w:p>
    <w:p w14:paraId="4DE3FDCF"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 xml:space="preserve">počet lamiel clony: </w:t>
      </w:r>
      <w:r>
        <w:rPr>
          <w:rFonts w:asciiTheme="minorHAnsi" w:hAnsiTheme="minorHAnsi"/>
          <w:sz w:val="22"/>
          <w:szCs w:val="22"/>
          <w:lang w:val="sk-SK"/>
        </w:rPr>
        <w:t>9</w:t>
      </w:r>
    </w:p>
    <w:p w14:paraId="3E8CDFCA"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 xml:space="preserve">priemer závitu filtra: </w:t>
      </w:r>
      <w:r>
        <w:rPr>
          <w:rFonts w:asciiTheme="minorHAnsi" w:hAnsiTheme="minorHAnsi"/>
          <w:sz w:val="22"/>
          <w:szCs w:val="22"/>
          <w:lang w:val="sk-SK"/>
        </w:rPr>
        <w:t>67</w:t>
      </w:r>
      <w:r w:rsidRPr="00AC48A6">
        <w:rPr>
          <w:rFonts w:asciiTheme="minorHAnsi" w:hAnsiTheme="minorHAnsi"/>
          <w:sz w:val="22"/>
          <w:szCs w:val="22"/>
          <w:lang w:val="sk-SK"/>
        </w:rPr>
        <w:t xml:space="preserve"> mm</w:t>
      </w:r>
    </w:p>
    <w:p w14:paraId="3D72304F"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rozmery (priemer</w:t>
      </w:r>
      <w:r>
        <w:rPr>
          <w:rFonts w:asciiTheme="minorHAnsi" w:hAnsiTheme="minorHAnsi"/>
          <w:sz w:val="22"/>
          <w:szCs w:val="22"/>
          <w:lang w:val="sk-SK"/>
        </w:rPr>
        <w:t xml:space="preserve"> </w:t>
      </w:r>
      <w:r w:rsidRPr="00AC48A6">
        <w:rPr>
          <w:rFonts w:asciiTheme="minorHAnsi" w:hAnsiTheme="minorHAnsi"/>
          <w:sz w:val="22"/>
          <w:szCs w:val="22"/>
          <w:lang w:val="sk-SK"/>
        </w:rPr>
        <w:t>x</w:t>
      </w:r>
      <w:r>
        <w:rPr>
          <w:rFonts w:asciiTheme="minorHAnsi" w:hAnsiTheme="minorHAnsi"/>
          <w:sz w:val="22"/>
          <w:szCs w:val="22"/>
          <w:lang w:val="sk-SK"/>
        </w:rPr>
        <w:t xml:space="preserve"> </w:t>
      </w:r>
      <w:r w:rsidRPr="00AC48A6">
        <w:rPr>
          <w:rFonts w:asciiTheme="minorHAnsi" w:hAnsiTheme="minorHAnsi"/>
          <w:sz w:val="22"/>
          <w:szCs w:val="22"/>
          <w:lang w:val="sk-SK"/>
        </w:rPr>
        <w:t xml:space="preserve">dĺžka): </w:t>
      </w:r>
      <w:r>
        <w:rPr>
          <w:rFonts w:asciiTheme="minorHAnsi" w:hAnsiTheme="minorHAnsi"/>
          <w:sz w:val="22"/>
          <w:szCs w:val="22"/>
          <w:lang w:val="sk-SK"/>
        </w:rPr>
        <w:t>77</w:t>
      </w:r>
      <w:r w:rsidRPr="00AC48A6">
        <w:rPr>
          <w:rFonts w:asciiTheme="minorHAnsi" w:hAnsiTheme="minorHAnsi"/>
          <w:sz w:val="22"/>
          <w:szCs w:val="22"/>
          <w:lang w:val="sk-SK"/>
        </w:rPr>
        <w:t xml:space="preserve"> x </w:t>
      </w:r>
      <w:r>
        <w:rPr>
          <w:rFonts w:asciiTheme="minorHAnsi" w:hAnsiTheme="minorHAnsi"/>
          <w:sz w:val="22"/>
          <w:szCs w:val="22"/>
          <w:lang w:val="sk-SK"/>
        </w:rPr>
        <w:t>148</w:t>
      </w:r>
      <w:r w:rsidRPr="00AC48A6">
        <w:rPr>
          <w:rFonts w:asciiTheme="minorHAnsi" w:hAnsiTheme="minorHAnsi"/>
          <w:sz w:val="22"/>
          <w:szCs w:val="22"/>
          <w:lang w:val="sk-SK"/>
        </w:rPr>
        <w:t xml:space="preserve"> mm</w:t>
      </w:r>
    </w:p>
    <w:p w14:paraId="60B41E10" w14:textId="77777777" w:rsidR="006E7817" w:rsidRPr="00AC48A6" w:rsidRDefault="006E7817" w:rsidP="006E7817">
      <w:pPr>
        <w:pStyle w:val="Zkladntext"/>
        <w:numPr>
          <w:ilvl w:val="1"/>
          <w:numId w:val="11"/>
        </w:numPr>
        <w:rPr>
          <w:rFonts w:asciiTheme="minorHAnsi" w:hAnsiTheme="minorHAnsi"/>
          <w:sz w:val="22"/>
          <w:szCs w:val="22"/>
          <w:lang w:val="sk-SK"/>
        </w:rPr>
      </w:pPr>
      <w:r w:rsidRPr="00AC48A6">
        <w:rPr>
          <w:rFonts w:asciiTheme="minorHAnsi" w:hAnsiTheme="minorHAnsi"/>
          <w:sz w:val="22"/>
          <w:szCs w:val="22"/>
          <w:lang w:val="sk-SK"/>
        </w:rPr>
        <w:t xml:space="preserve">hmotnosť: </w:t>
      </w:r>
      <w:r>
        <w:rPr>
          <w:rFonts w:asciiTheme="minorHAnsi" w:hAnsiTheme="minorHAnsi"/>
          <w:sz w:val="22"/>
          <w:szCs w:val="22"/>
          <w:lang w:val="sk-SK"/>
        </w:rPr>
        <w:t>545</w:t>
      </w:r>
      <w:r w:rsidRPr="00AC48A6">
        <w:rPr>
          <w:rFonts w:asciiTheme="minorHAnsi" w:hAnsiTheme="minorHAnsi"/>
          <w:sz w:val="22"/>
          <w:szCs w:val="22"/>
          <w:lang w:val="sk-SK"/>
        </w:rPr>
        <w:t xml:space="preserve"> g</w:t>
      </w:r>
    </w:p>
    <w:p w14:paraId="78F24412" w14:textId="6AB48BF7" w:rsidR="006E7817" w:rsidRPr="00AC48A6" w:rsidRDefault="00B76EE5" w:rsidP="006E7817">
      <w:pPr>
        <w:pStyle w:val="Zkladntext"/>
        <w:ind w:left="1440"/>
        <w:rPr>
          <w:rFonts w:asciiTheme="minorHAnsi" w:hAnsiTheme="minorHAnsi"/>
          <w:sz w:val="22"/>
          <w:szCs w:val="22"/>
          <w:lang w:val="sk-SK"/>
        </w:rPr>
      </w:pPr>
      <w:r w:rsidRPr="00C873A1">
        <w:rPr>
          <w:rFonts w:asciiTheme="minorHAnsi" w:hAnsiTheme="minorHAnsi"/>
          <w:sz w:val="22"/>
          <w:szCs w:val="22"/>
          <w:lang w:val="sk-SK"/>
        </w:rPr>
        <w:t>Referenčný produkt</w:t>
      </w:r>
      <w:r>
        <w:rPr>
          <w:rFonts w:asciiTheme="minorHAnsi" w:hAnsiTheme="minorHAnsi"/>
          <w:sz w:val="22"/>
          <w:szCs w:val="22"/>
          <w:lang w:val="sk-SK"/>
        </w:rPr>
        <w:t xml:space="preserve"> n</w:t>
      </w:r>
      <w:r w:rsidR="006E7817" w:rsidRPr="00AC48A6">
        <w:rPr>
          <w:rFonts w:asciiTheme="minorHAnsi" w:hAnsiTheme="minorHAnsi"/>
          <w:sz w:val="22"/>
          <w:szCs w:val="22"/>
          <w:lang w:val="sk-SK"/>
        </w:rPr>
        <w:t>apríklad</w:t>
      </w:r>
      <w:r w:rsidR="006E7817">
        <w:rPr>
          <w:rFonts w:asciiTheme="minorHAnsi" w:hAnsiTheme="minorHAnsi"/>
          <w:sz w:val="22"/>
          <w:szCs w:val="22"/>
          <w:lang w:val="sk-SK"/>
        </w:rPr>
        <w:t>:</w:t>
      </w:r>
      <w:r w:rsidR="006E7817" w:rsidRPr="00AC48A6">
        <w:rPr>
          <w:rFonts w:asciiTheme="minorHAnsi" w:hAnsiTheme="minorHAnsi"/>
          <w:sz w:val="22"/>
          <w:szCs w:val="22"/>
          <w:lang w:val="sk-SK"/>
        </w:rPr>
        <w:t xml:space="preserve"> </w:t>
      </w:r>
      <w:r w:rsidR="006E7817" w:rsidRPr="00E53CB0">
        <w:rPr>
          <w:rFonts w:asciiTheme="minorHAnsi" w:hAnsiTheme="minorHAnsi"/>
          <w:sz w:val="22"/>
          <w:szCs w:val="22"/>
          <w:lang w:val="sk-SK"/>
        </w:rPr>
        <w:t>Tamron 70-300mm F/4.5-6.3 Di III RXD baj. Sony E</w:t>
      </w:r>
    </w:p>
    <w:bookmarkEnd w:id="1"/>
    <w:p w14:paraId="012A54D6" w14:textId="77777777" w:rsidR="006E7817" w:rsidRDefault="006E7817" w:rsidP="006E7817">
      <w:pPr>
        <w:pStyle w:val="Zkladntext"/>
        <w:ind w:left="1440"/>
        <w:rPr>
          <w:rFonts w:asciiTheme="minorHAnsi" w:hAnsiTheme="minorHAnsi"/>
          <w:sz w:val="22"/>
          <w:szCs w:val="22"/>
          <w:lang w:val="sk-SK"/>
        </w:rPr>
      </w:pPr>
    </w:p>
    <w:p w14:paraId="5005579A" w14:textId="42C3592A" w:rsidR="006E7817" w:rsidRPr="000D548B" w:rsidRDefault="006E7817"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t>Objektív 16 mm f/2.8</w:t>
      </w:r>
      <w:r w:rsidR="00C1508D">
        <w:rPr>
          <w:rFonts w:asciiTheme="minorHAnsi" w:hAnsiTheme="minorHAnsi"/>
          <w:sz w:val="22"/>
          <w:szCs w:val="22"/>
          <w:lang w:val="sk-SK"/>
        </w:rPr>
        <w:t xml:space="preserve"> – </w:t>
      </w:r>
      <w:r w:rsidR="00C1508D" w:rsidRPr="00C1508D">
        <w:rPr>
          <w:rFonts w:asciiTheme="minorHAnsi" w:hAnsiTheme="minorHAnsi"/>
          <w:b/>
          <w:bCs w:val="0"/>
          <w:sz w:val="22"/>
          <w:szCs w:val="22"/>
          <w:lang w:val="sk-SK"/>
        </w:rPr>
        <w:t>1 ks</w:t>
      </w:r>
      <w:r w:rsidR="000D548B">
        <w:rPr>
          <w:rFonts w:asciiTheme="minorHAnsi" w:hAnsiTheme="minorHAnsi"/>
          <w:b/>
          <w:bCs w:val="0"/>
          <w:sz w:val="22"/>
          <w:szCs w:val="22"/>
          <w:lang w:val="sk-SK"/>
        </w:rPr>
        <w:t>,</w:t>
      </w:r>
    </w:p>
    <w:p w14:paraId="1C8AB09E" w14:textId="77777777"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Bajonet: Sony E</w:t>
      </w:r>
    </w:p>
    <w:p w14:paraId="0FA6688E" w14:textId="62CDEE5A"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ohnisková vzdialenosť: 16 mm</w:t>
      </w:r>
    </w:p>
    <w:p w14:paraId="7E05CA2D" w14:textId="0E7A0BCD"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max. clona: f/2.8</w:t>
      </w:r>
    </w:p>
    <w:p w14:paraId="3F2A2233" w14:textId="1B152392"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min. clona: f/22</w:t>
      </w:r>
    </w:p>
    <w:p w14:paraId="4E6ED020" w14:textId="148AD374"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stavba objektívu: 5 šošoviek v 5 skupinách</w:t>
      </w:r>
    </w:p>
    <w:p w14:paraId="0C332E0D" w14:textId="7BF05D49"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zorný uhol: 83°</w:t>
      </w:r>
    </w:p>
    <w:p w14:paraId="227A54B5" w14:textId="27A3428B"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min. zaostrovacia vzdialenosť: 0,24 m</w:t>
      </w:r>
    </w:p>
    <w:p w14:paraId="4A106F22" w14:textId="57278A0C"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počet lamiel clony: 7 kruhovo vykrajovaných lamiel</w:t>
      </w:r>
    </w:p>
    <w:p w14:paraId="73843AD9" w14:textId="33B85E84"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priemer závitu filtra: 49 mm</w:t>
      </w:r>
    </w:p>
    <w:p w14:paraId="32D28C52" w14:textId="272DBE47"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rozmery (priemer x dĺžka): 62 x 22,5 mm</w:t>
      </w:r>
    </w:p>
    <w:p w14:paraId="525DF86F" w14:textId="347DC84C" w:rsidR="000D548B" w:rsidRPr="000D548B" w:rsidRDefault="000D548B" w:rsidP="000D548B">
      <w:pPr>
        <w:pStyle w:val="Zkladntext"/>
        <w:numPr>
          <w:ilvl w:val="0"/>
          <w:numId w:val="18"/>
        </w:numPr>
        <w:rPr>
          <w:rFonts w:asciiTheme="minorHAnsi" w:hAnsiTheme="minorHAnsi"/>
          <w:sz w:val="22"/>
          <w:szCs w:val="22"/>
          <w:lang w:val="sk-SK"/>
        </w:rPr>
      </w:pPr>
      <w:r w:rsidRPr="000D548B">
        <w:rPr>
          <w:rFonts w:asciiTheme="minorHAnsi" w:hAnsiTheme="minorHAnsi"/>
          <w:sz w:val="22"/>
          <w:szCs w:val="22"/>
          <w:lang w:val="sk-SK"/>
        </w:rPr>
        <w:t>hmotnosť: 67 g</w:t>
      </w:r>
    </w:p>
    <w:p w14:paraId="5B406F9B" w14:textId="51E79E41" w:rsidR="000D548B" w:rsidRDefault="00B76EE5" w:rsidP="000D548B">
      <w:pPr>
        <w:pStyle w:val="Zkladntext"/>
        <w:ind w:left="1440"/>
        <w:rPr>
          <w:rFonts w:asciiTheme="minorHAnsi" w:hAnsiTheme="minorHAnsi"/>
          <w:sz w:val="22"/>
          <w:szCs w:val="22"/>
          <w:lang w:val="sk-SK"/>
        </w:rPr>
      </w:pPr>
      <w:r w:rsidRPr="00C873A1">
        <w:rPr>
          <w:rFonts w:asciiTheme="minorHAnsi" w:hAnsiTheme="minorHAnsi"/>
          <w:sz w:val="22"/>
          <w:szCs w:val="22"/>
          <w:lang w:val="sk-SK"/>
        </w:rPr>
        <w:t>Referenčný produkt</w:t>
      </w:r>
      <w:r>
        <w:rPr>
          <w:rFonts w:asciiTheme="minorHAnsi" w:hAnsiTheme="minorHAnsi"/>
          <w:sz w:val="22"/>
          <w:szCs w:val="22"/>
          <w:lang w:val="sk-SK"/>
        </w:rPr>
        <w:t xml:space="preserve"> n</w:t>
      </w:r>
      <w:r w:rsidR="000D548B" w:rsidRPr="000D548B">
        <w:rPr>
          <w:rFonts w:asciiTheme="minorHAnsi" w:hAnsiTheme="minorHAnsi"/>
          <w:sz w:val="22"/>
          <w:szCs w:val="22"/>
          <w:lang w:val="sk-SK"/>
        </w:rPr>
        <w:t>apríklad: Sony E 16mm f/2.8 (APS-C, E-Mount)</w:t>
      </w:r>
    </w:p>
    <w:p w14:paraId="73D26916" w14:textId="77777777" w:rsidR="006E7817" w:rsidRDefault="006E7817" w:rsidP="006E7817">
      <w:pPr>
        <w:pStyle w:val="Zkladntext"/>
        <w:ind w:left="720"/>
        <w:rPr>
          <w:rFonts w:asciiTheme="minorHAnsi" w:hAnsiTheme="minorHAnsi"/>
          <w:sz w:val="22"/>
          <w:szCs w:val="22"/>
          <w:lang w:val="sk-SK"/>
        </w:rPr>
      </w:pPr>
    </w:p>
    <w:p w14:paraId="6A165F96" w14:textId="08C0D41B" w:rsidR="006E7817" w:rsidRDefault="006E7817"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t>Objektív 50mm f/1.8</w:t>
      </w:r>
      <w:r w:rsidR="00C1508D">
        <w:rPr>
          <w:rFonts w:asciiTheme="minorHAnsi" w:hAnsiTheme="minorHAnsi"/>
          <w:sz w:val="22"/>
          <w:szCs w:val="22"/>
          <w:lang w:val="sk-SK"/>
        </w:rPr>
        <w:t xml:space="preserve"> – </w:t>
      </w:r>
      <w:r w:rsidR="00C1508D" w:rsidRPr="00C1508D">
        <w:rPr>
          <w:rFonts w:asciiTheme="minorHAnsi" w:hAnsiTheme="minorHAnsi"/>
          <w:b/>
          <w:bCs w:val="0"/>
          <w:sz w:val="22"/>
          <w:szCs w:val="22"/>
          <w:lang w:val="sk-SK"/>
        </w:rPr>
        <w:t>1 ks</w:t>
      </w:r>
    </w:p>
    <w:p w14:paraId="775DDB39"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Bajonet: Sony E</w:t>
      </w:r>
    </w:p>
    <w:p w14:paraId="66B022D3"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ohnisková vzdialenosť: 50 mm</w:t>
      </w:r>
    </w:p>
    <w:p w14:paraId="0E34E214"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max. clona: f/1.8</w:t>
      </w:r>
    </w:p>
    <w:p w14:paraId="1DD1E28C"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min. clona: f/22</w:t>
      </w:r>
    </w:p>
    <w:p w14:paraId="17ECE110"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stavba objektívu: 6 šošoviek v 5 skupinách</w:t>
      </w:r>
    </w:p>
    <w:p w14:paraId="7582F23C"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zorný uhol: 47°</w:t>
      </w:r>
    </w:p>
    <w:p w14:paraId="3B93D651"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min. zaostrovacia vzdialenosť: 0,</w:t>
      </w:r>
      <w:r>
        <w:rPr>
          <w:rFonts w:asciiTheme="minorHAnsi" w:hAnsiTheme="minorHAnsi"/>
          <w:sz w:val="22"/>
          <w:szCs w:val="22"/>
          <w:lang w:val="sk-SK"/>
        </w:rPr>
        <w:t>45</w:t>
      </w:r>
      <w:r w:rsidRPr="00BD2502">
        <w:rPr>
          <w:rFonts w:asciiTheme="minorHAnsi" w:hAnsiTheme="minorHAnsi"/>
          <w:sz w:val="22"/>
          <w:szCs w:val="22"/>
          <w:lang w:val="sk-SK"/>
        </w:rPr>
        <w:t xml:space="preserve"> m</w:t>
      </w:r>
    </w:p>
    <w:p w14:paraId="3191B845"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počet lamiel clony: 7 kruhovo vykrajovaných lamiel</w:t>
      </w:r>
    </w:p>
    <w:p w14:paraId="3E56F68C"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priemer závitu filtra: 49 mm</w:t>
      </w:r>
    </w:p>
    <w:p w14:paraId="293D3DA4"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rozmery (priemer x dĺžka): 68,6 x 59,5 mm</w:t>
      </w:r>
    </w:p>
    <w:p w14:paraId="2D727BD2" w14:textId="77777777" w:rsidR="006E7817" w:rsidRPr="00BD2502" w:rsidRDefault="006E7817" w:rsidP="006E7817">
      <w:pPr>
        <w:pStyle w:val="Zkladntext"/>
        <w:numPr>
          <w:ilvl w:val="1"/>
          <w:numId w:val="11"/>
        </w:numPr>
        <w:rPr>
          <w:rFonts w:asciiTheme="minorHAnsi" w:hAnsiTheme="minorHAnsi"/>
          <w:sz w:val="22"/>
          <w:szCs w:val="22"/>
          <w:lang w:val="sk-SK"/>
        </w:rPr>
      </w:pPr>
      <w:r w:rsidRPr="00BD2502">
        <w:rPr>
          <w:rFonts w:asciiTheme="minorHAnsi" w:hAnsiTheme="minorHAnsi"/>
          <w:sz w:val="22"/>
          <w:szCs w:val="22"/>
          <w:lang w:val="sk-SK"/>
        </w:rPr>
        <w:t>hmotnosť: 186 g</w:t>
      </w:r>
    </w:p>
    <w:p w14:paraId="1C04E675" w14:textId="7091CA2C" w:rsidR="006E7817" w:rsidRDefault="00343A0B" w:rsidP="006E7817">
      <w:pPr>
        <w:pStyle w:val="Zkladntext"/>
        <w:ind w:left="1440"/>
        <w:rPr>
          <w:rFonts w:asciiTheme="minorHAnsi" w:hAnsiTheme="minorHAnsi"/>
          <w:sz w:val="22"/>
          <w:szCs w:val="22"/>
          <w:lang w:val="sk-SK"/>
        </w:rPr>
      </w:pPr>
      <w:r w:rsidRPr="00C873A1">
        <w:rPr>
          <w:rFonts w:asciiTheme="minorHAnsi" w:hAnsiTheme="minorHAnsi"/>
          <w:sz w:val="22"/>
          <w:szCs w:val="22"/>
          <w:lang w:val="sk-SK"/>
        </w:rPr>
        <w:t>Referenčný produkt</w:t>
      </w:r>
      <w:r>
        <w:rPr>
          <w:rFonts w:asciiTheme="minorHAnsi" w:hAnsiTheme="minorHAnsi"/>
          <w:sz w:val="22"/>
          <w:szCs w:val="22"/>
          <w:lang w:val="sk-SK"/>
        </w:rPr>
        <w:t xml:space="preserve"> n</w:t>
      </w:r>
      <w:r w:rsidR="006E7817" w:rsidRPr="00BD2502">
        <w:rPr>
          <w:rFonts w:asciiTheme="minorHAnsi" w:hAnsiTheme="minorHAnsi"/>
          <w:sz w:val="22"/>
          <w:szCs w:val="22"/>
          <w:lang w:val="sk-SK"/>
        </w:rPr>
        <w:t>apríklad: Sony FE 50mm f/1.8 (Full Frame, E-Mount)</w:t>
      </w:r>
    </w:p>
    <w:p w14:paraId="0309CEB4" w14:textId="77777777" w:rsidR="006E7817" w:rsidRDefault="006E7817" w:rsidP="006E7817">
      <w:pPr>
        <w:pStyle w:val="Zkladntext"/>
        <w:ind w:left="1440"/>
        <w:rPr>
          <w:rFonts w:asciiTheme="minorHAnsi" w:hAnsiTheme="minorHAnsi"/>
          <w:sz w:val="22"/>
          <w:szCs w:val="22"/>
          <w:lang w:val="sk-SK"/>
        </w:rPr>
      </w:pPr>
    </w:p>
    <w:p w14:paraId="2A4B8BB6" w14:textId="1DA48EF1" w:rsidR="006E7817" w:rsidRDefault="006E7817"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t>Pamäťová karta</w:t>
      </w:r>
      <w:r w:rsidR="00C1508D">
        <w:rPr>
          <w:rFonts w:asciiTheme="minorHAnsi" w:hAnsiTheme="minorHAnsi"/>
          <w:sz w:val="22"/>
          <w:szCs w:val="22"/>
          <w:lang w:val="sk-SK"/>
        </w:rPr>
        <w:t xml:space="preserve"> – </w:t>
      </w:r>
      <w:r w:rsidR="00C1508D" w:rsidRPr="00C1508D">
        <w:rPr>
          <w:rFonts w:asciiTheme="minorHAnsi" w:hAnsiTheme="minorHAnsi"/>
          <w:b/>
          <w:bCs w:val="0"/>
          <w:sz w:val="22"/>
          <w:szCs w:val="22"/>
          <w:lang w:val="sk-SK"/>
        </w:rPr>
        <w:t>4 ks</w:t>
      </w:r>
      <w:r w:rsidR="00C1508D">
        <w:rPr>
          <w:rFonts w:asciiTheme="minorHAnsi" w:hAnsiTheme="minorHAnsi"/>
          <w:sz w:val="22"/>
          <w:szCs w:val="22"/>
          <w:lang w:val="sk-SK"/>
        </w:rPr>
        <w:t xml:space="preserve"> </w:t>
      </w:r>
    </w:p>
    <w:p w14:paraId="5DE1F2A7" w14:textId="77777777" w:rsidR="009B40CE" w:rsidRPr="009B40CE" w:rsidRDefault="009B40CE" w:rsidP="009B40CE">
      <w:pPr>
        <w:pStyle w:val="Zkladntext"/>
        <w:numPr>
          <w:ilvl w:val="0"/>
          <w:numId w:val="17"/>
        </w:numPr>
        <w:rPr>
          <w:rFonts w:asciiTheme="minorHAnsi" w:hAnsiTheme="minorHAnsi"/>
          <w:sz w:val="22"/>
          <w:szCs w:val="22"/>
          <w:lang w:val="sk-SK"/>
        </w:rPr>
      </w:pPr>
      <w:r w:rsidRPr="009B40CE">
        <w:rPr>
          <w:rFonts w:asciiTheme="minorHAnsi" w:hAnsiTheme="minorHAnsi"/>
          <w:sz w:val="22"/>
          <w:szCs w:val="22"/>
          <w:lang w:val="sk-SK"/>
        </w:rPr>
        <w:t>Typ: SDXC UHS-I U3 Class 10</w:t>
      </w:r>
    </w:p>
    <w:p w14:paraId="4026CF27" w14:textId="77777777" w:rsidR="009B40CE" w:rsidRPr="009B40CE" w:rsidRDefault="009B40CE" w:rsidP="009B40CE">
      <w:pPr>
        <w:pStyle w:val="Zkladntext"/>
        <w:numPr>
          <w:ilvl w:val="0"/>
          <w:numId w:val="17"/>
        </w:numPr>
        <w:rPr>
          <w:rFonts w:asciiTheme="minorHAnsi" w:hAnsiTheme="minorHAnsi"/>
          <w:sz w:val="22"/>
          <w:szCs w:val="22"/>
          <w:lang w:val="sk-SK"/>
        </w:rPr>
      </w:pPr>
      <w:r w:rsidRPr="009B40CE">
        <w:rPr>
          <w:rFonts w:asciiTheme="minorHAnsi" w:hAnsiTheme="minorHAnsi"/>
          <w:sz w:val="22"/>
          <w:szCs w:val="22"/>
          <w:lang w:val="sk-SK"/>
        </w:rPr>
        <w:t>Kapacita:128 GB</w:t>
      </w:r>
    </w:p>
    <w:p w14:paraId="2BE5E6E2" w14:textId="77777777" w:rsidR="009B40CE" w:rsidRPr="009B40CE" w:rsidRDefault="009B40CE" w:rsidP="009B40CE">
      <w:pPr>
        <w:pStyle w:val="Zkladntext"/>
        <w:numPr>
          <w:ilvl w:val="0"/>
          <w:numId w:val="17"/>
        </w:numPr>
        <w:rPr>
          <w:rFonts w:asciiTheme="minorHAnsi" w:hAnsiTheme="minorHAnsi"/>
          <w:sz w:val="22"/>
          <w:szCs w:val="22"/>
          <w:lang w:val="sk-SK"/>
        </w:rPr>
      </w:pPr>
      <w:r w:rsidRPr="009B40CE">
        <w:rPr>
          <w:rFonts w:asciiTheme="minorHAnsi" w:hAnsiTheme="minorHAnsi"/>
          <w:sz w:val="22"/>
          <w:szCs w:val="22"/>
          <w:lang w:val="sk-SK"/>
        </w:rPr>
        <w:t>Rýchlosť čítania: až 100 MB/s</w:t>
      </w:r>
    </w:p>
    <w:p w14:paraId="2DD72C2B" w14:textId="3F054F5D" w:rsidR="009B40CE" w:rsidRDefault="00343A0B" w:rsidP="009B40CE">
      <w:pPr>
        <w:pStyle w:val="Zkladntext"/>
        <w:ind w:left="1440"/>
        <w:rPr>
          <w:rFonts w:asciiTheme="minorHAnsi" w:hAnsiTheme="minorHAnsi"/>
          <w:sz w:val="22"/>
          <w:szCs w:val="22"/>
          <w:lang w:val="sk-SK"/>
        </w:rPr>
      </w:pPr>
      <w:r w:rsidRPr="00C873A1">
        <w:rPr>
          <w:rFonts w:asciiTheme="minorHAnsi" w:hAnsiTheme="minorHAnsi"/>
          <w:sz w:val="22"/>
          <w:szCs w:val="22"/>
          <w:lang w:val="sk-SK"/>
        </w:rPr>
        <w:t>Referenčný produkt</w:t>
      </w:r>
      <w:r>
        <w:rPr>
          <w:rFonts w:asciiTheme="minorHAnsi" w:hAnsiTheme="minorHAnsi"/>
          <w:sz w:val="22"/>
          <w:szCs w:val="22"/>
          <w:lang w:val="sk-SK"/>
        </w:rPr>
        <w:t xml:space="preserve"> n</w:t>
      </w:r>
      <w:r w:rsidR="009B40CE" w:rsidRPr="009B40CE">
        <w:rPr>
          <w:rFonts w:asciiTheme="minorHAnsi" w:hAnsiTheme="minorHAnsi"/>
          <w:sz w:val="22"/>
          <w:szCs w:val="22"/>
          <w:lang w:val="sk-SK"/>
        </w:rPr>
        <w:t>apríklad: Lexar Professional 128GB 667X SDHC/SDXC UHS-I U1/U3 100MB/s</w:t>
      </w:r>
    </w:p>
    <w:p w14:paraId="49C2713C" w14:textId="77777777" w:rsidR="00C873A1" w:rsidRPr="009B40CE" w:rsidRDefault="00C873A1" w:rsidP="009B40CE">
      <w:pPr>
        <w:pStyle w:val="Zkladntext"/>
        <w:ind w:left="1440"/>
        <w:rPr>
          <w:rFonts w:asciiTheme="minorHAnsi" w:hAnsiTheme="minorHAnsi"/>
          <w:sz w:val="22"/>
          <w:szCs w:val="22"/>
          <w:lang w:val="sk-SK"/>
        </w:rPr>
      </w:pPr>
    </w:p>
    <w:p w14:paraId="4D0C85AC" w14:textId="77777777" w:rsidR="009B40CE" w:rsidRDefault="009B40CE" w:rsidP="009B40CE">
      <w:pPr>
        <w:pStyle w:val="Zkladntext"/>
        <w:ind w:left="1440"/>
        <w:rPr>
          <w:rFonts w:asciiTheme="minorHAnsi" w:hAnsiTheme="minorHAnsi"/>
          <w:sz w:val="22"/>
          <w:szCs w:val="22"/>
          <w:lang w:val="sk-SK"/>
        </w:rPr>
      </w:pPr>
    </w:p>
    <w:p w14:paraId="5F5D697B" w14:textId="18D19A73" w:rsidR="009B40CE" w:rsidRDefault="009B40CE" w:rsidP="006E7817">
      <w:pPr>
        <w:pStyle w:val="Zkladntext"/>
        <w:numPr>
          <w:ilvl w:val="0"/>
          <w:numId w:val="11"/>
        </w:numPr>
        <w:rPr>
          <w:rFonts w:asciiTheme="minorHAnsi" w:hAnsiTheme="minorHAnsi"/>
          <w:sz w:val="22"/>
          <w:szCs w:val="22"/>
          <w:lang w:val="sk-SK"/>
        </w:rPr>
      </w:pPr>
      <w:r>
        <w:rPr>
          <w:rFonts w:asciiTheme="minorHAnsi" w:hAnsiTheme="minorHAnsi"/>
          <w:sz w:val="22"/>
          <w:szCs w:val="22"/>
          <w:lang w:val="sk-SK"/>
        </w:rPr>
        <w:lastRenderedPageBreak/>
        <w:t xml:space="preserve">Mikrofón – </w:t>
      </w:r>
      <w:r w:rsidRPr="009B40CE">
        <w:rPr>
          <w:rFonts w:asciiTheme="minorHAnsi" w:hAnsiTheme="minorHAnsi"/>
          <w:b/>
          <w:bCs w:val="0"/>
          <w:sz w:val="22"/>
          <w:szCs w:val="22"/>
          <w:lang w:val="sk-SK"/>
        </w:rPr>
        <w:t>2ks</w:t>
      </w:r>
      <w:r>
        <w:rPr>
          <w:rFonts w:asciiTheme="minorHAnsi" w:hAnsiTheme="minorHAnsi"/>
          <w:sz w:val="22"/>
          <w:szCs w:val="22"/>
          <w:lang w:val="sk-SK"/>
        </w:rPr>
        <w:t xml:space="preserve"> </w:t>
      </w:r>
    </w:p>
    <w:p w14:paraId="2F3B8110" w14:textId="174FE005" w:rsidR="006E7817" w:rsidRDefault="004D28CB" w:rsidP="006E7817">
      <w:pPr>
        <w:pStyle w:val="Zkladntext"/>
        <w:numPr>
          <w:ilvl w:val="0"/>
          <w:numId w:val="15"/>
        </w:numPr>
        <w:rPr>
          <w:rFonts w:asciiTheme="minorHAnsi" w:hAnsiTheme="minorHAnsi"/>
          <w:sz w:val="22"/>
          <w:szCs w:val="22"/>
          <w:lang w:val="sk-SK"/>
        </w:rPr>
      </w:pPr>
      <w:r>
        <w:rPr>
          <w:rFonts w:asciiTheme="minorHAnsi" w:hAnsiTheme="minorHAnsi"/>
          <w:sz w:val="22"/>
          <w:szCs w:val="22"/>
          <w:lang w:val="sk-SK"/>
        </w:rPr>
        <w:t xml:space="preserve">Kondenzátorový </w:t>
      </w:r>
      <w:r w:rsidR="00E70910">
        <w:rPr>
          <w:rFonts w:asciiTheme="minorHAnsi" w:hAnsiTheme="minorHAnsi"/>
          <w:sz w:val="22"/>
          <w:szCs w:val="22"/>
          <w:lang w:val="sk-SK"/>
        </w:rPr>
        <w:t xml:space="preserve">smerový </w:t>
      </w:r>
      <w:r>
        <w:rPr>
          <w:rFonts w:asciiTheme="minorHAnsi" w:hAnsiTheme="minorHAnsi"/>
          <w:sz w:val="22"/>
          <w:szCs w:val="22"/>
          <w:lang w:val="sk-SK"/>
        </w:rPr>
        <w:t>mikrofón určený na použitie s</w:t>
      </w:r>
      <w:r w:rsidR="00E70910">
        <w:rPr>
          <w:rFonts w:asciiTheme="minorHAnsi" w:hAnsiTheme="minorHAnsi"/>
          <w:sz w:val="22"/>
          <w:szCs w:val="22"/>
          <w:lang w:val="sk-SK"/>
        </w:rPr>
        <w:t xml:space="preserve"> fotoaparátmi, </w:t>
      </w:r>
      <w:r w:rsidR="00845304">
        <w:rPr>
          <w:rFonts w:asciiTheme="minorHAnsi" w:hAnsiTheme="minorHAnsi"/>
          <w:sz w:val="22"/>
          <w:szCs w:val="22"/>
          <w:lang w:val="sk-SK"/>
        </w:rPr>
        <w:t xml:space="preserve">s držiakom </w:t>
      </w:r>
      <w:r w:rsidR="00E70910">
        <w:rPr>
          <w:rFonts w:asciiTheme="minorHAnsi" w:hAnsiTheme="minorHAnsi"/>
          <w:sz w:val="22"/>
          <w:szCs w:val="22"/>
          <w:lang w:val="sk-SK"/>
        </w:rPr>
        <w:t>do sánok fotoaparátu.</w:t>
      </w:r>
    </w:p>
    <w:p w14:paraId="5551BE8C" w14:textId="77777777" w:rsidR="00E80E50" w:rsidRPr="00E80E50" w:rsidRDefault="00E80E50" w:rsidP="00E80E50">
      <w:pPr>
        <w:pStyle w:val="Zkladntext"/>
        <w:numPr>
          <w:ilvl w:val="0"/>
          <w:numId w:val="15"/>
        </w:numPr>
        <w:rPr>
          <w:rFonts w:asciiTheme="minorHAnsi" w:hAnsiTheme="minorHAnsi"/>
          <w:sz w:val="22"/>
          <w:szCs w:val="22"/>
          <w:lang w:val="sk-SK"/>
        </w:rPr>
      </w:pPr>
      <w:r w:rsidRPr="00E80E50">
        <w:rPr>
          <w:rFonts w:asciiTheme="minorHAnsi" w:hAnsiTheme="minorHAnsi"/>
          <w:sz w:val="22"/>
          <w:szCs w:val="22"/>
          <w:lang w:val="sk-SK"/>
        </w:rPr>
        <w:t>Kapsula: 0,5“</w:t>
      </w:r>
    </w:p>
    <w:p w14:paraId="3C07D89A" w14:textId="77777777" w:rsidR="00E80E50" w:rsidRPr="00E80E50" w:rsidRDefault="00E80E50" w:rsidP="00E80E50">
      <w:pPr>
        <w:pStyle w:val="Zkladntext"/>
        <w:numPr>
          <w:ilvl w:val="0"/>
          <w:numId w:val="15"/>
        </w:numPr>
        <w:rPr>
          <w:rFonts w:asciiTheme="minorHAnsi" w:hAnsiTheme="minorHAnsi"/>
          <w:sz w:val="22"/>
          <w:szCs w:val="22"/>
          <w:lang w:val="sk-SK"/>
        </w:rPr>
      </w:pPr>
      <w:r w:rsidRPr="00E80E50">
        <w:rPr>
          <w:rFonts w:asciiTheme="minorHAnsi" w:hAnsiTheme="minorHAnsi"/>
          <w:sz w:val="22"/>
          <w:szCs w:val="22"/>
          <w:lang w:val="sk-SK"/>
        </w:rPr>
        <w:t>Smerová charakteristika: kardióida</w:t>
      </w:r>
    </w:p>
    <w:p w14:paraId="140D5A53" w14:textId="77777777" w:rsidR="00E80E50" w:rsidRPr="00E80E50" w:rsidRDefault="00E80E50" w:rsidP="00E80E50">
      <w:pPr>
        <w:pStyle w:val="Zkladntext"/>
        <w:numPr>
          <w:ilvl w:val="0"/>
          <w:numId w:val="15"/>
        </w:numPr>
        <w:rPr>
          <w:rFonts w:asciiTheme="minorHAnsi" w:hAnsiTheme="minorHAnsi"/>
          <w:sz w:val="22"/>
          <w:szCs w:val="22"/>
          <w:lang w:val="sk-SK"/>
        </w:rPr>
      </w:pPr>
      <w:r w:rsidRPr="00E80E50">
        <w:rPr>
          <w:rFonts w:asciiTheme="minorHAnsi" w:hAnsiTheme="minorHAnsi"/>
          <w:sz w:val="22"/>
          <w:szCs w:val="22"/>
          <w:lang w:val="sk-SK"/>
        </w:rPr>
        <w:t>Frekvenčný rozsah: 100Hz – 20kHz</w:t>
      </w:r>
    </w:p>
    <w:p w14:paraId="5F4ED57A" w14:textId="77777777" w:rsidR="00E80E50" w:rsidRPr="00E80E50" w:rsidRDefault="00E80E50" w:rsidP="00E80E50">
      <w:pPr>
        <w:pStyle w:val="Zkladntext"/>
        <w:numPr>
          <w:ilvl w:val="0"/>
          <w:numId w:val="15"/>
        </w:numPr>
        <w:rPr>
          <w:rFonts w:asciiTheme="minorHAnsi" w:hAnsiTheme="minorHAnsi"/>
          <w:sz w:val="22"/>
          <w:szCs w:val="22"/>
          <w:lang w:val="sk-SK"/>
        </w:rPr>
      </w:pPr>
      <w:r w:rsidRPr="00E80E50">
        <w:rPr>
          <w:rFonts w:asciiTheme="minorHAnsi" w:hAnsiTheme="minorHAnsi"/>
          <w:sz w:val="22"/>
          <w:szCs w:val="22"/>
          <w:lang w:val="sk-SK"/>
        </w:rPr>
        <w:t>Maximálny SPL: 140dB SPL (1kHz, 1% THD, 1k? zátaž)</w:t>
      </w:r>
    </w:p>
    <w:p w14:paraId="6E60936B" w14:textId="77777777" w:rsidR="00E80E50" w:rsidRPr="00E80E50" w:rsidRDefault="00E80E50" w:rsidP="00E80E50">
      <w:pPr>
        <w:pStyle w:val="Zkladntext"/>
        <w:numPr>
          <w:ilvl w:val="0"/>
          <w:numId w:val="15"/>
        </w:numPr>
        <w:rPr>
          <w:rFonts w:asciiTheme="minorHAnsi" w:hAnsiTheme="minorHAnsi"/>
          <w:sz w:val="22"/>
          <w:szCs w:val="22"/>
          <w:lang w:val="sk-SK"/>
        </w:rPr>
      </w:pPr>
      <w:r w:rsidRPr="00E80E50">
        <w:rPr>
          <w:rFonts w:asciiTheme="minorHAnsi" w:hAnsiTheme="minorHAnsi"/>
          <w:sz w:val="22"/>
          <w:szCs w:val="22"/>
          <w:lang w:val="sk-SK"/>
        </w:rPr>
        <w:t>Vlastný šum: 20dB-A</w:t>
      </w:r>
    </w:p>
    <w:p w14:paraId="0A045182" w14:textId="77777777" w:rsidR="00E80E50" w:rsidRPr="00E80E50" w:rsidRDefault="00E80E50" w:rsidP="00E80E50">
      <w:pPr>
        <w:pStyle w:val="Zkladntext"/>
        <w:numPr>
          <w:ilvl w:val="0"/>
          <w:numId w:val="15"/>
        </w:numPr>
        <w:rPr>
          <w:rFonts w:asciiTheme="minorHAnsi" w:hAnsiTheme="minorHAnsi"/>
          <w:sz w:val="22"/>
          <w:szCs w:val="22"/>
          <w:lang w:val="sk-SK"/>
        </w:rPr>
      </w:pPr>
      <w:r w:rsidRPr="00E80E50">
        <w:rPr>
          <w:rFonts w:asciiTheme="minorHAnsi" w:hAnsiTheme="minorHAnsi"/>
          <w:sz w:val="22"/>
          <w:szCs w:val="22"/>
          <w:lang w:val="sk-SK"/>
        </w:rPr>
        <w:t>Hmotnosť: 32g</w:t>
      </w:r>
    </w:p>
    <w:p w14:paraId="62B78F6A" w14:textId="77777777" w:rsidR="00E80E50" w:rsidRPr="00E80E50" w:rsidRDefault="00E80E50" w:rsidP="00E80E50">
      <w:pPr>
        <w:pStyle w:val="Zkladntext"/>
        <w:numPr>
          <w:ilvl w:val="0"/>
          <w:numId w:val="15"/>
        </w:numPr>
        <w:rPr>
          <w:rFonts w:asciiTheme="minorHAnsi" w:hAnsiTheme="minorHAnsi"/>
          <w:sz w:val="22"/>
          <w:szCs w:val="22"/>
          <w:lang w:val="sk-SK"/>
        </w:rPr>
      </w:pPr>
      <w:r w:rsidRPr="00E80E50">
        <w:rPr>
          <w:rFonts w:asciiTheme="minorHAnsi" w:hAnsiTheme="minorHAnsi"/>
          <w:sz w:val="22"/>
          <w:szCs w:val="22"/>
          <w:lang w:val="sk-SK"/>
        </w:rPr>
        <w:t>Rozmery: 21 x 21 x 80mm</w:t>
      </w:r>
    </w:p>
    <w:p w14:paraId="70F5B9EA" w14:textId="6E51DD68" w:rsidR="006E7817" w:rsidRDefault="00E80E50" w:rsidP="00E80E50">
      <w:pPr>
        <w:pStyle w:val="Zkladntext"/>
        <w:numPr>
          <w:ilvl w:val="0"/>
          <w:numId w:val="15"/>
        </w:numPr>
        <w:rPr>
          <w:rFonts w:asciiTheme="minorHAnsi" w:hAnsiTheme="minorHAnsi"/>
          <w:sz w:val="22"/>
          <w:szCs w:val="22"/>
          <w:lang w:val="sk-SK"/>
        </w:rPr>
      </w:pPr>
      <w:r w:rsidRPr="00E80E50">
        <w:rPr>
          <w:rFonts w:asciiTheme="minorHAnsi" w:hAnsiTheme="minorHAnsi"/>
          <w:sz w:val="22"/>
          <w:szCs w:val="22"/>
          <w:lang w:val="sk-SK"/>
        </w:rPr>
        <w:t>Konektor: TRS 3,5mm jack</w:t>
      </w:r>
    </w:p>
    <w:p w14:paraId="55A7C475" w14:textId="57377837" w:rsidR="00845304" w:rsidRDefault="00845304" w:rsidP="00E80E50">
      <w:pPr>
        <w:pStyle w:val="Zkladntext"/>
        <w:numPr>
          <w:ilvl w:val="0"/>
          <w:numId w:val="15"/>
        </w:numPr>
        <w:rPr>
          <w:rFonts w:asciiTheme="minorHAnsi" w:hAnsiTheme="minorHAnsi"/>
          <w:sz w:val="22"/>
          <w:szCs w:val="22"/>
          <w:lang w:val="sk-SK"/>
        </w:rPr>
      </w:pPr>
      <w:r>
        <w:rPr>
          <w:rFonts w:asciiTheme="minorHAnsi" w:hAnsiTheme="minorHAnsi"/>
          <w:sz w:val="22"/>
          <w:szCs w:val="22"/>
          <w:lang w:val="sk-SK"/>
        </w:rPr>
        <w:t>Windshield: Áno</w:t>
      </w:r>
    </w:p>
    <w:p w14:paraId="6D4F1A0A" w14:textId="77777777" w:rsidR="006C0E53" w:rsidRDefault="006C0E53" w:rsidP="00796C49">
      <w:pPr>
        <w:pStyle w:val="Zkladntext"/>
        <w:rPr>
          <w:rFonts w:asciiTheme="minorHAnsi" w:hAnsiTheme="minorHAnsi"/>
          <w:sz w:val="22"/>
          <w:szCs w:val="22"/>
          <w:lang w:val="sk-SK"/>
        </w:rPr>
      </w:pPr>
    </w:p>
    <w:p w14:paraId="48BC770A" w14:textId="11B946EC" w:rsidR="00796C49" w:rsidRDefault="0010257F" w:rsidP="00796C49">
      <w:pPr>
        <w:pStyle w:val="Zkladntext"/>
        <w:rPr>
          <w:rFonts w:asciiTheme="minorHAnsi" w:hAnsiTheme="minorHAnsi"/>
          <w:sz w:val="22"/>
          <w:szCs w:val="22"/>
          <w:lang w:val="sk-SK"/>
        </w:rPr>
      </w:pPr>
      <w:r w:rsidRPr="0010257F">
        <w:rPr>
          <w:rFonts w:asciiTheme="minorHAnsi" w:hAnsiTheme="minorHAnsi"/>
          <w:sz w:val="22"/>
          <w:szCs w:val="22"/>
          <w:lang w:val="sk-SK"/>
        </w:rPr>
        <w:t xml:space="preserve">Prosím, aby </w:t>
      </w:r>
      <w:r w:rsidR="00343A0B" w:rsidRPr="0010257F">
        <w:rPr>
          <w:rFonts w:asciiTheme="minorHAnsi" w:hAnsiTheme="minorHAnsi"/>
          <w:sz w:val="22"/>
          <w:szCs w:val="22"/>
          <w:lang w:val="sk-SK"/>
        </w:rPr>
        <w:t xml:space="preserve">jednotkové ceny boli vrátane dopravy, balného a vyloženia na pracovisko. </w:t>
      </w:r>
    </w:p>
    <w:p w14:paraId="1EE1E481" w14:textId="77777777" w:rsidR="00343A0B" w:rsidRDefault="00343A0B" w:rsidP="00796C49">
      <w:pPr>
        <w:pStyle w:val="Zkladntext"/>
        <w:rPr>
          <w:rFonts w:asciiTheme="minorHAnsi" w:hAnsiTheme="minorHAnsi"/>
          <w:sz w:val="22"/>
          <w:szCs w:val="22"/>
          <w:lang w:val="sk-SK"/>
        </w:rPr>
      </w:pPr>
    </w:p>
    <w:p w14:paraId="16493423" w14:textId="6BD7EC18" w:rsidR="00343A0B" w:rsidRDefault="00343A0B" w:rsidP="00796C49">
      <w:pPr>
        <w:pStyle w:val="Zkladntext"/>
        <w:rPr>
          <w:rFonts w:asciiTheme="minorHAnsi" w:hAnsiTheme="minorHAnsi"/>
          <w:sz w:val="22"/>
          <w:szCs w:val="22"/>
          <w:lang w:val="sk-SK"/>
        </w:rPr>
      </w:pPr>
      <w:r w:rsidRPr="0010257F">
        <w:rPr>
          <w:rFonts w:asciiTheme="minorHAnsi" w:hAnsiTheme="minorHAnsi"/>
          <w:sz w:val="22"/>
          <w:szCs w:val="22"/>
          <w:lang w:val="sk-SK"/>
        </w:rPr>
        <w:t xml:space="preserve">Ak sa v opise uvádzajú údaje alebo odkazy na konkrétneho výrobcu, výrobný postup, značku, obchodný názov, patent alebo typ, umožňuje sa predloženie ponuky s ekvivalentným riešením s porovnateľnými, respektíve lepšími parametrami. V prípade, že bude ponúknutý tovar, ktorý bude ekvivalentom navrhovaného referenčného produktu, ekvivalent musí mať technickú špecifikáciu rovnakej, alebo vyššej kvality. Ekvivalentné riešenie musí spĺňať požiadavky na min. zadané parametre, ktoré sú nevyhnutné na zabezpečenie účelu, na ktoré </w:t>
      </w:r>
      <w:r w:rsidR="00DE55F7" w:rsidRPr="0010257F">
        <w:rPr>
          <w:rFonts w:asciiTheme="minorHAnsi" w:hAnsiTheme="minorHAnsi"/>
          <w:sz w:val="22"/>
          <w:szCs w:val="22"/>
          <w:lang w:val="sk-SK"/>
        </w:rPr>
        <w:t>je</w:t>
      </w:r>
      <w:r w:rsidRPr="0010257F">
        <w:rPr>
          <w:rFonts w:asciiTheme="minorHAnsi" w:hAnsiTheme="minorHAnsi"/>
          <w:sz w:val="22"/>
          <w:szCs w:val="22"/>
          <w:lang w:val="sk-SK"/>
        </w:rPr>
        <w:t xml:space="preserve"> zariadeni</w:t>
      </w:r>
      <w:r w:rsidR="00DE55F7" w:rsidRPr="0010257F">
        <w:rPr>
          <w:rFonts w:asciiTheme="minorHAnsi" w:hAnsiTheme="minorHAnsi"/>
          <w:sz w:val="22"/>
          <w:szCs w:val="22"/>
          <w:lang w:val="sk-SK"/>
        </w:rPr>
        <w:t>e</w:t>
      </w:r>
      <w:r w:rsidRPr="0010257F">
        <w:rPr>
          <w:rFonts w:asciiTheme="minorHAnsi" w:hAnsiTheme="minorHAnsi"/>
          <w:sz w:val="22"/>
          <w:szCs w:val="22"/>
          <w:lang w:val="sk-SK"/>
        </w:rPr>
        <w:t xml:space="preserve"> určené.</w:t>
      </w:r>
    </w:p>
    <w:p w14:paraId="0B8CB80D" w14:textId="77777777" w:rsidR="00343A0B" w:rsidRPr="00E10F59" w:rsidRDefault="00343A0B" w:rsidP="00796C49">
      <w:pPr>
        <w:pStyle w:val="Zkladntext"/>
        <w:rPr>
          <w:rFonts w:asciiTheme="minorHAnsi" w:hAnsiTheme="minorHAnsi"/>
          <w:sz w:val="22"/>
          <w:szCs w:val="22"/>
          <w:lang w:val="sk-SK"/>
        </w:rPr>
      </w:pPr>
    </w:p>
    <w:p w14:paraId="7C3C822F" w14:textId="13645D04" w:rsidR="00833BCA" w:rsidRDefault="002E2317" w:rsidP="007F17EE">
      <w:pPr>
        <w:pStyle w:val="Zkladntext"/>
        <w:ind w:left="284" w:hanging="284"/>
        <w:rPr>
          <w:rFonts w:asciiTheme="minorHAnsi" w:hAnsiTheme="minorHAnsi"/>
          <w:sz w:val="22"/>
          <w:szCs w:val="22"/>
          <w:lang w:val="sk-SK"/>
        </w:rPr>
      </w:pPr>
      <w:r w:rsidRPr="00D66841">
        <w:rPr>
          <w:rFonts w:asciiTheme="minorHAnsi" w:hAnsiTheme="minorHAnsi"/>
          <w:sz w:val="22"/>
          <w:szCs w:val="22"/>
          <w:lang w:val="sk-SK"/>
        </w:rPr>
        <w:t>Termín dodania:</w:t>
      </w:r>
      <w:r w:rsidR="00D66841">
        <w:rPr>
          <w:rFonts w:asciiTheme="minorHAnsi" w:hAnsiTheme="minorHAnsi"/>
          <w:sz w:val="22"/>
          <w:szCs w:val="22"/>
          <w:lang w:val="sk-SK"/>
        </w:rPr>
        <w:t xml:space="preserve"> </w:t>
      </w:r>
      <w:r w:rsidR="00D66841" w:rsidRPr="00E92E3F">
        <w:rPr>
          <w:rFonts w:asciiTheme="minorHAnsi" w:hAnsiTheme="minorHAnsi"/>
          <w:sz w:val="22"/>
          <w:szCs w:val="22"/>
          <w:lang w:val="sk-SK"/>
        </w:rPr>
        <w:t>do</w:t>
      </w:r>
      <w:r w:rsidR="00DE524E">
        <w:rPr>
          <w:rFonts w:asciiTheme="minorHAnsi" w:hAnsiTheme="minorHAnsi"/>
          <w:sz w:val="22"/>
          <w:szCs w:val="22"/>
          <w:lang w:val="sk-SK"/>
        </w:rPr>
        <w:t xml:space="preserve"> 1</w:t>
      </w:r>
      <w:r w:rsidR="00D66841" w:rsidRPr="00E92E3F">
        <w:rPr>
          <w:rFonts w:asciiTheme="minorHAnsi" w:hAnsiTheme="minorHAnsi"/>
          <w:sz w:val="22"/>
          <w:szCs w:val="22"/>
          <w:lang w:val="sk-SK"/>
        </w:rPr>
        <w:t>. 1</w:t>
      </w:r>
      <w:r w:rsidR="00DE524E">
        <w:rPr>
          <w:rFonts w:asciiTheme="minorHAnsi" w:hAnsiTheme="minorHAnsi"/>
          <w:sz w:val="22"/>
          <w:szCs w:val="22"/>
          <w:lang w:val="sk-SK"/>
        </w:rPr>
        <w:t>2</w:t>
      </w:r>
      <w:r w:rsidR="00D66841" w:rsidRPr="00E92E3F">
        <w:rPr>
          <w:rFonts w:asciiTheme="minorHAnsi" w:hAnsiTheme="minorHAnsi"/>
          <w:sz w:val="22"/>
          <w:szCs w:val="22"/>
          <w:lang w:val="sk-SK"/>
        </w:rPr>
        <w:t>. 2021</w:t>
      </w:r>
    </w:p>
    <w:p w14:paraId="454D92F0" w14:textId="77777777" w:rsidR="00080F1C" w:rsidRPr="00E10F59" w:rsidRDefault="00080F1C" w:rsidP="007F17EE">
      <w:pPr>
        <w:pStyle w:val="Zkladntext"/>
        <w:ind w:left="284" w:hanging="284"/>
        <w:rPr>
          <w:rFonts w:asciiTheme="minorHAnsi" w:hAnsiTheme="minorHAnsi"/>
          <w:sz w:val="22"/>
          <w:szCs w:val="22"/>
          <w:lang w:val="sk-SK"/>
        </w:rPr>
      </w:pPr>
    </w:p>
    <w:p w14:paraId="385B51DE" w14:textId="1A108EFE" w:rsidR="00833BCA" w:rsidRPr="00E10F59" w:rsidRDefault="00833BCA" w:rsidP="00796C49">
      <w:pPr>
        <w:pStyle w:val="Zkladntext"/>
        <w:numPr>
          <w:ilvl w:val="0"/>
          <w:numId w:val="1"/>
        </w:numPr>
        <w:ind w:left="360"/>
        <w:rPr>
          <w:rFonts w:asciiTheme="minorHAnsi" w:hAnsiTheme="minorHAnsi"/>
          <w:sz w:val="22"/>
          <w:szCs w:val="22"/>
          <w:lang w:val="sk-SK"/>
        </w:rPr>
      </w:pPr>
      <w:r w:rsidRPr="00E10F59">
        <w:rPr>
          <w:rFonts w:asciiTheme="minorHAnsi" w:hAnsiTheme="minorHAnsi"/>
          <w:sz w:val="22"/>
          <w:szCs w:val="22"/>
          <w:lang w:val="sk-SK"/>
        </w:rPr>
        <w:t>Bližšia špecifikácia (ak je potrebná): v prílohe (</w:t>
      </w:r>
      <w:r w:rsidRPr="003B43B6">
        <w:rPr>
          <w:rFonts w:asciiTheme="minorHAnsi" w:hAnsiTheme="minorHAnsi"/>
          <w:strike/>
          <w:sz w:val="22"/>
          <w:szCs w:val="22"/>
          <w:lang w:val="sk-SK"/>
        </w:rPr>
        <w:t>áno</w:t>
      </w:r>
      <w:r w:rsidRPr="00E10F59">
        <w:rPr>
          <w:rFonts w:asciiTheme="minorHAnsi" w:hAnsiTheme="minorHAnsi"/>
          <w:sz w:val="22"/>
          <w:szCs w:val="22"/>
          <w:lang w:val="sk-SK"/>
        </w:rPr>
        <w:t>/nie)</w:t>
      </w:r>
    </w:p>
    <w:p w14:paraId="226070D1" w14:textId="1E588099" w:rsidR="00833BCA" w:rsidRPr="007F17EE" w:rsidRDefault="00796C49" w:rsidP="00796C49">
      <w:pPr>
        <w:pStyle w:val="Zkladntext"/>
        <w:rPr>
          <w:rFonts w:asciiTheme="minorHAnsi" w:hAnsiTheme="minorHAnsi"/>
          <w:i/>
          <w:sz w:val="22"/>
          <w:szCs w:val="22"/>
          <w:lang w:val="sk-SK"/>
        </w:rPr>
      </w:pPr>
      <w:r>
        <w:rPr>
          <w:rFonts w:asciiTheme="minorHAnsi" w:hAnsiTheme="minorHAnsi"/>
          <w:i/>
          <w:sz w:val="22"/>
          <w:szCs w:val="22"/>
          <w:lang w:val="sk-SK"/>
        </w:rPr>
        <w:t xml:space="preserve">      </w:t>
      </w:r>
      <w:r w:rsidR="007F17EE">
        <w:rPr>
          <w:rFonts w:asciiTheme="minorHAnsi" w:hAnsiTheme="minorHAnsi"/>
          <w:i/>
          <w:sz w:val="22"/>
          <w:szCs w:val="22"/>
          <w:lang w:val="sk-SK"/>
        </w:rPr>
        <w:t>Predmet zákazky podľa špecifikácie bude rea</w:t>
      </w:r>
      <w:r w:rsidR="000A736A">
        <w:rPr>
          <w:rFonts w:asciiTheme="minorHAnsi" w:hAnsiTheme="minorHAnsi"/>
          <w:i/>
          <w:sz w:val="22"/>
          <w:szCs w:val="22"/>
          <w:lang w:val="sk-SK"/>
        </w:rPr>
        <w:t>lizovaný na základe: objednáv</w:t>
      </w:r>
      <w:r w:rsidR="000A736A" w:rsidRPr="00045C28">
        <w:rPr>
          <w:rFonts w:asciiTheme="minorHAnsi" w:hAnsiTheme="minorHAnsi"/>
          <w:i/>
          <w:sz w:val="22"/>
          <w:szCs w:val="22"/>
          <w:lang w:val="sk-SK"/>
        </w:rPr>
        <w:t>ky</w:t>
      </w:r>
    </w:p>
    <w:p w14:paraId="37F1672C" w14:textId="77777777" w:rsidR="00A8212B" w:rsidRPr="00A8212B" w:rsidRDefault="00A8212B" w:rsidP="00A8212B">
      <w:pPr>
        <w:pStyle w:val="Zkladntext"/>
        <w:ind w:left="1440"/>
        <w:rPr>
          <w:rFonts w:asciiTheme="minorHAnsi" w:hAnsiTheme="minorHAnsi"/>
          <w:sz w:val="22"/>
          <w:szCs w:val="22"/>
          <w:lang w:val="sk-SK"/>
        </w:rPr>
      </w:pPr>
    </w:p>
    <w:p w14:paraId="43F519F1" w14:textId="3A1DB96C" w:rsidR="00A83B1E" w:rsidRDefault="00796C49" w:rsidP="00796C49">
      <w:pPr>
        <w:pStyle w:val="Zkladntext"/>
        <w:numPr>
          <w:ilvl w:val="0"/>
          <w:numId w:val="1"/>
        </w:numPr>
        <w:ind w:left="284" w:hanging="284"/>
        <w:rPr>
          <w:rFonts w:asciiTheme="minorHAnsi" w:hAnsiTheme="minorHAnsi"/>
          <w:sz w:val="22"/>
          <w:szCs w:val="22"/>
          <w:lang w:val="sk-SK"/>
        </w:rPr>
      </w:pPr>
      <w:r w:rsidRPr="00914F06">
        <w:rPr>
          <w:rFonts w:asciiTheme="minorHAnsi" w:hAnsiTheme="minorHAnsi"/>
          <w:sz w:val="22"/>
          <w:szCs w:val="22"/>
          <w:lang w:val="sk-SK"/>
        </w:rPr>
        <w:t>Predpokladaná hodnota zákazky:</w:t>
      </w:r>
      <w:r>
        <w:rPr>
          <w:rFonts w:asciiTheme="minorHAnsi" w:hAnsiTheme="minorHAnsi"/>
          <w:sz w:val="22"/>
          <w:szCs w:val="22"/>
          <w:lang w:val="sk-SK"/>
        </w:rPr>
        <w:t xml:space="preserve"> </w:t>
      </w:r>
      <w:r w:rsidR="00C07724">
        <w:rPr>
          <w:rFonts w:asciiTheme="minorHAnsi" w:hAnsiTheme="minorHAnsi"/>
          <w:sz w:val="22"/>
          <w:szCs w:val="22"/>
          <w:lang w:val="sk-SK"/>
        </w:rPr>
        <w:t>Verejný obstarávateľ cenovým prieskumom zisťuje PHZ a súčasne si vyhradzuje právo zostaviť poradie úspešnosti predložených ponúk na základe hodnotiaceho kritéria uvedeného v bode 10.</w:t>
      </w:r>
    </w:p>
    <w:p w14:paraId="2CF114DC" w14:textId="77777777" w:rsidR="00A83B1E" w:rsidRDefault="00A83B1E" w:rsidP="00E66447">
      <w:pPr>
        <w:pStyle w:val="Zkladntext"/>
        <w:ind w:left="284"/>
        <w:rPr>
          <w:rFonts w:asciiTheme="minorHAnsi" w:hAnsiTheme="minorHAnsi"/>
          <w:sz w:val="22"/>
          <w:szCs w:val="22"/>
          <w:lang w:val="sk-SK"/>
        </w:rPr>
      </w:pPr>
    </w:p>
    <w:p w14:paraId="63AC0077" w14:textId="501B99B5" w:rsidR="007F17EE" w:rsidRPr="00E10F59" w:rsidRDefault="00833BCA" w:rsidP="00796C49">
      <w:pPr>
        <w:pStyle w:val="Zkladntext"/>
        <w:numPr>
          <w:ilvl w:val="0"/>
          <w:numId w:val="1"/>
        </w:numPr>
        <w:ind w:left="284" w:hanging="284"/>
        <w:rPr>
          <w:rFonts w:asciiTheme="minorHAnsi" w:hAnsiTheme="minorHAnsi"/>
          <w:b/>
          <w:sz w:val="22"/>
          <w:szCs w:val="22"/>
          <w:lang w:val="sk-SK"/>
        </w:rPr>
      </w:pPr>
      <w:r w:rsidRPr="00E10F59">
        <w:rPr>
          <w:rFonts w:asciiTheme="minorHAnsi" w:hAnsiTheme="minorHAnsi"/>
          <w:sz w:val="22"/>
          <w:szCs w:val="22"/>
          <w:lang w:val="sk-SK"/>
        </w:rPr>
        <w:t xml:space="preserve">Lehota na doručenie cenovej ponuky: </w:t>
      </w:r>
      <w:r w:rsidR="007F17EE" w:rsidRPr="00E10F59">
        <w:rPr>
          <w:rFonts w:asciiTheme="minorHAnsi" w:hAnsiTheme="minorHAnsi"/>
          <w:b/>
          <w:sz w:val="22"/>
          <w:szCs w:val="22"/>
          <w:lang w:val="sk-SK"/>
        </w:rPr>
        <w:t>najneskôr do</w:t>
      </w:r>
      <w:r w:rsidR="00CE390D">
        <w:rPr>
          <w:rFonts w:asciiTheme="minorHAnsi" w:hAnsiTheme="minorHAnsi"/>
          <w:b/>
          <w:sz w:val="22"/>
          <w:szCs w:val="22"/>
          <w:lang w:val="sk-SK"/>
        </w:rPr>
        <w:t xml:space="preserve"> </w:t>
      </w:r>
      <w:r w:rsidR="00DE524E">
        <w:rPr>
          <w:rFonts w:asciiTheme="minorHAnsi" w:hAnsiTheme="minorHAnsi"/>
          <w:b/>
          <w:sz w:val="22"/>
          <w:szCs w:val="22"/>
          <w:lang w:val="sk-SK"/>
        </w:rPr>
        <w:t>29</w:t>
      </w:r>
      <w:r w:rsidR="00802EF3" w:rsidRPr="00E92E3F">
        <w:rPr>
          <w:rFonts w:asciiTheme="minorHAnsi" w:hAnsiTheme="minorHAnsi"/>
          <w:b/>
          <w:sz w:val="22"/>
          <w:szCs w:val="22"/>
          <w:lang w:val="sk-SK"/>
        </w:rPr>
        <w:t>.</w:t>
      </w:r>
      <w:r w:rsidR="008F5E85" w:rsidRPr="00E92E3F">
        <w:rPr>
          <w:rFonts w:asciiTheme="minorHAnsi" w:hAnsiTheme="minorHAnsi"/>
          <w:b/>
          <w:sz w:val="22"/>
          <w:szCs w:val="22"/>
          <w:lang w:val="sk-SK"/>
        </w:rPr>
        <w:t xml:space="preserve"> </w:t>
      </w:r>
      <w:r w:rsidR="006B0308" w:rsidRPr="00E92E3F">
        <w:rPr>
          <w:rFonts w:asciiTheme="minorHAnsi" w:hAnsiTheme="minorHAnsi"/>
          <w:b/>
          <w:sz w:val="22"/>
          <w:szCs w:val="22"/>
          <w:lang w:val="sk-SK"/>
        </w:rPr>
        <w:t>1</w:t>
      </w:r>
      <w:r w:rsidR="00DE524E">
        <w:rPr>
          <w:rFonts w:asciiTheme="minorHAnsi" w:hAnsiTheme="minorHAnsi"/>
          <w:b/>
          <w:sz w:val="22"/>
          <w:szCs w:val="22"/>
          <w:lang w:val="sk-SK"/>
        </w:rPr>
        <w:t>0</w:t>
      </w:r>
      <w:r w:rsidR="00802EF3" w:rsidRPr="00E92E3F">
        <w:rPr>
          <w:rFonts w:asciiTheme="minorHAnsi" w:hAnsiTheme="minorHAnsi"/>
          <w:b/>
          <w:sz w:val="22"/>
          <w:szCs w:val="22"/>
          <w:lang w:val="sk-SK"/>
        </w:rPr>
        <w:t>.</w:t>
      </w:r>
      <w:r w:rsidR="008F5E85" w:rsidRPr="00E92E3F">
        <w:rPr>
          <w:rFonts w:asciiTheme="minorHAnsi" w:hAnsiTheme="minorHAnsi"/>
          <w:b/>
          <w:sz w:val="22"/>
          <w:szCs w:val="22"/>
          <w:lang w:val="sk-SK"/>
        </w:rPr>
        <w:t xml:space="preserve"> </w:t>
      </w:r>
      <w:r w:rsidR="00802EF3" w:rsidRPr="00E92E3F">
        <w:rPr>
          <w:rFonts w:asciiTheme="minorHAnsi" w:hAnsiTheme="minorHAnsi"/>
          <w:b/>
          <w:sz w:val="22"/>
          <w:szCs w:val="22"/>
          <w:lang w:val="sk-SK"/>
        </w:rPr>
        <w:t>202</w:t>
      </w:r>
      <w:r w:rsidR="001B2DBF" w:rsidRPr="00E92E3F">
        <w:rPr>
          <w:rFonts w:asciiTheme="minorHAnsi" w:hAnsiTheme="minorHAnsi"/>
          <w:b/>
          <w:sz w:val="22"/>
          <w:szCs w:val="22"/>
          <w:lang w:val="sk-SK"/>
        </w:rPr>
        <w:t>1</w:t>
      </w:r>
      <w:r w:rsidR="007F17EE" w:rsidRPr="00E92E3F">
        <w:rPr>
          <w:rFonts w:asciiTheme="minorHAnsi" w:hAnsiTheme="minorHAnsi"/>
          <w:b/>
          <w:sz w:val="22"/>
          <w:szCs w:val="22"/>
          <w:lang w:val="sk-SK"/>
        </w:rPr>
        <w:t xml:space="preserve"> do </w:t>
      </w:r>
      <w:r w:rsidR="00802EF3" w:rsidRPr="00E92E3F">
        <w:rPr>
          <w:rFonts w:asciiTheme="minorHAnsi" w:hAnsiTheme="minorHAnsi"/>
          <w:b/>
          <w:sz w:val="22"/>
          <w:szCs w:val="22"/>
          <w:lang w:val="sk-SK"/>
        </w:rPr>
        <w:t>10,00</w:t>
      </w:r>
      <w:r w:rsidR="007F17EE" w:rsidRPr="00E10F59">
        <w:rPr>
          <w:rFonts w:asciiTheme="minorHAnsi" w:hAnsiTheme="minorHAnsi"/>
          <w:b/>
          <w:sz w:val="22"/>
          <w:szCs w:val="22"/>
          <w:lang w:val="sk-SK"/>
        </w:rPr>
        <w:t xml:space="preserve"> hod.</w:t>
      </w:r>
    </w:p>
    <w:p w14:paraId="589AB91C" w14:textId="77777777" w:rsidR="00833BCA" w:rsidRPr="00E10F59" w:rsidRDefault="00833BCA" w:rsidP="007F17EE">
      <w:pPr>
        <w:pStyle w:val="Zkladntext"/>
        <w:ind w:left="284" w:hanging="284"/>
        <w:rPr>
          <w:rFonts w:asciiTheme="minorHAnsi" w:hAnsiTheme="minorHAnsi"/>
          <w:b/>
          <w:sz w:val="22"/>
          <w:szCs w:val="22"/>
          <w:lang w:val="sk-SK"/>
        </w:rPr>
      </w:pPr>
    </w:p>
    <w:p w14:paraId="42BC45E2" w14:textId="402E5ACD" w:rsidR="00833BCA" w:rsidRPr="00E10F59" w:rsidRDefault="00833BCA" w:rsidP="00796C49">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Adresa na doručenie cenovej ponuky (</w:t>
      </w:r>
      <w:r w:rsidR="008E64CB" w:rsidRPr="00E10F59">
        <w:rPr>
          <w:rFonts w:asciiTheme="minorHAnsi" w:hAnsiTheme="minorHAnsi"/>
          <w:sz w:val="22"/>
          <w:szCs w:val="22"/>
          <w:lang w:val="sk-SK"/>
        </w:rPr>
        <w:t>pracovný</w:t>
      </w:r>
      <w:r w:rsidRPr="00E10F59">
        <w:rPr>
          <w:rFonts w:asciiTheme="minorHAnsi" w:hAnsiTheme="minorHAnsi"/>
          <w:sz w:val="22"/>
          <w:szCs w:val="22"/>
          <w:lang w:val="sk-SK"/>
        </w:rPr>
        <w:t xml:space="preserve"> e-mail):</w:t>
      </w:r>
      <w:r w:rsidR="003B43B6">
        <w:rPr>
          <w:rFonts w:asciiTheme="minorHAnsi" w:hAnsiTheme="minorHAnsi"/>
          <w:sz w:val="22"/>
          <w:szCs w:val="22"/>
          <w:lang w:val="sk-SK"/>
        </w:rPr>
        <w:t xml:space="preserve"> </w:t>
      </w:r>
      <w:r w:rsidR="00032289">
        <w:rPr>
          <w:rFonts w:asciiTheme="minorHAnsi" w:hAnsiTheme="minorHAnsi"/>
          <w:sz w:val="22"/>
          <w:szCs w:val="22"/>
          <w:lang w:val="sk-SK"/>
        </w:rPr>
        <w:t>lvalovicova</w:t>
      </w:r>
      <w:r w:rsidR="003B43B6">
        <w:rPr>
          <w:rFonts w:asciiTheme="minorHAnsi" w:hAnsiTheme="minorHAnsi"/>
          <w:sz w:val="22"/>
          <w:szCs w:val="22"/>
          <w:lang w:val="sk-SK"/>
        </w:rPr>
        <w:t>@ukf.sk</w:t>
      </w:r>
    </w:p>
    <w:p w14:paraId="4BD1B95B" w14:textId="77777777" w:rsidR="005E3335" w:rsidRPr="00E10F59" w:rsidRDefault="005E3335" w:rsidP="007F17EE">
      <w:pPr>
        <w:pStyle w:val="Zkladntext"/>
        <w:ind w:left="284" w:hanging="284"/>
        <w:rPr>
          <w:rFonts w:asciiTheme="minorHAnsi" w:hAnsiTheme="minorHAnsi"/>
          <w:sz w:val="22"/>
          <w:szCs w:val="22"/>
          <w:lang w:val="sk-SK"/>
        </w:rPr>
      </w:pPr>
    </w:p>
    <w:p w14:paraId="47C0B21F" w14:textId="27C2FEE3" w:rsidR="00EB54AB" w:rsidRPr="00E10F59" w:rsidRDefault="005E3335" w:rsidP="00796C49">
      <w:pPr>
        <w:pStyle w:val="Zkladntext"/>
        <w:numPr>
          <w:ilvl w:val="0"/>
          <w:numId w:val="1"/>
        </w:numPr>
        <w:ind w:left="284" w:hanging="284"/>
        <w:rPr>
          <w:rFonts w:asciiTheme="minorHAnsi" w:hAnsiTheme="minorHAnsi"/>
          <w:sz w:val="22"/>
          <w:szCs w:val="22"/>
          <w:vertAlign w:val="superscript"/>
        </w:rPr>
      </w:pPr>
      <w:r w:rsidRPr="00E10F59">
        <w:rPr>
          <w:rFonts w:asciiTheme="minorHAnsi" w:hAnsiTheme="minorHAnsi"/>
          <w:sz w:val="22"/>
          <w:szCs w:val="22"/>
          <w:lang w:val="sk-SK"/>
        </w:rPr>
        <w:t xml:space="preserve">Kritérium na výber dodávateľa: </w:t>
      </w:r>
      <w:r w:rsidR="00EB54AB" w:rsidRPr="00E10F59">
        <w:rPr>
          <w:rFonts w:asciiTheme="minorHAnsi" w:hAnsiTheme="minorHAnsi"/>
          <w:sz w:val="22"/>
          <w:szCs w:val="22"/>
        </w:rPr>
        <w:t>najnižšia celková cena s DPH. V prípade, že uchádzač nie je platcom DPH, bude sa hodnotiť cena celkom.</w:t>
      </w:r>
    </w:p>
    <w:p w14:paraId="467E35D7" w14:textId="77777777" w:rsidR="005E3335" w:rsidRPr="00E10F59" w:rsidRDefault="005E3335" w:rsidP="007F17EE">
      <w:pPr>
        <w:pStyle w:val="Zkladntext"/>
        <w:ind w:left="284" w:hanging="284"/>
        <w:rPr>
          <w:rFonts w:asciiTheme="minorHAnsi" w:hAnsiTheme="minorHAnsi"/>
          <w:sz w:val="22"/>
          <w:szCs w:val="22"/>
          <w:vertAlign w:val="superscript"/>
          <w:lang w:val="sk-SK"/>
        </w:rPr>
      </w:pPr>
    </w:p>
    <w:p w14:paraId="72E44621" w14:textId="2A812EA2" w:rsidR="00833BCA" w:rsidRPr="00E10F59" w:rsidRDefault="00833BCA" w:rsidP="00796C49">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Kontaktná osoba, telefón, e-mail a pod.:</w:t>
      </w:r>
      <w:r w:rsidR="003B43B6">
        <w:rPr>
          <w:rFonts w:asciiTheme="minorHAnsi" w:hAnsiTheme="minorHAnsi"/>
          <w:sz w:val="22"/>
          <w:szCs w:val="22"/>
          <w:lang w:val="sk-SK"/>
        </w:rPr>
        <w:t xml:space="preserve"> </w:t>
      </w:r>
      <w:r w:rsidR="00032289">
        <w:rPr>
          <w:rFonts w:asciiTheme="minorHAnsi" w:hAnsiTheme="minorHAnsi"/>
          <w:sz w:val="22"/>
          <w:szCs w:val="22"/>
          <w:lang w:val="sk-SK"/>
        </w:rPr>
        <w:t xml:space="preserve">L. Valovičová, </w:t>
      </w:r>
      <w:r w:rsidR="003B43B6">
        <w:rPr>
          <w:rFonts w:asciiTheme="minorHAnsi" w:hAnsiTheme="minorHAnsi"/>
          <w:sz w:val="22"/>
          <w:szCs w:val="22"/>
          <w:lang w:val="sk-SK"/>
        </w:rPr>
        <w:t>tel.:</w:t>
      </w:r>
      <w:r w:rsidR="008F5E85">
        <w:rPr>
          <w:rFonts w:asciiTheme="minorHAnsi" w:hAnsiTheme="minorHAnsi"/>
          <w:sz w:val="22"/>
          <w:szCs w:val="22"/>
          <w:lang w:val="sk-SK"/>
        </w:rPr>
        <w:t xml:space="preserve"> </w:t>
      </w:r>
      <w:r w:rsidR="00032289">
        <w:rPr>
          <w:rFonts w:asciiTheme="minorHAnsi" w:hAnsiTheme="minorHAnsi"/>
          <w:sz w:val="22"/>
          <w:szCs w:val="22"/>
          <w:lang w:val="sk-SK"/>
        </w:rPr>
        <w:t>037 640 86 14,</w:t>
      </w:r>
      <w:r w:rsidR="003B43B6">
        <w:rPr>
          <w:rFonts w:asciiTheme="minorHAnsi" w:hAnsiTheme="minorHAnsi"/>
          <w:sz w:val="22"/>
          <w:szCs w:val="22"/>
          <w:lang w:val="sk-SK"/>
        </w:rPr>
        <w:t xml:space="preserve"> </w:t>
      </w:r>
      <w:r w:rsidR="00032289">
        <w:rPr>
          <w:rFonts w:asciiTheme="minorHAnsi" w:hAnsiTheme="minorHAnsi"/>
          <w:sz w:val="22"/>
          <w:szCs w:val="22"/>
          <w:lang w:val="sk-SK"/>
        </w:rPr>
        <w:t>lvalovicova</w:t>
      </w:r>
      <w:r w:rsidR="003B43B6">
        <w:rPr>
          <w:rFonts w:asciiTheme="minorHAnsi" w:hAnsiTheme="minorHAnsi"/>
          <w:sz w:val="22"/>
          <w:szCs w:val="22"/>
          <w:lang w:val="sk-SK"/>
        </w:rPr>
        <w:t>@ukf.sk</w:t>
      </w:r>
    </w:p>
    <w:p w14:paraId="3A6355B4" w14:textId="77777777" w:rsidR="00EB54AB" w:rsidRPr="00E10F59" w:rsidRDefault="00EB54AB" w:rsidP="007F17EE">
      <w:pPr>
        <w:pStyle w:val="Zkladntext"/>
        <w:ind w:left="284" w:hanging="284"/>
        <w:rPr>
          <w:rFonts w:asciiTheme="minorHAnsi" w:hAnsiTheme="minorHAnsi"/>
          <w:sz w:val="22"/>
          <w:szCs w:val="22"/>
        </w:rPr>
      </w:pPr>
    </w:p>
    <w:p w14:paraId="0FDB9BA8" w14:textId="71928F9C" w:rsidR="00EB54AB" w:rsidRPr="00E10F59" w:rsidRDefault="00EB54AB" w:rsidP="00796C49">
      <w:pPr>
        <w:pStyle w:val="Zkladntext"/>
        <w:numPr>
          <w:ilvl w:val="0"/>
          <w:numId w:val="1"/>
        </w:numPr>
        <w:ind w:left="284" w:hanging="284"/>
        <w:rPr>
          <w:rFonts w:asciiTheme="minorHAnsi" w:hAnsiTheme="minorHAnsi"/>
          <w:sz w:val="22"/>
          <w:szCs w:val="22"/>
          <w:vertAlign w:val="superscript"/>
        </w:rPr>
      </w:pPr>
      <w:r w:rsidRPr="00FB213B">
        <w:rPr>
          <w:rFonts w:asciiTheme="minorHAnsi" w:hAnsiTheme="minorHAnsi"/>
          <w:sz w:val="22"/>
          <w:szCs w:val="22"/>
        </w:rPr>
        <w:t xml:space="preserve">Dodávateľ musí mať oprávnenie na </w:t>
      </w:r>
      <w:r w:rsidRPr="00D66841">
        <w:rPr>
          <w:rFonts w:asciiTheme="minorHAnsi" w:hAnsiTheme="minorHAnsi"/>
          <w:sz w:val="22"/>
          <w:szCs w:val="22"/>
        </w:rPr>
        <w:t>dodanie tovaru</w:t>
      </w:r>
      <w:r w:rsidRPr="00FB213B">
        <w:rPr>
          <w:rFonts w:asciiTheme="minorHAnsi" w:hAnsiTheme="minorHAnsi"/>
          <w:sz w:val="22"/>
          <w:szCs w:val="22"/>
        </w:rPr>
        <w:t>,</w:t>
      </w:r>
      <w:r w:rsidRPr="00E10F59">
        <w:rPr>
          <w:rFonts w:asciiTheme="minorHAnsi" w:hAnsiTheme="minorHAnsi"/>
          <w:sz w:val="22"/>
          <w:szCs w:val="22"/>
        </w:rPr>
        <w:t xml:space="preserve"> ktoré sú predmetom zákazky a nesmie mať uložený zákaz účasti vo verejnom obstarávaní.</w:t>
      </w:r>
    </w:p>
    <w:p w14:paraId="52AA08C0" w14:textId="77777777" w:rsidR="005A4674" w:rsidRDefault="00FC00DD" w:rsidP="00FC00DD">
      <w:pPr>
        <w:pStyle w:val="Zkladntext"/>
        <w:ind w:left="568" w:hanging="284"/>
        <w:rPr>
          <w:rFonts w:asciiTheme="minorHAnsi" w:hAnsiTheme="minorHAnsi"/>
          <w:sz w:val="22"/>
          <w:szCs w:val="22"/>
          <w:lang w:val="sk-SK"/>
        </w:rPr>
      </w:pPr>
      <w:r>
        <w:rPr>
          <w:rFonts w:asciiTheme="minorHAnsi" w:hAnsiTheme="minorHAnsi"/>
          <w:sz w:val="22"/>
          <w:szCs w:val="22"/>
          <w:lang w:val="sk-SK"/>
        </w:rPr>
        <w:t>Neposkytujeme zálohové platby, ale faktúru s 30-dňovou splatnosťou</w:t>
      </w:r>
      <w:r w:rsidR="002E2317">
        <w:rPr>
          <w:rFonts w:asciiTheme="minorHAnsi" w:hAnsiTheme="minorHAnsi"/>
          <w:sz w:val="22"/>
          <w:szCs w:val="22"/>
          <w:lang w:val="sk-SK"/>
        </w:rPr>
        <w:t xml:space="preserve"> </w:t>
      </w:r>
      <w:r w:rsidR="002E2317" w:rsidRPr="00D66841">
        <w:rPr>
          <w:rFonts w:asciiTheme="minorHAnsi" w:hAnsiTheme="minorHAnsi"/>
          <w:sz w:val="22"/>
          <w:szCs w:val="22"/>
          <w:lang w:val="sk-SK"/>
        </w:rPr>
        <w:t>odo d</w:t>
      </w:r>
      <w:r w:rsidR="00D66841" w:rsidRPr="00D66841">
        <w:rPr>
          <w:rFonts w:asciiTheme="minorHAnsi" w:hAnsiTheme="minorHAnsi"/>
          <w:sz w:val="22"/>
          <w:szCs w:val="22"/>
          <w:lang w:val="sk-SK"/>
        </w:rPr>
        <w:t>ň</w:t>
      </w:r>
      <w:r w:rsidR="005A4674">
        <w:rPr>
          <w:rFonts w:asciiTheme="minorHAnsi" w:hAnsiTheme="minorHAnsi"/>
          <w:sz w:val="22"/>
          <w:szCs w:val="22"/>
          <w:lang w:val="sk-SK"/>
        </w:rPr>
        <w:t>a doručenia</w:t>
      </w:r>
    </w:p>
    <w:p w14:paraId="76EF3785" w14:textId="7551800A" w:rsidR="00833BCA" w:rsidRPr="00E10F59" w:rsidRDefault="002E2317" w:rsidP="00FC00DD">
      <w:pPr>
        <w:pStyle w:val="Zkladntext"/>
        <w:ind w:left="568" w:hanging="284"/>
        <w:rPr>
          <w:rFonts w:asciiTheme="minorHAnsi" w:hAnsiTheme="minorHAnsi"/>
          <w:sz w:val="22"/>
          <w:szCs w:val="22"/>
          <w:lang w:val="sk-SK"/>
        </w:rPr>
      </w:pPr>
      <w:r w:rsidRPr="00D66841">
        <w:rPr>
          <w:rFonts w:asciiTheme="minorHAnsi" w:hAnsiTheme="minorHAnsi"/>
          <w:sz w:val="22"/>
          <w:szCs w:val="22"/>
          <w:lang w:val="sk-SK"/>
        </w:rPr>
        <w:t>verejnému obstarávateľovi</w:t>
      </w:r>
      <w:r w:rsidR="00FC00DD" w:rsidRPr="00D66841">
        <w:rPr>
          <w:rFonts w:asciiTheme="minorHAnsi" w:hAnsiTheme="minorHAnsi"/>
          <w:sz w:val="22"/>
          <w:szCs w:val="22"/>
          <w:lang w:val="sk-SK"/>
        </w:rPr>
        <w:t>.</w:t>
      </w:r>
      <w:r w:rsidR="008D15D0" w:rsidRPr="00D66841">
        <w:rPr>
          <w:rFonts w:asciiTheme="minorHAnsi" w:hAnsiTheme="minorHAnsi"/>
          <w:sz w:val="22"/>
          <w:szCs w:val="22"/>
          <w:lang w:val="sk-SK"/>
        </w:rPr>
        <w:t xml:space="preserve"> </w:t>
      </w:r>
    </w:p>
    <w:p w14:paraId="5231F20F" w14:textId="77777777" w:rsidR="00EB54AB" w:rsidRPr="00E10F59" w:rsidRDefault="00EB54AB" w:rsidP="007F17EE">
      <w:pPr>
        <w:pStyle w:val="Zkladntext"/>
        <w:ind w:left="284" w:hanging="284"/>
        <w:rPr>
          <w:rFonts w:asciiTheme="minorHAnsi" w:hAnsiTheme="minorHAnsi"/>
          <w:sz w:val="22"/>
          <w:szCs w:val="22"/>
          <w:lang w:val="sk-SK"/>
        </w:rPr>
      </w:pPr>
    </w:p>
    <w:p w14:paraId="61201651" w14:textId="3B77FFF4" w:rsidR="00833BCA" w:rsidRPr="00E10F59" w:rsidRDefault="00833BCA" w:rsidP="00833BCA">
      <w:pPr>
        <w:pStyle w:val="Zkladntext"/>
        <w:rPr>
          <w:rFonts w:asciiTheme="minorHAnsi" w:hAnsiTheme="minorHAnsi"/>
          <w:sz w:val="22"/>
          <w:szCs w:val="22"/>
        </w:rPr>
      </w:pPr>
      <w:r w:rsidRPr="00E10F59">
        <w:rPr>
          <w:rFonts w:asciiTheme="minorHAnsi" w:hAnsiTheme="minorHAnsi"/>
          <w:sz w:val="22"/>
          <w:szCs w:val="22"/>
          <w:lang w:val="sk-SK"/>
        </w:rPr>
        <w:t xml:space="preserve">V Nitre dňa: </w:t>
      </w:r>
      <w:r w:rsidR="00032289">
        <w:rPr>
          <w:rFonts w:asciiTheme="minorHAnsi" w:hAnsiTheme="minorHAnsi"/>
          <w:sz w:val="22"/>
          <w:szCs w:val="22"/>
          <w:lang w:val="sk-SK"/>
        </w:rPr>
        <w:t>25</w:t>
      </w:r>
      <w:r w:rsidR="003B43B6" w:rsidRPr="00E92E3F">
        <w:rPr>
          <w:rFonts w:asciiTheme="minorHAnsi" w:hAnsiTheme="minorHAnsi"/>
          <w:sz w:val="22"/>
          <w:szCs w:val="22"/>
          <w:lang w:val="sk-SK"/>
        </w:rPr>
        <w:t>.</w:t>
      </w:r>
      <w:r w:rsidR="008F5E85" w:rsidRPr="00E92E3F">
        <w:rPr>
          <w:rFonts w:asciiTheme="minorHAnsi" w:hAnsiTheme="minorHAnsi"/>
          <w:sz w:val="22"/>
          <w:szCs w:val="22"/>
          <w:lang w:val="sk-SK"/>
        </w:rPr>
        <w:t xml:space="preserve"> </w:t>
      </w:r>
      <w:r w:rsidR="006F59F9" w:rsidRPr="00E92E3F">
        <w:rPr>
          <w:rFonts w:asciiTheme="minorHAnsi" w:hAnsiTheme="minorHAnsi"/>
          <w:sz w:val="22"/>
          <w:szCs w:val="22"/>
          <w:lang w:val="sk-SK"/>
        </w:rPr>
        <w:t>10</w:t>
      </w:r>
      <w:r w:rsidR="003B43B6" w:rsidRPr="00E92E3F">
        <w:rPr>
          <w:rFonts w:asciiTheme="minorHAnsi" w:hAnsiTheme="minorHAnsi"/>
          <w:sz w:val="22"/>
          <w:szCs w:val="22"/>
          <w:lang w:val="sk-SK"/>
        </w:rPr>
        <w:t>.</w:t>
      </w:r>
      <w:r w:rsidR="008F5E85" w:rsidRPr="00E92E3F">
        <w:rPr>
          <w:rFonts w:asciiTheme="minorHAnsi" w:hAnsiTheme="minorHAnsi"/>
          <w:sz w:val="22"/>
          <w:szCs w:val="22"/>
          <w:lang w:val="sk-SK"/>
        </w:rPr>
        <w:t xml:space="preserve"> </w:t>
      </w:r>
      <w:r w:rsidR="003B43B6" w:rsidRPr="00E92E3F">
        <w:rPr>
          <w:rFonts w:asciiTheme="minorHAnsi" w:hAnsiTheme="minorHAnsi"/>
          <w:sz w:val="22"/>
          <w:szCs w:val="22"/>
          <w:lang w:val="sk-SK"/>
        </w:rPr>
        <w:t>202</w:t>
      </w:r>
      <w:r w:rsidR="001B2DBF" w:rsidRPr="00E92E3F">
        <w:rPr>
          <w:rFonts w:asciiTheme="minorHAnsi" w:hAnsiTheme="minorHAnsi"/>
          <w:sz w:val="22"/>
          <w:szCs w:val="22"/>
          <w:lang w:val="sk-SK"/>
        </w:rPr>
        <w:t>1</w:t>
      </w:r>
    </w:p>
    <w:sectPr w:rsidR="00833BCA" w:rsidRPr="00E10F59" w:rsidSect="00F1795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C5B947" w14:textId="77777777" w:rsidR="000F13A4" w:rsidRDefault="000F13A4" w:rsidP="005E3335">
      <w:r>
        <w:separator/>
      </w:r>
    </w:p>
  </w:endnote>
  <w:endnote w:type="continuationSeparator" w:id="0">
    <w:p w14:paraId="38372C39" w14:textId="77777777" w:rsidR="000F13A4" w:rsidRDefault="000F13A4" w:rsidP="005E3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453A" w14:textId="77777777" w:rsidR="005917D0" w:rsidRDefault="005917D0">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16"/>
        <w:szCs w:val="16"/>
      </w:rPr>
      <w:id w:val="-216051967"/>
      <w:docPartObj>
        <w:docPartGallery w:val="Page Numbers (Bottom of Page)"/>
        <w:docPartUnique/>
      </w:docPartObj>
    </w:sdtPr>
    <w:sdtEndPr/>
    <w:sdtContent>
      <w:sdt>
        <w:sdtPr>
          <w:rPr>
            <w:rFonts w:asciiTheme="majorHAnsi" w:hAnsiTheme="majorHAnsi"/>
            <w:sz w:val="16"/>
            <w:szCs w:val="16"/>
          </w:rPr>
          <w:id w:val="-1769616900"/>
          <w:docPartObj>
            <w:docPartGallery w:val="Page Numbers (Top of Page)"/>
            <w:docPartUnique/>
          </w:docPartObj>
        </w:sdtPr>
        <w:sdtEndPr/>
        <w:sdtContent>
          <w:p w14:paraId="0BEA86DA" w14:textId="50F9B241" w:rsidR="008249E4" w:rsidRPr="008249E4" w:rsidRDefault="008249E4">
            <w:pPr>
              <w:pStyle w:val="Pta"/>
              <w:jc w:val="right"/>
              <w:rPr>
                <w:rFonts w:asciiTheme="majorHAnsi" w:hAnsiTheme="majorHAnsi"/>
                <w:sz w:val="16"/>
                <w:szCs w:val="16"/>
              </w:rPr>
            </w:pPr>
            <w:r w:rsidRPr="008249E4">
              <w:rPr>
                <w:rFonts w:asciiTheme="majorHAnsi" w:hAnsiTheme="majorHAnsi"/>
                <w:sz w:val="16"/>
                <w:szCs w:val="16"/>
              </w:rPr>
              <w:t xml:space="preserve">Strana </w:t>
            </w:r>
            <w:r w:rsidRPr="008249E4">
              <w:rPr>
                <w:rFonts w:asciiTheme="majorHAnsi" w:hAnsiTheme="majorHAnsi"/>
                <w:bCs/>
                <w:sz w:val="16"/>
                <w:szCs w:val="16"/>
              </w:rPr>
              <w:fldChar w:fldCharType="begin"/>
            </w:r>
            <w:r w:rsidRPr="008249E4">
              <w:rPr>
                <w:rFonts w:asciiTheme="majorHAnsi" w:hAnsiTheme="majorHAnsi"/>
                <w:bCs/>
                <w:sz w:val="16"/>
                <w:szCs w:val="16"/>
              </w:rPr>
              <w:instrText>PAGE</w:instrText>
            </w:r>
            <w:r w:rsidRPr="008249E4">
              <w:rPr>
                <w:rFonts w:asciiTheme="majorHAnsi" w:hAnsiTheme="majorHAnsi"/>
                <w:bCs/>
                <w:sz w:val="16"/>
                <w:szCs w:val="16"/>
              </w:rPr>
              <w:fldChar w:fldCharType="separate"/>
            </w:r>
            <w:r w:rsidR="00F25D4D">
              <w:rPr>
                <w:rFonts w:asciiTheme="majorHAnsi" w:hAnsiTheme="majorHAnsi"/>
                <w:bCs/>
                <w:noProof/>
                <w:sz w:val="16"/>
                <w:szCs w:val="16"/>
              </w:rPr>
              <w:t>1</w:t>
            </w:r>
            <w:r w:rsidRPr="008249E4">
              <w:rPr>
                <w:rFonts w:asciiTheme="majorHAnsi" w:hAnsiTheme="majorHAnsi"/>
                <w:bCs/>
                <w:sz w:val="16"/>
                <w:szCs w:val="16"/>
              </w:rPr>
              <w:fldChar w:fldCharType="end"/>
            </w:r>
            <w:r w:rsidRPr="008249E4">
              <w:rPr>
                <w:rFonts w:asciiTheme="majorHAnsi" w:hAnsiTheme="majorHAnsi"/>
                <w:sz w:val="16"/>
                <w:szCs w:val="16"/>
              </w:rPr>
              <w:t xml:space="preserve"> z </w:t>
            </w:r>
            <w:r w:rsidR="005917D0">
              <w:rPr>
                <w:rFonts w:asciiTheme="majorHAnsi" w:hAnsiTheme="majorHAnsi"/>
                <w:bCs/>
                <w:sz w:val="16"/>
                <w:szCs w:val="16"/>
              </w:rPr>
              <w:t>1</w:t>
            </w:r>
          </w:p>
        </w:sdtContent>
      </w:sdt>
    </w:sdtContent>
  </w:sdt>
  <w:p w14:paraId="3F4415BD" w14:textId="77777777" w:rsidR="008249E4" w:rsidRDefault="008249E4">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1A6C4" w14:textId="77777777" w:rsidR="005917D0" w:rsidRDefault="005917D0">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1F0C6" w14:textId="77777777" w:rsidR="000F13A4" w:rsidRDefault="000F13A4" w:rsidP="005E3335">
      <w:r>
        <w:separator/>
      </w:r>
    </w:p>
  </w:footnote>
  <w:footnote w:type="continuationSeparator" w:id="0">
    <w:p w14:paraId="217F25A2" w14:textId="77777777" w:rsidR="000F13A4" w:rsidRDefault="000F13A4" w:rsidP="005E33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E0D10" w14:textId="77777777" w:rsidR="005917D0" w:rsidRDefault="005917D0">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F7B43" w14:textId="77777777" w:rsidR="008E64CB" w:rsidRPr="00AC6D15" w:rsidRDefault="00E66447" w:rsidP="008E64CB">
    <w:pPr>
      <w:pStyle w:val="F1Nadpis1"/>
      <w:spacing w:after="0" w:line="240" w:lineRule="auto"/>
      <w:jc w:val="right"/>
      <w:rPr>
        <w:rFonts w:asciiTheme="minorHAnsi" w:hAnsiTheme="minorHAnsi"/>
        <w:i/>
        <w:color w:val="808080" w:themeColor="background1" w:themeShade="80"/>
        <w:sz w:val="16"/>
        <w:szCs w:val="16"/>
      </w:rPr>
    </w:pPr>
    <w:r>
      <w:rPr>
        <w:rFonts w:asciiTheme="minorHAnsi" w:hAnsiTheme="minorHAnsi"/>
        <w:i/>
        <w:color w:val="808080" w:themeColor="background1" w:themeShade="80"/>
        <w:sz w:val="16"/>
        <w:szCs w:val="16"/>
      </w:rPr>
      <w:t>5</w:t>
    </w:r>
    <w:r w:rsidR="008E64CB" w:rsidRPr="00AC6D15">
      <w:rPr>
        <w:rFonts w:asciiTheme="minorHAnsi" w:hAnsiTheme="minorHAnsi"/>
        <w:i/>
        <w:color w:val="808080" w:themeColor="background1" w:themeShade="80"/>
        <w:sz w:val="16"/>
        <w:szCs w:val="16"/>
      </w:rPr>
      <w:t>/20</w:t>
    </w:r>
    <w:r>
      <w:rPr>
        <w:rFonts w:asciiTheme="minorHAnsi" w:hAnsiTheme="minorHAnsi"/>
        <w:i/>
        <w:color w:val="808080" w:themeColor="background1" w:themeShade="80"/>
        <w:sz w:val="16"/>
        <w:szCs w:val="16"/>
      </w:rPr>
      <w:t>20</w:t>
    </w:r>
    <w:r w:rsidR="008E64CB" w:rsidRPr="00AC6D15">
      <w:rPr>
        <w:rFonts w:asciiTheme="minorHAnsi" w:hAnsiTheme="minorHAnsi"/>
        <w:i/>
        <w:color w:val="808080" w:themeColor="background1" w:themeShade="80"/>
        <w:sz w:val="16"/>
        <w:szCs w:val="16"/>
      </w:rPr>
      <w:t xml:space="preserve">  úČINNOSť OD </w:t>
    </w:r>
    <w:r w:rsidR="006A15DB">
      <w:rPr>
        <w:rFonts w:asciiTheme="minorHAnsi" w:hAnsiTheme="minorHAnsi"/>
        <w:i/>
        <w:color w:val="808080" w:themeColor="background1" w:themeShade="80"/>
        <w:sz w:val="16"/>
        <w:szCs w:val="16"/>
      </w:rPr>
      <w:t>1</w:t>
    </w:r>
    <w:r>
      <w:rPr>
        <w:rFonts w:asciiTheme="minorHAnsi" w:hAnsiTheme="minorHAnsi"/>
        <w:i/>
        <w:color w:val="808080" w:themeColor="background1" w:themeShade="80"/>
        <w:sz w:val="16"/>
        <w:szCs w:val="16"/>
      </w:rPr>
      <w:t>2.2.2020</w:t>
    </w:r>
  </w:p>
  <w:p w14:paraId="79287F2B" w14:textId="77777777" w:rsidR="008E64CB" w:rsidRDefault="008E64CB">
    <w:pPr>
      <w:pStyle w:val="Hlavika"/>
    </w:pPr>
  </w:p>
  <w:p w14:paraId="21A39FEA" w14:textId="77777777" w:rsidR="008E64CB" w:rsidRDefault="008E64CB">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988B1" w14:textId="77777777" w:rsidR="005917D0" w:rsidRDefault="005917D0">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C5632"/>
    <w:multiLevelType w:val="hybridMultilevel"/>
    <w:tmpl w:val="B8B47554"/>
    <w:lvl w:ilvl="0" w:tplc="AAA0592E">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DCE2B52"/>
    <w:multiLevelType w:val="hybridMultilevel"/>
    <w:tmpl w:val="C1DA4E38"/>
    <w:lvl w:ilvl="0" w:tplc="041B000F">
      <w:start w:val="1"/>
      <w:numFmt w:val="decimal"/>
      <w:lvlText w:val="%1."/>
      <w:lvlJc w:val="left"/>
      <w:pPr>
        <w:ind w:left="720" w:hanging="360"/>
      </w:pPr>
      <w:rPr>
        <w:rFonts w:hint="default"/>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FCE5534"/>
    <w:multiLevelType w:val="hybridMultilevel"/>
    <w:tmpl w:val="C64E4DCA"/>
    <w:lvl w:ilvl="0" w:tplc="6D28F4B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223043AD"/>
    <w:multiLevelType w:val="hybridMultilevel"/>
    <w:tmpl w:val="F226657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15:restartNumberingAfterBreak="0">
    <w:nsid w:val="33225C95"/>
    <w:multiLevelType w:val="hybridMultilevel"/>
    <w:tmpl w:val="36048C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33419DE"/>
    <w:multiLevelType w:val="hybridMultilevel"/>
    <w:tmpl w:val="FE86E4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38A6DBB"/>
    <w:multiLevelType w:val="hybridMultilevel"/>
    <w:tmpl w:val="E048D32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38804C0E"/>
    <w:multiLevelType w:val="hybridMultilevel"/>
    <w:tmpl w:val="05389E3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8" w15:restartNumberingAfterBreak="0">
    <w:nsid w:val="430F4F52"/>
    <w:multiLevelType w:val="hybridMultilevel"/>
    <w:tmpl w:val="E040BBBE"/>
    <w:lvl w:ilvl="0" w:tplc="041B0001">
      <w:start w:val="1"/>
      <w:numFmt w:val="bullet"/>
      <w:lvlText w:val=""/>
      <w:lvlJc w:val="left"/>
      <w:pPr>
        <w:ind w:left="1440" w:hanging="360"/>
      </w:pPr>
      <w:rPr>
        <w:rFonts w:ascii="Symbol" w:hAnsi="Symbol" w:hint="default"/>
      </w:rPr>
    </w:lvl>
    <w:lvl w:ilvl="1" w:tplc="041B0003">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15:restartNumberingAfterBreak="0">
    <w:nsid w:val="466A16E0"/>
    <w:multiLevelType w:val="hybridMultilevel"/>
    <w:tmpl w:val="AE1295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4CB80092"/>
    <w:multiLevelType w:val="hybridMultilevel"/>
    <w:tmpl w:val="0F7A1E1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1" w15:restartNumberingAfterBreak="0">
    <w:nsid w:val="52055CBD"/>
    <w:multiLevelType w:val="hybridMultilevel"/>
    <w:tmpl w:val="FD62318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52B22ABA"/>
    <w:multiLevelType w:val="hybridMultilevel"/>
    <w:tmpl w:val="217A9B22"/>
    <w:lvl w:ilvl="0" w:tplc="041B0001">
      <w:start w:val="1"/>
      <w:numFmt w:val="bullet"/>
      <w:lvlText w:val=""/>
      <w:lvlJc w:val="left"/>
      <w:pPr>
        <w:ind w:left="-439" w:hanging="360"/>
      </w:pPr>
      <w:rPr>
        <w:rFonts w:ascii="Symbol" w:hAnsi="Symbol" w:hint="default"/>
      </w:rPr>
    </w:lvl>
    <w:lvl w:ilvl="1" w:tplc="041B0003" w:tentative="1">
      <w:start w:val="1"/>
      <w:numFmt w:val="bullet"/>
      <w:lvlText w:val="o"/>
      <w:lvlJc w:val="left"/>
      <w:pPr>
        <w:ind w:left="281" w:hanging="360"/>
      </w:pPr>
      <w:rPr>
        <w:rFonts w:ascii="Courier New" w:hAnsi="Courier New" w:cs="Courier New" w:hint="default"/>
      </w:rPr>
    </w:lvl>
    <w:lvl w:ilvl="2" w:tplc="041B0005" w:tentative="1">
      <w:start w:val="1"/>
      <w:numFmt w:val="bullet"/>
      <w:lvlText w:val=""/>
      <w:lvlJc w:val="left"/>
      <w:pPr>
        <w:ind w:left="1001" w:hanging="360"/>
      </w:pPr>
      <w:rPr>
        <w:rFonts w:ascii="Wingdings" w:hAnsi="Wingdings" w:hint="default"/>
      </w:rPr>
    </w:lvl>
    <w:lvl w:ilvl="3" w:tplc="041B0001" w:tentative="1">
      <w:start w:val="1"/>
      <w:numFmt w:val="bullet"/>
      <w:lvlText w:val=""/>
      <w:lvlJc w:val="left"/>
      <w:pPr>
        <w:ind w:left="1721" w:hanging="360"/>
      </w:pPr>
      <w:rPr>
        <w:rFonts w:ascii="Symbol" w:hAnsi="Symbol" w:hint="default"/>
      </w:rPr>
    </w:lvl>
    <w:lvl w:ilvl="4" w:tplc="041B0003" w:tentative="1">
      <w:start w:val="1"/>
      <w:numFmt w:val="bullet"/>
      <w:lvlText w:val="o"/>
      <w:lvlJc w:val="left"/>
      <w:pPr>
        <w:ind w:left="2441" w:hanging="360"/>
      </w:pPr>
      <w:rPr>
        <w:rFonts w:ascii="Courier New" w:hAnsi="Courier New" w:cs="Courier New" w:hint="default"/>
      </w:rPr>
    </w:lvl>
    <w:lvl w:ilvl="5" w:tplc="041B0005" w:tentative="1">
      <w:start w:val="1"/>
      <w:numFmt w:val="bullet"/>
      <w:lvlText w:val=""/>
      <w:lvlJc w:val="left"/>
      <w:pPr>
        <w:ind w:left="3161" w:hanging="360"/>
      </w:pPr>
      <w:rPr>
        <w:rFonts w:ascii="Wingdings" w:hAnsi="Wingdings" w:hint="default"/>
      </w:rPr>
    </w:lvl>
    <w:lvl w:ilvl="6" w:tplc="041B0001" w:tentative="1">
      <w:start w:val="1"/>
      <w:numFmt w:val="bullet"/>
      <w:lvlText w:val=""/>
      <w:lvlJc w:val="left"/>
      <w:pPr>
        <w:ind w:left="3881" w:hanging="360"/>
      </w:pPr>
      <w:rPr>
        <w:rFonts w:ascii="Symbol" w:hAnsi="Symbol" w:hint="default"/>
      </w:rPr>
    </w:lvl>
    <w:lvl w:ilvl="7" w:tplc="041B0003" w:tentative="1">
      <w:start w:val="1"/>
      <w:numFmt w:val="bullet"/>
      <w:lvlText w:val="o"/>
      <w:lvlJc w:val="left"/>
      <w:pPr>
        <w:ind w:left="4601" w:hanging="360"/>
      </w:pPr>
      <w:rPr>
        <w:rFonts w:ascii="Courier New" w:hAnsi="Courier New" w:cs="Courier New" w:hint="default"/>
      </w:rPr>
    </w:lvl>
    <w:lvl w:ilvl="8" w:tplc="041B0005" w:tentative="1">
      <w:start w:val="1"/>
      <w:numFmt w:val="bullet"/>
      <w:lvlText w:val=""/>
      <w:lvlJc w:val="left"/>
      <w:pPr>
        <w:ind w:left="5321" w:hanging="360"/>
      </w:pPr>
      <w:rPr>
        <w:rFonts w:ascii="Wingdings" w:hAnsi="Wingdings" w:hint="default"/>
      </w:rPr>
    </w:lvl>
  </w:abstractNum>
  <w:abstractNum w:abstractNumId="13" w15:restartNumberingAfterBreak="0">
    <w:nsid w:val="53162BD0"/>
    <w:multiLevelType w:val="hybridMultilevel"/>
    <w:tmpl w:val="FAE2718A"/>
    <w:lvl w:ilvl="0" w:tplc="F5869D02">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15:restartNumberingAfterBreak="0">
    <w:nsid w:val="53F4787C"/>
    <w:multiLevelType w:val="hybridMultilevel"/>
    <w:tmpl w:val="BFA46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E43771"/>
    <w:multiLevelType w:val="hybridMultilevel"/>
    <w:tmpl w:val="5B006C52"/>
    <w:lvl w:ilvl="0" w:tplc="E9BC979A">
      <w:start w:val="1"/>
      <w:numFmt w:val="decimal"/>
      <w:lvlText w:val="%1."/>
      <w:lvlJc w:val="left"/>
      <w:pPr>
        <w:ind w:left="720" w:hanging="360"/>
      </w:pPr>
      <w:rPr>
        <w:rFonts w:hint="default"/>
        <w:b w:val="0"/>
        <w:vertAlign w:val="baseli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1214794"/>
    <w:multiLevelType w:val="hybridMultilevel"/>
    <w:tmpl w:val="52C47B3C"/>
    <w:lvl w:ilvl="0" w:tplc="E9BC979A">
      <w:start w:val="1"/>
      <w:numFmt w:val="decimal"/>
      <w:lvlText w:val="%1."/>
      <w:lvlJc w:val="left"/>
      <w:pPr>
        <w:ind w:left="720" w:hanging="360"/>
      </w:pPr>
      <w:rPr>
        <w:rFonts w:hint="default"/>
        <w:b w:val="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3322837"/>
    <w:multiLevelType w:val="hybridMultilevel"/>
    <w:tmpl w:val="49B8AF3A"/>
    <w:lvl w:ilvl="0" w:tplc="72E67378">
      <w:numFmt w:val="bullet"/>
      <w:lvlText w:val="-"/>
      <w:lvlJc w:val="left"/>
      <w:pPr>
        <w:ind w:left="630" w:hanging="360"/>
      </w:pPr>
      <w:rPr>
        <w:rFonts w:ascii="Calibri" w:eastAsia="Times New Roman" w:hAnsi="Calibri" w:cs="Times New Roman" w:hint="default"/>
      </w:rPr>
    </w:lvl>
    <w:lvl w:ilvl="1" w:tplc="041B0003" w:tentative="1">
      <w:start w:val="1"/>
      <w:numFmt w:val="bullet"/>
      <w:lvlText w:val="o"/>
      <w:lvlJc w:val="left"/>
      <w:pPr>
        <w:ind w:left="1350" w:hanging="360"/>
      </w:pPr>
      <w:rPr>
        <w:rFonts w:ascii="Courier New" w:hAnsi="Courier New" w:cs="Courier New" w:hint="default"/>
      </w:rPr>
    </w:lvl>
    <w:lvl w:ilvl="2" w:tplc="041B0005" w:tentative="1">
      <w:start w:val="1"/>
      <w:numFmt w:val="bullet"/>
      <w:lvlText w:val=""/>
      <w:lvlJc w:val="left"/>
      <w:pPr>
        <w:ind w:left="2070" w:hanging="360"/>
      </w:pPr>
      <w:rPr>
        <w:rFonts w:ascii="Wingdings" w:hAnsi="Wingdings" w:hint="default"/>
      </w:rPr>
    </w:lvl>
    <w:lvl w:ilvl="3" w:tplc="041B0001" w:tentative="1">
      <w:start w:val="1"/>
      <w:numFmt w:val="bullet"/>
      <w:lvlText w:val=""/>
      <w:lvlJc w:val="left"/>
      <w:pPr>
        <w:ind w:left="2790" w:hanging="360"/>
      </w:pPr>
      <w:rPr>
        <w:rFonts w:ascii="Symbol" w:hAnsi="Symbol" w:hint="default"/>
      </w:rPr>
    </w:lvl>
    <w:lvl w:ilvl="4" w:tplc="041B0003" w:tentative="1">
      <w:start w:val="1"/>
      <w:numFmt w:val="bullet"/>
      <w:lvlText w:val="o"/>
      <w:lvlJc w:val="left"/>
      <w:pPr>
        <w:ind w:left="3510" w:hanging="360"/>
      </w:pPr>
      <w:rPr>
        <w:rFonts w:ascii="Courier New" w:hAnsi="Courier New" w:cs="Courier New" w:hint="default"/>
      </w:rPr>
    </w:lvl>
    <w:lvl w:ilvl="5" w:tplc="041B0005" w:tentative="1">
      <w:start w:val="1"/>
      <w:numFmt w:val="bullet"/>
      <w:lvlText w:val=""/>
      <w:lvlJc w:val="left"/>
      <w:pPr>
        <w:ind w:left="4230" w:hanging="360"/>
      </w:pPr>
      <w:rPr>
        <w:rFonts w:ascii="Wingdings" w:hAnsi="Wingdings" w:hint="default"/>
      </w:rPr>
    </w:lvl>
    <w:lvl w:ilvl="6" w:tplc="041B0001" w:tentative="1">
      <w:start w:val="1"/>
      <w:numFmt w:val="bullet"/>
      <w:lvlText w:val=""/>
      <w:lvlJc w:val="left"/>
      <w:pPr>
        <w:ind w:left="4950" w:hanging="360"/>
      </w:pPr>
      <w:rPr>
        <w:rFonts w:ascii="Symbol" w:hAnsi="Symbol" w:hint="default"/>
      </w:rPr>
    </w:lvl>
    <w:lvl w:ilvl="7" w:tplc="041B0003" w:tentative="1">
      <w:start w:val="1"/>
      <w:numFmt w:val="bullet"/>
      <w:lvlText w:val="o"/>
      <w:lvlJc w:val="left"/>
      <w:pPr>
        <w:ind w:left="5670" w:hanging="360"/>
      </w:pPr>
      <w:rPr>
        <w:rFonts w:ascii="Courier New" w:hAnsi="Courier New" w:cs="Courier New" w:hint="default"/>
      </w:rPr>
    </w:lvl>
    <w:lvl w:ilvl="8" w:tplc="041B0005" w:tentative="1">
      <w:start w:val="1"/>
      <w:numFmt w:val="bullet"/>
      <w:lvlText w:val=""/>
      <w:lvlJc w:val="left"/>
      <w:pPr>
        <w:ind w:left="6390" w:hanging="360"/>
      </w:pPr>
      <w:rPr>
        <w:rFonts w:ascii="Wingdings" w:hAnsi="Wingdings" w:hint="default"/>
      </w:rPr>
    </w:lvl>
  </w:abstractNum>
  <w:num w:numId="1">
    <w:abstractNumId w:val="15"/>
  </w:num>
  <w:num w:numId="2">
    <w:abstractNumId w:val="17"/>
  </w:num>
  <w:num w:numId="3">
    <w:abstractNumId w:val="14"/>
  </w:num>
  <w:num w:numId="4">
    <w:abstractNumId w:val="2"/>
  </w:num>
  <w:num w:numId="5">
    <w:abstractNumId w:val="13"/>
  </w:num>
  <w:num w:numId="6">
    <w:abstractNumId w:val="12"/>
  </w:num>
  <w:num w:numId="7">
    <w:abstractNumId w:val="9"/>
  </w:num>
  <w:num w:numId="8">
    <w:abstractNumId w:val="4"/>
  </w:num>
  <w:num w:numId="9">
    <w:abstractNumId w:val="0"/>
  </w:num>
  <w:num w:numId="10">
    <w:abstractNumId w:val="5"/>
  </w:num>
  <w:num w:numId="11">
    <w:abstractNumId w:val="1"/>
  </w:num>
  <w:num w:numId="12">
    <w:abstractNumId w:val="10"/>
  </w:num>
  <w:num w:numId="13">
    <w:abstractNumId w:val="3"/>
  </w:num>
  <w:num w:numId="14">
    <w:abstractNumId w:val="6"/>
  </w:num>
  <w:num w:numId="15">
    <w:abstractNumId w:val="8"/>
  </w:num>
  <w:num w:numId="16">
    <w:abstractNumId w:val="16"/>
  </w:num>
  <w:num w:numId="17">
    <w:abstractNumId w:val="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BCA"/>
    <w:rsid w:val="0000070F"/>
    <w:rsid w:val="00001EBE"/>
    <w:rsid w:val="00012288"/>
    <w:rsid w:val="00012344"/>
    <w:rsid w:val="00015FD8"/>
    <w:rsid w:val="00031CC3"/>
    <w:rsid w:val="00031E5E"/>
    <w:rsid w:val="00032289"/>
    <w:rsid w:val="00034412"/>
    <w:rsid w:val="0004450D"/>
    <w:rsid w:val="0004595C"/>
    <w:rsid w:val="00045C28"/>
    <w:rsid w:val="00052714"/>
    <w:rsid w:val="000710E0"/>
    <w:rsid w:val="00080F1C"/>
    <w:rsid w:val="00092B25"/>
    <w:rsid w:val="000A3C6E"/>
    <w:rsid w:val="000A736A"/>
    <w:rsid w:val="000B09C7"/>
    <w:rsid w:val="000C2EAD"/>
    <w:rsid w:val="000C7E72"/>
    <w:rsid w:val="000D548B"/>
    <w:rsid w:val="000F13A4"/>
    <w:rsid w:val="0010257F"/>
    <w:rsid w:val="0010675B"/>
    <w:rsid w:val="001115FB"/>
    <w:rsid w:val="00113AA4"/>
    <w:rsid w:val="00135773"/>
    <w:rsid w:val="001368B8"/>
    <w:rsid w:val="001A5A34"/>
    <w:rsid w:val="001B2DBF"/>
    <w:rsid w:val="001C14D6"/>
    <w:rsid w:val="001C489B"/>
    <w:rsid w:val="001C4C41"/>
    <w:rsid w:val="001D3BB6"/>
    <w:rsid w:val="001E3EBE"/>
    <w:rsid w:val="001E56B8"/>
    <w:rsid w:val="001F2898"/>
    <w:rsid w:val="00227F48"/>
    <w:rsid w:val="0023060E"/>
    <w:rsid w:val="00232777"/>
    <w:rsid w:val="002360A8"/>
    <w:rsid w:val="0024232D"/>
    <w:rsid w:val="00250444"/>
    <w:rsid w:val="0025327A"/>
    <w:rsid w:val="00257574"/>
    <w:rsid w:val="00270B28"/>
    <w:rsid w:val="002767F6"/>
    <w:rsid w:val="00282BED"/>
    <w:rsid w:val="002A1B1A"/>
    <w:rsid w:val="002A5CA1"/>
    <w:rsid w:val="002A753A"/>
    <w:rsid w:val="002C050C"/>
    <w:rsid w:val="002C0C9E"/>
    <w:rsid w:val="002C196E"/>
    <w:rsid w:val="002C251C"/>
    <w:rsid w:val="002D38AD"/>
    <w:rsid w:val="002D44C1"/>
    <w:rsid w:val="002E2317"/>
    <w:rsid w:val="002E657C"/>
    <w:rsid w:val="002F514D"/>
    <w:rsid w:val="00311705"/>
    <w:rsid w:val="0031469B"/>
    <w:rsid w:val="003209B0"/>
    <w:rsid w:val="00322961"/>
    <w:rsid w:val="0032786C"/>
    <w:rsid w:val="00343A0B"/>
    <w:rsid w:val="0035379F"/>
    <w:rsid w:val="00361585"/>
    <w:rsid w:val="00373E7A"/>
    <w:rsid w:val="003A34B3"/>
    <w:rsid w:val="003B0F4B"/>
    <w:rsid w:val="003B43B6"/>
    <w:rsid w:val="003C2449"/>
    <w:rsid w:val="003D5B1E"/>
    <w:rsid w:val="00425755"/>
    <w:rsid w:val="00430E8C"/>
    <w:rsid w:val="00436453"/>
    <w:rsid w:val="00457F51"/>
    <w:rsid w:val="004624AE"/>
    <w:rsid w:val="00466A1C"/>
    <w:rsid w:val="00470BF3"/>
    <w:rsid w:val="00472131"/>
    <w:rsid w:val="004929C5"/>
    <w:rsid w:val="004A3AC5"/>
    <w:rsid w:val="004A59F8"/>
    <w:rsid w:val="004B51D5"/>
    <w:rsid w:val="004B5B3B"/>
    <w:rsid w:val="004D01EF"/>
    <w:rsid w:val="004D28CB"/>
    <w:rsid w:val="004D66D0"/>
    <w:rsid w:val="004E2AFE"/>
    <w:rsid w:val="00502C6A"/>
    <w:rsid w:val="005038D3"/>
    <w:rsid w:val="00520BBF"/>
    <w:rsid w:val="00524F42"/>
    <w:rsid w:val="00531A8A"/>
    <w:rsid w:val="00533A3E"/>
    <w:rsid w:val="0055587D"/>
    <w:rsid w:val="00567214"/>
    <w:rsid w:val="00575249"/>
    <w:rsid w:val="005917D0"/>
    <w:rsid w:val="00597489"/>
    <w:rsid w:val="005A0DD2"/>
    <w:rsid w:val="005A4674"/>
    <w:rsid w:val="005C7BF2"/>
    <w:rsid w:val="005D217F"/>
    <w:rsid w:val="005E3335"/>
    <w:rsid w:val="005F6899"/>
    <w:rsid w:val="006239A5"/>
    <w:rsid w:val="00627CEA"/>
    <w:rsid w:val="0063171C"/>
    <w:rsid w:val="00646B16"/>
    <w:rsid w:val="00650FDD"/>
    <w:rsid w:val="00651E5D"/>
    <w:rsid w:val="006540CC"/>
    <w:rsid w:val="006704A9"/>
    <w:rsid w:val="0068787C"/>
    <w:rsid w:val="006907D5"/>
    <w:rsid w:val="00693056"/>
    <w:rsid w:val="006937FF"/>
    <w:rsid w:val="006A15DB"/>
    <w:rsid w:val="006A5F84"/>
    <w:rsid w:val="006B0308"/>
    <w:rsid w:val="006B1F86"/>
    <w:rsid w:val="006B60D8"/>
    <w:rsid w:val="006C0E53"/>
    <w:rsid w:val="006D03BC"/>
    <w:rsid w:val="006D7E2D"/>
    <w:rsid w:val="006E7817"/>
    <w:rsid w:val="006F4F14"/>
    <w:rsid w:val="006F59F9"/>
    <w:rsid w:val="00700D78"/>
    <w:rsid w:val="00712350"/>
    <w:rsid w:val="0071535E"/>
    <w:rsid w:val="00720225"/>
    <w:rsid w:val="007257B6"/>
    <w:rsid w:val="00751BFD"/>
    <w:rsid w:val="007520C6"/>
    <w:rsid w:val="00767AD3"/>
    <w:rsid w:val="007713A3"/>
    <w:rsid w:val="00771D00"/>
    <w:rsid w:val="00772E78"/>
    <w:rsid w:val="00777F5C"/>
    <w:rsid w:val="00782364"/>
    <w:rsid w:val="0078592D"/>
    <w:rsid w:val="00793E1C"/>
    <w:rsid w:val="007959F2"/>
    <w:rsid w:val="00796C49"/>
    <w:rsid w:val="007A6688"/>
    <w:rsid w:val="007C0BED"/>
    <w:rsid w:val="007E599C"/>
    <w:rsid w:val="007F17EE"/>
    <w:rsid w:val="00802EF3"/>
    <w:rsid w:val="0080541F"/>
    <w:rsid w:val="008105C6"/>
    <w:rsid w:val="008142E5"/>
    <w:rsid w:val="00820E8E"/>
    <w:rsid w:val="008249E4"/>
    <w:rsid w:val="00833BCA"/>
    <w:rsid w:val="00845304"/>
    <w:rsid w:val="0084740B"/>
    <w:rsid w:val="00863BD8"/>
    <w:rsid w:val="0086455D"/>
    <w:rsid w:val="008667AC"/>
    <w:rsid w:val="00873AE6"/>
    <w:rsid w:val="0087556C"/>
    <w:rsid w:val="008846DF"/>
    <w:rsid w:val="008935E4"/>
    <w:rsid w:val="008B20FE"/>
    <w:rsid w:val="008D15D0"/>
    <w:rsid w:val="008E60DE"/>
    <w:rsid w:val="008E64CB"/>
    <w:rsid w:val="008F5E85"/>
    <w:rsid w:val="00900D64"/>
    <w:rsid w:val="00905767"/>
    <w:rsid w:val="00914F06"/>
    <w:rsid w:val="009236D6"/>
    <w:rsid w:val="009302BA"/>
    <w:rsid w:val="00962D50"/>
    <w:rsid w:val="0097289F"/>
    <w:rsid w:val="00982B43"/>
    <w:rsid w:val="00986E68"/>
    <w:rsid w:val="009B40CE"/>
    <w:rsid w:val="009C152D"/>
    <w:rsid w:val="009C52AE"/>
    <w:rsid w:val="009D2BE4"/>
    <w:rsid w:val="009E03DB"/>
    <w:rsid w:val="009E2803"/>
    <w:rsid w:val="009E2A25"/>
    <w:rsid w:val="009E5FE3"/>
    <w:rsid w:val="009F0AFB"/>
    <w:rsid w:val="00A06905"/>
    <w:rsid w:val="00A11259"/>
    <w:rsid w:val="00A17D4A"/>
    <w:rsid w:val="00A3621E"/>
    <w:rsid w:val="00A70D3E"/>
    <w:rsid w:val="00A81E9D"/>
    <w:rsid w:val="00A8212B"/>
    <w:rsid w:val="00A83B1E"/>
    <w:rsid w:val="00A87C06"/>
    <w:rsid w:val="00AA253D"/>
    <w:rsid w:val="00AB1F1A"/>
    <w:rsid w:val="00AB34D3"/>
    <w:rsid w:val="00AB7AFA"/>
    <w:rsid w:val="00AC3A4A"/>
    <w:rsid w:val="00AC48A6"/>
    <w:rsid w:val="00B1296F"/>
    <w:rsid w:val="00B32D60"/>
    <w:rsid w:val="00B42940"/>
    <w:rsid w:val="00B743A8"/>
    <w:rsid w:val="00B76EE5"/>
    <w:rsid w:val="00B90C40"/>
    <w:rsid w:val="00B95491"/>
    <w:rsid w:val="00BA1F7E"/>
    <w:rsid w:val="00BC75A7"/>
    <w:rsid w:val="00BD2502"/>
    <w:rsid w:val="00BD278A"/>
    <w:rsid w:val="00BE187F"/>
    <w:rsid w:val="00BF04CE"/>
    <w:rsid w:val="00BF503F"/>
    <w:rsid w:val="00C07724"/>
    <w:rsid w:val="00C1508D"/>
    <w:rsid w:val="00C2627E"/>
    <w:rsid w:val="00C266C9"/>
    <w:rsid w:val="00C40CCD"/>
    <w:rsid w:val="00C4579B"/>
    <w:rsid w:val="00C5373C"/>
    <w:rsid w:val="00C62E7E"/>
    <w:rsid w:val="00C83C63"/>
    <w:rsid w:val="00C873A1"/>
    <w:rsid w:val="00C8763F"/>
    <w:rsid w:val="00CB3C30"/>
    <w:rsid w:val="00CB630F"/>
    <w:rsid w:val="00CC4614"/>
    <w:rsid w:val="00CD2F3A"/>
    <w:rsid w:val="00CD6AC3"/>
    <w:rsid w:val="00CE390D"/>
    <w:rsid w:val="00CE7243"/>
    <w:rsid w:val="00CF10F9"/>
    <w:rsid w:val="00CF1634"/>
    <w:rsid w:val="00CF2710"/>
    <w:rsid w:val="00D042E2"/>
    <w:rsid w:val="00D07529"/>
    <w:rsid w:val="00D107E6"/>
    <w:rsid w:val="00D130C9"/>
    <w:rsid w:val="00D25041"/>
    <w:rsid w:val="00D27889"/>
    <w:rsid w:val="00D5072F"/>
    <w:rsid w:val="00D52B0F"/>
    <w:rsid w:val="00D56BBA"/>
    <w:rsid w:val="00D575D7"/>
    <w:rsid w:val="00D623E1"/>
    <w:rsid w:val="00D66841"/>
    <w:rsid w:val="00D90281"/>
    <w:rsid w:val="00DC7322"/>
    <w:rsid w:val="00DD2593"/>
    <w:rsid w:val="00DE524E"/>
    <w:rsid w:val="00DE55F7"/>
    <w:rsid w:val="00E010E8"/>
    <w:rsid w:val="00E10F59"/>
    <w:rsid w:val="00E15A50"/>
    <w:rsid w:val="00E31A5C"/>
    <w:rsid w:val="00E33403"/>
    <w:rsid w:val="00E506FB"/>
    <w:rsid w:val="00E53CB0"/>
    <w:rsid w:val="00E66447"/>
    <w:rsid w:val="00E708DF"/>
    <w:rsid w:val="00E70910"/>
    <w:rsid w:val="00E71E8D"/>
    <w:rsid w:val="00E80E50"/>
    <w:rsid w:val="00E8792C"/>
    <w:rsid w:val="00E92E3F"/>
    <w:rsid w:val="00EB54AB"/>
    <w:rsid w:val="00EB5F20"/>
    <w:rsid w:val="00ED3307"/>
    <w:rsid w:val="00EE090A"/>
    <w:rsid w:val="00EE0DB9"/>
    <w:rsid w:val="00EF5B6E"/>
    <w:rsid w:val="00F11FB3"/>
    <w:rsid w:val="00F25D4D"/>
    <w:rsid w:val="00F31352"/>
    <w:rsid w:val="00F440D8"/>
    <w:rsid w:val="00F462C9"/>
    <w:rsid w:val="00F61070"/>
    <w:rsid w:val="00F741DB"/>
    <w:rsid w:val="00F76081"/>
    <w:rsid w:val="00F85C8D"/>
    <w:rsid w:val="00F95537"/>
    <w:rsid w:val="00FA2372"/>
    <w:rsid w:val="00FA6C9F"/>
    <w:rsid w:val="00FA74A8"/>
    <w:rsid w:val="00FB213B"/>
    <w:rsid w:val="00FC00DD"/>
    <w:rsid w:val="00FC3210"/>
    <w:rsid w:val="00FE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C7A35"/>
  <w15:docId w15:val="{FB273352-7B28-453A-923F-162D016F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33BCA"/>
    <w:pPr>
      <w:spacing w:after="0" w:line="240" w:lineRule="auto"/>
    </w:pPr>
    <w:rPr>
      <w:rFonts w:ascii="Arial" w:eastAsia="Times New Roman" w:hAnsi="Arial" w:cs="Times New Roman"/>
      <w:szCs w:val="24"/>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833BCA"/>
    <w:pPr>
      <w:jc w:val="both"/>
    </w:pPr>
    <w:rPr>
      <w:bCs/>
      <w:sz w:val="20"/>
      <w:szCs w:val="20"/>
      <w:lang w:val="x-none"/>
    </w:rPr>
  </w:style>
  <w:style w:type="character" w:customStyle="1" w:styleId="ZkladntextChar">
    <w:name w:val="Základný text Char"/>
    <w:basedOn w:val="Predvolenpsmoodseku"/>
    <w:link w:val="Zkladntext"/>
    <w:rsid w:val="00833BCA"/>
    <w:rPr>
      <w:rFonts w:ascii="Arial" w:eastAsia="Times New Roman" w:hAnsi="Arial" w:cs="Times New Roman"/>
      <w:bCs/>
      <w:sz w:val="20"/>
      <w:szCs w:val="20"/>
      <w:lang w:val="x-none" w:eastAsia="sk-SK"/>
    </w:rPr>
  </w:style>
  <w:style w:type="paragraph" w:customStyle="1" w:styleId="Tune14">
    <w:name w:val="Tučne 14"/>
    <w:basedOn w:val="Normlny"/>
    <w:rsid w:val="00833BCA"/>
    <w:rPr>
      <w:b/>
      <w:sz w:val="28"/>
      <w:szCs w:val="28"/>
    </w:rPr>
  </w:style>
  <w:style w:type="paragraph" w:customStyle="1" w:styleId="Default">
    <w:name w:val="Default"/>
    <w:rsid w:val="00833BCA"/>
    <w:pPr>
      <w:autoSpaceDE w:val="0"/>
      <w:autoSpaceDN w:val="0"/>
      <w:adjustRightInd w:val="0"/>
      <w:spacing w:after="0" w:line="240" w:lineRule="auto"/>
    </w:pPr>
    <w:rPr>
      <w:rFonts w:ascii="Times New Roman" w:eastAsia="Calibri" w:hAnsi="Times New Roman" w:cs="Times New Roman"/>
      <w:color w:val="000000"/>
      <w:sz w:val="24"/>
      <w:szCs w:val="24"/>
      <w:lang w:val="sk-SK"/>
    </w:rPr>
  </w:style>
  <w:style w:type="paragraph" w:styleId="Textpoznmkypodiarou">
    <w:name w:val="footnote text"/>
    <w:basedOn w:val="Normlny"/>
    <w:link w:val="TextpoznmkypodiarouChar"/>
    <w:uiPriority w:val="99"/>
    <w:semiHidden/>
    <w:unhideWhenUsed/>
    <w:rsid w:val="005E3335"/>
    <w:rPr>
      <w:sz w:val="20"/>
      <w:szCs w:val="20"/>
    </w:rPr>
  </w:style>
  <w:style w:type="character" w:customStyle="1" w:styleId="TextpoznmkypodiarouChar">
    <w:name w:val="Text poznámky pod čiarou Char"/>
    <w:basedOn w:val="Predvolenpsmoodseku"/>
    <w:link w:val="Textpoznmkypodiarou"/>
    <w:uiPriority w:val="99"/>
    <w:semiHidden/>
    <w:rsid w:val="005E3335"/>
    <w:rPr>
      <w:rFonts w:ascii="Arial" w:eastAsia="Times New Roman" w:hAnsi="Arial" w:cs="Times New Roman"/>
      <w:sz w:val="20"/>
      <w:szCs w:val="20"/>
      <w:lang w:val="sk-SK" w:eastAsia="sk-SK"/>
    </w:rPr>
  </w:style>
  <w:style w:type="character" w:styleId="Odkaznapoznmkupodiarou">
    <w:name w:val="footnote reference"/>
    <w:basedOn w:val="Predvolenpsmoodseku"/>
    <w:uiPriority w:val="99"/>
    <w:semiHidden/>
    <w:unhideWhenUsed/>
    <w:rsid w:val="005E3335"/>
    <w:rPr>
      <w:vertAlign w:val="superscript"/>
    </w:rPr>
  </w:style>
  <w:style w:type="table" w:styleId="Mriekatabuky">
    <w:name w:val="Table Grid"/>
    <w:basedOn w:val="Normlnatabuka"/>
    <w:uiPriority w:val="39"/>
    <w:rsid w:val="00D13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E64CB"/>
    <w:pPr>
      <w:tabs>
        <w:tab w:val="center" w:pos="4703"/>
        <w:tab w:val="right" w:pos="9406"/>
      </w:tabs>
    </w:pPr>
  </w:style>
  <w:style w:type="character" w:customStyle="1" w:styleId="HlavikaChar">
    <w:name w:val="Hlavička Char"/>
    <w:basedOn w:val="Predvolenpsmoodseku"/>
    <w:link w:val="Hlavika"/>
    <w:uiPriority w:val="99"/>
    <w:rsid w:val="008E64CB"/>
    <w:rPr>
      <w:rFonts w:ascii="Arial" w:eastAsia="Times New Roman" w:hAnsi="Arial" w:cs="Times New Roman"/>
      <w:szCs w:val="24"/>
      <w:lang w:val="sk-SK" w:eastAsia="sk-SK"/>
    </w:rPr>
  </w:style>
  <w:style w:type="paragraph" w:styleId="Pta">
    <w:name w:val="footer"/>
    <w:basedOn w:val="Normlny"/>
    <w:link w:val="PtaChar"/>
    <w:uiPriority w:val="99"/>
    <w:unhideWhenUsed/>
    <w:rsid w:val="008E64CB"/>
    <w:pPr>
      <w:tabs>
        <w:tab w:val="center" w:pos="4703"/>
        <w:tab w:val="right" w:pos="9406"/>
      </w:tabs>
    </w:pPr>
  </w:style>
  <w:style w:type="character" w:customStyle="1" w:styleId="PtaChar">
    <w:name w:val="Päta Char"/>
    <w:basedOn w:val="Predvolenpsmoodseku"/>
    <w:link w:val="Pta"/>
    <w:uiPriority w:val="99"/>
    <w:rsid w:val="008E64CB"/>
    <w:rPr>
      <w:rFonts w:ascii="Arial" w:eastAsia="Times New Roman" w:hAnsi="Arial" w:cs="Times New Roman"/>
      <w:szCs w:val="24"/>
      <w:lang w:val="sk-SK" w:eastAsia="sk-SK"/>
    </w:rPr>
  </w:style>
  <w:style w:type="paragraph" w:customStyle="1" w:styleId="F1Nadpis1">
    <w:name w:val="F1_Nadpis1"/>
    <w:basedOn w:val="Normlny"/>
    <w:link w:val="F1Nadpis1Char"/>
    <w:qFormat/>
    <w:rsid w:val="008E64CB"/>
    <w:pPr>
      <w:spacing w:after="480" w:line="276" w:lineRule="auto"/>
      <w:jc w:val="center"/>
    </w:pPr>
    <w:rPr>
      <w:rFonts w:ascii="Times New Roman" w:eastAsiaTheme="minorHAnsi" w:hAnsi="Times New Roman"/>
      <w:caps/>
      <w:sz w:val="32"/>
      <w:szCs w:val="32"/>
      <w:lang w:eastAsia="en-US"/>
    </w:rPr>
  </w:style>
  <w:style w:type="character" w:customStyle="1" w:styleId="F1Nadpis1Char">
    <w:name w:val="F1_Nadpis1 Char"/>
    <w:basedOn w:val="Predvolenpsmoodseku"/>
    <w:link w:val="F1Nadpis1"/>
    <w:rsid w:val="008E64CB"/>
    <w:rPr>
      <w:rFonts w:ascii="Times New Roman" w:hAnsi="Times New Roman" w:cs="Times New Roman"/>
      <w:caps/>
      <w:sz w:val="32"/>
      <w:szCs w:val="32"/>
      <w:lang w:val="sk-SK"/>
    </w:rPr>
  </w:style>
  <w:style w:type="paragraph" w:styleId="Textbubliny">
    <w:name w:val="Balloon Text"/>
    <w:basedOn w:val="Normlny"/>
    <w:link w:val="TextbublinyChar"/>
    <w:uiPriority w:val="99"/>
    <w:semiHidden/>
    <w:unhideWhenUsed/>
    <w:rsid w:val="008105C6"/>
    <w:rPr>
      <w:rFonts w:ascii="Segoe UI" w:hAnsi="Segoe UI" w:cs="Segoe UI"/>
      <w:sz w:val="18"/>
      <w:szCs w:val="18"/>
    </w:rPr>
  </w:style>
  <w:style w:type="character" w:customStyle="1" w:styleId="TextbublinyChar">
    <w:name w:val="Text bubliny Char"/>
    <w:basedOn w:val="Predvolenpsmoodseku"/>
    <w:link w:val="Textbubliny"/>
    <w:uiPriority w:val="99"/>
    <w:semiHidden/>
    <w:rsid w:val="008105C6"/>
    <w:rPr>
      <w:rFonts w:ascii="Segoe UI" w:eastAsia="Times New Roman" w:hAnsi="Segoe UI" w:cs="Segoe UI"/>
      <w:sz w:val="18"/>
      <w:szCs w:val="18"/>
      <w:lang w:val="sk-SK" w:eastAsia="sk-SK"/>
    </w:rPr>
  </w:style>
  <w:style w:type="paragraph" w:styleId="Odsekzoznamu">
    <w:name w:val="List Paragraph"/>
    <w:basedOn w:val="Normlny"/>
    <w:uiPriority w:val="34"/>
    <w:qFormat/>
    <w:rsid w:val="003B43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223747">
      <w:bodyDiv w:val="1"/>
      <w:marLeft w:val="0"/>
      <w:marRight w:val="0"/>
      <w:marTop w:val="0"/>
      <w:marBottom w:val="0"/>
      <w:divBdr>
        <w:top w:val="none" w:sz="0" w:space="0" w:color="auto"/>
        <w:left w:val="none" w:sz="0" w:space="0" w:color="auto"/>
        <w:bottom w:val="none" w:sz="0" w:space="0" w:color="auto"/>
        <w:right w:val="none" w:sz="0" w:space="0" w:color="auto"/>
      </w:divBdr>
    </w:div>
    <w:div w:id="888150169">
      <w:bodyDiv w:val="1"/>
      <w:marLeft w:val="0"/>
      <w:marRight w:val="0"/>
      <w:marTop w:val="0"/>
      <w:marBottom w:val="0"/>
      <w:divBdr>
        <w:top w:val="none" w:sz="0" w:space="0" w:color="auto"/>
        <w:left w:val="none" w:sz="0" w:space="0" w:color="auto"/>
        <w:bottom w:val="none" w:sz="0" w:space="0" w:color="auto"/>
        <w:right w:val="none" w:sz="0" w:space="0" w:color="auto"/>
      </w:divBdr>
    </w:div>
    <w:div w:id="940793472">
      <w:bodyDiv w:val="1"/>
      <w:marLeft w:val="0"/>
      <w:marRight w:val="0"/>
      <w:marTop w:val="0"/>
      <w:marBottom w:val="0"/>
      <w:divBdr>
        <w:top w:val="none" w:sz="0" w:space="0" w:color="auto"/>
        <w:left w:val="none" w:sz="0" w:space="0" w:color="auto"/>
        <w:bottom w:val="none" w:sz="0" w:space="0" w:color="auto"/>
        <w:right w:val="none" w:sz="0" w:space="0" w:color="auto"/>
      </w:divBdr>
    </w:div>
    <w:div w:id="1357846096">
      <w:bodyDiv w:val="1"/>
      <w:marLeft w:val="0"/>
      <w:marRight w:val="0"/>
      <w:marTop w:val="0"/>
      <w:marBottom w:val="0"/>
      <w:divBdr>
        <w:top w:val="none" w:sz="0" w:space="0" w:color="auto"/>
        <w:left w:val="none" w:sz="0" w:space="0" w:color="auto"/>
        <w:bottom w:val="none" w:sz="0" w:space="0" w:color="auto"/>
        <w:right w:val="none" w:sz="0" w:space="0" w:color="auto"/>
      </w:divBdr>
    </w:div>
    <w:div w:id="1615286793">
      <w:bodyDiv w:val="1"/>
      <w:marLeft w:val="0"/>
      <w:marRight w:val="0"/>
      <w:marTop w:val="0"/>
      <w:marBottom w:val="0"/>
      <w:divBdr>
        <w:top w:val="none" w:sz="0" w:space="0" w:color="auto"/>
        <w:left w:val="none" w:sz="0" w:space="0" w:color="auto"/>
        <w:bottom w:val="none" w:sz="0" w:space="0" w:color="auto"/>
        <w:right w:val="none" w:sz="0" w:space="0" w:color="auto"/>
      </w:divBdr>
    </w:div>
    <w:div w:id="207731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BD4CE-3400-4CEA-81F2-CCBE980F7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1093</Words>
  <Characters>6232</Characters>
  <Application>Microsoft Office Word</Application>
  <DocSecurity>0</DocSecurity>
  <Lines>51</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Zuzana Koprdová</dc:creator>
  <cp:lastModifiedBy>admin</cp:lastModifiedBy>
  <cp:revision>2</cp:revision>
  <cp:lastPrinted>2021-10-25T11:40:00Z</cp:lastPrinted>
  <dcterms:created xsi:type="dcterms:W3CDTF">2021-10-25T11:43:00Z</dcterms:created>
  <dcterms:modified xsi:type="dcterms:W3CDTF">2021-10-25T11:43:00Z</dcterms:modified>
</cp:coreProperties>
</file>