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BB37D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42F17B81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51BED70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5B70B8E7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E72603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4E2FAB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B86624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17334700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378F43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5F7FC30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369942C" w14:textId="1A6644DC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9D2BE4">
        <w:rPr>
          <w:rFonts w:asciiTheme="minorHAnsi" w:hAnsiTheme="minorHAnsi"/>
          <w:sz w:val="22"/>
          <w:szCs w:val="22"/>
          <w:lang w:val="sk-SK"/>
        </w:rPr>
        <w:t xml:space="preserve">Chladnička </w:t>
      </w:r>
      <w:r w:rsidR="00CD2F3A" w:rsidRPr="00045C28">
        <w:rPr>
          <w:rFonts w:asciiTheme="minorHAnsi" w:hAnsiTheme="minorHAnsi"/>
          <w:sz w:val="22"/>
          <w:szCs w:val="22"/>
          <w:lang w:val="sk-SK"/>
        </w:rPr>
        <w:t>a</w:t>
      </w:r>
      <w:r w:rsidR="009D2BE4">
        <w:rPr>
          <w:rFonts w:asciiTheme="minorHAnsi" w:hAnsiTheme="minorHAnsi"/>
          <w:sz w:val="22"/>
          <w:szCs w:val="22"/>
          <w:lang w:val="sk-SK"/>
        </w:rPr>
        <w:t> ochladzovač vzduchu</w:t>
      </w:r>
    </w:p>
    <w:p w14:paraId="4466316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8218F5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048BA4C3" w14:textId="2E702F81" w:rsidR="00833BCA" w:rsidRPr="009D2BE4" w:rsidRDefault="009D2BE4" w:rsidP="009D2BE4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Cs w:val="22"/>
          <w:vertAlign w:val="superscript"/>
        </w:rPr>
      </w:pPr>
      <w:r w:rsidRPr="009D2BE4">
        <w:rPr>
          <w:rFonts w:asciiTheme="minorHAnsi" w:hAnsiTheme="minorHAnsi"/>
          <w:szCs w:val="22"/>
        </w:rPr>
        <w:t>Jednodverová kombinovaná chladnička s mrazničkou – objem chladničky 88 l/mrazničky 14 l, automatické odmrazovanie chladiacej časti, možnosť zmeny smeru otvárania dverí, hlučnosť do 40Db, akumulačná doba pri výpadku elektrickej energie min. 7 hodín,</w:t>
      </w:r>
      <w:r w:rsidR="007F17EE" w:rsidRPr="009D2BE4">
        <w:rPr>
          <w:rFonts w:asciiTheme="minorHAnsi" w:hAnsiTheme="minorHAnsi"/>
          <w:szCs w:val="22"/>
        </w:rPr>
        <w:t xml:space="preserve"> </w:t>
      </w:r>
      <w:r w:rsidR="00833BCA" w:rsidRPr="009D2BE4">
        <w:rPr>
          <w:rFonts w:asciiTheme="minorHAnsi" w:hAnsiTheme="minorHAnsi"/>
          <w:szCs w:val="22"/>
        </w:rPr>
        <w:t>vrátane dopravy</w:t>
      </w:r>
      <w:r w:rsidR="00CD6AC3" w:rsidRPr="009D2BE4">
        <w:rPr>
          <w:rFonts w:asciiTheme="minorHAnsi" w:hAnsiTheme="minorHAnsi"/>
          <w:szCs w:val="22"/>
        </w:rPr>
        <w:t xml:space="preserve"> a </w:t>
      </w:r>
      <w:r w:rsidR="00833BCA" w:rsidRPr="009D2BE4">
        <w:rPr>
          <w:rFonts w:asciiTheme="minorHAnsi" w:hAnsiTheme="minorHAnsi"/>
          <w:szCs w:val="22"/>
        </w:rPr>
        <w:t>vyloženia na pracovisko, montáže, zaškolenia a ďalších súvisiacich</w:t>
      </w:r>
      <w:r w:rsidR="00CD6AC3" w:rsidRPr="009D2BE4">
        <w:rPr>
          <w:rFonts w:asciiTheme="minorHAnsi" w:hAnsiTheme="minorHAnsi"/>
          <w:szCs w:val="22"/>
        </w:rPr>
        <w:t xml:space="preserve"> </w:t>
      </w:r>
      <w:r w:rsidR="00833BCA" w:rsidRPr="009D2BE4">
        <w:rPr>
          <w:rFonts w:asciiTheme="minorHAnsi" w:hAnsiTheme="minorHAnsi"/>
          <w:szCs w:val="22"/>
        </w:rPr>
        <w:t>nákladov</w:t>
      </w:r>
      <w:r w:rsidR="00597489">
        <w:rPr>
          <w:rFonts w:asciiTheme="minorHAnsi" w:hAnsiTheme="minorHAnsi"/>
          <w:szCs w:val="22"/>
          <w:vertAlign w:val="superscript"/>
        </w:rPr>
        <w:t xml:space="preserve"> </w:t>
      </w:r>
      <w:r w:rsidR="00597489">
        <w:rPr>
          <w:rFonts w:asciiTheme="minorHAnsi" w:hAnsiTheme="minorHAnsi"/>
          <w:szCs w:val="22"/>
        </w:rPr>
        <w:t>– 1 ks.</w:t>
      </w:r>
    </w:p>
    <w:p w14:paraId="2993EE03" w14:textId="63827195" w:rsidR="009D2BE4" w:rsidRPr="00045C28" w:rsidRDefault="009D2BE4" w:rsidP="009D2BE4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Cs w:val="22"/>
          <w:vertAlign w:val="superscript"/>
        </w:rPr>
      </w:pPr>
      <w:r>
        <w:rPr>
          <w:rFonts w:asciiTheme="minorHAnsi" w:hAnsiTheme="minorHAnsi"/>
          <w:szCs w:val="22"/>
        </w:rPr>
        <w:t>Ochladzovač vzduchu, ktorý pracuje na princípe odparovania vody a vzduch ochladzuje aj zvlhčuje. Môže byť samostatné zvlhčovanie vzduchu bez chladenia alebo len zapnutý ventilátor. Určený do miestnosti do 20 m</w:t>
      </w:r>
      <w:r>
        <w:rPr>
          <w:rFonts w:asciiTheme="minorHAnsi" w:hAnsiTheme="minorHAnsi"/>
          <w:szCs w:val="22"/>
          <w:vertAlign w:val="superscript"/>
        </w:rPr>
        <w:t>2</w:t>
      </w:r>
      <w:r>
        <w:rPr>
          <w:rFonts w:asciiTheme="minorHAnsi" w:hAnsiTheme="minorHAnsi"/>
          <w:szCs w:val="22"/>
        </w:rPr>
        <w:t>. Časovač s </w:t>
      </w:r>
      <w:r w:rsidRPr="00045C28">
        <w:rPr>
          <w:rFonts w:asciiTheme="minorHAnsi" w:hAnsiTheme="minorHAnsi"/>
          <w:szCs w:val="22"/>
        </w:rPr>
        <w:t xml:space="preserve">možnosťou voľby času od 1 – </w:t>
      </w:r>
      <w:r w:rsidR="008F5E85" w:rsidRPr="00045C28">
        <w:rPr>
          <w:rFonts w:asciiTheme="minorHAnsi" w:hAnsiTheme="minorHAnsi"/>
          <w:szCs w:val="22"/>
        </w:rPr>
        <w:t>6</w:t>
      </w:r>
      <w:r w:rsidRPr="00045C28">
        <w:rPr>
          <w:rFonts w:asciiTheme="minorHAnsi" w:hAnsiTheme="minorHAnsi"/>
          <w:szCs w:val="22"/>
        </w:rPr>
        <w:t xml:space="preserve"> hodín. Na výber – 3 rýchlosti ventilátora a 3 režimy prúdenia vzduchu</w:t>
      </w:r>
      <w:r w:rsidR="002F514D" w:rsidRPr="00045C28">
        <w:rPr>
          <w:rFonts w:asciiTheme="minorHAnsi" w:hAnsiTheme="minorHAnsi"/>
          <w:szCs w:val="22"/>
        </w:rPr>
        <w:t>,</w:t>
      </w:r>
      <w:r w:rsidR="00597489" w:rsidRPr="00045C28">
        <w:rPr>
          <w:rFonts w:asciiTheme="minorHAnsi" w:hAnsiTheme="minorHAnsi"/>
          <w:szCs w:val="22"/>
        </w:rPr>
        <w:t xml:space="preserve"> </w:t>
      </w:r>
      <w:r w:rsidR="002F514D" w:rsidRPr="00045C28">
        <w:rPr>
          <w:rFonts w:asciiTheme="minorHAnsi" w:hAnsiTheme="minorHAnsi"/>
          <w:szCs w:val="22"/>
        </w:rPr>
        <w:t>vrátane dopravy a vyloženia na pracovisko, montáže, zaškolenia a ďalších súvisiacich nákladov -</w:t>
      </w:r>
      <w:r w:rsidR="00597489" w:rsidRPr="00045C28">
        <w:rPr>
          <w:rFonts w:asciiTheme="minorHAnsi" w:hAnsiTheme="minorHAnsi"/>
          <w:szCs w:val="22"/>
        </w:rPr>
        <w:t>2 ks</w:t>
      </w:r>
      <w:r w:rsidR="008F5E85" w:rsidRPr="00045C28">
        <w:rPr>
          <w:rFonts w:asciiTheme="minorHAnsi" w:hAnsiTheme="minorHAnsi"/>
          <w:szCs w:val="22"/>
        </w:rPr>
        <w:t>.</w:t>
      </w:r>
    </w:p>
    <w:p w14:paraId="1E4C538C" w14:textId="00D4FAAB" w:rsidR="003D5B1E" w:rsidRPr="00045C28" w:rsidRDefault="003D5B1E" w:rsidP="009D2BE4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Cs w:val="22"/>
          <w:vertAlign w:val="superscript"/>
        </w:rPr>
      </w:pPr>
      <w:r w:rsidRPr="00045C28">
        <w:rPr>
          <w:rFonts w:asciiTheme="minorHAnsi" w:hAnsiTheme="minorHAnsi"/>
          <w:szCs w:val="22"/>
        </w:rPr>
        <w:t>Termín dodania</w:t>
      </w:r>
      <w:r w:rsidR="00045C28">
        <w:rPr>
          <w:rFonts w:asciiTheme="minorHAnsi" w:hAnsiTheme="minorHAnsi"/>
          <w:szCs w:val="22"/>
        </w:rPr>
        <w:t>:</w:t>
      </w:r>
      <w:r w:rsidRPr="00045C28">
        <w:rPr>
          <w:rFonts w:asciiTheme="minorHAnsi" w:hAnsiTheme="minorHAnsi"/>
          <w:szCs w:val="22"/>
        </w:rPr>
        <w:t xml:space="preserve"> do 30 dní od doručenia objednávky</w:t>
      </w:r>
      <w:r w:rsidR="007713A3" w:rsidRPr="00045C28">
        <w:rPr>
          <w:rFonts w:asciiTheme="minorHAnsi" w:hAnsiTheme="minorHAnsi"/>
          <w:szCs w:val="22"/>
        </w:rPr>
        <w:t>.</w:t>
      </w:r>
    </w:p>
    <w:p w14:paraId="5439F4F6" w14:textId="77777777" w:rsidR="002F514D" w:rsidRPr="002F514D" w:rsidRDefault="002F514D" w:rsidP="002F514D">
      <w:pPr>
        <w:ind w:left="270"/>
        <w:jc w:val="both"/>
        <w:rPr>
          <w:rFonts w:asciiTheme="minorHAnsi" w:hAnsiTheme="minorHAnsi"/>
          <w:szCs w:val="22"/>
          <w:vertAlign w:val="superscript"/>
        </w:rPr>
      </w:pPr>
    </w:p>
    <w:p w14:paraId="7C3C822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85B51DE" w14:textId="29662B1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/nie)</w:t>
      </w:r>
    </w:p>
    <w:p w14:paraId="226070D1" w14:textId="32F5E101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0A736A">
        <w:rPr>
          <w:rFonts w:asciiTheme="minorHAnsi" w:hAnsiTheme="minorHAnsi"/>
          <w:i/>
          <w:sz w:val="22"/>
          <w:szCs w:val="22"/>
          <w:lang w:val="sk-SK"/>
        </w:rPr>
        <w:t>lizovaný na základe: objednáv</w:t>
      </w:r>
      <w:r w:rsidR="000A736A" w:rsidRPr="00045C28">
        <w:rPr>
          <w:rFonts w:asciiTheme="minorHAnsi" w:hAnsiTheme="minorHAnsi"/>
          <w:i/>
          <w:sz w:val="22"/>
          <w:szCs w:val="22"/>
          <w:lang w:val="sk-SK"/>
        </w:rPr>
        <w:t>ky</w:t>
      </w:r>
    </w:p>
    <w:p w14:paraId="68D4BA1F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3F519F1" w14:textId="3144E1E8" w:rsidR="00A83B1E" w:rsidRDefault="00C07724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PHZ a súčasne si vyhradzuje právo zostaviť poradie úspešnosti predložených ponúk na základe hodnotiaceho kritéria uvedeného v bode 10.</w:t>
      </w:r>
    </w:p>
    <w:p w14:paraId="2CF114DC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3AC0077" w14:textId="59F61E70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C07724">
        <w:rPr>
          <w:rFonts w:asciiTheme="minorHAnsi" w:hAnsiTheme="minorHAnsi"/>
          <w:b/>
          <w:sz w:val="22"/>
          <w:szCs w:val="22"/>
          <w:lang w:val="sk-SK"/>
        </w:rPr>
        <w:t>9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b/>
          <w:sz w:val="22"/>
          <w:szCs w:val="22"/>
          <w:lang w:val="sk-SK"/>
        </w:rPr>
        <w:t xml:space="preserve"> 7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202</w:t>
      </w:r>
      <w:r w:rsidR="001B2DBF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589AB91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2BC45E2" w14:textId="5DE9AE42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F5E85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4BD1B95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7C0B21F" w14:textId="27C2FEE3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14:paraId="467E35D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2E44621" w14:textId="6377D8C6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B2DBF">
        <w:rPr>
          <w:rFonts w:asciiTheme="minorHAnsi" w:hAnsiTheme="minorHAnsi"/>
          <w:sz w:val="22"/>
          <w:szCs w:val="22"/>
          <w:lang w:val="sk-SK"/>
        </w:rPr>
        <w:t>doc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8F5E85">
        <w:rPr>
          <w:rFonts w:asciiTheme="minorHAnsi" w:hAnsiTheme="minorHAnsi"/>
          <w:sz w:val="22"/>
          <w:szCs w:val="22"/>
          <w:lang w:val="sk-SK"/>
        </w:rPr>
        <w:t>Valovičová</w:t>
      </w:r>
      <w:r w:rsidR="003B43B6">
        <w:rPr>
          <w:rFonts w:asciiTheme="minorHAnsi" w:hAnsiTheme="minorHAnsi"/>
          <w:sz w:val="22"/>
          <w:szCs w:val="22"/>
          <w:lang w:val="sk-SK"/>
        </w:rPr>
        <w:t>, tel.:</w:t>
      </w:r>
      <w:r w:rsidR="008F5E85">
        <w:rPr>
          <w:rFonts w:asciiTheme="minorHAnsi" w:hAnsiTheme="minorHAnsi"/>
          <w:sz w:val="22"/>
          <w:szCs w:val="22"/>
          <w:lang w:val="sk-SK"/>
        </w:rPr>
        <w:t xml:space="preserve"> 037 640 86 614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8F5E85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3A6355B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FDB9BA8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76EF3785" w14:textId="776CC1BF" w:rsidR="00833BCA" w:rsidRPr="00E10F59" w:rsidRDefault="00FC00DD" w:rsidP="00FC00DD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Neposkytujeme zálohové platby, ale faktúru s 30-dňovou splatnosťou.</w:t>
      </w:r>
    </w:p>
    <w:p w14:paraId="5231F20F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201651" w14:textId="5AABF2E8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07724">
        <w:rPr>
          <w:rFonts w:asciiTheme="minorHAnsi" w:hAnsiTheme="minorHAnsi"/>
          <w:sz w:val="22"/>
          <w:szCs w:val="22"/>
          <w:lang w:val="sk-SK"/>
        </w:rPr>
        <w:t>6</w:t>
      </w:r>
      <w:r w:rsidR="003B43B6">
        <w:rPr>
          <w:rFonts w:asciiTheme="minorHAnsi" w:hAnsiTheme="minorHAnsi"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07724">
        <w:rPr>
          <w:rFonts w:asciiTheme="minorHAnsi" w:hAnsiTheme="minorHAnsi"/>
          <w:sz w:val="22"/>
          <w:szCs w:val="22"/>
          <w:lang w:val="sk-SK"/>
        </w:rPr>
        <w:t>7</w:t>
      </w:r>
      <w:r w:rsidR="003B43B6">
        <w:rPr>
          <w:rFonts w:asciiTheme="minorHAnsi" w:hAnsiTheme="minorHAnsi"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202</w:t>
      </w:r>
      <w:r w:rsidR="001B2DBF">
        <w:rPr>
          <w:rFonts w:asciiTheme="minorHAnsi" w:hAnsiTheme="minorHAnsi"/>
          <w:sz w:val="22"/>
          <w:szCs w:val="22"/>
          <w:lang w:val="sk-SK"/>
        </w:rPr>
        <w:t>1</w:t>
      </w:r>
    </w:p>
    <w:sectPr w:rsidR="00833BCA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5170A" w14:textId="77777777" w:rsidR="00A32AF6" w:rsidRDefault="00A32AF6" w:rsidP="005E3335">
      <w:r>
        <w:separator/>
      </w:r>
    </w:p>
  </w:endnote>
  <w:endnote w:type="continuationSeparator" w:id="0">
    <w:p w14:paraId="1B5DECD7" w14:textId="77777777" w:rsidR="00A32AF6" w:rsidRDefault="00A32AF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9453A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EA86DA" w14:textId="621E1FA5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C5ED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3F4415BD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1A6C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4F1B3" w14:textId="77777777" w:rsidR="00A32AF6" w:rsidRDefault="00A32AF6" w:rsidP="005E3335">
      <w:r>
        <w:separator/>
      </w:r>
    </w:p>
  </w:footnote>
  <w:footnote w:type="continuationSeparator" w:id="0">
    <w:p w14:paraId="30FCF1C6" w14:textId="77777777" w:rsidR="00A32AF6" w:rsidRDefault="00A32AF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E0D10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F7B43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79287F2B" w14:textId="77777777" w:rsidR="008E64CB" w:rsidRDefault="008E64CB">
    <w:pPr>
      <w:pStyle w:val="Hlavika"/>
    </w:pPr>
  </w:p>
  <w:p w14:paraId="21A39FEA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88B1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22837"/>
    <w:multiLevelType w:val="hybridMultilevel"/>
    <w:tmpl w:val="49B8AF3A"/>
    <w:lvl w:ilvl="0" w:tplc="72E67378">
      <w:numFmt w:val="bullet"/>
      <w:lvlText w:val="-"/>
      <w:lvlJc w:val="left"/>
      <w:pPr>
        <w:ind w:left="63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595C"/>
    <w:rsid w:val="00045C28"/>
    <w:rsid w:val="000710E0"/>
    <w:rsid w:val="00092B25"/>
    <w:rsid w:val="000A3C6E"/>
    <w:rsid w:val="000A736A"/>
    <w:rsid w:val="000B09C7"/>
    <w:rsid w:val="000C2EAD"/>
    <w:rsid w:val="000C5EDB"/>
    <w:rsid w:val="000C7E72"/>
    <w:rsid w:val="00113AA4"/>
    <w:rsid w:val="001A5A34"/>
    <w:rsid w:val="001B2DBF"/>
    <w:rsid w:val="001C14D6"/>
    <w:rsid w:val="001F2898"/>
    <w:rsid w:val="00270B28"/>
    <w:rsid w:val="002767F6"/>
    <w:rsid w:val="002C050C"/>
    <w:rsid w:val="002C0C9E"/>
    <w:rsid w:val="002C196E"/>
    <w:rsid w:val="002D44C1"/>
    <w:rsid w:val="002E657C"/>
    <w:rsid w:val="002F514D"/>
    <w:rsid w:val="00311705"/>
    <w:rsid w:val="0032786C"/>
    <w:rsid w:val="003A34B3"/>
    <w:rsid w:val="003B43B6"/>
    <w:rsid w:val="003D5B1E"/>
    <w:rsid w:val="00430E8C"/>
    <w:rsid w:val="00472131"/>
    <w:rsid w:val="004B5B3B"/>
    <w:rsid w:val="004E2AFE"/>
    <w:rsid w:val="00567214"/>
    <w:rsid w:val="005917D0"/>
    <w:rsid w:val="00597489"/>
    <w:rsid w:val="005E3335"/>
    <w:rsid w:val="00627CEA"/>
    <w:rsid w:val="0063171C"/>
    <w:rsid w:val="00650FDD"/>
    <w:rsid w:val="00651E5D"/>
    <w:rsid w:val="0068787C"/>
    <w:rsid w:val="006A15DB"/>
    <w:rsid w:val="006D03BC"/>
    <w:rsid w:val="006D7E2D"/>
    <w:rsid w:val="00700D78"/>
    <w:rsid w:val="0071535E"/>
    <w:rsid w:val="00751BFD"/>
    <w:rsid w:val="007520C6"/>
    <w:rsid w:val="007713A3"/>
    <w:rsid w:val="00771D00"/>
    <w:rsid w:val="007C0BED"/>
    <w:rsid w:val="007E599C"/>
    <w:rsid w:val="007F17EE"/>
    <w:rsid w:val="00802EF3"/>
    <w:rsid w:val="008105C6"/>
    <w:rsid w:val="008249E4"/>
    <w:rsid w:val="00833BCA"/>
    <w:rsid w:val="008667AC"/>
    <w:rsid w:val="0087556C"/>
    <w:rsid w:val="008E60DE"/>
    <w:rsid w:val="008E64CB"/>
    <w:rsid w:val="008F5E85"/>
    <w:rsid w:val="00900D64"/>
    <w:rsid w:val="00905767"/>
    <w:rsid w:val="009302BA"/>
    <w:rsid w:val="00962D50"/>
    <w:rsid w:val="00986E68"/>
    <w:rsid w:val="009D2BE4"/>
    <w:rsid w:val="00A32AF6"/>
    <w:rsid w:val="00A83B1E"/>
    <w:rsid w:val="00AA253D"/>
    <w:rsid w:val="00B32D60"/>
    <w:rsid w:val="00B42940"/>
    <w:rsid w:val="00B743A8"/>
    <w:rsid w:val="00BE187F"/>
    <w:rsid w:val="00BF04CE"/>
    <w:rsid w:val="00BF503F"/>
    <w:rsid w:val="00C07724"/>
    <w:rsid w:val="00C2627E"/>
    <w:rsid w:val="00C40CCD"/>
    <w:rsid w:val="00C4579B"/>
    <w:rsid w:val="00CC4614"/>
    <w:rsid w:val="00CD2F3A"/>
    <w:rsid w:val="00CD6AC3"/>
    <w:rsid w:val="00CF10F9"/>
    <w:rsid w:val="00D07529"/>
    <w:rsid w:val="00D130C9"/>
    <w:rsid w:val="00D25041"/>
    <w:rsid w:val="00D56BBA"/>
    <w:rsid w:val="00D575D7"/>
    <w:rsid w:val="00DC7322"/>
    <w:rsid w:val="00E010E8"/>
    <w:rsid w:val="00E10F59"/>
    <w:rsid w:val="00E15A50"/>
    <w:rsid w:val="00E506FB"/>
    <w:rsid w:val="00E66447"/>
    <w:rsid w:val="00E8792C"/>
    <w:rsid w:val="00EB54AB"/>
    <w:rsid w:val="00EB5F20"/>
    <w:rsid w:val="00EE090A"/>
    <w:rsid w:val="00F11FB3"/>
    <w:rsid w:val="00F61070"/>
    <w:rsid w:val="00FC00D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C7A3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13036-6A9C-4C12-A67D-661835D30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2</cp:revision>
  <cp:lastPrinted>2021-07-06T11:31:00Z</cp:lastPrinted>
  <dcterms:created xsi:type="dcterms:W3CDTF">2021-07-06T11:36:00Z</dcterms:created>
  <dcterms:modified xsi:type="dcterms:W3CDTF">2021-07-06T11:36:00Z</dcterms:modified>
</cp:coreProperties>
</file>