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58BDE8" w14:textId="77777777" w:rsidR="00801B01" w:rsidRPr="004662B2" w:rsidRDefault="00801B01" w:rsidP="00801B01">
      <w:pPr>
        <w:spacing w:after="0" w:line="259" w:lineRule="auto"/>
        <w:ind w:left="10" w:right="4" w:hanging="10"/>
        <w:jc w:val="center"/>
        <w:rPr>
          <w:rFonts w:asciiTheme="minorHAnsi" w:hAnsiTheme="minorHAnsi" w:cstheme="minorHAnsi"/>
          <w:b/>
          <w:color w:val="auto"/>
          <w:sz w:val="28"/>
        </w:rPr>
      </w:pPr>
      <w:r w:rsidRPr="004662B2">
        <w:rPr>
          <w:rFonts w:asciiTheme="minorHAnsi" w:hAnsiTheme="minorHAnsi" w:cstheme="minorHAnsi"/>
          <w:b/>
          <w:color w:val="auto"/>
          <w:sz w:val="28"/>
        </w:rPr>
        <w:t>Univerzita Konštantína Filozofa v Nitre</w:t>
      </w:r>
    </w:p>
    <w:p w14:paraId="787A4D30" w14:textId="77777777" w:rsidR="00801B01" w:rsidRPr="004662B2" w:rsidRDefault="00801B01" w:rsidP="00F3089E">
      <w:pPr>
        <w:spacing w:after="0" w:line="259" w:lineRule="auto"/>
        <w:ind w:left="10" w:right="4" w:hanging="10"/>
        <w:jc w:val="center"/>
        <w:rPr>
          <w:rFonts w:asciiTheme="minorHAnsi" w:hAnsiTheme="minorHAnsi" w:cstheme="minorHAnsi"/>
          <w:b/>
          <w:color w:val="auto"/>
          <w:sz w:val="28"/>
        </w:rPr>
      </w:pPr>
    </w:p>
    <w:p w14:paraId="06F01776" w14:textId="77777777" w:rsidR="00975FAE" w:rsidRPr="004662B2" w:rsidRDefault="008F1193" w:rsidP="008F1193">
      <w:pPr>
        <w:spacing w:after="0" w:line="259" w:lineRule="auto"/>
        <w:ind w:left="10" w:right="4" w:hanging="10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4662B2">
        <w:rPr>
          <w:rFonts w:asciiTheme="minorHAnsi" w:hAnsiTheme="minorHAnsi" w:cstheme="minorHAnsi"/>
          <w:b/>
          <w:color w:val="auto"/>
          <w:sz w:val="28"/>
          <w:szCs w:val="28"/>
        </w:rPr>
        <w:t>Zásady voľby kandidáta na rektora a prijatia návrhu na odvolanie rektora</w:t>
      </w:r>
    </w:p>
    <w:p w14:paraId="43C0C86F" w14:textId="77777777" w:rsidR="00992DF1" w:rsidRPr="004662B2" w:rsidRDefault="00313225" w:rsidP="00DF2303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color w:val="auto"/>
        </w:rPr>
      </w:pPr>
      <w:r w:rsidRPr="004662B2">
        <w:rPr>
          <w:rFonts w:asciiTheme="minorHAnsi" w:hAnsiTheme="minorHAnsi" w:cstheme="minorHAnsi"/>
          <w:color w:val="auto"/>
        </w:rPr>
        <w:t xml:space="preserve"> </w:t>
      </w:r>
    </w:p>
    <w:p w14:paraId="55D61780" w14:textId="77777777" w:rsidR="00992DF1" w:rsidRPr="004662B2" w:rsidRDefault="00313225" w:rsidP="00992DF1">
      <w:pPr>
        <w:pStyle w:val="Nadpis1"/>
        <w:spacing w:line="276" w:lineRule="auto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Čl. 1 </w:t>
      </w:r>
      <w:r w:rsidR="00F1320C" w:rsidRPr="004662B2">
        <w:rPr>
          <w:rFonts w:asciiTheme="minorHAnsi" w:hAnsiTheme="minorHAnsi" w:cstheme="minorHAnsi"/>
          <w:color w:val="auto"/>
          <w:sz w:val="22"/>
        </w:rPr>
        <w:br/>
      </w:r>
      <w:r w:rsidRPr="004662B2">
        <w:rPr>
          <w:rFonts w:asciiTheme="minorHAnsi" w:hAnsiTheme="minorHAnsi" w:cstheme="minorHAnsi"/>
          <w:color w:val="auto"/>
          <w:sz w:val="22"/>
        </w:rPr>
        <w:t xml:space="preserve">Úvodné ustanovenie </w:t>
      </w:r>
    </w:p>
    <w:p w14:paraId="115066CA" w14:textId="77777777" w:rsidR="00992DF1" w:rsidRPr="004662B2" w:rsidRDefault="00992DF1" w:rsidP="00992DF1">
      <w:pPr>
        <w:rPr>
          <w:color w:val="auto"/>
        </w:rPr>
      </w:pPr>
    </w:p>
    <w:p w14:paraId="54840C54" w14:textId="77777777" w:rsidR="008F1193" w:rsidRPr="004662B2" w:rsidRDefault="008F1193" w:rsidP="00992DF1">
      <w:pPr>
        <w:numPr>
          <w:ilvl w:val="0"/>
          <w:numId w:val="12"/>
        </w:numPr>
        <w:spacing w:after="0" w:line="276" w:lineRule="auto"/>
        <w:ind w:left="426" w:right="3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Zásady voľby kandidáta na rektora a prijatia návrhu na odvolanie rektora (ďalej len „zásady”) sú vnútorným predpisom Univerzity Konštantína Filozofa v Nitre (ďalej len „UKF”), ktorý je vydaný v súlade s § 15 ods. 1 písm. h) zákona č. 131/2002 Z.z. o vysokých školách a o zmene a doplnení niektorých zákonov v znení neskorších predpisov</w:t>
      </w:r>
      <w:r w:rsidR="00DF2303" w:rsidRPr="004662B2">
        <w:rPr>
          <w:rFonts w:asciiTheme="minorHAnsi" w:hAnsiTheme="minorHAnsi" w:cstheme="minorHAnsi"/>
          <w:color w:val="auto"/>
          <w:sz w:val="22"/>
        </w:rPr>
        <w:t xml:space="preserve"> (ďalej len „zákon o vysokých školách”)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. </w:t>
      </w:r>
    </w:p>
    <w:p w14:paraId="68D9CE27" w14:textId="77777777" w:rsidR="00DF2303" w:rsidRPr="004662B2" w:rsidRDefault="00BA3C83" w:rsidP="000B6ED9">
      <w:pPr>
        <w:numPr>
          <w:ilvl w:val="0"/>
          <w:numId w:val="12"/>
        </w:numPr>
        <w:spacing w:after="0" w:line="276" w:lineRule="auto"/>
        <w:ind w:left="426" w:right="3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Tieto z</w:t>
      </w:r>
      <w:r w:rsidR="008F1193" w:rsidRPr="004662B2">
        <w:rPr>
          <w:rFonts w:asciiTheme="minorHAnsi" w:hAnsiTheme="minorHAnsi" w:cstheme="minorHAnsi"/>
          <w:color w:val="auto"/>
          <w:sz w:val="22"/>
        </w:rPr>
        <w:t>ásady</w:t>
      </w:r>
      <w:r w:rsidR="00313225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upravujú </w:t>
      </w:r>
      <w:r w:rsidR="008F1193" w:rsidRPr="004662B2">
        <w:rPr>
          <w:rFonts w:asciiTheme="minorHAnsi" w:hAnsiTheme="minorHAnsi" w:cstheme="minorHAnsi"/>
          <w:color w:val="auto"/>
          <w:sz w:val="22"/>
        </w:rPr>
        <w:t>podmienky a postup pri vyhlásení vo</w:t>
      </w:r>
      <w:r w:rsidR="006D48D5" w:rsidRPr="004662B2">
        <w:rPr>
          <w:rFonts w:asciiTheme="minorHAnsi" w:hAnsiTheme="minorHAnsi" w:cstheme="minorHAnsi"/>
          <w:color w:val="auto"/>
          <w:sz w:val="22"/>
        </w:rPr>
        <w:t>ľby</w:t>
      </w:r>
      <w:r w:rsidR="00DC0279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8F1193" w:rsidRPr="004662B2">
        <w:rPr>
          <w:rFonts w:asciiTheme="minorHAnsi" w:hAnsiTheme="minorHAnsi" w:cstheme="minorHAnsi"/>
          <w:color w:val="auto"/>
          <w:sz w:val="22"/>
        </w:rPr>
        <w:t>kandidáta na rektora, postup pri voľbe kandidáta na rektora a podmienky a postup pri odvolávaní rektora.</w:t>
      </w:r>
    </w:p>
    <w:p w14:paraId="06C68DA1" w14:textId="77777777" w:rsidR="000B6ED9" w:rsidRPr="004662B2" w:rsidRDefault="000B6ED9" w:rsidP="000B6ED9">
      <w:pPr>
        <w:spacing w:after="0" w:line="276" w:lineRule="auto"/>
        <w:ind w:left="426" w:right="3" w:firstLine="0"/>
        <w:rPr>
          <w:rFonts w:asciiTheme="minorHAnsi" w:hAnsiTheme="minorHAnsi" w:cstheme="minorHAnsi"/>
          <w:color w:val="auto"/>
          <w:sz w:val="22"/>
        </w:rPr>
      </w:pPr>
    </w:p>
    <w:p w14:paraId="0A341CB4" w14:textId="77777777" w:rsidR="00675B6A" w:rsidRPr="004662B2" w:rsidRDefault="00675B6A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Čl. 2</w:t>
      </w:r>
    </w:p>
    <w:p w14:paraId="0C3DD63F" w14:textId="77777777" w:rsidR="00675B6A" w:rsidRPr="004662B2" w:rsidRDefault="00675B6A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Podmienky a postu</w:t>
      </w:r>
      <w:r w:rsidR="00520462" w:rsidRPr="004662B2">
        <w:rPr>
          <w:rFonts w:asciiTheme="minorHAnsi" w:hAnsiTheme="minorHAnsi" w:cstheme="minorHAnsi"/>
          <w:b/>
          <w:color w:val="auto"/>
          <w:sz w:val="22"/>
        </w:rPr>
        <w:t>p</w:t>
      </w:r>
      <w:r w:rsidRPr="004662B2">
        <w:rPr>
          <w:rFonts w:asciiTheme="minorHAnsi" w:hAnsiTheme="minorHAnsi" w:cstheme="minorHAnsi"/>
          <w:b/>
          <w:color w:val="auto"/>
          <w:sz w:val="22"/>
        </w:rPr>
        <w:t xml:space="preserve"> pri vyhlásení </w:t>
      </w:r>
      <w:r w:rsidR="001817AE" w:rsidRPr="004662B2">
        <w:rPr>
          <w:rFonts w:asciiTheme="minorHAnsi" w:hAnsiTheme="minorHAnsi" w:cstheme="minorHAnsi"/>
          <w:b/>
          <w:color w:val="auto"/>
          <w:sz w:val="22"/>
        </w:rPr>
        <w:t xml:space="preserve">voľby </w:t>
      </w:r>
      <w:r w:rsidRPr="004662B2">
        <w:rPr>
          <w:rFonts w:asciiTheme="minorHAnsi" w:hAnsiTheme="minorHAnsi" w:cstheme="minorHAnsi"/>
          <w:b/>
          <w:color w:val="auto"/>
          <w:sz w:val="22"/>
        </w:rPr>
        <w:t>kandidáta na</w:t>
      </w:r>
      <w:r w:rsidR="0038308C" w:rsidRPr="004662B2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Pr="004662B2">
        <w:rPr>
          <w:rFonts w:asciiTheme="minorHAnsi" w:hAnsiTheme="minorHAnsi" w:cstheme="minorHAnsi"/>
          <w:b/>
          <w:color w:val="auto"/>
          <w:sz w:val="22"/>
        </w:rPr>
        <w:t>rektora</w:t>
      </w:r>
    </w:p>
    <w:p w14:paraId="3B50F2D9" w14:textId="77777777" w:rsidR="00992DF1" w:rsidRPr="004662B2" w:rsidRDefault="00992DF1" w:rsidP="00A475A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</w:p>
    <w:p w14:paraId="2B813F02" w14:textId="77777777" w:rsidR="00D54500" w:rsidRPr="004662B2" w:rsidRDefault="000E512B" w:rsidP="00DC0279">
      <w:pPr>
        <w:pStyle w:val="Odsekzoznamu"/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Voľbu kandidáta</w:t>
      </w:r>
      <w:r w:rsidR="00675B6A" w:rsidRPr="004662B2">
        <w:rPr>
          <w:rFonts w:asciiTheme="minorHAnsi" w:hAnsiTheme="minorHAnsi" w:cstheme="minorHAnsi"/>
          <w:color w:val="auto"/>
          <w:sz w:val="22"/>
        </w:rPr>
        <w:t xml:space="preserve"> na rektora vyhlasuje akademický senát </w:t>
      </w:r>
      <w:r w:rsidR="00B27EC9" w:rsidRPr="004662B2">
        <w:rPr>
          <w:rFonts w:asciiTheme="minorHAnsi" w:hAnsiTheme="minorHAnsi" w:cstheme="minorHAnsi"/>
          <w:color w:val="auto"/>
          <w:sz w:val="22"/>
        </w:rPr>
        <w:t>UKF</w:t>
      </w:r>
      <w:r w:rsidR="00675B6A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BB432D" w:rsidRPr="004662B2">
        <w:rPr>
          <w:rFonts w:asciiTheme="minorHAnsi" w:hAnsiTheme="minorHAnsi" w:cstheme="minorHAnsi"/>
          <w:color w:val="auto"/>
          <w:sz w:val="22"/>
        </w:rPr>
        <w:t xml:space="preserve">(ďalej len „AS UKF”) </w:t>
      </w:r>
      <w:r w:rsidR="00675B6A" w:rsidRPr="004662B2">
        <w:rPr>
          <w:rFonts w:asciiTheme="minorHAnsi" w:hAnsiTheme="minorHAnsi" w:cstheme="minorHAnsi"/>
          <w:color w:val="auto"/>
          <w:sz w:val="22"/>
        </w:rPr>
        <w:t xml:space="preserve">na webovom sídle univerzity, na webovom sídle Ministerstva školstva, vedy, výskumu a športu Slovenskej republiky, ako aj prostredníctvom univerzitou zriadených webových aplikácií, sociálnych médií a sociálnych sietí alebo iných inovatívnych komunikačných prostriedkov najneskôr 270 dní pred uplynutím funkčného obdobia rektora. 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Voľba kandidáta na rektora sa vyhlasuje v slovenskom jazyku a anglickom jazyku. </w:t>
      </w:r>
    </w:p>
    <w:p w14:paraId="185AF0D8" w14:textId="45974100" w:rsidR="00DC0279" w:rsidRPr="004662B2" w:rsidRDefault="00A475A3" w:rsidP="00DC0279">
      <w:pPr>
        <w:pStyle w:val="Odsekzoznamu"/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AS </w:t>
      </w:r>
      <w:r w:rsidR="00102906" w:rsidRPr="004662B2">
        <w:rPr>
          <w:rFonts w:asciiTheme="minorHAnsi" w:hAnsiTheme="minorHAnsi" w:cstheme="minorHAnsi"/>
          <w:color w:val="auto"/>
          <w:sz w:val="22"/>
        </w:rPr>
        <w:t>UKF určí na podávanie návrhov na kandidáta na rektora lehotu najmenej 90 dní a najviac 120 dní a termín voľby najneskôr 30 dní od jej</w:t>
      </w:r>
      <w:r w:rsidR="002E1B51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uplynutia. Dátum konania </w:t>
      </w:r>
      <w:r w:rsidR="00836802" w:rsidRPr="004662B2">
        <w:rPr>
          <w:rFonts w:asciiTheme="minorHAnsi" w:hAnsiTheme="minorHAnsi" w:cstheme="minorHAnsi"/>
          <w:color w:val="auto"/>
          <w:sz w:val="22"/>
        </w:rPr>
        <w:t xml:space="preserve">voľby 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kandidáta na rektora oznámi predseda </w:t>
      </w:r>
      <w:r w:rsidR="00BB432D" w:rsidRPr="004662B2">
        <w:rPr>
          <w:rFonts w:asciiTheme="minorHAnsi" w:hAnsiTheme="minorHAnsi" w:cstheme="minorHAnsi"/>
          <w:color w:val="auto"/>
          <w:sz w:val="22"/>
        </w:rPr>
        <w:t>AS</w:t>
      </w:r>
      <w:r w:rsidR="008E346C" w:rsidRPr="004662B2">
        <w:rPr>
          <w:rFonts w:asciiTheme="minorHAnsi" w:hAnsiTheme="minorHAnsi" w:cstheme="minorHAnsi"/>
          <w:color w:val="auto"/>
          <w:sz w:val="22"/>
        </w:rPr>
        <w:t xml:space="preserve"> UKF 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akademickej obci UKF </w:t>
      </w:r>
      <w:r w:rsidR="005F15AB" w:rsidRPr="004662B2">
        <w:rPr>
          <w:rFonts w:asciiTheme="minorHAnsi" w:hAnsiTheme="minorHAnsi" w:cstheme="minorHAnsi"/>
          <w:color w:val="auto"/>
          <w:sz w:val="22"/>
        </w:rPr>
        <w:t xml:space="preserve">a Správnej rade UKF </w:t>
      </w:r>
      <w:r w:rsidR="00102906" w:rsidRPr="004662B2">
        <w:rPr>
          <w:rFonts w:asciiTheme="minorHAnsi" w:hAnsiTheme="minorHAnsi" w:cstheme="minorHAnsi"/>
          <w:color w:val="auto"/>
          <w:sz w:val="22"/>
        </w:rPr>
        <w:t>najneskôr 30 dní pred konaním volieb.</w:t>
      </w:r>
    </w:p>
    <w:p w14:paraId="73D63C06" w14:textId="77777777" w:rsidR="00BE6510" w:rsidRPr="004662B2" w:rsidRDefault="00BE6510" w:rsidP="00DC0279">
      <w:pPr>
        <w:pStyle w:val="Odsekzoznamu"/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Oznámenie o vyhlásení voľby musí obsahovať: </w:t>
      </w:r>
    </w:p>
    <w:p w14:paraId="7CC99CCD" w14:textId="77777777" w:rsidR="00BE6510" w:rsidRPr="004662B2" w:rsidRDefault="00BE6510" w:rsidP="00DC0279">
      <w:pPr>
        <w:spacing w:after="0" w:line="276" w:lineRule="auto"/>
        <w:ind w:left="426" w:right="0" w:firstLine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a)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C7667B" w:rsidRPr="004662B2">
        <w:rPr>
          <w:rFonts w:asciiTheme="minorHAnsi" w:hAnsiTheme="minorHAnsi" w:cstheme="minorHAnsi"/>
          <w:color w:val="auto"/>
          <w:sz w:val="22"/>
        </w:rPr>
        <w:t xml:space="preserve">termín na podávanie návrhov na kandidáta na rektora </w:t>
      </w:r>
    </w:p>
    <w:p w14:paraId="5D915098" w14:textId="77777777" w:rsidR="00BE6510" w:rsidRPr="004662B2" w:rsidRDefault="00BE6510" w:rsidP="00DC0279">
      <w:pPr>
        <w:spacing w:after="0" w:line="276" w:lineRule="auto"/>
        <w:ind w:left="708" w:right="0" w:hanging="282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b)</w:t>
      </w:r>
      <w:r w:rsidRPr="004662B2">
        <w:rPr>
          <w:rFonts w:asciiTheme="minorHAnsi" w:hAnsiTheme="minorHAnsi" w:cstheme="minorHAnsi"/>
          <w:color w:val="auto"/>
          <w:sz w:val="22"/>
        </w:rPr>
        <w:tab/>
        <w:t>meno predsedu AS UKF s udaním adresy jeho pracoviska pre doručovanie návrhov na kandidáta na rektora,</w:t>
      </w:r>
    </w:p>
    <w:p w14:paraId="2ACDB541" w14:textId="77777777" w:rsidR="00BE6510" w:rsidRPr="004662B2" w:rsidRDefault="00BE6510" w:rsidP="00DC0279">
      <w:pPr>
        <w:spacing w:after="0" w:line="276" w:lineRule="auto"/>
        <w:ind w:left="426" w:right="0" w:firstLine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c)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843300" w:rsidRPr="004662B2">
        <w:rPr>
          <w:rFonts w:asciiTheme="minorHAnsi" w:hAnsiTheme="minorHAnsi" w:cstheme="minorHAnsi"/>
          <w:color w:val="auto"/>
          <w:sz w:val="22"/>
        </w:rPr>
        <w:t>spôsob navrhovania kandidáta na rektora</w:t>
      </w:r>
      <w:r w:rsidR="00031468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30AF56E1" w14:textId="77777777" w:rsidR="007F51ED" w:rsidRPr="004662B2" w:rsidRDefault="00C7667B" w:rsidP="000C1520">
      <w:pPr>
        <w:pStyle w:val="Default"/>
        <w:spacing w:line="276" w:lineRule="auto"/>
        <w:ind w:left="426" w:hanging="426"/>
        <w:jc w:val="both"/>
        <w:rPr>
          <w:rFonts w:ascii="Calibri" w:hAnsi="Calibri" w:cs="Calibri"/>
          <w:color w:val="auto"/>
          <w:sz w:val="23"/>
          <w:szCs w:val="23"/>
        </w:rPr>
      </w:pPr>
      <w:r w:rsidRPr="004662B2">
        <w:rPr>
          <w:rFonts w:asciiTheme="minorHAnsi" w:hAnsiTheme="minorHAnsi" w:cstheme="minorHAnsi"/>
          <w:color w:val="auto"/>
          <w:sz w:val="22"/>
        </w:rPr>
        <w:t>4.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675B6A" w:rsidRPr="004662B2">
        <w:rPr>
          <w:rFonts w:asciiTheme="minorHAnsi" w:hAnsiTheme="minorHAnsi" w:cstheme="minorHAnsi"/>
          <w:color w:val="auto"/>
          <w:sz w:val="22"/>
        </w:rPr>
        <w:t>Návrh na kandidáta na rektora môže podať každý člen akademickej obce UKF alebo Správnej rady UKF.</w:t>
      </w:r>
      <w:r w:rsidR="007F51ED" w:rsidRPr="004662B2">
        <w:rPr>
          <w:color w:val="auto"/>
        </w:rPr>
        <w:t xml:space="preserve"> </w:t>
      </w:r>
    </w:p>
    <w:p w14:paraId="51A4CE87" w14:textId="0C45147E" w:rsidR="000C10AA" w:rsidRPr="004662B2" w:rsidRDefault="00C7667B" w:rsidP="000C1520">
      <w:pPr>
        <w:spacing w:after="0" w:line="276" w:lineRule="auto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5</w:t>
      </w:r>
      <w:r w:rsidR="000C10AA" w:rsidRPr="004662B2">
        <w:rPr>
          <w:rFonts w:asciiTheme="minorHAnsi" w:hAnsiTheme="minorHAnsi" w:cstheme="minorHAnsi"/>
          <w:color w:val="auto"/>
          <w:sz w:val="22"/>
        </w:rPr>
        <w:t>.</w:t>
      </w:r>
      <w:r w:rsidR="000C10AA" w:rsidRPr="004662B2">
        <w:rPr>
          <w:rFonts w:asciiTheme="minorHAnsi" w:hAnsiTheme="minorHAnsi" w:cstheme="minorHAnsi"/>
          <w:color w:val="auto"/>
          <w:sz w:val="22"/>
        </w:rPr>
        <w:tab/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Vo voľbe kandidáta na rektora UKF nemôže kandidovať člen AS UKF, </w:t>
      </w:r>
      <w:r w:rsidR="000C10AA" w:rsidRPr="004662B2">
        <w:rPr>
          <w:rFonts w:asciiTheme="minorHAnsi" w:hAnsiTheme="minorHAnsi" w:cstheme="minorHAnsi"/>
          <w:color w:val="auto"/>
          <w:sz w:val="22"/>
        </w:rPr>
        <w:t> člen Správnej rady UKF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a</w:t>
      </w:r>
      <w:r w:rsidR="005D24B3" w:rsidRPr="004662B2">
        <w:rPr>
          <w:rFonts w:asciiTheme="minorHAnsi" w:hAnsiTheme="minorHAnsi" w:cstheme="minorHAnsi"/>
          <w:color w:val="auto"/>
          <w:sz w:val="22"/>
        </w:rPr>
        <w:t> 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>osoba, ktorá vykonávala funkciu člena výkonnej rady Slovenskej akreditačnej agentúry pre vysoké školstvo (ďalej len „agentúra“)</w:t>
      </w:r>
      <w:r w:rsidR="005D24B3" w:rsidRPr="004662B2">
        <w:rPr>
          <w:rFonts w:asciiTheme="minorHAnsi" w:eastAsiaTheme="minorEastAsia" w:hAnsiTheme="minorHAnsi" w:cstheme="minorHAnsi"/>
          <w:color w:val="auto"/>
          <w:sz w:val="22"/>
        </w:rPr>
        <w:t>,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pričom od skončenia členstva vo výkonnej rade agentúry </w:t>
      </w:r>
      <w:r w:rsidR="007F79A7" w:rsidRPr="004662B2">
        <w:rPr>
          <w:rFonts w:asciiTheme="minorHAnsi" w:hAnsiTheme="minorHAnsi" w:cstheme="minorHAnsi"/>
          <w:color w:val="auto"/>
          <w:sz w:val="22"/>
        </w:rPr>
        <w:t>neuplynuli tri roky.</w:t>
      </w:r>
    </w:p>
    <w:p w14:paraId="3A93F440" w14:textId="07BE92B3" w:rsidR="000E512B" w:rsidRPr="004662B2" w:rsidRDefault="00C7667B" w:rsidP="000C1520">
      <w:pPr>
        <w:spacing w:after="0" w:line="276" w:lineRule="auto"/>
        <w:ind w:right="3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6</w:t>
      </w:r>
      <w:r w:rsidR="000E512B" w:rsidRPr="004662B2">
        <w:rPr>
          <w:rFonts w:asciiTheme="minorHAnsi" w:hAnsiTheme="minorHAnsi" w:cstheme="minorHAnsi"/>
          <w:color w:val="auto"/>
          <w:sz w:val="22"/>
        </w:rPr>
        <w:t>.</w:t>
      </w:r>
      <w:r w:rsidR="000E512B" w:rsidRPr="004662B2">
        <w:rPr>
          <w:rFonts w:asciiTheme="minorHAnsi" w:hAnsiTheme="minorHAnsi" w:cstheme="minorHAnsi"/>
          <w:color w:val="auto"/>
          <w:sz w:val="22"/>
        </w:rPr>
        <w:tab/>
        <w:t>Návrhy na kandidáta na rektora sa podávajú neanonymne v písomnej forme predsedovi AS UKF, resp. ním poverenému členovi AS UKF do dátumu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 určeného vo vyhlásení voľby kandidáta na rektora</w:t>
      </w:r>
      <w:r w:rsidR="000E512B" w:rsidRPr="004662B2">
        <w:rPr>
          <w:rFonts w:asciiTheme="minorHAnsi" w:hAnsiTheme="minorHAnsi" w:cstheme="minorHAnsi"/>
          <w:color w:val="auto"/>
          <w:sz w:val="22"/>
        </w:rPr>
        <w:t>; na návrhy doručené p</w:t>
      </w:r>
      <w:r w:rsidR="00102906" w:rsidRPr="004662B2">
        <w:rPr>
          <w:rFonts w:asciiTheme="minorHAnsi" w:hAnsiTheme="minorHAnsi" w:cstheme="minorHAnsi"/>
          <w:color w:val="auto"/>
          <w:sz w:val="22"/>
        </w:rPr>
        <w:t>o tomto termíne sa neprihliada.</w:t>
      </w:r>
      <w:r w:rsidR="000340F5" w:rsidRPr="004662B2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590E019B" w14:textId="6E9BA4DA" w:rsidR="000C10AA" w:rsidRPr="004662B2" w:rsidRDefault="00C7667B" w:rsidP="000C1520">
      <w:pPr>
        <w:spacing w:after="0" w:line="276" w:lineRule="auto"/>
        <w:ind w:right="3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7</w:t>
      </w:r>
      <w:r w:rsidR="000E512B" w:rsidRPr="004662B2">
        <w:rPr>
          <w:rFonts w:asciiTheme="minorHAnsi" w:hAnsiTheme="minorHAnsi" w:cstheme="minorHAnsi"/>
          <w:color w:val="auto"/>
          <w:sz w:val="22"/>
        </w:rPr>
        <w:t>.</w:t>
      </w:r>
      <w:r w:rsidR="000E512B" w:rsidRPr="004662B2">
        <w:rPr>
          <w:rFonts w:asciiTheme="minorHAnsi" w:hAnsiTheme="minorHAnsi" w:cstheme="minorHAnsi"/>
          <w:color w:val="auto"/>
          <w:sz w:val="22"/>
        </w:rPr>
        <w:tab/>
      </w:r>
      <w:r w:rsidR="00520462" w:rsidRPr="004662B2">
        <w:rPr>
          <w:rFonts w:asciiTheme="minorHAnsi" w:hAnsiTheme="minorHAnsi" w:cstheme="minorHAnsi"/>
          <w:color w:val="auto"/>
          <w:sz w:val="22"/>
        </w:rPr>
        <w:t>Predseda AS UKF</w:t>
      </w:r>
      <w:r w:rsidR="00102906" w:rsidRPr="004662B2">
        <w:rPr>
          <w:rFonts w:asciiTheme="minorHAnsi" w:hAnsiTheme="minorHAnsi" w:cstheme="minorHAnsi"/>
          <w:color w:val="auto"/>
          <w:sz w:val="22"/>
        </w:rPr>
        <w:t xml:space="preserve"> si</w:t>
      </w:r>
      <w:r w:rsidR="00520462" w:rsidRPr="004662B2">
        <w:rPr>
          <w:rFonts w:asciiTheme="minorHAnsi" w:hAnsiTheme="minorHAnsi" w:cstheme="minorHAnsi"/>
          <w:color w:val="auto"/>
          <w:sz w:val="22"/>
        </w:rPr>
        <w:t xml:space="preserve"> do piatich pracovných dní po uplynutí termínu podania návrhov</w:t>
      </w:r>
      <w:r w:rsidR="000340F5" w:rsidRPr="004662B2">
        <w:rPr>
          <w:rFonts w:asciiTheme="minorHAnsi" w:hAnsiTheme="minorHAnsi" w:cstheme="minorHAnsi"/>
          <w:color w:val="auto"/>
          <w:sz w:val="22"/>
        </w:rPr>
        <w:t xml:space="preserve">  </w:t>
      </w:r>
      <w:r w:rsidR="00520462" w:rsidRPr="004662B2">
        <w:rPr>
          <w:rFonts w:asciiTheme="minorHAnsi" w:hAnsiTheme="minorHAnsi" w:cstheme="minorHAnsi"/>
          <w:color w:val="auto"/>
          <w:sz w:val="22"/>
        </w:rPr>
        <w:t xml:space="preserve">kandidáta na rektora vyžiada písomný súhlas navrhnutých kandidátov </w:t>
      </w:r>
      <w:r w:rsidR="009848FA" w:rsidRPr="004662B2">
        <w:rPr>
          <w:rFonts w:asciiTheme="minorHAnsi" w:hAnsiTheme="minorHAnsi" w:cstheme="minorHAnsi"/>
          <w:color w:val="auto"/>
          <w:sz w:val="22"/>
        </w:rPr>
        <w:t> so svojou</w:t>
      </w:r>
      <w:r w:rsidR="00520462" w:rsidRPr="004662B2">
        <w:rPr>
          <w:rFonts w:asciiTheme="minorHAnsi" w:hAnsiTheme="minorHAnsi" w:cstheme="minorHAnsi"/>
          <w:color w:val="auto"/>
          <w:sz w:val="22"/>
        </w:rPr>
        <w:t xml:space="preserve"> kandidatúrou</w:t>
      </w:r>
      <w:r w:rsidR="000C10AA" w:rsidRPr="004662B2">
        <w:rPr>
          <w:rFonts w:asciiTheme="minorHAnsi" w:hAnsiTheme="minorHAnsi" w:cstheme="minorHAnsi"/>
          <w:color w:val="auto"/>
          <w:sz w:val="22"/>
        </w:rPr>
        <w:t>.</w:t>
      </w:r>
      <w:r w:rsidR="005065E1" w:rsidRPr="004662B2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096086A8" w14:textId="519C2216" w:rsidR="008E346C" w:rsidRPr="004662B2" w:rsidRDefault="00C7667B" w:rsidP="00992DF1">
      <w:pPr>
        <w:spacing w:after="0" w:line="276" w:lineRule="auto"/>
        <w:ind w:right="3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lastRenderedPageBreak/>
        <w:t>8</w:t>
      </w:r>
      <w:r w:rsidR="000C10AA" w:rsidRPr="004662B2">
        <w:rPr>
          <w:rFonts w:asciiTheme="minorHAnsi" w:hAnsiTheme="minorHAnsi" w:cstheme="minorHAnsi"/>
          <w:color w:val="auto"/>
          <w:sz w:val="22"/>
        </w:rPr>
        <w:t>.</w:t>
      </w:r>
      <w:r w:rsidR="000C10AA" w:rsidRPr="004662B2">
        <w:rPr>
          <w:rFonts w:asciiTheme="minorHAnsi" w:hAnsiTheme="minorHAnsi" w:cstheme="minorHAnsi"/>
          <w:color w:val="auto"/>
          <w:sz w:val="22"/>
        </w:rPr>
        <w:tab/>
        <w:t xml:space="preserve">Predseda AS UKF 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zabezpečí zverejnenie zoznamu navrhnutých kandidátov, ktorí poskytnú súhlas </w:t>
      </w:r>
      <w:r w:rsidR="009848FA" w:rsidRPr="004662B2">
        <w:rPr>
          <w:rFonts w:asciiTheme="minorHAnsi" w:hAnsiTheme="minorHAnsi" w:cstheme="minorHAnsi"/>
          <w:color w:val="auto"/>
          <w:sz w:val="22"/>
        </w:rPr>
        <w:t> so svojou</w:t>
      </w:r>
      <w:r w:rsidR="00270329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7F79A7" w:rsidRPr="004662B2">
        <w:rPr>
          <w:rFonts w:asciiTheme="minorHAnsi" w:hAnsiTheme="minorHAnsi" w:cstheme="minorHAnsi"/>
          <w:color w:val="auto"/>
          <w:sz w:val="22"/>
        </w:rPr>
        <w:t>kandidatúrou, po predchádzajúcom overení splnenia podmienok v zmysle ods. 2</w:t>
      </w:r>
      <w:r w:rsidR="009848FA" w:rsidRPr="004662B2">
        <w:rPr>
          <w:rFonts w:asciiTheme="minorHAnsi" w:hAnsiTheme="minorHAnsi" w:cstheme="minorHAnsi"/>
          <w:color w:val="auto"/>
          <w:sz w:val="22"/>
        </w:rPr>
        <w:t>, 4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a </w:t>
      </w:r>
      <w:r w:rsidR="009848FA" w:rsidRPr="004662B2">
        <w:rPr>
          <w:rFonts w:asciiTheme="minorHAnsi" w:hAnsiTheme="minorHAnsi" w:cstheme="minorHAnsi"/>
          <w:color w:val="auto"/>
          <w:sz w:val="22"/>
        </w:rPr>
        <w:t>5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týchto zásad.</w:t>
      </w:r>
    </w:p>
    <w:p w14:paraId="571A8B5C" w14:textId="77777777" w:rsidR="00992DF1" w:rsidRPr="004662B2" w:rsidRDefault="00992DF1" w:rsidP="000B6ED9">
      <w:pPr>
        <w:spacing w:after="0" w:line="276" w:lineRule="auto"/>
        <w:ind w:left="0" w:right="3" w:firstLine="0"/>
        <w:rPr>
          <w:rFonts w:asciiTheme="minorHAnsi" w:hAnsiTheme="minorHAnsi" w:cstheme="minorHAnsi"/>
          <w:b/>
          <w:color w:val="auto"/>
          <w:sz w:val="22"/>
        </w:rPr>
      </w:pPr>
    </w:p>
    <w:p w14:paraId="30612855" w14:textId="77777777" w:rsidR="00EF4B82" w:rsidRPr="004662B2" w:rsidRDefault="00EF4B82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Čl. 3</w:t>
      </w:r>
    </w:p>
    <w:p w14:paraId="1A550B8A" w14:textId="77777777" w:rsidR="007F79A7" w:rsidRPr="004662B2" w:rsidRDefault="0038308C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Voľba</w:t>
      </w:r>
      <w:r w:rsidR="007F79A7" w:rsidRPr="004662B2">
        <w:rPr>
          <w:rFonts w:asciiTheme="minorHAnsi" w:hAnsiTheme="minorHAnsi" w:cstheme="minorHAnsi"/>
          <w:b/>
          <w:color w:val="auto"/>
          <w:sz w:val="22"/>
        </w:rPr>
        <w:t xml:space="preserve"> kandidáta na rektora</w:t>
      </w:r>
    </w:p>
    <w:p w14:paraId="4BA86B9F" w14:textId="77777777" w:rsidR="00992DF1" w:rsidRPr="004662B2" w:rsidRDefault="00992DF1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</w:p>
    <w:p w14:paraId="17359F56" w14:textId="39199D9D" w:rsidR="00EF4B82" w:rsidRPr="004662B2" w:rsidRDefault="00EF4B82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1.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7F79A7" w:rsidRPr="004662B2">
        <w:rPr>
          <w:rFonts w:asciiTheme="minorHAnsi" w:hAnsiTheme="minorHAnsi" w:cstheme="minorHAnsi"/>
          <w:color w:val="auto"/>
          <w:sz w:val="22"/>
        </w:rPr>
        <w:t>Kandidáta na rektora volí</w:t>
      </w:r>
      <w:r w:rsidR="00270329" w:rsidRPr="004662B2">
        <w:rPr>
          <w:rFonts w:asciiTheme="minorHAnsi" w:hAnsiTheme="minorHAnsi" w:cstheme="minorHAnsi"/>
          <w:color w:val="auto"/>
          <w:sz w:val="22"/>
        </w:rPr>
        <w:t xml:space="preserve"> 34 členné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volebné zhromaždenie, ktorého členmi sú všetci členovia AS UKF</w:t>
      </w:r>
      <w:r w:rsidR="00270329" w:rsidRPr="004662B2">
        <w:rPr>
          <w:rFonts w:asciiTheme="minorHAnsi" w:hAnsiTheme="minorHAnsi" w:cstheme="minorHAnsi"/>
          <w:color w:val="auto"/>
          <w:sz w:val="22"/>
        </w:rPr>
        <w:t xml:space="preserve"> (27 členov)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a všetci členovia Správnej rady UKF </w:t>
      </w:r>
      <w:r w:rsidR="00270329" w:rsidRPr="004662B2">
        <w:rPr>
          <w:rFonts w:asciiTheme="minorHAnsi" w:hAnsiTheme="minorHAnsi" w:cstheme="minorHAnsi"/>
          <w:color w:val="auto"/>
          <w:sz w:val="22"/>
        </w:rPr>
        <w:t xml:space="preserve"> (7 členov)</w:t>
      </w:r>
      <w:r w:rsidR="009848FA" w:rsidRPr="004662B2">
        <w:rPr>
          <w:rFonts w:asciiTheme="minorHAnsi" w:hAnsiTheme="minorHAnsi" w:cstheme="minorHAnsi"/>
          <w:color w:val="auto"/>
          <w:sz w:val="22"/>
        </w:rPr>
        <w:t>.</w:t>
      </w:r>
      <w:r w:rsidR="007F79A7" w:rsidRPr="004662B2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7F2E6148" w14:textId="77777777" w:rsidR="00367AA8" w:rsidRPr="004662B2" w:rsidRDefault="00EF4B82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2.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>Predseda AS UKF zvoláva, riadi a vedie zasadnutie volebného zhromaždenia</w:t>
      </w:r>
      <w:r w:rsidR="00367AA8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v súčinnosti s predsedom Správnej rady UKF.</w:t>
      </w:r>
    </w:p>
    <w:p w14:paraId="31570C74" w14:textId="77777777" w:rsidR="00367AA8" w:rsidRPr="004662B2" w:rsidRDefault="00367AA8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3.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ab/>
        <w:t>Na zasadnutí volebného zhromaždenia sa koná verejné vypočutie uchádzačov na kandidáta na rektora, na ktorom sa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 zisťujú skúsenosti uchádzačov s riadením, ich vzťah k vysokoškolskému vzdelávaniu, vede a technike a vzťah k poslaniu a oblasti pôsobenia UKF. Uchádzači zároveň predstavia návrh stratégie rozvoja UKF, a ak tak rozhodne volebné zhromaždenie, možno od uchádzačov požadovať aj poskytnutie ďalších informácií. </w:t>
      </w:r>
    </w:p>
    <w:p w14:paraId="73859D5F" w14:textId="77777777" w:rsidR="00CE1F71" w:rsidRPr="004662B2" w:rsidRDefault="00367AA8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4.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ab/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Poradie verejného vypočutia 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uchádzačov na kandidáta na rektora </w:t>
      </w:r>
      <w:r w:rsidR="00CE1F71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sa 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stanovuje podľa abecedného poradia. </w:t>
      </w:r>
    </w:p>
    <w:p w14:paraId="67F3408B" w14:textId="77777777" w:rsidR="00CE1F71" w:rsidRPr="004662B2" w:rsidRDefault="00CE1F71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5.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ab/>
      </w:r>
      <w:r w:rsidR="00BB432D" w:rsidRPr="004662B2">
        <w:rPr>
          <w:rFonts w:asciiTheme="minorHAnsi" w:eastAsiaTheme="minorEastAsia" w:hAnsiTheme="minorHAnsi" w:cstheme="minorHAnsi"/>
          <w:color w:val="auto"/>
          <w:sz w:val="22"/>
        </w:rPr>
        <w:t>Predseda AS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UKF</w:t>
      </w:r>
      <w:r w:rsidR="00A87AFA" w:rsidRPr="004662B2">
        <w:rPr>
          <w:rFonts w:asciiTheme="minorHAnsi" w:eastAsiaTheme="minorEastAsia" w:hAnsiTheme="minorHAnsi" w:cstheme="minorHAnsi"/>
          <w:color w:val="auto"/>
          <w:sz w:val="22"/>
        </w:rPr>
        <w:t>,</w:t>
      </w:r>
      <w:r w:rsidR="00BB432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po dohode s predsedom Správnej rady</w:t>
      </w:r>
      <w:r w:rsidR="00DF2303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UKF</w:t>
      </w:r>
      <w:r w:rsidR="00A87AFA" w:rsidRPr="004662B2">
        <w:rPr>
          <w:rFonts w:asciiTheme="minorHAnsi" w:eastAsiaTheme="minorEastAsia" w:hAnsiTheme="minorHAnsi" w:cstheme="minorHAnsi"/>
          <w:color w:val="auto"/>
          <w:sz w:val="22"/>
        </w:rPr>
        <w:t>,</w:t>
      </w:r>
      <w:r w:rsidR="00BB432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môže </w:t>
      </w:r>
      <w:r w:rsidR="00A4605F" w:rsidRPr="004662B2">
        <w:rPr>
          <w:rFonts w:asciiTheme="minorHAnsi" w:eastAsiaTheme="minorEastAsia" w:hAnsiTheme="minorHAnsi" w:cstheme="minorHAnsi"/>
          <w:color w:val="auto"/>
          <w:sz w:val="22"/>
        </w:rPr>
        <w:t>stanoviť maximálnu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dĺžku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vystúpenia 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>uchádzačov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. </w:t>
      </w:r>
    </w:p>
    <w:p w14:paraId="79FFF839" w14:textId="77777777" w:rsidR="00A4605F" w:rsidRPr="004662B2" w:rsidRDefault="00CE1F71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6.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ab/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Po ukončení verejného vypočutia 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>môže predseda AS UKF</w:t>
      </w:r>
      <w:r w:rsidR="00A87AFA" w:rsidRPr="004662B2">
        <w:rPr>
          <w:rFonts w:asciiTheme="minorHAnsi" w:eastAsiaTheme="minorEastAsia" w:hAnsiTheme="minorHAnsi" w:cstheme="minorHAnsi"/>
          <w:color w:val="auto"/>
          <w:sz w:val="22"/>
        </w:rPr>
        <w:t>,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po dohode s predsedom Správnej rady UKF</w:t>
      </w:r>
      <w:r w:rsidR="00A87AFA" w:rsidRPr="004662B2">
        <w:rPr>
          <w:rFonts w:asciiTheme="minorHAnsi" w:eastAsiaTheme="minorEastAsia" w:hAnsiTheme="minorHAnsi" w:cstheme="minorHAnsi"/>
          <w:color w:val="auto"/>
          <w:sz w:val="22"/>
        </w:rPr>
        <w:t>,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</w:t>
      </w:r>
      <w:r w:rsidR="00A4605F" w:rsidRPr="004662B2">
        <w:rPr>
          <w:rFonts w:asciiTheme="minorHAnsi" w:eastAsiaTheme="minorEastAsia" w:hAnsiTheme="minorHAnsi" w:cstheme="minorHAnsi"/>
          <w:color w:val="auto"/>
          <w:sz w:val="22"/>
        </w:rPr>
        <w:t>umožniť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</w:t>
      </w:r>
      <w:r w:rsidR="00A4605F" w:rsidRPr="004662B2">
        <w:rPr>
          <w:rFonts w:asciiTheme="minorHAnsi" w:eastAsiaTheme="minorEastAsia" w:hAnsiTheme="minorHAnsi" w:cstheme="minorHAnsi"/>
          <w:color w:val="auto"/>
          <w:sz w:val="22"/>
        </w:rPr>
        <w:t>aj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> </w:t>
      </w:r>
      <w:r w:rsidR="00A4605F" w:rsidRPr="004662B2">
        <w:rPr>
          <w:rFonts w:asciiTheme="minorHAnsi" w:eastAsiaTheme="minorEastAsia" w:hAnsiTheme="minorHAnsi" w:cstheme="minorHAnsi"/>
          <w:color w:val="auto"/>
          <w:sz w:val="22"/>
        </w:rPr>
        <w:t>neverejné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</w:t>
      </w:r>
      <w:r w:rsidR="00A4605F" w:rsidRPr="004662B2">
        <w:rPr>
          <w:rFonts w:asciiTheme="minorHAnsi" w:eastAsiaTheme="minorEastAsia" w:hAnsiTheme="minorHAnsi" w:cstheme="minorHAnsi"/>
          <w:color w:val="auto"/>
          <w:sz w:val="22"/>
        </w:rPr>
        <w:t>vypočutie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 uchádzačov </w:t>
      </w:r>
      <w:r w:rsidR="005F15AB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na kandidáta na rektora </w:t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členmi volebného zhromaždenia. </w:t>
      </w:r>
    </w:p>
    <w:p w14:paraId="6BE299D7" w14:textId="77777777" w:rsidR="000F5BDD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eastAsiaTheme="minorEastAsia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7.</w:t>
      </w:r>
      <w:r w:rsidRPr="004662B2">
        <w:rPr>
          <w:rFonts w:asciiTheme="minorHAnsi" w:eastAsiaTheme="minorEastAsia" w:hAnsiTheme="minorHAnsi" w:cstheme="minorHAnsi"/>
          <w:color w:val="auto"/>
          <w:sz w:val="22"/>
        </w:rPr>
        <w:tab/>
      </w:r>
      <w:r w:rsidR="000F5BDD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Po vypočutí </w:t>
      </w:r>
      <w:r w:rsidR="003314CF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všetkých uchádzačov na kandidáta na rektora </w:t>
      </w:r>
      <w:r w:rsidR="007F79A7" w:rsidRPr="004662B2">
        <w:rPr>
          <w:rFonts w:asciiTheme="minorHAnsi" w:eastAsiaTheme="minorEastAsia" w:hAnsiTheme="minorHAnsi" w:cstheme="minorHAnsi"/>
          <w:color w:val="auto"/>
          <w:sz w:val="22"/>
        </w:rPr>
        <w:t xml:space="preserve">pristúpi volebné zhromaždenie k voľbe kandidáta na </w:t>
      </w:r>
      <w:r w:rsidR="00CE1F71" w:rsidRPr="004662B2">
        <w:rPr>
          <w:rFonts w:asciiTheme="minorHAnsi" w:eastAsiaTheme="minorEastAsia" w:hAnsiTheme="minorHAnsi" w:cstheme="minorHAnsi"/>
          <w:color w:val="auto"/>
          <w:sz w:val="22"/>
        </w:rPr>
        <w:t>rektora</w:t>
      </w:r>
      <w:r w:rsidR="00BE6510" w:rsidRPr="004662B2">
        <w:rPr>
          <w:rFonts w:asciiTheme="minorHAnsi" w:eastAsiaTheme="minorEastAsia" w:hAnsiTheme="minorHAnsi" w:cstheme="minorHAnsi"/>
          <w:color w:val="auto"/>
          <w:sz w:val="22"/>
        </w:rPr>
        <w:t>.</w:t>
      </w:r>
    </w:p>
    <w:p w14:paraId="6F34C61D" w14:textId="7B401D10" w:rsidR="00ED056E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eastAsiaTheme="minorEastAsia" w:hAnsiTheme="minorHAnsi" w:cstheme="minorHAnsi"/>
          <w:color w:val="auto"/>
          <w:sz w:val="22"/>
        </w:rPr>
        <w:t>8</w:t>
      </w:r>
      <w:r w:rsidR="00CE1F71" w:rsidRPr="004662B2">
        <w:rPr>
          <w:rFonts w:asciiTheme="minorHAnsi" w:eastAsiaTheme="minorEastAsia" w:hAnsiTheme="minorHAnsi" w:cstheme="minorHAnsi"/>
          <w:color w:val="auto"/>
          <w:sz w:val="22"/>
        </w:rPr>
        <w:t>.</w:t>
      </w:r>
      <w:r w:rsidR="00CE1F71" w:rsidRPr="004662B2">
        <w:rPr>
          <w:rFonts w:asciiTheme="minorHAnsi" w:eastAsiaTheme="minorEastAsia" w:hAnsiTheme="minorHAnsi" w:cstheme="minorHAnsi"/>
          <w:color w:val="auto"/>
          <w:sz w:val="22"/>
        </w:rPr>
        <w:tab/>
      </w:r>
      <w:r w:rsidR="00CE1F71" w:rsidRPr="004662B2">
        <w:rPr>
          <w:rFonts w:asciiTheme="minorHAnsi" w:hAnsiTheme="minorHAnsi" w:cstheme="minorHAnsi"/>
          <w:color w:val="auto"/>
          <w:sz w:val="22"/>
        </w:rPr>
        <w:t>Voľba kandidáta na rektora je neverejnou časťou zasadnutia volebného zhromaždenia a uskutoční sa len za účasti členov volebného zhromaždenia, ktoré tajným hlasovaním volí kandidáta na rektora</w:t>
      </w:r>
      <w:r w:rsidR="001E11E5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56A12DDC" w14:textId="77777777" w:rsidR="00482838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9</w:t>
      </w:r>
      <w:r w:rsidR="00482838" w:rsidRPr="004662B2">
        <w:rPr>
          <w:rFonts w:asciiTheme="minorHAnsi" w:hAnsiTheme="minorHAnsi" w:cstheme="minorHAnsi"/>
          <w:color w:val="auto"/>
          <w:sz w:val="22"/>
        </w:rPr>
        <w:t>.</w:t>
      </w:r>
      <w:r w:rsidR="00482838" w:rsidRPr="004662B2">
        <w:rPr>
          <w:rFonts w:asciiTheme="minorHAnsi" w:hAnsiTheme="minorHAnsi" w:cstheme="minorHAnsi"/>
          <w:color w:val="auto"/>
          <w:sz w:val="22"/>
        </w:rPr>
        <w:tab/>
        <w:t>Pre účel voľby kandidáta na rektora sa zriaďuje</w:t>
      </w:r>
      <w:r w:rsidR="00031468" w:rsidRPr="004662B2">
        <w:rPr>
          <w:rFonts w:asciiTheme="minorHAnsi" w:hAnsiTheme="minorHAnsi" w:cstheme="minorHAnsi"/>
          <w:color w:val="auto"/>
          <w:sz w:val="22"/>
        </w:rPr>
        <w:t xml:space="preserve"> päťčlenná volebná komisia</w:t>
      </w:r>
      <w:r w:rsidR="00166DEB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00693D59" w14:textId="77777777" w:rsidR="00166DEB" w:rsidRPr="004662B2" w:rsidRDefault="00166DEB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10.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5F15AB" w:rsidRPr="004662B2">
        <w:rPr>
          <w:rFonts w:asciiTheme="minorHAnsi" w:hAnsiTheme="minorHAnsi" w:cstheme="minorHAnsi"/>
          <w:color w:val="auto"/>
          <w:sz w:val="22"/>
        </w:rPr>
        <w:t xml:space="preserve">Predsedu volebnej komisie </w:t>
      </w:r>
      <w:r w:rsidRPr="004662B2">
        <w:rPr>
          <w:rFonts w:asciiTheme="minorHAnsi" w:hAnsiTheme="minorHAnsi" w:cstheme="minorHAnsi"/>
          <w:color w:val="auto"/>
          <w:sz w:val="22"/>
        </w:rPr>
        <w:t>volí AS UKF spomedzi členov zamestnaneckej časti AS UKF</w:t>
      </w:r>
      <w:r w:rsidR="005F15AB" w:rsidRPr="004662B2">
        <w:rPr>
          <w:rFonts w:asciiTheme="minorHAnsi" w:hAnsiTheme="minorHAnsi" w:cstheme="minorHAnsi"/>
          <w:color w:val="auto"/>
          <w:sz w:val="22"/>
        </w:rPr>
        <w:t xml:space="preserve">. </w:t>
      </w:r>
      <w:r w:rsidRPr="004662B2">
        <w:rPr>
          <w:rFonts w:asciiTheme="minorHAnsi" w:hAnsiTheme="minorHAnsi" w:cstheme="minorHAnsi"/>
          <w:color w:val="auto"/>
          <w:sz w:val="22"/>
        </w:rPr>
        <w:t>Ďalších troch členov volebnej komisie volí AS UKF</w:t>
      </w:r>
      <w:r w:rsidR="00156494" w:rsidRPr="004662B2">
        <w:rPr>
          <w:rFonts w:asciiTheme="minorHAnsi" w:hAnsiTheme="minorHAnsi" w:cstheme="minorHAnsi"/>
          <w:color w:val="auto"/>
          <w:sz w:val="22"/>
        </w:rPr>
        <w:t xml:space="preserve">, z toho </w:t>
      </w:r>
      <w:r w:rsidR="002257C8" w:rsidRPr="004662B2">
        <w:rPr>
          <w:rFonts w:asciiTheme="minorHAnsi" w:hAnsiTheme="minorHAnsi" w:cstheme="minorHAnsi"/>
          <w:color w:val="auto"/>
          <w:sz w:val="22"/>
        </w:rPr>
        <w:t xml:space="preserve">dvoch zo zamestnaneckej časti AS UKF  a jedného zo študentskej časti </w:t>
      </w:r>
      <w:r w:rsidR="00156494" w:rsidRPr="004662B2">
        <w:rPr>
          <w:rFonts w:asciiTheme="minorHAnsi" w:hAnsiTheme="minorHAnsi" w:cstheme="minorHAnsi"/>
          <w:color w:val="auto"/>
          <w:sz w:val="22"/>
        </w:rPr>
        <w:t>AS UKF</w:t>
      </w:r>
      <w:r w:rsidR="005F15AB" w:rsidRPr="004662B2">
        <w:rPr>
          <w:rFonts w:asciiTheme="minorHAnsi" w:hAnsiTheme="minorHAnsi" w:cstheme="minorHAnsi"/>
          <w:color w:val="auto"/>
          <w:sz w:val="22"/>
        </w:rPr>
        <w:t>.</w:t>
      </w:r>
      <w:r w:rsidRPr="004662B2">
        <w:rPr>
          <w:rFonts w:asciiTheme="minorHAnsi" w:hAnsiTheme="minorHAnsi" w:cstheme="minorHAnsi"/>
          <w:color w:val="auto"/>
          <w:sz w:val="22"/>
        </w:rPr>
        <w:t> </w:t>
      </w:r>
      <w:r w:rsidR="005F15AB" w:rsidRPr="004662B2">
        <w:rPr>
          <w:rFonts w:asciiTheme="minorHAnsi" w:hAnsiTheme="minorHAnsi" w:cstheme="minorHAnsi"/>
          <w:color w:val="auto"/>
          <w:sz w:val="22"/>
        </w:rPr>
        <w:t>J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edného člena volebnej komisie volí Správna rada UKF spomedzi členov Správnej rady UKF. </w:t>
      </w:r>
    </w:p>
    <w:p w14:paraId="60632C70" w14:textId="26C0545F" w:rsidR="0038308C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11</w:t>
      </w:r>
      <w:r w:rsidR="00482838" w:rsidRPr="004662B2">
        <w:rPr>
          <w:rFonts w:asciiTheme="minorHAnsi" w:hAnsiTheme="minorHAnsi" w:cstheme="minorHAnsi"/>
          <w:color w:val="auto"/>
          <w:sz w:val="22"/>
        </w:rPr>
        <w:t xml:space="preserve">. </w:t>
      </w:r>
      <w:r w:rsidR="00482838" w:rsidRPr="004662B2">
        <w:rPr>
          <w:rFonts w:asciiTheme="minorHAnsi" w:hAnsiTheme="minorHAnsi" w:cstheme="minorHAnsi"/>
          <w:color w:val="auto"/>
          <w:sz w:val="22"/>
        </w:rPr>
        <w:tab/>
        <w:t xml:space="preserve">Volebná komisia </w:t>
      </w:r>
      <w:r w:rsidR="008E346C" w:rsidRPr="004662B2">
        <w:rPr>
          <w:rFonts w:asciiTheme="minorHAnsi" w:hAnsiTheme="minorHAnsi" w:cstheme="minorHAnsi"/>
          <w:color w:val="auto"/>
          <w:sz w:val="22"/>
        </w:rPr>
        <w:t xml:space="preserve">administratívne </w:t>
      </w:r>
      <w:r w:rsidR="00482838" w:rsidRPr="004662B2">
        <w:rPr>
          <w:rFonts w:asciiTheme="minorHAnsi" w:hAnsiTheme="minorHAnsi" w:cstheme="minorHAnsi"/>
          <w:color w:val="auto"/>
          <w:sz w:val="22"/>
        </w:rPr>
        <w:t>zabezpečuje voľby</w:t>
      </w:r>
      <w:r w:rsidR="008E346C" w:rsidRPr="004662B2">
        <w:rPr>
          <w:rFonts w:asciiTheme="minorHAnsi" w:hAnsiTheme="minorHAnsi" w:cstheme="minorHAnsi"/>
          <w:color w:val="auto"/>
          <w:sz w:val="22"/>
        </w:rPr>
        <w:t xml:space="preserve"> kandidáta n</w:t>
      </w:r>
      <w:r w:rsidR="00482838" w:rsidRPr="004662B2">
        <w:rPr>
          <w:rFonts w:asciiTheme="minorHAnsi" w:hAnsiTheme="minorHAnsi" w:cstheme="minorHAnsi"/>
          <w:color w:val="auto"/>
          <w:sz w:val="22"/>
        </w:rPr>
        <w:t xml:space="preserve">a rektora, určuje spôsob hlasovania a vyhotovuje zápisnicu o priebehu a výsledku </w:t>
      </w:r>
      <w:r w:rsidR="0038308C" w:rsidRPr="004662B2">
        <w:rPr>
          <w:rFonts w:asciiTheme="minorHAnsi" w:hAnsiTheme="minorHAnsi" w:cstheme="minorHAnsi"/>
          <w:color w:val="auto"/>
          <w:sz w:val="22"/>
        </w:rPr>
        <w:t>voľby, ktorú podpisujú všetci jej členovia.</w:t>
      </w:r>
    </w:p>
    <w:p w14:paraId="57ACABDD" w14:textId="77777777" w:rsidR="00ED775E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12</w:t>
      </w:r>
      <w:r w:rsidR="0038308C" w:rsidRPr="004662B2">
        <w:rPr>
          <w:rFonts w:asciiTheme="minorHAnsi" w:hAnsiTheme="minorHAnsi" w:cstheme="minorHAnsi"/>
          <w:color w:val="auto"/>
          <w:sz w:val="22"/>
        </w:rPr>
        <w:t>.</w:t>
      </w:r>
      <w:r w:rsidR="00ED775E" w:rsidRPr="004662B2">
        <w:rPr>
          <w:rFonts w:asciiTheme="minorHAnsi" w:hAnsiTheme="minorHAnsi" w:cstheme="minorHAnsi"/>
          <w:color w:val="auto"/>
          <w:sz w:val="22"/>
        </w:rPr>
        <w:tab/>
        <w:t>Voľby sú najviac päťkolové a riadia sa postupom určeným v čl. 10 Štatútu UKF.</w:t>
      </w:r>
      <w:r w:rsidR="00CE1F71" w:rsidRPr="004662B2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164A2A15" w14:textId="147251D3" w:rsidR="00ED775E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13</w:t>
      </w:r>
      <w:r w:rsidR="0038308C" w:rsidRPr="004662B2">
        <w:rPr>
          <w:rFonts w:asciiTheme="minorHAnsi" w:hAnsiTheme="minorHAnsi" w:cstheme="minorHAnsi"/>
          <w:color w:val="auto"/>
          <w:sz w:val="22"/>
        </w:rPr>
        <w:t>.</w:t>
      </w:r>
      <w:r w:rsidR="0038308C" w:rsidRPr="004662B2">
        <w:rPr>
          <w:rFonts w:asciiTheme="minorHAnsi" w:hAnsiTheme="minorHAnsi" w:cstheme="minorHAnsi"/>
          <w:color w:val="auto"/>
          <w:sz w:val="22"/>
        </w:rPr>
        <w:tab/>
      </w:r>
      <w:r w:rsidR="000236E2" w:rsidRPr="004662B2">
        <w:rPr>
          <w:rFonts w:asciiTheme="minorHAnsi" w:hAnsiTheme="minorHAnsi" w:cstheme="minorHAnsi"/>
          <w:color w:val="auto"/>
          <w:sz w:val="22"/>
        </w:rPr>
        <w:t xml:space="preserve">Výsledok </w:t>
      </w:r>
      <w:r w:rsidR="0038308C" w:rsidRPr="004662B2">
        <w:rPr>
          <w:rFonts w:asciiTheme="minorHAnsi" w:hAnsiTheme="minorHAnsi" w:cstheme="minorHAnsi"/>
          <w:color w:val="auto"/>
          <w:sz w:val="22"/>
        </w:rPr>
        <w:t>voľby kandidáta na rektora oznámi predseda volebnej komisie predsedovi AS</w:t>
      </w:r>
      <w:r w:rsidR="00DF2303" w:rsidRPr="004662B2">
        <w:rPr>
          <w:rFonts w:asciiTheme="minorHAnsi" w:hAnsiTheme="minorHAnsi" w:cstheme="minorHAnsi"/>
          <w:color w:val="auto"/>
          <w:sz w:val="22"/>
        </w:rPr>
        <w:t xml:space="preserve"> UKF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, ktorý </w:t>
      </w:r>
      <w:r w:rsidR="00CE1F71" w:rsidRPr="004662B2">
        <w:rPr>
          <w:rFonts w:asciiTheme="minorHAnsi" w:hAnsiTheme="minorHAnsi" w:cstheme="minorHAnsi"/>
          <w:color w:val="auto"/>
          <w:sz w:val="22"/>
        </w:rPr>
        <w:t xml:space="preserve">oznámi </w:t>
      </w:r>
      <w:r w:rsidR="000236E2" w:rsidRPr="004662B2">
        <w:rPr>
          <w:rFonts w:asciiTheme="minorHAnsi" w:hAnsiTheme="minorHAnsi" w:cstheme="minorHAnsi"/>
          <w:color w:val="auto"/>
          <w:sz w:val="22"/>
        </w:rPr>
        <w:t xml:space="preserve">výsledok voľby </w:t>
      </w:r>
      <w:r w:rsidR="00CE1F71" w:rsidRPr="004662B2">
        <w:rPr>
          <w:rFonts w:asciiTheme="minorHAnsi" w:hAnsiTheme="minorHAnsi" w:cstheme="minorHAnsi"/>
          <w:color w:val="auto"/>
          <w:sz w:val="22"/>
        </w:rPr>
        <w:t xml:space="preserve">uchádzačom a zabezpečí </w:t>
      </w:r>
      <w:r w:rsidR="002E1B51" w:rsidRPr="004662B2">
        <w:rPr>
          <w:rFonts w:asciiTheme="minorHAnsi" w:hAnsiTheme="minorHAnsi" w:cstheme="minorHAnsi"/>
          <w:color w:val="auto"/>
          <w:sz w:val="22"/>
        </w:rPr>
        <w:t>jeho</w:t>
      </w:r>
      <w:r w:rsidR="00270329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CE1F71" w:rsidRPr="004662B2">
        <w:rPr>
          <w:rFonts w:asciiTheme="minorHAnsi" w:hAnsiTheme="minorHAnsi" w:cstheme="minorHAnsi"/>
          <w:color w:val="auto"/>
          <w:sz w:val="22"/>
        </w:rPr>
        <w:t xml:space="preserve">zverejnenie do dvadsaťštyri (24) hodín na webovom sídle UKF. </w:t>
      </w:r>
    </w:p>
    <w:p w14:paraId="363D3794" w14:textId="77777777" w:rsidR="0038308C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14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. </w:t>
      </w:r>
      <w:r w:rsidR="0038308C" w:rsidRPr="004662B2">
        <w:rPr>
          <w:rFonts w:asciiTheme="minorHAnsi" w:hAnsiTheme="minorHAnsi" w:cstheme="minorHAnsi"/>
          <w:color w:val="auto"/>
          <w:sz w:val="22"/>
        </w:rPr>
        <w:tab/>
      </w:r>
      <w:r w:rsidR="006338EE" w:rsidRPr="004662B2">
        <w:rPr>
          <w:rFonts w:asciiTheme="minorHAnsi" w:hAnsiTheme="minorHAnsi" w:cstheme="minorHAnsi"/>
          <w:color w:val="auto"/>
          <w:sz w:val="22"/>
        </w:rPr>
        <w:t>Predseda v</w:t>
      </w:r>
      <w:r w:rsidR="0038308C" w:rsidRPr="004662B2">
        <w:rPr>
          <w:rFonts w:asciiTheme="minorHAnsi" w:hAnsiTheme="minorHAnsi" w:cstheme="minorHAnsi"/>
          <w:color w:val="auto"/>
          <w:sz w:val="22"/>
        </w:rPr>
        <w:t>olebn</w:t>
      </w:r>
      <w:r w:rsidR="006338EE" w:rsidRPr="004662B2">
        <w:rPr>
          <w:rFonts w:asciiTheme="minorHAnsi" w:hAnsiTheme="minorHAnsi" w:cstheme="minorHAnsi"/>
          <w:color w:val="auto"/>
          <w:sz w:val="22"/>
        </w:rPr>
        <w:t>ej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 komisi</w:t>
      </w:r>
      <w:r w:rsidR="006338EE" w:rsidRPr="004662B2">
        <w:rPr>
          <w:rFonts w:asciiTheme="minorHAnsi" w:hAnsiTheme="minorHAnsi" w:cstheme="minorHAnsi"/>
          <w:color w:val="auto"/>
          <w:sz w:val="22"/>
        </w:rPr>
        <w:t>e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 bezodkladne </w:t>
      </w:r>
      <w:r w:rsidR="006338EE" w:rsidRPr="004662B2">
        <w:rPr>
          <w:rFonts w:asciiTheme="minorHAnsi" w:hAnsiTheme="minorHAnsi" w:cstheme="minorHAnsi"/>
          <w:color w:val="auto"/>
          <w:sz w:val="22"/>
        </w:rPr>
        <w:t xml:space="preserve">doručí </w:t>
      </w:r>
      <w:r w:rsidR="0038308C" w:rsidRPr="004662B2">
        <w:rPr>
          <w:rFonts w:asciiTheme="minorHAnsi" w:hAnsiTheme="minorHAnsi" w:cstheme="minorHAnsi"/>
          <w:color w:val="auto"/>
          <w:sz w:val="22"/>
        </w:rPr>
        <w:t>zápisnicu</w:t>
      </w:r>
      <w:r w:rsidR="001D7642" w:rsidRPr="004662B2">
        <w:rPr>
          <w:rFonts w:asciiTheme="minorHAnsi" w:hAnsiTheme="minorHAnsi" w:cstheme="minorHAnsi"/>
          <w:color w:val="auto"/>
          <w:sz w:val="22"/>
        </w:rPr>
        <w:t xml:space="preserve"> o priebehu a výsledku voľby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1D7642" w:rsidRPr="004662B2">
        <w:rPr>
          <w:rFonts w:asciiTheme="minorHAnsi" w:hAnsiTheme="minorHAnsi" w:cstheme="minorHAnsi"/>
          <w:color w:val="auto"/>
          <w:sz w:val="22"/>
        </w:rPr>
        <w:t xml:space="preserve">predsedovi  AS UKF a kópiu zápisnice </w:t>
      </w:r>
      <w:r w:rsidR="00DC0279" w:rsidRPr="004662B2">
        <w:rPr>
          <w:rFonts w:asciiTheme="minorHAnsi" w:hAnsiTheme="minorHAnsi" w:cstheme="minorHAnsi"/>
          <w:color w:val="auto"/>
          <w:sz w:val="22"/>
        </w:rPr>
        <w:t xml:space="preserve">predsedovi </w:t>
      </w:r>
      <w:r w:rsidR="0038308C" w:rsidRPr="004662B2">
        <w:rPr>
          <w:rFonts w:asciiTheme="minorHAnsi" w:hAnsiTheme="minorHAnsi" w:cstheme="minorHAnsi"/>
          <w:color w:val="auto"/>
          <w:sz w:val="22"/>
        </w:rPr>
        <w:t>Správnej rad</w:t>
      </w:r>
      <w:r w:rsidR="00DC0279" w:rsidRPr="004662B2">
        <w:rPr>
          <w:rFonts w:asciiTheme="minorHAnsi" w:hAnsiTheme="minorHAnsi" w:cstheme="minorHAnsi"/>
          <w:color w:val="auto"/>
          <w:sz w:val="22"/>
        </w:rPr>
        <w:t>y</w:t>
      </w:r>
      <w:r w:rsidR="001D7642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6589FB56" w14:textId="77777777" w:rsidR="0038308C" w:rsidRPr="004662B2" w:rsidRDefault="00A4605F" w:rsidP="00992DF1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15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. </w:t>
      </w:r>
      <w:r w:rsidR="0038308C" w:rsidRPr="004662B2">
        <w:rPr>
          <w:rFonts w:asciiTheme="minorHAnsi" w:hAnsiTheme="minorHAnsi" w:cstheme="minorHAnsi"/>
          <w:color w:val="auto"/>
          <w:sz w:val="22"/>
        </w:rPr>
        <w:tab/>
        <w:t xml:space="preserve">Po zverejnení výsledkov voľby </w:t>
      </w:r>
      <w:r w:rsidR="006338EE" w:rsidRPr="004662B2">
        <w:rPr>
          <w:rFonts w:asciiTheme="minorHAnsi" w:hAnsiTheme="minorHAnsi" w:cstheme="minorHAnsi"/>
          <w:color w:val="auto"/>
          <w:sz w:val="22"/>
        </w:rPr>
        <w:t xml:space="preserve">kandidáta na rektora 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predseda </w:t>
      </w:r>
      <w:r w:rsidR="001D7642" w:rsidRPr="004662B2">
        <w:rPr>
          <w:rFonts w:asciiTheme="minorHAnsi" w:hAnsiTheme="minorHAnsi" w:cstheme="minorHAnsi"/>
          <w:color w:val="auto"/>
          <w:sz w:val="22"/>
        </w:rPr>
        <w:t>AS UKF</w:t>
      </w:r>
      <w:r w:rsidR="0038308C" w:rsidRPr="004662B2">
        <w:rPr>
          <w:rFonts w:asciiTheme="minorHAnsi" w:hAnsiTheme="minorHAnsi" w:cstheme="minorHAnsi"/>
          <w:color w:val="auto"/>
          <w:sz w:val="22"/>
        </w:rPr>
        <w:t xml:space="preserve"> zabezpečí archiváciu zápisnice a hlasovacích lístkov.</w:t>
      </w:r>
    </w:p>
    <w:p w14:paraId="797BF286" w14:textId="77777777" w:rsidR="0003738F" w:rsidRPr="004662B2" w:rsidRDefault="00A4605F" w:rsidP="000B6ED9">
      <w:pPr>
        <w:tabs>
          <w:tab w:val="left" w:pos="426"/>
        </w:tabs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lastRenderedPageBreak/>
        <w:t>16</w:t>
      </w:r>
      <w:r w:rsidR="0038308C" w:rsidRPr="004662B2">
        <w:rPr>
          <w:rFonts w:asciiTheme="minorHAnsi" w:hAnsiTheme="minorHAnsi" w:cstheme="minorHAnsi"/>
          <w:color w:val="auto"/>
          <w:sz w:val="22"/>
        </w:rPr>
        <w:t>.</w:t>
      </w:r>
      <w:r w:rsidR="00ED775E" w:rsidRPr="004662B2">
        <w:rPr>
          <w:rFonts w:asciiTheme="minorHAnsi" w:hAnsiTheme="minorHAnsi" w:cstheme="minorHAnsi"/>
          <w:color w:val="auto"/>
          <w:sz w:val="22"/>
        </w:rPr>
        <w:tab/>
      </w:r>
      <w:r w:rsidR="00CE1F71" w:rsidRPr="004662B2">
        <w:rPr>
          <w:rFonts w:asciiTheme="minorHAnsi" w:hAnsiTheme="minorHAnsi" w:cstheme="minorHAnsi"/>
          <w:color w:val="auto"/>
          <w:sz w:val="22"/>
        </w:rPr>
        <w:t>Predseda AS UKF do pätnástich (15) dní od prijatia uznesenia AS UKF o zvolení kandidáta na rektora podá ministrovi školstva, vedy, výskumu a športu Slovenskej republiky (ďalej len „minister školstva”) návrh na vymenovanie rektora UKF, ktorý ho predloží prezidentovi Slovenskej republiky.</w:t>
      </w:r>
    </w:p>
    <w:p w14:paraId="2313E82E" w14:textId="77777777" w:rsidR="0003738F" w:rsidRPr="004662B2" w:rsidRDefault="0003738F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</w:p>
    <w:p w14:paraId="4DBEFCF5" w14:textId="77777777" w:rsidR="0038308C" w:rsidRPr="004662B2" w:rsidRDefault="0038308C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Čl. 4</w:t>
      </w:r>
    </w:p>
    <w:p w14:paraId="32FB3173" w14:textId="77777777" w:rsidR="00310F1C" w:rsidRPr="004662B2" w:rsidRDefault="0038308C" w:rsidP="000B6ED9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Odvolanie rektora</w:t>
      </w:r>
    </w:p>
    <w:p w14:paraId="69A4D893" w14:textId="77777777" w:rsidR="00310F1C" w:rsidRPr="004662B2" w:rsidRDefault="00310F1C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</w:p>
    <w:p w14:paraId="74156A66" w14:textId="77777777" w:rsidR="00310F1C" w:rsidRPr="004662B2" w:rsidRDefault="00310F1C" w:rsidP="000C1520">
      <w:pPr>
        <w:numPr>
          <w:ilvl w:val="0"/>
          <w:numId w:val="19"/>
        </w:numPr>
        <w:spacing w:after="0" w:line="276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AS UKF alebo Správna rada UKF môžu navrhnúť odvolanie rektora, ak rektor: </w:t>
      </w:r>
    </w:p>
    <w:p w14:paraId="749FB394" w14:textId="77777777" w:rsidR="00310F1C" w:rsidRPr="004662B2" w:rsidRDefault="00310F1C" w:rsidP="000C1520">
      <w:pPr>
        <w:pStyle w:val="Odsekzoznamu"/>
        <w:tabs>
          <w:tab w:val="left" w:pos="851"/>
        </w:tabs>
        <w:spacing w:after="0" w:line="276" w:lineRule="auto"/>
        <w:ind w:left="427" w:firstLine="0"/>
        <w:contextualSpacing w:val="0"/>
        <w:jc w:val="left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a) </w:t>
      </w:r>
      <w:r w:rsidRPr="004662B2">
        <w:rPr>
          <w:rFonts w:asciiTheme="minorHAnsi" w:hAnsiTheme="minorHAnsi" w:cstheme="minorHAnsi"/>
          <w:color w:val="auto"/>
          <w:sz w:val="22"/>
        </w:rPr>
        <w:tab/>
        <w:t>neplní závažným spôsobom svoje povinnosti,</w:t>
      </w:r>
    </w:p>
    <w:p w14:paraId="2DB91D97" w14:textId="77777777" w:rsidR="00310F1C" w:rsidRPr="004662B2" w:rsidRDefault="00310F1C" w:rsidP="000C1520">
      <w:pPr>
        <w:pStyle w:val="Odsekzoznamu"/>
        <w:tabs>
          <w:tab w:val="left" w:pos="851"/>
        </w:tabs>
        <w:spacing w:after="0" w:line="276" w:lineRule="auto"/>
        <w:ind w:left="427" w:firstLine="0"/>
        <w:contextualSpacing w:val="0"/>
        <w:jc w:val="left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b)</w:t>
      </w:r>
      <w:r w:rsidRPr="004662B2">
        <w:rPr>
          <w:rFonts w:asciiTheme="minorHAnsi" w:hAnsiTheme="minorHAnsi" w:cstheme="minorHAnsi"/>
          <w:color w:val="auto"/>
          <w:sz w:val="22"/>
        </w:rPr>
        <w:tab/>
        <w:t>poškodil závažným spôsobom záujem UKF alebo</w:t>
      </w:r>
    </w:p>
    <w:p w14:paraId="31B10831" w14:textId="77777777" w:rsidR="00310F1C" w:rsidRPr="004662B2" w:rsidRDefault="00310F1C" w:rsidP="000C1520">
      <w:pPr>
        <w:pStyle w:val="Odsekzoznamu"/>
        <w:tabs>
          <w:tab w:val="left" w:pos="851"/>
        </w:tabs>
        <w:spacing w:after="0" w:line="276" w:lineRule="auto"/>
        <w:ind w:left="427" w:firstLine="0"/>
        <w:contextualSpacing w:val="0"/>
        <w:jc w:val="left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c) </w:t>
      </w:r>
      <w:r w:rsidRPr="004662B2">
        <w:rPr>
          <w:rFonts w:asciiTheme="minorHAnsi" w:hAnsiTheme="minorHAnsi" w:cstheme="minorHAnsi"/>
          <w:color w:val="auto"/>
          <w:sz w:val="22"/>
        </w:rPr>
        <w:tab/>
        <w:t>porušil závažným spôsobom právne predpisy alebo vnútorné predpisy UKF.</w:t>
      </w:r>
    </w:p>
    <w:p w14:paraId="6F940D93" w14:textId="77777777" w:rsidR="00A40400" w:rsidRPr="004662B2" w:rsidRDefault="00902D63" w:rsidP="000C1520">
      <w:pPr>
        <w:pStyle w:val="Odsekzoznamu"/>
        <w:tabs>
          <w:tab w:val="left" w:pos="851"/>
        </w:tabs>
        <w:spacing w:after="0" w:line="276" w:lineRule="auto"/>
        <w:ind w:left="427" w:hanging="427"/>
        <w:contextualSpacing w:val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2.  </w:t>
      </w:r>
      <w:r w:rsidR="00A40400" w:rsidRPr="004662B2">
        <w:rPr>
          <w:rFonts w:asciiTheme="minorHAnsi" w:hAnsiTheme="minorHAnsi" w:cstheme="minorHAnsi"/>
          <w:color w:val="auto"/>
          <w:sz w:val="22"/>
        </w:rPr>
        <w:tab/>
      </w:r>
      <w:r w:rsidRPr="004662B2">
        <w:rPr>
          <w:rFonts w:asciiTheme="minorHAnsi" w:hAnsiTheme="minorHAnsi" w:cstheme="minorHAnsi"/>
          <w:color w:val="auto"/>
          <w:sz w:val="22"/>
        </w:rPr>
        <w:t>Rokovanie AS UKF</w:t>
      </w:r>
      <w:r w:rsidR="00A40400" w:rsidRPr="004662B2">
        <w:rPr>
          <w:rFonts w:asciiTheme="minorHAnsi" w:hAnsiTheme="minorHAnsi" w:cstheme="minorHAnsi"/>
          <w:color w:val="auto"/>
          <w:sz w:val="22"/>
        </w:rPr>
        <w:t xml:space="preserve"> o podaní návrhu </w:t>
      </w:r>
      <w:r w:rsidR="00FE761F" w:rsidRPr="004662B2">
        <w:rPr>
          <w:rFonts w:asciiTheme="minorHAnsi" w:hAnsiTheme="minorHAnsi" w:cstheme="minorHAnsi"/>
          <w:color w:val="auto"/>
          <w:sz w:val="22"/>
        </w:rPr>
        <w:t xml:space="preserve">na </w:t>
      </w:r>
      <w:r w:rsidR="00A40400" w:rsidRPr="004662B2">
        <w:rPr>
          <w:rFonts w:asciiTheme="minorHAnsi" w:hAnsiTheme="minorHAnsi" w:cstheme="minorHAnsi"/>
          <w:color w:val="auto"/>
          <w:sz w:val="22"/>
        </w:rPr>
        <w:t>o</w:t>
      </w:r>
      <w:r w:rsidR="00FE761F" w:rsidRPr="004662B2">
        <w:rPr>
          <w:rFonts w:asciiTheme="minorHAnsi" w:hAnsiTheme="minorHAnsi" w:cstheme="minorHAnsi"/>
          <w:color w:val="auto"/>
          <w:sz w:val="22"/>
        </w:rPr>
        <w:t>d</w:t>
      </w:r>
      <w:r w:rsidR="00A40400" w:rsidRPr="004662B2">
        <w:rPr>
          <w:rFonts w:asciiTheme="minorHAnsi" w:hAnsiTheme="minorHAnsi" w:cstheme="minorHAnsi"/>
          <w:color w:val="auto"/>
          <w:sz w:val="22"/>
        </w:rPr>
        <w:t>volanie rektora sa uskutoční, ak o to písomne požiada najmenej jedna tretina členov AS UKF.</w:t>
      </w:r>
      <w:r w:rsidR="005F15AB" w:rsidRPr="004662B2">
        <w:rPr>
          <w:rFonts w:asciiTheme="minorHAnsi" w:hAnsiTheme="minorHAnsi" w:cstheme="minorHAnsi"/>
          <w:color w:val="auto"/>
          <w:sz w:val="22"/>
        </w:rPr>
        <w:t xml:space="preserve"> Súčasťou návrhu na odvolanie je aj zdôvodnenie.</w:t>
      </w:r>
      <w:r w:rsidR="00A40400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563831" w:rsidRPr="004662B2">
        <w:rPr>
          <w:rFonts w:asciiTheme="minorHAnsi" w:hAnsiTheme="minorHAnsi" w:cstheme="minorHAnsi"/>
          <w:color w:val="auto"/>
          <w:sz w:val="22"/>
        </w:rPr>
        <w:t>Rektor má právo vyjadriť sa k dôvodom návrhu na odvolanie.</w:t>
      </w:r>
    </w:p>
    <w:p w14:paraId="1DD9AF13" w14:textId="77777777" w:rsidR="00A40400" w:rsidRPr="004662B2" w:rsidRDefault="00A40400" w:rsidP="000C1520">
      <w:pPr>
        <w:pStyle w:val="Odsekzoznamu"/>
        <w:tabs>
          <w:tab w:val="left" w:pos="851"/>
        </w:tabs>
        <w:spacing w:after="0" w:line="276" w:lineRule="auto"/>
        <w:ind w:left="427" w:hanging="427"/>
        <w:contextualSpacing w:val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3.</w:t>
      </w:r>
      <w:r w:rsidRPr="004662B2">
        <w:rPr>
          <w:rFonts w:asciiTheme="minorHAnsi" w:hAnsiTheme="minorHAnsi" w:cstheme="minorHAnsi"/>
          <w:color w:val="auto"/>
          <w:sz w:val="22"/>
        </w:rPr>
        <w:tab/>
        <w:t xml:space="preserve">Rokovanie Správnej rady UKF o podaní návrhu </w:t>
      </w:r>
      <w:r w:rsidR="00FE761F" w:rsidRPr="004662B2">
        <w:rPr>
          <w:rFonts w:asciiTheme="minorHAnsi" w:hAnsiTheme="minorHAnsi" w:cstheme="minorHAnsi"/>
          <w:color w:val="auto"/>
          <w:sz w:val="22"/>
        </w:rPr>
        <w:t xml:space="preserve">na </w:t>
      </w:r>
      <w:r w:rsidRPr="004662B2">
        <w:rPr>
          <w:rFonts w:asciiTheme="minorHAnsi" w:hAnsiTheme="minorHAnsi" w:cstheme="minorHAnsi"/>
          <w:color w:val="auto"/>
          <w:sz w:val="22"/>
        </w:rPr>
        <w:t>o</w:t>
      </w:r>
      <w:r w:rsidR="00FE761F" w:rsidRPr="004662B2">
        <w:rPr>
          <w:rFonts w:asciiTheme="minorHAnsi" w:hAnsiTheme="minorHAnsi" w:cstheme="minorHAnsi"/>
          <w:color w:val="auto"/>
          <w:sz w:val="22"/>
        </w:rPr>
        <w:t>d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volanie rektora sa uskutoční, ak o to písomne požiada najmenej jedna tretina členov Správnej rady UKF. </w:t>
      </w:r>
      <w:r w:rsidR="005F15AB" w:rsidRPr="004662B2">
        <w:rPr>
          <w:rFonts w:asciiTheme="minorHAnsi" w:hAnsiTheme="minorHAnsi" w:cstheme="minorHAnsi"/>
          <w:color w:val="auto"/>
          <w:sz w:val="22"/>
        </w:rPr>
        <w:t>Súčasťou návrhu na odvolanie je aj zdôvodnenie.</w:t>
      </w:r>
      <w:r w:rsidR="00563831" w:rsidRPr="004662B2">
        <w:rPr>
          <w:rFonts w:asciiTheme="minorHAnsi" w:hAnsiTheme="minorHAnsi" w:cstheme="minorHAnsi"/>
          <w:color w:val="auto"/>
          <w:sz w:val="22"/>
        </w:rPr>
        <w:t xml:space="preserve"> Rektor má právo vyjadriť sa k dôvodom návrhu na odvolanie.</w:t>
      </w:r>
    </w:p>
    <w:p w14:paraId="431E2A51" w14:textId="3CFA81FD" w:rsidR="00310F1C" w:rsidRPr="004662B2" w:rsidRDefault="009659B6" w:rsidP="000C1520">
      <w:pPr>
        <w:pStyle w:val="Odsekzoznamu"/>
        <w:tabs>
          <w:tab w:val="left" w:pos="851"/>
        </w:tabs>
        <w:spacing w:after="0" w:line="276" w:lineRule="auto"/>
        <w:ind w:left="427" w:hanging="427"/>
        <w:contextualSpacing w:val="0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4. </w:t>
      </w:r>
      <w:r w:rsidRPr="004662B2">
        <w:rPr>
          <w:rFonts w:asciiTheme="minorHAnsi" w:hAnsiTheme="minorHAnsi" w:cstheme="minorHAnsi"/>
          <w:color w:val="auto"/>
          <w:sz w:val="22"/>
        </w:rPr>
        <w:tab/>
        <w:t xml:space="preserve">Po </w:t>
      </w:r>
      <w:r w:rsidR="000C1520" w:rsidRPr="004662B2">
        <w:rPr>
          <w:rFonts w:asciiTheme="minorHAnsi" w:hAnsiTheme="minorHAnsi" w:cstheme="minorHAnsi"/>
          <w:color w:val="auto"/>
          <w:sz w:val="22"/>
        </w:rPr>
        <w:t xml:space="preserve">schválení uznesenia o podaní </w:t>
      </w:r>
      <w:r w:rsidRPr="004662B2">
        <w:rPr>
          <w:rFonts w:asciiTheme="minorHAnsi" w:hAnsiTheme="minorHAnsi" w:cstheme="minorHAnsi"/>
          <w:color w:val="auto"/>
          <w:sz w:val="22"/>
        </w:rPr>
        <w:t>návrhu na odvolan</w:t>
      </w:r>
      <w:r w:rsidR="0073065B" w:rsidRPr="004662B2">
        <w:rPr>
          <w:rFonts w:asciiTheme="minorHAnsi" w:hAnsiTheme="minorHAnsi" w:cstheme="minorHAnsi"/>
          <w:color w:val="auto"/>
          <w:sz w:val="22"/>
        </w:rPr>
        <w:t xml:space="preserve">ie rektora </w:t>
      </w:r>
      <w:r w:rsidR="00A40400" w:rsidRPr="004662B2">
        <w:rPr>
          <w:rFonts w:asciiTheme="minorHAnsi" w:hAnsiTheme="minorHAnsi" w:cstheme="minorHAnsi"/>
          <w:color w:val="auto"/>
          <w:sz w:val="22"/>
        </w:rPr>
        <w:t>podľa ods. 2 alebo ods. 3</w:t>
      </w:r>
      <w:r w:rsidR="000C1520" w:rsidRPr="004662B2">
        <w:rPr>
          <w:rFonts w:asciiTheme="minorHAnsi" w:hAnsiTheme="minorHAnsi" w:cstheme="minorHAnsi"/>
          <w:color w:val="auto"/>
          <w:sz w:val="22"/>
        </w:rPr>
        <w:t xml:space="preserve"> tohto článku</w:t>
      </w:r>
      <w:r w:rsidR="00A40400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73065B" w:rsidRPr="004662B2">
        <w:rPr>
          <w:rFonts w:asciiTheme="minorHAnsi" w:hAnsiTheme="minorHAnsi" w:cstheme="minorHAnsi"/>
          <w:color w:val="auto"/>
          <w:sz w:val="22"/>
        </w:rPr>
        <w:t>sa uskutoční s</w:t>
      </w:r>
      <w:r w:rsidR="00310F1C" w:rsidRPr="004662B2">
        <w:rPr>
          <w:rFonts w:asciiTheme="minorHAnsi" w:hAnsiTheme="minorHAnsi" w:cstheme="minorHAnsi"/>
          <w:color w:val="auto"/>
          <w:sz w:val="22"/>
        </w:rPr>
        <w:t xml:space="preserve">poločné rokovanie AS UKF a Správnej rady UKF </w:t>
      </w:r>
      <w:r w:rsidR="00A40400" w:rsidRPr="004662B2">
        <w:rPr>
          <w:rFonts w:asciiTheme="minorHAnsi" w:hAnsiTheme="minorHAnsi" w:cstheme="minorHAnsi"/>
          <w:color w:val="auto"/>
          <w:sz w:val="22"/>
        </w:rPr>
        <w:t xml:space="preserve">o návrhu na odvolanie rektora, </w:t>
      </w:r>
      <w:r w:rsidR="006D2BD8" w:rsidRPr="004662B2">
        <w:rPr>
          <w:rFonts w:asciiTheme="minorHAnsi" w:hAnsiTheme="minorHAnsi" w:cstheme="minorHAnsi"/>
          <w:color w:val="auto"/>
          <w:sz w:val="22"/>
        </w:rPr>
        <w:t xml:space="preserve">ak </w:t>
      </w:r>
      <w:r w:rsidR="00A40400" w:rsidRPr="004662B2">
        <w:rPr>
          <w:rFonts w:asciiTheme="minorHAnsi" w:hAnsiTheme="minorHAnsi" w:cstheme="minorHAnsi"/>
          <w:color w:val="auto"/>
          <w:sz w:val="22"/>
        </w:rPr>
        <w:t>o</w:t>
      </w:r>
      <w:r w:rsidR="0073065B" w:rsidRPr="004662B2">
        <w:rPr>
          <w:rFonts w:asciiTheme="minorHAnsi" w:hAnsiTheme="minorHAnsi" w:cstheme="minorHAnsi"/>
          <w:color w:val="auto"/>
          <w:sz w:val="22"/>
        </w:rPr>
        <w:t xml:space="preserve"> spoločné prerokovanie </w:t>
      </w:r>
      <w:r w:rsidR="001E11E5" w:rsidRPr="004662B2">
        <w:rPr>
          <w:rFonts w:asciiTheme="minorHAnsi" w:hAnsiTheme="minorHAnsi" w:cstheme="minorHAnsi"/>
          <w:color w:val="auto"/>
          <w:sz w:val="22"/>
        </w:rPr>
        <w:t xml:space="preserve">písomne </w:t>
      </w:r>
      <w:r w:rsidR="006D2BD8" w:rsidRPr="004662B2">
        <w:rPr>
          <w:rFonts w:asciiTheme="minorHAnsi" w:hAnsiTheme="minorHAnsi" w:cstheme="minorHAnsi"/>
          <w:color w:val="auto"/>
          <w:sz w:val="22"/>
        </w:rPr>
        <w:t>požiada</w:t>
      </w:r>
      <w:r w:rsidR="001E11E5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310F1C" w:rsidRPr="004662B2">
        <w:rPr>
          <w:rFonts w:asciiTheme="minorHAnsi" w:hAnsiTheme="minorHAnsi" w:cstheme="minorHAnsi"/>
          <w:color w:val="auto"/>
          <w:sz w:val="22"/>
        </w:rPr>
        <w:t>najmenej jedna tretina členov AS UKF, t. j. deväť (9) členov a najmenej jedna tretina členov Správnej rady UKF, t. j. traja (3) členovia Správnej rady UKF; súčasťou návrhu na odvolanie je aj zdôvodnenie.</w:t>
      </w:r>
      <w:r w:rsidR="00563831" w:rsidRPr="004662B2">
        <w:rPr>
          <w:rFonts w:asciiTheme="minorHAnsi" w:hAnsiTheme="minorHAnsi" w:cstheme="minorHAnsi"/>
          <w:color w:val="auto"/>
          <w:sz w:val="22"/>
        </w:rPr>
        <w:t xml:space="preserve"> Rektor má právo vyjadriť sa</w:t>
      </w:r>
      <w:r w:rsidR="001E11E5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563831" w:rsidRPr="004662B2">
        <w:rPr>
          <w:rFonts w:asciiTheme="minorHAnsi" w:hAnsiTheme="minorHAnsi" w:cstheme="minorHAnsi"/>
          <w:color w:val="auto"/>
          <w:sz w:val="22"/>
        </w:rPr>
        <w:t>k dôvodom návrhu na odvolanie.</w:t>
      </w:r>
      <w:r w:rsidR="00310F1C" w:rsidRPr="004662B2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774A4B07" w14:textId="241C2DDD" w:rsidR="00563831" w:rsidRPr="004662B2" w:rsidRDefault="00563831" w:rsidP="00563831">
      <w:pPr>
        <w:spacing w:after="0" w:line="276" w:lineRule="auto"/>
        <w:ind w:left="427" w:right="0" w:hanging="427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5. </w:t>
      </w:r>
      <w:r w:rsidRPr="004662B2">
        <w:rPr>
          <w:rFonts w:asciiTheme="minorHAnsi" w:hAnsiTheme="minorHAnsi" w:cstheme="minorHAnsi"/>
          <w:color w:val="auto"/>
          <w:sz w:val="22"/>
        </w:rPr>
        <w:tab/>
        <w:t>Návrh na odvolanie rektora sa prerokúva na spoločnom zasadnutí AS UKF a Správnej rady UKF.</w:t>
      </w:r>
    </w:p>
    <w:p w14:paraId="782D3111" w14:textId="77777777" w:rsidR="00A40400" w:rsidRPr="004662B2" w:rsidRDefault="00563831" w:rsidP="000C1520">
      <w:pPr>
        <w:spacing w:after="0" w:line="276" w:lineRule="auto"/>
        <w:ind w:left="427" w:right="0" w:hanging="427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6</w:t>
      </w:r>
      <w:r w:rsidR="00A40400" w:rsidRPr="004662B2">
        <w:rPr>
          <w:rFonts w:asciiTheme="minorHAnsi" w:hAnsiTheme="minorHAnsi" w:cstheme="minorHAnsi"/>
          <w:color w:val="auto"/>
          <w:sz w:val="22"/>
        </w:rPr>
        <w:t>.</w:t>
      </w:r>
      <w:r w:rsidR="00A40400" w:rsidRPr="004662B2">
        <w:rPr>
          <w:rFonts w:asciiTheme="minorHAnsi" w:hAnsiTheme="minorHAnsi" w:cstheme="minorHAnsi"/>
          <w:color w:val="auto"/>
          <w:sz w:val="22"/>
        </w:rPr>
        <w:tab/>
      </w:r>
      <w:r w:rsidR="00ED056E" w:rsidRPr="004662B2">
        <w:rPr>
          <w:rFonts w:asciiTheme="minorHAnsi" w:hAnsiTheme="minorHAnsi" w:cstheme="minorHAnsi"/>
          <w:color w:val="auto"/>
          <w:sz w:val="22"/>
        </w:rPr>
        <w:t>Na prijatie návrhu na odvolanie rektora sa vyžaduje súhlas nadpolovičnej väčšiny všetkých členov AS UKF a nadpolovičnej väčšiny všetkých členov Správnej rady UKF</w:t>
      </w:r>
      <w:r w:rsidR="00E7270D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78C05E2C" w14:textId="725B111C" w:rsidR="008E346C" w:rsidRPr="004662B2" w:rsidRDefault="00563831" w:rsidP="000C1520">
      <w:pPr>
        <w:spacing w:after="0" w:line="276" w:lineRule="auto"/>
        <w:ind w:left="427" w:right="0" w:hanging="427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>7</w:t>
      </w:r>
      <w:r w:rsidR="00A40400" w:rsidRPr="004662B2">
        <w:rPr>
          <w:rFonts w:asciiTheme="minorHAnsi" w:hAnsiTheme="minorHAnsi" w:cstheme="minorHAnsi"/>
          <w:color w:val="auto"/>
          <w:sz w:val="22"/>
        </w:rPr>
        <w:t>.</w:t>
      </w:r>
      <w:r w:rsidR="00A40400" w:rsidRPr="004662B2">
        <w:rPr>
          <w:rFonts w:asciiTheme="minorHAnsi" w:hAnsiTheme="minorHAnsi" w:cstheme="minorHAnsi"/>
          <w:color w:val="auto"/>
          <w:sz w:val="22"/>
        </w:rPr>
        <w:tab/>
      </w:r>
      <w:r w:rsidR="00ED056E" w:rsidRPr="004662B2">
        <w:rPr>
          <w:rFonts w:asciiTheme="minorHAnsi" w:hAnsiTheme="minorHAnsi" w:cstheme="minorHAnsi"/>
          <w:color w:val="auto"/>
          <w:sz w:val="22"/>
        </w:rPr>
        <w:t>O návrhu na odvolanie rektora sa rozhoduje tajným hlasovaním.</w:t>
      </w:r>
      <w:r w:rsidR="00E7270D" w:rsidRPr="004662B2">
        <w:rPr>
          <w:rFonts w:asciiTheme="minorHAnsi" w:hAnsiTheme="minorHAnsi" w:cstheme="minorHAnsi"/>
          <w:color w:val="auto"/>
          <w:sz w:val="22"/>
        </w:rPr>
        <w:t xml:space="preserve"> Hlasovanie o návrhu na odvolanie rektora možno uskutočniť aj mimo spoločného zasadnutia </w:t>
      </w:r>
      <w:r w:rsidR="00143C41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="00E7270D" w:rsidRPr="004662B2">
        <w:rPr>
          <w:rFonts w:asciiTheme="minorHAnsi" w:hAnsiTheme="minorHAnsi" w:cstheme="minorHAnsi"/>
          <w:color w:val="auto"/>
          <w:sz w:val="22"/>
        </w:rPr>
        <w:t>AS UKF a Správnej rady</w:t>
      </w:r>
      <w:r w:rsidR="00DF2303" w:rsidRPr="004662B2">
        <w:rPr>
          <w:rFonts w:asciiTheme="minorHAnsi" w:hAnsiTheme="minorHAnsi" w:cstheme="minorHAnsi"/>
          <w:color w:val="auto"/>
          <w:sz w:val="22"/>
        </w:rPr>
        <w:t xml:space="preserve"> UKF</w:t>
      </w:r>
      <w:r w:rsidR="00E7270D" w:rsidRPr="004662B2">
        <w:rPr>
          <w:rFonts w:asciiTheme="minorHAnsi" w:hAnsiTheme="minorHAnsi" w:cstheme="minorHAnsi"/>
          <w:color w:val="auto"/>
          <w:sz w:val="22"/>
        </w:rPr>
        <w:t>.</w:t>
      </w:r>
    </w:p>
    <w:p w14:paraId="06E9A7B6" w14:textId="77777777" w:rsidR="0003738F" w:rsidRPr="004662B2" w:rsidRDefault="0003738F" w:rsidP="0003738F">
      <w:pPr>
        <w:spacing w:after="0" w:line="276" w:lineRule="auto"/>
        <w:ind w:left="0" w:right="3" w:firstLine="0"/>
        <w:rPr>
          <w:rFonts w:asciiTheme="minorHAnsi" w:hAnsiTheme="minorHAnsi" w:cstheme="minorHAnsi"/>
          <w:b/>
          <w:color w:val="auto"/>
          <w:sz w:val="22"/>
        </w:rPr>
      </w:pPr>
    </w:p>
    <w:p w14:paraId="4CD3AFFB" w14:textId="77777777" w:rsidR="008E346C" w:rsidRPr="004662B2" w:rsidRDefault="008E346C" w:rsidP="00DF2303">
      <w:pPr>
        <w:spacing w:after="0" w:line="276" w:lineRule="auto"/>
        <w:ind w:right="3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Čl. 5</w:t>
      </w:r>
    </w:p>
    <w:p w14:paraId="7013193B" w14:textId="77777777" w:rsidR="007F79A7" w:rsidRPr="004662B2" w:rsidRDefault="008E346C" w:rsidP="00DF2303">
      <w:pPr>
        <w:tabs>
          <w:tab w:val="left" w:pos="426"/>
        </w:tabs>
        <w:spacing w:after="0" w:line="276" w:lineRule="auto"/>
        <w:ind w:right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4662B2">
        <w:rPr>
          <w:rFonts w:asciiTheme="minorHAnsi" w:hAnsiTheme="minorHAnsi" w:cstheme="minorHAnsi"/>
          <w:b/>
          <w:color w:val="auto"/>
          <w:sz w:val="22"/>
        </w:rPr>
        <w:t>Záverečné ustanovenia</w:t>
      </w:r>
    </w:p>
    <w:p w14:paraId="27BBDF9A" w14:textId="77777777" w:rsidR="00992DF1" w:rsidRPr="004662B2" w:rsidRDefault="00992DF1" w:rsidP="00DF2303">
      <w:pPr>
        <w:tabs>
          <w:tab w:val="left" w:pos="426"/>
        </w:tabs>
        <w:spacing w:after="0" w:line="276" w:lineRule="auto"/>
        <w:ind w:right="0"/>
        <w:jc w:val="center"/>
        <w:rPr>
          <w:rFonts w:asciiTheme="minorHAnsi" w:eastAsiaTheme="minorEastAsia" w:hAnsiTheme="minorHAnsi" w:cstheme="minorHAnsi"/>
          <w:color w:val="auto"/>
          <w:sz w:val="22"/>
        </w:rPr>
      </w:pPr>
    </w:p>
    <w:p w14:paraId="6D7DD176" w14:textId="77777777" w:rsidR="008E346C" w:rsidRPr="004662B2" w:rsidRDefault="008E346C" w:rsidP="00992DF1">
      <w:pPr>
        <w:spacing w:after="0" w:line="276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1. </w:t>
      </w:r>
      <w:r w:rsidRPr="004662B2">
        <w:rPr>
          <w:rFonts w:asciiTheme="minorHAnsi" w:hAnsiTheme="minorHAnsi" w:cstheme="minorHAnsi"/>
          <w:color w:val="auto"/>
          <w:sz w:val="22"/>
        </w:rPr>
        <w:tab/>
      </w:r>
      <w:r w:rsidR="00A4605F" w:rsidRPr="004662B2">
        <w:rPr>
          <w:rFonts w:asciiTheme="minorHAnsi" w:hAnsiTheme="minorHAnsi" w:cstheme="minorHAnsi"/>
          <w:color w:val="auto"/>
          <w:sz w:val="22"/>
        </w:rPr>
        <w:t>Tieto z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ásady </w:t>
      </w:r>
      <w:r w:rsidR="00A4605F" w:rsidRPr="004662B2">
        <w:rPr>
          <w:rFonts w:ascii="Calibri" w:eastAsiaTheme="minorEastAsia" w:hAnsi="Calibri" w:cs="Calibri"/>
          <w:color w:val="auto"/>
          <w:sz w:val="22"/>
        </w:rPr>
        <w:t xml:space="preserve">schvaľuje Správna rada UKF </w:t>
      </w:r>
      <w:r w:rsidR="00A4605F" w:rsidRPr="004662B2">
        <w:rPr>
          <w:rFonts w:asciiTheme="minorHAnsi" w:hAnsiTheme="minorHAnsi" w:cstheme="minorHAnsi"/>
          <w:color w:val="auto"/>
          <w:sz w:val="22"/>
        </w:rPr>
        <w:t>na návrh predsedu AS UKF</w:t>
      </w:r>
      <w:r w:rsidR="006A78A8" w:rsidRPr="004662B2">
        <w:rPr>
          <w:rFonts w:asciiTheme="minorHAnsi" w:hAnsiTheme="minorHAnsi" w:cstheme="minorHAnsi"/>
          <w:color w:val="auto"/>
          <w:sz w:val="22"/>
        </w:rPr>
        <w:t>,</w:t>
      </w:r>
      <w:r w:rsidRPr="004662B2">
        <w:rPr>
          <w:rFonts w:asciiTheme="minorHAnsi" w:hAnsiTheme="minorHAnsi" w:cstheme="minorHAnsi"/>
          <w:color w:val="auto"/>
          <w:sz w:val="22"/>
        </w:rPr>
        <w:t xml:space="preserve"> po predchádzajúcom schválení </w:t>
      </w:r>
      <w:r w:rsidR="00992DF1" w:rsidRPr="004662B2">
        <w:rPr>
          <w:rFonts w:asciiTheme="minorHAnsi" w:hAnsiTheme="minorHAnsi" w:cstheme="minorHAnsi"/>
          <w:color w:val="auto"/>
          <w:sz w:val="22"/>
        </w:rPr>
        <w:t xml:space="preserve">v </w:t>
      </w:r>
      <w:r w:rsidRPr="004662B2">
        <w:rPr>
          <w:rFonts w:asciiTheme="minorHAnsi" w:hAnsiTheme="minorHAnsi" w:cstheme="minorHAnsi"/>
          <w:color w:val="auto"/>
          <w:sz w:val="22"/>
        </w:rPr>
        <w:t>AS UKF.</w:t>
      </w:r>
    </w:p>
    <w:p w14:paraId="0ED996C1" w14:textId="0EB1021B" w:rsidR="008E346C" w:rsidRPr="004662B2" w:rsidRDefault="008E346C" w:rsidP="00992DF1">
      <w:pPr>
        <w:spacing w:after="0" w:line="276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color w:val="auto"/>
          <w:sz w:val="22"/>
        </w:rPr>
        <w:t xml:space="preserve">2. </w:t>
      </w:r>
      <w:r w:rsidRPr="004662B2">
        <w:rPr>
          <w:rFonts w:asciiTheme="minorHAnsi" w:hAnsiTheme="minorHAnsi" w:cstheme="minorHAnsi"/>
          <w:color w:val="auto"/>
          <w:sz w:val="22"/>
        </w:rPr>
        <w:tab/>
        <w:t>Tieto zásady boli schválené AS UKF dňa</w:t>
      </w:r>
      <w:r w:rsidR="00AA378D">
        <w:rPr>
          <w:rFonts w:asciiTheme="minorHAnsi" w:hAnsiTheme="minorHAnsi" w:cstheme="minorHAnsi"/>
          <w:color w:val="auto"/>
          <w:sz w:val="22"/>
        </w:rPr>
        <w:t xml:space="preserve"> 5. júna 2023</w:t>
      </w:r>
      <w:r w:rsidR="00992DF1" w:rsidRPr="004662B2">
        <w:rPr>
          <w:rFonts w:asciiTheme="minorHAnsi" w:hAnsiTheme="minorHAnsi" w:cstheme="minorHAnsi"/>
          <w:color w:val="auto"/>
          <w:sz w:val="22"/>
        </w:rPr>
        <w:t xml:space="preserve"> </w:t>
      </w:r>
      <w:r w:rsidRPr="004662B2">
        <w:rPr>
          <w:rFonts w:asciiTheme="minorHAnsi" w:hAnsiTheme="minorHAnsi" w:cstheme="minorHAnsi"/>
          <w:color w:val="auto"/>
          <w:sz w:val="22"/>
        </w:rPr>
        <w:t>a v Správnej rade UKF dňa</w:t>
      </w:r>
      <w:r w:rsidR="00AA378D">
        <w:rPr>
          <w:rFonts w:asciiTheme="minorHAnsi" w:hAnsiTheme="minorHAnsi" w:cstheme="minorHAnsi"/>
          <w:color w:val="auto"/>
          <w:sz w:val="22"/>
        </w:rPr>
        <w:t xml:space="preserve"> 14. júla 2023</w:t>
      </w:r>
      <w:r w:rsidRPr="004662B2">
        <w:rPr>
          <w:rFonts w:asciiTheme="minorHAnsi" w:hAnsiTheme="minorHAnsi" w:cstheme="minorHAnsi"/>
          <w:color w:val="auto"/>
          <w:sz w:val="22"/>
        </w:rPr>
        <w:t>, čím nadobúdajú platnosť a účinnosť.</w:t>
      </w:r>
    </w:p>
    <w:p w14:paraId="4C791965" w14:textId="77777777" w:rsidR="008E346C" w:rsidRPr="004662B2" w:rsidRDefault="008E346C" w:rsidP="008E346C">
      <w:pPr>
        <w:spacing w:after="0" w:line="259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</w:p>
    <w:p w14:paraId="5CD002C5" w14:textId="77777777" w:rsidR="008E346C" w:rsidRPr="004662B2" w:rsidRDefault="008E346C" w:rsidP="00A4605F">
      <w:pPr>
        <w:spacing w:after="0" w:line="259" w:lineRule="auto"/>
        <w:ind w:left="0" w:right="0" w:firstLine="0"/>
        <w:rPr>
          <w:rFonts w:asciiTheme="minorHAnsi" w:hAnsiTheme="minorHAnsi" w:cstheme="minorHAnsi"/>
          <w:color w:val="auto"/>
          <w:sz w:val="22"/>
        </w:rPr>
      </w:pPr>
      <w:bookmarkStart w:id="0" w:name="_GoBack"/>
      <w:bookmarkEnd w:id="0"/>
    </w:p>
    <w:p w14:paraId="3307198E" w14:textId="77777777" w:rsidR="008E346C" w:rsidRPr="004662B2" w:rsidRDefault="008E346C" w:rsidP="008E346C">
      <w:pPr>
        <w:spacing w:after="0" w:line="259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</w:p>
    <w:p w14:paraId="326C3C32" w14:textId="77777777" w:rsidR="008E346C" w:rsidRPr="004662B2" w:rsidRDefault="008E346C" w:rsidP="008E346C">
      <w:pPr>
        <w:spacing w:after="0" w:line="259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</w:p>
    <w:p w14:paraId="7D4E1B4F" w14:textId="77777777" w:rsidR="008E346C" w:rsidRPr="004662B2" w:rsidRDefault="008E346C" w:rsidP="008E346C">
      <w:pPr>
        <w:spacing w:after="0" w:line="259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</w:p>
    <w:p w14:paraId="387A9B0A" w14:textId="77777777" w:rsidR="008E346C" w:rsidRPr="004662B2" w:rsidRDefault="008E346C" w:rsidP="008E346C">
      <w:pPr>
        <w:spacing w:after="0" w:line="259" w:lineRule="auto"/>
        <w:ind w:left="426" w:right="0" w:hanging="426"/>
        <w:rPr>
          <w:rFonts w:asciiTheme="minorHAnsi" w:hAnsiTheme="minorHAnsi" w:cstheme="minorHAnsi"/>
          <w:color w:val="auto"/>
          <w:sz w:val="22"/>
        </w:rPr>
      </w:pPr>
    </w:p>
    <w:p w14:paraId="529A937E" w14:textId="77777777" w:rsidR="008E346C" w:rsidRPr="004662B2" w:rsidRDefault="008E346C" w:rsidP="008E346C">
      <w:pPr>
        <w:spacing w:after="3" w:line="240" w:lineRule="auto"/>
        <w:ind w:left="9" w:hanging="10"/>
        <w:jc w:val="left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i/>
          <w:color w:val="auto"/>
          <w:sz w:val="22"/>
        </w:rPr>
        <w:t xml:space="preserve">  </w:t>
      </w:r>
      <w:r w:rsidR="00F34EDA" w:rsidRPr="004662B2">
        <w:rPr>
          <w:rFonts w:asciiTheme="minorHAnsi" w:hAnsiTheme="minorHAnsi" w:cstheme="minorHAnsi"/>
          <w:i/>
          <w:color w:val="auto"/>
          <w:sz w:val="22"/>
        </w:rPr>
        <w:t xml:space="preserve">  </w:t>
      </w:r>
      <w:r w:rsidRPr="004662B2">
        <w:rPr>
          <w:rFonts w:asciiTheme="minorHAnsi" w:hAnsiTheme="minorHAnsi" w:cstheme="minorHAnsi"/>
          <w:i/>
          <w:color w:val="auto"/>
          <w:sz w:val="22"/>
        </w:rPr>
        <w:t xml:space="preserve">doc. PaedDr. Gabriela Pavlovičová, PhD.                   </w:t>
      </w:r>
      <w:r w:rsidR="00F34EDA" w:rsidRPr="004662B2">
        <w:rPr>
          <w:rFonts w:asciiTheme="minorHAnsi" w:hAnsiTheme="minorHAnsi" w:cstheme="minorHAnsi"/>
          <w:i/>
          <w:color w:val="auto"/>
          <w:sz w:val="22"/>
        </w:rPr>
        <w:tab/>
      </w:r>
      <w:r w:rsidR="00DF2303" w:rsidRPr="004662B2">
        <w:rPr>
          <w:rFonts w:asciiTheme="minorHAnsi" w:hAnsiTheme="minorHAnsi" w:cstheme="minorHAnsi"/>
          <w:i/>
          <w:color w:val="auto"/>
          <w:sz w:val="22"/>
        </w:rPr>
        <w:tab/>
      </w:r>
      <w:r w:rsidR="00F34EDA" w:rsidRPr="004662B2">
        <w:rPr>
          <w:rFonts w:asciiTheme="minorHAnsi" w:hAnsiTheme="minorHAnsi" w:cstheme="minorHAnsi"/>
          <w:i/>
          <w:color w:val="auto"/>
          <w:sz w:val="22"/>
        </w:rPr>
        <w:t>doc. MVDr. Ivan Holko, PhD.</w:t>
      </w:r>
    </w:p>
    <w:p w14:paraId="0F191FD8" w14:textId="77777777" w:rsidR="008E346C" w:rsidRPr="004662B2" w:rsidRDefault="00F34EDA" w:rsidP="00A4605F">
      <w:pPr>
        <w:spacing w:after="3" w:line="240" w:lineRule="auto"/>
        <w:ind w:left="459" w:hanging="10"/>
        <w:jc w:val="left"/>
        <w:rPr>
          <w:rFonts w:asciiTheme="minorHAnsi" w:hAnsiTheme="minorHAnsi" w:cstheme="minorHAnsi"/>
          <w:color w:val="auto"/>
          <w:sz w:val="22"/>
        </w:rPr>
      </w:pPr>
      <w:r w:rsidRPr="004662B2">
        <w:rPr>
          <w:rFonts w:asciiTheme="minorHAnsi" w:hAnsiTheme="minorHAnsi" w:cstheme="minorHAnsi"/>
          <w:i/>
          <w:color w:val="auto"/>
          <w:sz w:val="22"/>
        </w:rPr>
        <w:t xml:space="preserve">        </w:t>
      </w:r>
      <w:r w:rsidR="008E346C" w:rsidRPr="004662B2">
        <w:rPr>
          <w:rFonts w:asciiTheme="minorHAnsi" w:hAnsiTheme="minorHAnsi" w:cstheme="minorHAnsi"/>
          <w:i/>
          <w:color w:val="auto"/>
          <w:sz w:val="22"/>
        </w:rPr>
        <w:t xml:space="preserve">predsedníčka AS UKF                                 </w:t>
      </w:r>
      <w:r w:rsidRPr="004662B2">
        <w:rPr>
          <w:rFonts w:asciiTheme="minorHAnsi" w:hAnsiTheme="minorHAnsi" w:cstheme="minorHAnsi"/>
          <w:i/>
          <w:color w:val="auto"/>
          <w:sz w:val="22"/>
        </w:rPr>
        <w:t xml:space="preserve">             </w:t>
      </w:r>
      <w:r w:rsidRPr="004662B2">
        <w:rPr>
          <w:rFonts w:asciiTheme="minorHAnsi" w:hAnsiTheme="minorHAnsi" w:cstheme="minorHAnsi"/>
          <w:i/>
          <w:color w:val="auto"/>
          <w:sz w:val="22"/>
        </w:rPr>
        <w:tab/>
      </w:r>
      <w:r w:rsidR="00A4605F" w:rsidRPr="004662B2">
        <w:rPr>
          <w:rFonts w:asciiTheme="minorHAnsi" w:hAnsiTheme="minorHAnsi" w:cstheme="minorHAnsi"/>
          <w:i/>
          <w:color w:val="auto"/>
          <w:sz w:val="22"/>
        </w:rPr>
        <w:t xml:space="preserve"> predseda Správnej rady UKF</w:t>
      </w:r>
    </w:p>
    <w:sectPr w:rsidR="008E346C" w:rsidRPr="004662B2">
      <w:footerReference w:type="even" r:id="rId8"/>
      <w:footerReference w:type="default" r:id="rId9"/>
      <w:footerReference w:type="first" r:id="rId10"/>
      <w:pgSz w:w="11904" w:h="16840"/>
      <w:pgMar w:top="1472" w:right="1412" w:bottom="1517" w:left="1417" w:header="708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F1455" w14:textId="77777777" w:rsidR="00696814" w:rsidRDefault="00696814">
      <w:pPr>
        <w:spacing w:after="0" w:line="240" w:lineRule="auto"/>
      </w:pPr>
      <w:r>
        <w:separator/>
      </w:r>
    </w:p>
  </w:endnote>
  <w:endnote w:type="continuationSeparator" w:id="0">
    <w:p w14:paraId="70E447B7" w14:textId="77777777" w:rsidR="00696814" w:rsidRDefault="00696814">
      <w:pPr>
        <w:spacing w:after="0" w:line="240" w:lineRule="auto"/>
      </w:pPr>
      <w:r>
        <w:continuationSeparator/>
      </w:r>
    </w:p>
  </w:endnote>
  <w:endnote w:type="continuationNotice" w:id="1">
    <w:p w14:paraId="195A963B" w14:textId="77777777" w:rsidR="00696814" w:rsidRDefault="006968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FEC2E" w14:textId="77777777" w:rsidR="00975FAE" w:rsidRDefault="00313225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BD467AB" w14:textId="77777777" w:rsidR="00975FAE" w:rsidRDefault="00313225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5A222" w14:textId="58983AC4" w:rsidR="00975FAE" w:rsidRDefault="00313225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A378D">
      <w:rPr>
        <w:noProof/>
      </w:rPr>
      <w:t>2</w:t>
    </w:r>
    <w:r>
      <w:fldChar w:fldCharType="end"/>
    </w:r>
    <w:r>
      <w:t xml:space="preserve"> </w:t>
    </w:r>
  </w:p>
  <w:p w14:paraId="1029D543" w14:textId="77777777" w:rsidR="00975FAE" w:rsidRDefault="00313225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D191E" w14:textId="77777777" w:rsidR="00975FAE" w:rsidRDefault="00313225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5F96917" w14:textId="77777777" w:rsidR="00975FAE" w:rsidRDefault="00313225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BFD82" w14:textId="77777777" w:rsidR="00696814" w:rsidRDefault="00696814">
      <w:pPr>
        <w:spacing w:after="0" w:line="240" w:lineRule="auto"/>
      </w:pPr>
      <w:r>
        <w:separator/>
      </w:r>
    </w:p>
  </w:footnote>
  <w:footnote w:type="continuationSeparator" w:id="0">
    <w:p w14:paraId="725CCCF8" w14:textId="77777777" w:rsidR="00696814" w:rsidRDefault="00696814">
      <w:pPr>
        <w:spacing w:after="0" w:line="240" w:lineRule="auto"/>
      </w:pPr>
      <w:r>
        <w:continuationSeparator/>
      </w:r>
    </w:p>
  </w:footnote>
  <w:footnote w:type="continuationNotice" w:id="1">
    <w:p w14:paraId="70E01986" w14:textId="77777777" w:rsidR="00696814" w:rsidRDefault="006968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CD8534"/>
    <w:multiLevelType w:val="hybridMultilevel"/>
    <w:tmpl w:val="1B3E9F4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E9D3E7C"/>
    <w:multiLevelType w:val="hybridMultilevel"/>
    <w:tmpl w:val="21918C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475155"/>
    <w:multiLevelType w:val="hybridMultilevel"/>
    <w:tmpl w:val="91226794"/>
    <w:lvl w:ilvl="0" w:tplc="F176CCD4">
      <w:start w:val="1"/>
      <w:numFmt w:val="decimal"/>
      <w:lvlText w:val="%1."/>
      <w:lvlJc w:val="left"/>
      <w:pPr>
        <w:ind w:left="1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4CDDC">
      <w:start w:val="1"/>
      <w:numFmt w:val="lowerLetter"/>
      <w:lvlText w:val="%2)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CA5C4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A8E9CE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6CD7C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804C9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A1CC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B08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200B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9C708D"/>
    <w:multiLevelType w:val="hybridMultilevel"/>
    <w:tmpl w:val="47BECB74"/>
    <w:lvl w:ilvl="0" w:tplc="B2B421EC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1604FC">
      <w:start w:val="1"/>
      <w:numFmt w:val="lowerLetter"/>
      <w:lvlText w:val="%2)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067EC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9245AC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98FF88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72E316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0DD60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8B6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92564A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9313D0"/>
    <w:multiLevelType w:val="hybridMultilevel"/>
    <w:tmpl w:val="C14403E4"/>
    <w:lvl w:ilvl="0" w:tplc="3634C082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335E6"/>
    <w:multiLevelType w:val="hybridMultilevel"/>
    <w:tmpl w:val="C80C32DE"/>
    <w:lvl w:ilvl="0" w:tplc="E2F680B6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0C28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CCAF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7076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47E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C61A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C05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8800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027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E269AE"/>
    <w:multiLevelType w:val="hybridMultilevel"/>
    <w:tmpl w:val="9C4CA3DA"/>
    <w:lvl w:ilvl="0" w:tplc="5E463CE2">
      <w:start w:val="1"/>
      <w:numFmt w:val="decimal"/>
      <w:lvlText w:val="%1."/>
      <w:lvlJc w:val="left"/>
      <w:pPr>
        <w:ind w:left="42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8EBA48">
      <w:start w:val="1"/>
      <w:numFmt w:val="lowerLetter"/>
      <w:lvlText w:val="%2)"/>
      <w:lvlJc w:val="left"/>
      <w:pPr>
        <w:ind w:left="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E2BF5A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7CCF52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BE353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D668B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72264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009292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4C460E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F474BF"/>
    <w:multiLevelType w:val="hybridMultilevel"/>
    <w:tmpl w:val="073252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50A22"/>
    <w:multiLevelType w:val="hybridMultilevel"/>
    <w:tmpl w:val="8CFC4BB2"/>
    <w:lvl w:ilvl="0" w:tplc="2CB6877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D401E"/>
    <w:multiLevelType w:val="hybridMultilevel"/>
    <w:tmpl w:val="8CFC4BB2"/>
    <w:lvl w:ilvl="0" w:tplc="2CB6877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E964F"/>
    <w:multiLevelType w:val="hybridMultilevel"/>
    <w:tmpl w:val="93A15F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FC54DD5"/>
    <w:multiLevelType w:val="hybridMultilevel"/>
    <w:tmpl w:val="650CFE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420D8"/>
    <w:multiLevelType w:val="hybridMultilevel"/>
    <w:tmpl w:val="31F29B7E"/>
    <w:lvl w:ilvl="0" w:tplc="1B725E2A">
      <w:start w:val="2"/>
      <w:numFmt w:val="decimal"/>
      <w:lvlText w:val="%1."/>
      <w:lvlJc w:val="left"/>
      <w:pPr>
        <w:ind w:left="42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2691F0">
      <w:start w:val="1"/>
      <w:numFmt w:val="lowerLetter"/>
      <w:lvlText w:val="%2)"/>
      <w:lvlJc w:val="left"/>
      <w:pPr>
        <w:ind w:left="8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3ABB2A">
      <w:start w:val="1"/>
      <w:numFmt w:val="lowerRoman"/>
      <w:lvlText w:val="%3"/>
      <w:lvlJc w:val="left"/>
      <w:pPr>
        <w:ind w:left="1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4A44FC">
      <w:start w:val="1"/>
      <w:numFmt w:val="decimal"/>
      <w:lvlText w:val="%4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C0A6B6">
      <w:start w:val="1"/>
      <w:numFmt w:val="lowerLetter"/>
      <w:lvlText w:val="%5"/>
      <w:lvlJc w:val="left"/>
      <w:pPr>
        <w:ind w:left="2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BABF44">
      <w:start w:val="1"/>
      <w:numFmt w:val="lowerRoman"/>
      <w:lvlText w:val="%6"/>
      <w:lvlJc w:val="left"/>
      <w:pPr>
        <w:ind w:left="3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0609D6">
      <w:start w:val="1"/>
      <w:numFmt w:val="decimal"/>
      <w:lvlText w:val="%7"/>
      <w:lvlJc w:val="left"/>
      <w:pPr>
        <w:ind w:left="4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BE00A2">
      <w:start w:val="1"/>
      <w:numFmt w:val="lowerLetter"/>
      <w:lvlText w:val="%8"/>
      <w:lvlJc w:val="left"/>
      <w:pPr>
        <w:ind w:left="5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1E5FBE">
      <w:start w:val="1"/>
      <w:numFmt w:val="lowerRoman"/>
      <w:lvlText w:val="%9"/>
      <w:lvlJc w:val="left"/>
      <w:pPr>
        <w:ind w:left="5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E1B5D58"/>
    <w:multiLevelType w:val="hybridMultilevel"/>
    <w:tmpl w:val="83D64838"/>
    <w:lvl w:ilvl="0" w:tplc="FF9CB75C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C8E4DA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244CF2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44130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C03AA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381468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00AC8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8A316A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AC78B2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E870A89"/>
    <w:multiLevelType w:val="hybridMultilevel"/>
    <w:tmpl w:val="91226794"/>
    <w:lvl w:ilvl="0" w:tplc="F176CCD4">
      <w:start w:val="1"/>
      <w:numFmt w:val="decimal"/>
      <w:lvlText w:val="%1."/>
      <w:lvlJc w:val="left"/>
      <w:pPr>
        <w:ind w:left="1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4CDDC">
      <w:start w:val="1"/>
      <w:numFmt w:val="lowerLetter"/>
      <w:lvlText w:val="%2)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CA5C4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A8E9CE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6CD7C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804C9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A1CC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B08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200B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F432BFA"/>
    <w:multiLevelType w:val="hybridMultilevel"/>
    <w:tmpl w:val="AB5A3A70"/>
    <w:lvl w:ilvl="0" w:tplc="4872AD66">
      <w:start w:val="1"/>
      <w:numFmt w:val="lowerLetter"/>
      <w:lvlText w:val="%1)"/>
      <w:lvlJc w:val="left"/>
      <w:pPr>
        <w:ind w:left="8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DE0ECC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496EA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AC0D18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C8289C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760A44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86F62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7A8CE2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100B66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F7C43DF"/>
    <w:multiLevelType w:val="hybridMultilevel"/>
    <w:tmpl w:val="61206868"/>
    <w:lvl w:ilvl="0" w:tplc="5F8A99B0">
      <w:start w:val="13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7" w15:restartNumberingAfterBreak="0">
    <w:nsid w:val="70D200D4"/>
    <w:multiLevelType w:val="hybridMultilevel"/>
    <w:tmpl w:val="79564D5E"/>
    <w:lvl w:ilvl="0" w:tplc="01568EF2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D2A4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36DC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E247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5CAF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ECBD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8066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8C98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0241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2365477"/>
    <w:multiLevelType w:val="hybridMultilevel"/>
    <w:tmpl w:val="004496C8"/>
    <w:lvl w:ilvl="0" w:tplc="5FACAE6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9EF2151"/>
    <w:multiLevelType w:val="hybridMultilevel"/>
    <w:tmpl w:val="C7A6BBCE"/>
    <w:lvl w:ilvl="0" w:tplc="3F4A4F80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D4EA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BE35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C4E1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E6E2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1C28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25B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685B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CD4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FCF701F"/>
    <w:multiLevelType w:val="hybridMultilevel"/>
    <w:tmpl w:val="282EC8CE"/>
    <w:lvl w:ilvl="0" w:tplc="FF784F82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4A0B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1884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E4F4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9A34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32AF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464B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3CAE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6436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13"/>
  </w:num>
  <w:num w:numId="5">
    <w:abstractNumId w:val="17"/>
  </w:num>
  <w:num w:numId="6">
    <w:abstractNumId w:val="19"/>
  </w:num>
  <w:num w:numId="7">
    <w:abstractNumId w:val="20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8"/>
  </w:num>
  <w:num w:numId="12">
    <w:abstractNumId w:val="11"/>
  </w:num>
  <w:num w:numId="13">
    <w:abstractNumId w:val="15"/>
  </w:num>
  <w:num w:numId="14">
    <w:abstractNumId w:val="10"/>
  </w:num>
  <w:num w:numId="15">
    <w:abstractNumId w:val="9"/>
  </w:num>
  <w:num w:numId="16">
    <w:abstractNumId w:val="1"/>
  </w:num>
  <w:num w:numId="17">
    <w:abstractNumId w:val="12"/>
  </w:num>
  <w:num w:numId="18">
    <w:abstractNumId w:val="8"/>
  </w:num>
  <w:num w:numId="19">
    <w:abstractNumId w:val="6"/>
  </w:num>
  <w:num w:numId="20">
    <w:abstractNumId w:val="4"/>
  </w:num>
  <w:num w:numId="21">
    <w:abstractNumId w:val="1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FAE"/>
    <w:rsid w:val="000236E2"/>
    <w:rsid w:val="00031468"/>
    <w:rsid w:val="000340F5"/>
    <w:rsid w:val="0003738F"/>
    <w:rsid w:val="00050A19"/>
    <w:rsid w:val="00083F86"/>
    <w:rsid w:val="000B0F70"/>
    <w:rsid w:val="000B6ED9"/>
    <w:rsid w:val="000C10AA"/>
    <w:rsid w:val="000C1520"/>
    <w:rsid w:val="000C4070"/>
    <w:rsid w:val="000E0B99"/>
    <w:rsid w:val="000E512B"/>
    <w:rsid w:val="000E6CE3"/>
    <w:rsid w:val="000F5BDD"/>
    <w:rsid w:val="000F71DD"/>
    <w:rsid w:val="00102906"/>
    <w:rsid w:val="00102A9D"/>
    <w:rsid w:val="00143C41"/>
    <w:rsid w:val="00152D4B"/>
    <w:rsid w:val="00156494"/>
    <w:rsid w:val="00166DEB"/>
    <w:rsid w:val="001817AE"/>
    <w:rsid w:val="001C672C"/>
    <w:rsid w:val="001D4D64"/>
    <w:rsid w:val="001D7642"/>
    <w:rsid w:val="001E0E6D"/>
    <w:rsid w:val="001E11E5"/>
    <w:rsid w:val="00200E38"/>
    <w:rsid w:val="00221A75"/>
    <w:rsid w:val="002257C8"/>
    <w:rsid w:val="00237FBA"/>
    <w:rsid w:val="0024183C"/>
    <w:rsid w:val="002653AE"/>
    <w:rsid w:val="00270329"/>
    <w:rsid w:val="002808A9"/>
    <w:rsid w:val="002B0F29"/>
    <w:rsid w:val="002D01DD"/>
    <w:rsid w:val="002E1B51"/>
    <w:rsid w:val="002E6EDB"/>
    <w:rsid w:val="002F5B94"/>
    <w:rsid w:val="00310F1C"/>
    <w:rsid w:val="00313225"/>
    <w:rsid w:val="003314CF"/>
    <w:rsid w:val="003451AF"/>
    <w:rsid w:val="00354D32"/>
    <w:rsid w:val="00367AA8"/>
    <w:rsid w:val="00373952"/>
    <w:rsid w:val="0038308C"/>
    <w:rsid w:val="003E238E"/>
    <w:rsid w:val="00414A00"/>
    <w:rsid w:val="004662B2"/>
    <w:rsid w:val="00482838"/>
    <w:rsid w:val="004962BF"/>
    <w:rsid w:val="004A2B1F"/>
    <w:rsid w:val="004B25DB"/>
    <w:rsid w:val="004E228F"/>
    <w:rsid w:val="005065E1"/>
    <w:rsid w:val="00511E4E"/>
    <w:rsid w:val="00520462"/>
    <w:rsid w:val="00523005"/>
    <w:rsid w:val="00535294"/>
    <w:rsid w:val="00547F47"/>
    <w:rsid w:val="005566CD"/>
    <w:rsid w:val="00563831"/>
    <w:rsid w:val="0059720E"/>
    <w:rsid w:val="005A6530"/>
    <w:rsid w:val="005C5587"/>
    <w:rsid w:val="005D24B3"/>
    <w:rsid w:val="005F15AB"/>
    <w:rsid w:val="00603664"/>
    <w:rsid w:val="00617BF2"/>
    <w:rsid w:val="00624127"/>
    <w:rsid w:val="006338EE"/>
    <w:rsid w:val="00675B6A"/>
    <w:rsid w:val="00677E2E"/>
    <w:rsid w:val="00684987"/>
    <w:rsid w:val="0068781F"/>
    <w:rsid w:val="00691B45"/>
    <w:rsid w:val="00696814"/>
    <w:rsid w:val="006A1082"/>
    <w:rsid w:val="006A2CC9"/>
    <w:rsid w:val="006A78A8"/>
    <w:rsid w:val="006C360E"/>
    <w:rsid w:val="006D2BD8"/>
    <w:rsid w:val="006D48D5"/>
    <w:rsid w:val="006E6CB8"/>
    <w:rsid w:val="0073065B"/>
    <w:rsid w:val="00753A38"/>
    <w:rsid w:val="00773803"/>
    <w:rsid w:val="007757BD"/>
    <w:rsid w:val="00775C03"/>
    <w:rsid w:val="007913E0"/>
    <w:rsid w:val="00795080"/>
    <w:rsid w:val="007F51ED"/>
    <w:rsid w:val="007F79A7"/>
    <w:rsid w:val="00800F01"/>
    <w:rsid w:val="00801741"/>
    <w:rsid w:val="00801B01"/>
    <w:rsid w:val="00811B56"/>
    <w:rsid w:val="00822F14"/>
    <w:rsid w:val="00836802"/>
    <w:rsid w:val="00843300"/>
    <w:rsid w:val="00850159"/>
    <w:rsid w:val="00866377"/>
    <w:rsid w:val="008B0CF6"/>
    <w:rsid w:val="008B5206"/>
    <w:rsid w:val="008C2214"/>
    <w:rsid w:val="008E346C"/>
    <w:rsid w:val="008F1193"/>
    <w:rsid w:val="00902D63"/>
    <w:rsid w:val="00907F5E"/>
    <w:rsid w:val="00926295"/>
    <w:rsid w:val="00936F46"/>
    <w:rsid w:val="00953DE4"/>
    <w:rsid w:val="009602E2"/>
    <w:rsid w:val="009659B6"/>
    <w:rsid w:val="00975FAE"/>
    <w:rsid w:val="00982A78"/>
    <w:rsid w:val="009848FA"/>
    <w:rsid w:val="00984C9E"/>
    <w:rsid w:val="00992DF1"/>
    <w:rsid w:val="009A3C87"/>
    <w:rsid w:val="009A4FC2"/>
    <w:rsid w:val="009B0A6A"/>
    <w:rsid w:val="009B7EF9"/>
    <w:rsid w:val="00A0459E"/>
    <w:rsid w:val="00A15D25"/>
    <w:rsid w:val="00A305C6"/>
    <w:rsid w:val="00A32D30"/>
    <w:rsid w:val="00A3363D"/>
    <w:rsid w:val="00A40400"/>
    <w:rsid w:val="00A4605F"/>
    <w:rsid w:val="00A475A3"/>
    <w:rsid w:val="00A5191D"/>
    <w:rsid w:val="00A63592"/>
    <w:rsid w:val="00A707CC"/>
    <w:rsid w:val="00A8118B"/>
    <w:rsid w:val="00A87AFA"/>
    <w:rsid w:val="00AA378D"/>
    <w:rsid w:val="00AD31D3"/>
    <w:rsid w:val="00B010C9"/>
    <w:rsid w:val="00B27EC9"/>
    <w:rsid w:val="00B30296"/>
    <w:rsid w:val="00B32AE2"/>
    <w:rsid w:val="00B4360A"/>
    <w:rsid w:val="00B5479B"/>
    <w:rsid w:val="00B742D6"/>
    <w:rsid w:val="00B83C98"/>
    <w:rsid w:val="00BA3C83"/>
    <w:rsid w:val="00BA7B81"/>
    <w:rsid w:val="00BB432D"/>
    <w:rsid w:val="00BE6510"/>
    <w:rsid w:val="00BF0192"/>
    <w:rsid w:val="00BF0430"/>
    <w:rsid w:val="00C07C06"/>
    <w:rsid w:val="00C24BEC"/>
    <w:rsid w:val="00C55CC0"/>
    <w:rsid w:val="00C733F1"/>
    <w:rsid w:val="00C73826"/>
    <w:rsid w:val="00C75850"/>
    <w:rsid w:val="00C7667B"/>
    <w:rsid w:val="00C81B4C"/>
    <w:rsid w:val="00C85398"/>
    <w:rsid w:val="00C86F65"/>
    <w:rsid w:val="00CA0334"/>
    <w:rsid w:val="00CE161E"/>
    <w:rsid w:val="00CE1F71"/>
    <w:rsid w:val="00D54500"/>
    <w:rsid w:val="00D75691"/>
    <w:rsid w:val="00D820F9"/>
    <w:rsid w:val="00D93737"/>
    <w:rsid w:val="00DB6A8A"/>
    <w:rsid w:val="00DC0279"/>
    <w:rsid w:val="00DC55A8"/>
    <w:rsid w:val="00DF2303"/>
    <w:rsid w:val="00DF5429"/>
    <w:rsid w:val="00DF7C45"/>
    <w:rsid w:val="00E05A93"/>
    <w:rsid w:val="00E26249"/>
    <w:rsid w:val="00E31C9E"/>
    <w:rsid w:val="00E46094"/>
    <w:rsid w:val="00E7270D"/>
    <w:rsid w:val="00E767CA"/>
    <w:rsid w:val="00EA1490"/>
    <w:rsid w:val="00EA4C9F"/>
    <w:rsid w:val="00EB3699"/>
    <w:rsid w:val="00EC4F0B"/>
    <w:rsid w:val="00ED056E"/>
    <w:rsid w:val="00ED775E"/>
    <w:rsid w:val="00EE34CE"/>
    <w:rsid w:val="00EF4B82"/>
    <w:rsid w:val="00F1320C"/>
    <w:rsid w:val="00F25773"/>
    <w:rsid w:val="00F3089E"/>
    <w:rsid w:val="00F33369"/>
    <w:rsid w:val="00F34EDA"/>
    <w:rsid w:val="00F64F8F"/>
    <w:rsid w:val="00F87136"/>
    <w:rsid w:val="00F9312B"/>
    <w:rsid w:val="00FA2B03"/>
    <w:rsid w:val="00FC77DD"/>
    <w:rsid w:val="00FE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A810"/>
  <w15:docId w15:val="{568FCDB2-FCCF-4FB4-A8D0-91C407CE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10" w:line="248" w:lineRule="auto"/>
      <w:ind w:left="435" w:right="2" w:hanging="43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Odsekzoznamu">
    <w:name w:val="List Paragraph"/>
    <w:basedOn w:val="Normlny"/>
    <w:uiPriority w:val="34"/>
    <w:qFormat/>
    <w:rsid w:val="00200E3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13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320C"/>
    <w:rPr>
      <w:rFonts w:ascii="Segoe UI" w:eastAsia="Times New Roman" w:hAnsi="Segoe UI" w:cs="Segoe UI"/>
      <w:color w:val="000000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EA1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A1490"/>
    <w:rPr>
      <w:rFonts w:ascii="Times New Roman" w:eastAsia="Times New Roman" w:hAnsi="Times New Roman" w:cs="Times New Roman"/>
      <w:color w:val="000000"/>
      <w:sz w:val="24"/>
    </w:rPr>
  </w:style>
  <w:style w:type="paragraph" w:styleId="Revzia">
    <w:name w:val="Revision"/>
    <w:hidden/>
    <w:uiPriority w:val="99"/>
    <w:semiHidden/>
    <w:rsid w:val="00EA149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675B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D545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5450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5450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450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4500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83C73-1AA0-47FC-BCA1-06B65D239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Zásady volieb do AS UKF - 2018</vt:lpstr>
    </vt:vector>
  </TitlesOfParts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volieb do AS UKF - 2018</dc:title>
  <dc:subject/>
  <dc:creator>User</dc:creator>
  <cp:keywords/>
  <cp:lastModifiedBy>Mikušová Žaneta</cp:lastModifiedBy>
  <cp:revision>2</cp:revision>
  <cp:lastPrinted>2023-11-21T10:10:00Z</cp:lastPrinted>
  <dcterms:created xsi:type="dcterms:W3CDTF">2023-11-21T10:15:00Z</dcterms:created>
  <dcterms:modified xsi:type="dcterms:W3CDTF">2023-11-21T10:15:00Z</dcterms:modified>
</cp:coreProperties>
</file>