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0B9" w:rsidRDefault="00C840B9" w:rsidP="00C840B9">
      <w:pPr>
        <w:tabs>
          <w:tab w:val="left" w:pos="3984"/>
        </w:tabs>
        <w:spacing w:after="120"/>
        <w:jc w:val="center"/>
        <w:rPr>
          <w:rFonts w:eastAsiaTheme="minorHAnsi"/>
          <w:b/>
          <w:noProof/>
          <w:color w:val="auto"/>
          <w:sz w:val="28"/>
          <w:szCs w:val="28"/>
          <w:lang w:eastAsia="en-US"/>
        </w:rPr>
      </w:pPr>
    </w:p>
    <w:p w:rsidR="00C840B9" w:rsidRPr="00C840B9" w:rsidRDefault="00C840B9" w:rsidP="00C840B9">
      <w:pPr>
        <w:tabs>
          <w:tab w:val="left" w:pos="3984"/>
        </w:tabs>
        <w:spacing w:after="120"/>
        <w:jc w:val="center"/>
        <w:rPr>
          <w:rFonts w:eastAsiaTheme="minorHAnsi"/>
          <w:b/>
          <w:noProof/>
          <w:color w:val="auto"/>
          <w:sz w:val="28"/>
          <w:szCs w:val="28"/>
          <w:lang w:eastAsia="en-US"/>
        </w:rPr>
      </w:pPr>
      <w:r w:rsidRPr="00C840B9">
        <w:rPr>
          <w:rFonts w:eastAsiaTheme="minorHAnsi"/>
          <w:b/>
          <w:noProof/>
          <w:color w:val="auto"/>
          <w:sz w:val="28"/>
          <w:szCs w:val="28"/>
          <w:lang w:eastAsia="en-US"/>
        </w:rPr>
        <w:t>Univerzita Konštantína Filozofa v Nitre</w:t>
      </w:r>
    </w:p>
    <w:p w:rsidR="00C840B9" w:rsidRPr="00C840B9" w:rsidRDefault="00C840B9" w:rsidP="00C840B9">
      <w:pPr>
        <w:tabs>
          <w:tab w:val="left" w:pos="426"/>
        </w:tabs>
        <w:spacing w:after="160" w:line="240" w:lineRule="auto"/>
        <w:ind w:left="426" w:hanging="426"/>
        <w:jc w:val="center"/>
        <w:rPr>
          <w:rFonts w:eastAsiaTheme="minorHAnsi"/>
          <w:b/>
          <w:noProof/>
          <w:color w:val="auto"/>
          <w:lang w:eastAsia="en-US"/>
        </w:rPr>
      </w:pPr>
    </w:p>
    <w:p w:rsidR="00C840B9" w:rsidRPr="00C840B9" w:rsidRDefault="00C840B9" w:rsidP="00C840B9">
      <w:pPr>
        <w:tabs>
          <w:tab w:val="left" w:pos="426"/>
        </w:tabs>
        <w:spacing w:after="160" w:line="240" w:lineRule="auto"/>
        <w:ind w:left="426" w:hanging="426"/>
        <w:jc w:val="center"/>
        <w:rPr>
          <w:rFonts w:eastAsiaTheme="minorHAnsi"/>
          <w:b/>
          <w:noProof/>
          <w:color w:val="auto"/>
          <w:lang w:eastAsia="en-US"/>
        </w:rPr>
      </w:pPr>
    </w:p>
    <w:p w:rsidR="00C840B9" w:rsidRPr="00C840B9" w:rsidRDefault="00C840B9" w:rsidP="00C840B9">
      <w:pPr>
        <w:tabs>
          <w:tab w:val="left" w:pos="426"/>
        </w:tabs>
        <w:spacing w:after="160" w:line="240" w:lineRule="auto"/>
        <w:ind w:left="426" w:hanging="426"/>
        <w:jc w:val="center"/>
        <w:rPr>
          <w:rFonts w:eastAsiaTheme="minorHAnsi"/>
          <w:b/>
          <w:noProof/>
          <w:color w:val="auto"/>
          <w:lang w:eastAsia="en-US"/>
        </w:rPr>
      </w:pPr>
    </w:p>
    <w:p w:rsidR="00C840B9" w:rsidRPr="00C840B9" w:rsidRDefault="00C840B9" w:rsidP="00C840B9">
      <w:pPr>
        <w:tabs>
          <w:tab w:val="left" w:pos="426"/>
        </w:tabs>
        <w:spacing w:after="160" w:line="240" w:lineRule="auto"/>
        <w:ind w:left="426" w:hanging="426"/>
        <w:jc w:val="center"/>
        <w:rPr>
          <w:rFonts w:eastAsiaTheme="minorHAnsi"/>
          <w:b/>
          <w:noProof/>
          <w:color w:val="auto"/>
          <w:lang w:eastAsia="en-US"/>
        </w:rPr>
      </w:pPr>
    </w:p>
    <w:p w:rsidR="00C840B9" w:rsidRPr="00C840B9" w:rsidRDefault="00C840B9" w:rsidP="00C840B9">
      <w:pPr>
        <w:tabs>
          <w:tab w:val="left" w:pos="426"/>
        </w:tabs>
        <w:spacing w:after="160" w:line="240" w:lineRule="auto"/>
        <w:ind w:left="426" w:hanging="426"/>
        <w:jc w:val="center"/>
        <w:rPr>
          <w:rFonts w:eastAsiaTheme="minorHAnsi"/>
          <w:b/>
          <w:noProof/>
          <w:color w:val="auto"/>
          <w:lang w:eastAsia="en-US"/>
        </w:rPr>
      </w:pPr>
    </w:p>
    <w:p w:rsidR="00C840B9" w:rsidRPr="00C840B9" w:rsidRDefault="00C840B9" w:rsidP="00C840B9">
      <w:pPr>
        <w:tabs>
          <w:tab w:val="left" w:pos="426"/>
        </w:tabs>
        <w:spacing w:after="160" w:line="240" w:lineRule="auto"/>
        <w:ind w:left="426" w:hanging="426"/>
        <w:jc w:val="center"/>
        <w:rPr>
          <w:rFonts w:eastAsiaTheme="minorHAnsi"/>
          <w:b/>
          <w:noProof/>
          <w:color w:val="auto"/>
          <w:lang w:eastAsia="en-US"/>
        </w:rPr>
      </w:pPr>
    </w:p>
    <w:p w:rsidR="00C840B9" w:rsidRPr="00C840B9" w:rsidRDefault="00C840B9" w:rsidP="00C840B9">
      <w:pPr>
        <w:tabs>
          <w:tab w:val="left" w:pos="426"/>
        </w:tabs>
        <w:spacing w:after="160" w:line="240" w:lineRule="auto"/>
        <w:ind w:left="426" w:hanging="426"/>
        <w:jc w:val="center"/>
        <w:rPr>
          <w:rFonts w:eastAsiaTheme="minorHAnsi"/>
          <w:b/>
          <w:noProof/>
          <w:color w:val="auto"/>
          <w:lang w:eastAsia="en-US"/>
        </w:rPr>
      </w:pPr>
    </w:p>
    <w:p w:rsidR="00C840B9" w:rsidRPr="00C840B9" w:rsidRDefault="00C840B9" w:rsidP="00C840B9">
      <w:pPr>
        <w:tabs>
          <w:tab w:val="left" w:pos="426"/>
        </w:tabs>
        <w:spacing w:after="160" w:line="240" w:lineRule="auto"/>
        <w:ind w:left="426" w:hanging="426"/>
        <w:jc w:val="center"/>
        <w:rPr>
          <w:rFonts w:eastAsiaTheme="minorHAnsi"/>
          <w:b/>
          <w:noProof/>
          <w:color w:val="auto"/>
          <w:lang w:eastAsia="en-US"/>
        </w:rPr>
      </w:pPr>
    </w:p>
    <w:p w:rsidR="00C840B9" w:rsidRPr="00C840B9" w:rsidRDefault="00C840B9" w:rsidP="00C840B9">
      <w:pPr>
        <w:tabs>
          <w:tab w:val="left" w:pos="426"/>
        </w:tabs>
        <w:spacing w:after="160" w:line="240" w:lineRule="auto"/>
        <w:ind w:left="426" w:hanging="426"/>
        <w:jc w:val="center"/>
        <w:rPr>
          <w:rFonts w:eastAsiaTheme="minorHAnsi"/>
          <w:b/>
          <w:noProof/>
          <w:color w:val="auto"/>
          <w:lang w:eastAsia="en-US"/>
        </w:rPr>
      </w:pPr>
    </w:p>
    <w:p w:rsidR="00C840B9" w:rsidRPr="00C840B9" w:rsidRDefault="00C840B9" w:rsidP="00C840B9">
      <w:pPr>
        <w:spacing w:after="160" w:line="240" w:lineRule="auto"/>
        <w:ind w:left="0" w:firstLine="0"/>
        <w:jc w:val="center"/>
        <w:rPr>
          <w:rFonts w:eastAsiaTheme="minorHAnsi"/>
          <w:b/>
          <w:noProof/>
          <w:color w:val="auto"/>
          <w:sz w:val="28"/>
          <w:szCs w:val="28"/>
          <w:lang w:eastAsia="en-US"/>
        </w:rPr>
      </w:pPr>
      <w:r>
        <w:rPr>
          <w:rFonts w:eastAsiaTheme="minorHAnsi"/>
          <w:b/>
          <w:noProof/>
          <w:color w:val="auto"/>
          <w:sz w:val="28"/>
          <w:szCs w:val="28"/>
          <w:lang w:eastAsia="en-US"/>
        </w:rPr>
        <w:t>Štatút</w:t>
      </w:r>
      <w:r w:rsidRPr="00C840B9">
        <w:rPr>
          <w:rFonts w:eastAsiaTheme="minorHAnsi"/>
          <w:b/>
          <w:noProof/>
          <w:color w:val="auto"/>
          <w:sz w:val="28"/>
          <w:szCs w:val="28"/>
          <w:lang w:eastAsia="en-US"/>
        </w:rPr>
        <w:t xml:space="preserve"> </w:t>
      </w:r>
      <w:r w:rsidRPr="00C840B9">
        <w:rPr>
          <w:rFonts w:eastAsiaTheme="minorHAnsi"/>
          <w:b/>
          <w:noProof/>
          <w:color w:val="auto"/>
          <w:sz w:val="28"/>
          <w:szCs w:val="28"/>
          <w:lang w:eastAsia="en-US"/>
        </w:rPr>
        <w:br/>
        <w:t>Univerzity Konštantína Filozofa v Nitre</w:t>
      </w:r>
    </w:p>
    <w:p w:rsidR="00C840B9" w:rsidRPr="00C840B9" w:rsidRDefault="00C840B9" w:rsidP="00C840B9">
      <w:pPr>
        <w:spacing w:after="160" w:line="240" w:lineRule="auto"/>
        <w:ind w:left="0" w:firstLine="0"/>
        <w:jc w:val="center"/>
        <w:rPr>
          <w:rFonts w:eastAsiaTheme="minorHAnsi"/>
          <w:b/>
          <w:noProof/>
          <w:color w:val="auto"/>
          <w:sz w:val="28"/>
          <w:szCs w:val="28"/>
          <w:lang w:eastAsia="en-US"/>
        </w:rPr>
      </w:pPr>
    </w:p>
    <w:p w:rsidR="00C840B9" w:rsidRPr="00C840B9" w:rsidRDefault="00C840B9" w:rsidP="00C840B9">
      <w:pPr>
        <w:spacing w:after="160" w:line="240" w:lineRule="auto"/>
        <w:ind w:left="0" w:firstLine="0"/>
        <w:jc w:val="center"/>
        <w:rPr>
          <w:rFonts w:eastAsiaTheme="minorHAnsi"/>
          <w:b/>
          <w:noProof/>
          <w:color w:val="auto"/>
          <w:sz w:val="28"/>
          <w:szCs w:val="28"/>
          <w:lang w:eastAsia="en-US"/>
        </w:rPr>
      </w:pPr>
    </w:p>
    <w:p w:rsidR="00C840B9" w:rsidRPr="00C840B9" w:rsidRDefault="00C840B9" w:rsidP="00C840B9">
      <w:pPr>
        <w:spacing w:after="160" w:line="240" w:lineRule="auto"/>
        <w:ind w:left="0" w:firstLine="0"/>
        <w:jc w:val="center"/>
        <w:rPr>
          <w:rFonts w:eastAsiaTheme="minorHAnsi"/>
          <w:b/>
          <w:noProof/>
          <w:color w:val="auto"/>
          <w:sz w:val="28"/>
          <w:szCs w:val="28"/>
          <w:lang w:eastAsia="en-US"/>
        </w:rPr>
      </w:pPr>
    </w:p>
    <w:p w:rsidR="00C840B9" w:rsidRPr="00C840B9" w:rsidRDefault="00C840B9" w:rsidP="00C840B9">
      <w:pPr>
        <w:spacing w:after="160" w:line="240" w:lineRule="auto"/>
        <w:ind w:left="0" w:firstLine="0"/>
        <w:jc w:val="center"/>
        <w:rPr>
          <w:rFonts w:eastAsiaTheme="minorHAnsi"/>
          <w:b/>
          <w:noProof/>
          <w:color w:val="auto"/>
          <w:sz w:val="28"/>
          <w:szCs w:val="28"/>
          <w:lang w:eastAsia="en-US"/>
        </w:rPr>
      </w:pPr>
    </w:p>
    <w:p w:rsidR="00C840B9" w:rsidRPr="00C840B9" w:rsidRDefault="00C840B9" w:rsidP="00C840B9">
      <w:pPr>
        <w:spacing w:after="160" w:line="240" w:lineRule="auto"/>
        <w:ind w:left="0" w:firstLine="0"/>
        <w:jc w:val="center"/>
        <w:rPr>
          <w:rFonts w:eastAsiaTheme="minorHAnsi"/>
          <w:b/>
          <w:noProof/>
          <w:color w:val="auto"/>
          <w:sz w:val="28"/>
          <w:szCs w:val="28"/>
          <w:lang w:eastAsia="en-US"/>
        </w:rPr>
      </w:pPr>
    </w:p>
    <w:p w:rsidR="00C840B9" w:rsidRPr="00C840B9" w:rsidRDefault="00C840B9" w:rsidP="00C840B9">
      <w:pPr>
        <w:spacing w:after="160" w:line="240" w:lineRule="auto"/>
        <w:ind w:left="0" w:firstLine="0"/>
        <w:jc w:val="center"/>
        <w:rPr>
          <w:rFonts w:eastAsiaTheme="minorHAnsi"/>
          <w:b/>
          <w:noProof/>
          <w:color w:val="auto"/>
          <w:sz w:val="28"/>
          <w:szCs w:val="28"/>
          <w:lang w:eastAsia="en-US"/>
        </w:rPr>
      </w:pPr>
    </w:p>
    <w:p w:rsidR="00C840B9" w:rsidRPr="00C840B9" w:rsidRDefault="00C840B9" w:rsidP="00C840B9">
      <w:pPr>
        <w:spacing w:after="160" w:line="240" w:lineRule="auto"/>
        <w:ind w:left="0" w:firstLine="0"/>
        <w:jc w:val="center"/>
        <w:rPr>
          <w:rFonts w:eastAsiaTheme="minorHAnsi"/>
          <w:b/>
          <w:noProof/>
          <w:color w:val="auto"/>
          <w:sz w:val="28"/>
          <w:szCs w:val="28"/>
          <w:lang w:eastAsia="en-US"/>
        </w:rPr>
      </w:pPr>
    </w:p>
    <w:p w:rsidR="00C840B9" w:rsidRPr="00C840B9" w:rsidRDefault="00C840B9" w:rsidP="00C840B9">
      <w:pPr>
        <w:spacing w:after="160" w:line="240" w:lineRule="auto"/>
        <w:ind w:left="0" w:firstLine="0"/>
        <w:jc w:val="center"/>
        <w:rPr>
          <w:rFonts w:eastAsiaTheme="minorHAnsi"/>
          <w:b/>
          <w:noProof/>
          <w:color w:val="auto"/>
          <w:sz w:val="28"/>
          <w:szCs w:val="28"/>
          <w:lang w:eastAsia="en-US"/>
        </w:rPr>
      </w:pPr>
    </w:p>
    <w:p w:rsidR="00C840B9" w:rsidRPr="00C840B9" w:rsidRDefault="00C840B9" w:rsidP="00C840B9">
      <w:pPr>
        <w:spacing w:after="160" w:line="240" w:lineRule="auto"/>
        <w:ind w:left="0" w:firstLine="0"/>
        <w:jc w:val="center"/>
        <w:rPr>
          <w:rFonts w:eastAsiaTheme="minorHAnsi"/>
          <w:b/>
          <w:noProof/>
          <w:color w:val="auto"/>
          <w:sz w:val="28"/>
          <w:szCs w:val="28"/>
          <w:lang w:eastAsia="en-US"/>
        </w:rPr>
      </w:pPr>
    </w:p>
    <w:p w:rsidR="00C840B9" w:rsidRPr="00C840B9" w:rsidRDefault="00C840B9" w:rsidP="00C840B9">
      <w:pPr>
        <w:spacing w:after="160" w:line="240" w:lineRule="auto"/>
        <w:ind w:left="0" w:firstLine="0"/>
        <w:jc w:val="center"/>
        <w:rPr>
          <w:rFonts w:eastAsiaTheme="minorHAnsi"/>
          <w:b/>
          <w:noProof/>
          <w:color w:val="auto"/>
          <w:sz w:val="28"/>
          <w:szCs w:val="28"/>
          <w:lang w:eastAsia="en-US"/>
        </w:rPr>
      </w:pPr>
    </w:p>
    <w:p w:rsidR="00C840B9" w:rsidRPr="00C840B9" w:rsidRDefault="00C840B9" w:rsidP="00C840B9">
      <w:pPr>
        <w:spacing w:after="160" w:line="240" w:lineRule="auto"/>
        <w:ind w:left="0" w:firstLine="0"/>
        <w:jc w:val="center"/>
        <w:rPr>
          <w:rFonts w:eastAsiaTheme="minorHAnsi"/>
          <w:b/>
          <w:noProof/>
          <w:color w:val="auto"/>
          <w:sz w:val="28"/>
          <w:szCs w:val="28"/>
          <w:lang w:eastAsia="en-US"/>
        </w:rPr>
      </w:pPr>
    </w:p>
    <w:p w:rsidR="00C840B9" w:rsidRPr="00C840B9" w:rsidRDefault="00C840B9" w:rsidP="00C840B9">
      <w:pPr>
        <w:spacing w:after="160" w:line="240" w:lineRule="auto"/>
        <w:ind w:left="0" w:firstLine="0"/>
        <w:jc w:val="center"/>
        <w:rPr>
          <w:rFonts w:eastAsiaTheme="minorHAnsi"/>
          <w:b/>
          <w:noProof/>
          <w:color w:val="auto"/>
          <w:sz w:val="28"/>
          <w:szCs w:val="28"/>
          <w:lang w:eastAsia="en-US"/>
        </w:rPr>
      </w:pPr>
    </w:p>
    <w:p w:rsidR="00C840B9" w:rsidRPr="00C840B9" w:rsidRDefault="00C840B9" w:rsidP="00C840B9">
      <w:pPr>
        <w:spacing w:after="160" w:line="240" w:lineRule="auto"/>
        <w:ind w:left="0" w:firstLine="0"/>
        <w:jc w:val="center"/>
        <w:rPr>
          <w:rFonts w:eastAsiaTheme="minorHAnsi"/>
          <w:b/>
          <w:noProof/>
          <w:color w:val="auto"/>
          <w:sz w:val="28"/>
          <w:szCs w:val="28"/>
          <w:lang w:eastAsia="en-US"/>
        </w:rPr>
      </w:pPr>
    </w:p>
    <w:p w:rsidR="00C840B9" w:rsidRPr="00C840B9" w:rsidRDefault="00C840B9" w:rsidP="00C840B9">
      <w:pPr>
        <w:spacing w:after="160" w:line="240" w:lineRule="auto"/>
        <w:ind w:left="0" w:firstLine="0"/>
        <w:jc w:val="center"/>
        <w:rPr>
          <w:rFonts w:eastAsiaTheme="minorHAnsi"/>
          <w:b/>
          <w:noProof/>
          <w:color w:val="auto"/>
          <w:sz w:val="28"/>
          <w:szCs w:val="28"/>
          <w:lang w:eastAsia="en-US"/>
        </w:rPr>
      </w:pPr>
    </w:p>
    <w:p w:rsidR="00C840B9" w:rsidRDefault="00C840B9" w:rsidP="00C840B9">
      <w:pPr>
        <w:spacing w:after="160" w:line="259" w:lineRule="auto"/>
        <w:ind w:left="0" w:firstLine="0"/>
        <w:jc w:val="center"/>
        <w:rPr>
          <w:rFonts w:eastAsiaTheme="minorHAnsi"/>
          <w:b/>
          <w:noProof/>
          <w:color w:val="auto"/>
          <w:sz w:val="28"/>
          <w:szCs w:val="28"/>
          <w:lang w:eastAsia="en-US"/>
        </w:rPr>
      </w:pPr>
      <w:r w:rsidRPr="00C840B9">
        <w:rPr>
          <w:rFonts w:eastAsiaTheme="minorHAnsi"/>
          <w:b/>
          <w:noProof/>
          <w:color w:val="auto"/>
          <w:sz w:val="28"/>
          <w:szCs w:val="28"/>
          <w:lang w:eastAsia="en-US"/>
        </w:rPr>
        <w:t>N</w:t>
      </w:r>
      <w:r>
        <w:rPr>
          <w:rFonts w:eastAsiaTheme="minorHAnsi"/>
          <w:b/>
          <w:noProof/>
          <w:color w:val="auto"/>
          <w:sz w:val="28"/>
          <w:szCs w:val="28"/>
          <w:lang w:eastAsia="en-US"/>
        </w:rPr>
        <w:t>itra 2023</w:t>
      </w:r>
    </w:p>
    <w:p w:rsidR="00C840B9" w:rsidRDefault="00C840B9">
      <w:pPr>
        <w:spacing w:after="160" w:line="259" w:lineRule="auto"/>
        <w:ind w:left="0" w:firstLine="0"/>
        <w:jc w:val="left"/>
        <w:rPr>
          <w:rFonts w:eastAsiaTheme="minorHAnsi"/>
          <w:b/>
          <w:noProof/>
          <w:color w:val="auto"/>
          <w:sz w:val="28"/>
          <w:szCs w:val="28"/>
          <w:lang w:eastAsia="en-US"/>
        </w:rPr>
      </w:pPr>
      <w:r>
        <w:rPr>
          <w:rFonts w:eastAsiaTheme="minorHAnsi"/>
          <w:b/>
          <w:noProof/>
          <w:color w:val="auto"/>
          <w:sz w:val="28"/>
          <w:szCs w:val="28"/>
          <w:lang w:eastAsia="en-US"/>
        </w:rPr>
        <w:br w:type="page"/>
      </w:r>
    </w:p>
    <w:sdt>
      <w:sdtPr>
        <w:rPr>
          <w:rFonts w:asciiTheme="minorHAnsi" w:eastAsia="Times New Roman" w:hAnsiTheme="minorHAnsi" w:cstheme="minorHAnsi"/>
          <w:color w:val="000000"/>
          <w:sz w:val="22"/>
          <w:szCs w:val="22"/>
        </w:rPr>
        <w:id w:val="274687037"/>
        <w:docPartObj>
          <w:docPartGallery w:val="Table of Contents"/>
          <w:docPartUnique/>
        </w:docPartObj>
      </w:sdtPr>
      <w:sdtEndPr>
        <w:rPr>
          <w:rFonts w:eastAsiaTheme="minorEastAsia"/>
          <w:b/>
          <w:bCs/>
        </w:rPr>
      </w:sdtEndPr>
      <w:sdtContent>
        <w:p w:rsidR="006E3508" w:rsidRPr="00183B76" w:rsidRDefault="006E3508" w:rsidP="00055E47">
          <w:pPr>
            <w:pStyle w:val="Hlavikaobsahu"/>
            <w:spacing w:before="0" w:after="120" w:line="240" w:lineRule="auto"/>
            <w:ind w:left="-425"/>
            <w:rPr>
              <w:rFonts w:asciiTheme="minorHAnsi" w:hAnsiTheme="minorHAnsi" w:cstheme="minorHAnsi"/>
              <w:b/>
              <w:color w:val="auto"/>
              <w:sz w:val="24"/>
              <w:szCs w:val="24"/>
            </w:rPr>
          </w:pPr>
          <w:r w:rsidRPr="00183B76">
            <w:rPr>
              <w:rFonts w:asciiTheme="minorHAnsi" w:hAnsiTheme="minorHAnsi" w:cstheme="minorHAnsi"/>
              <w:b/>
              <w:color w:val="auto"/>
              <w:sz w:val="24"/>
              <w:szCs w:val="24"/>
            </w:rPr>
            <w:t>Obsah</w:t>
          </w:r>
        </w:p>
        <w:p w:rsidR="0031136B" w:rsidRDefault="006E3508">
          <w:pPr>
            <w:pStyle w:val="Obsah1"/>
            <w:tabs>
              <w:tab w:val="right" w:leader="dot" w:pos="9087"/>
            </w:tabs>
            <w:rPr>
              <w:rFonts w:cstheme="minorBidi"/>
              <w:noProof/>
              <w:color w:val="auto"/>
            </w:rPr>
          </w:pPr>
          <w:r w:rsidRPr="006849D7">
            <w:rPr>
              <w:b/>
              <w:bCs/>
            </w:rPr>
            <w:fldChar w:fldCharType="begin"/>
          </w:r>
          <w:r w:rsidRPr="006849D7">
            <w:rPr>
              <w:b/>
              <w:bCs/>
            </w:rPr>
            <w:instrText xml:space="preserve"> TOC \o "1-3" \h \z \u </w:instrText>
          </w:r>
          <w:r w:rsidRPr="006849D7">
            <w:rPr>
              <w:b/>
              <w:bCs/>
            </w:rPr>
            <w:fldChar w:fldCharType="separate"/>
          </w:r>
          <w:hyperlink w:anchor="_Toc127184511" w:history="1">
            <w:r w:rsidR="0031136B" w:rsidRPr="00E149CC">
              <w:rPr>
                <w:rStyle w:val="Hypertextovprepojenie"/>
                <w:noProof/>
              </w:rPr>
              <w:t>Čl. 1 Názov, sídlo a právni predchodcovia</w:t>
            </w:r>
            <w:r w:rsidR="0031136B">
              <w:rPr>
                <w:noProof/>
                <w:webHidden/>
              </w:rPr>
              <w:tab/>
            </w:r>
            <w:r w:rsidR="0031136B">
              <w:rPr>
                <w:noProof/>
                <w:webHidden/>
              </w:rPr>
              <w:fldChar w:fldCharType="begin"/>
            </w:r>
            <w:r w:rsidR="0031136B">
              <w:rPr>
                <w:noProof/>
                <w:webHidden/>
              </w:rPr>
              <w:instrText xml:space="preserve"> PAGEREF _Toc127184511 \h </w:instrText>
            </w:r>
            <w:r w:rsidR="0031136B">
              <w:rPr>
                <w:noProof/>
                <w:webHidden/>
              </w:rPr>
            </w:r>
            <w:r w:rsidR="0031136B">
              <w:rPr>
                <w:noProof/>
                <w:webHidden/>
              </w:rPr>
              <w:fldChar w:fldCharType="separate"/>
            </w:r>
            <w:r w:rsidR="00501B33">
              <w:rPr>
                <w:noProof/>
                <w:webHidden/>
              </w:rPr>
              <w:t>3</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12" w:history="1">
            <w:r w:rsidR="0031136B" w:rsidRPr="00E149CC">
              <w:rPr>
                <w:rStyle w:val="Hypertextovprepojenie"/>
                <w:noProof/>
              </w:rPr>
              <w:t>Čl. 2 Poslanie, úlohy a postavenie UKF</w:t>
            </w:r>
            <w:r w:rsidR="0031136B">
              <w:rPr>
                <w:noProof/>
                <w:webHidden/>
              </w:rPr>
              <w:tab/>
            </w:r>
            <w:r w:rsidR="0031136B">
              <w:rPr>
                <w:noProof/>
                <w:webHidden/>
              </w:rPr>
              <w:fldChar w:fldCharType="begin"/>
            </w:r>
            <w:r w:rsidR="0031136B">
              <w:rPr>
                <w:noProof/>
                <w:webHidden/>
              </w:rPr>
              <w:instrText xml:space="preserve"> PAGEREF _Toc127184512 \h </w:instrText>
            </w:r>
            <w:r w:rsidR="0031136B">
              <w:rPr>
                <w:noProof/>
                <w:webHidden/>
              </w:rPr>
            </w:r>
            <w:r w:rsidR="0031136B">
              <w:rPr>
                <w:noProof/>
                <w:webHidden/>
              </w:rPr>
              <w:fldChar w:fldCharType="separate"/>
            </w:r>
            <w:r w:rsidR="00501B33">
              <w:rPr>
                <w:noProof/>
                <w:webHidden/>
              </w:rPr>
              <w:t>3</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13" w:history="1">
            <w:r w:rsidR="0031136B" w:rsidRPr="00E149CC">
              <w:rPr>
                <w:rStyle w:val="Hypertextovprepojenie"/>
                <w:noProof/>
              </w:rPr>
              <w:t>Čl. 3 Základná organizačná štruktúra a spôsob určovania počtu a štruktúry pracovných miest</w:t>
            </w:r>
            <w:r w:rsidR="0031136B">
              <w:rPr>
                <w:noProof/>
                <w:webHidden/>
              </w:rPr>
              <w:tab/>
            </w:r>
            <w:r w:rsidR="0031136B">
              <w:rPr>
                <w:noProof/>
                <w:webHidden/>
              </w:rPr>
              <w:fldChar w:fldCharType="begin"/>
            </w:r>
            <w:r w:rsidR="0031136B">
              <w:rPr>
                <w:noProof/>
                <w:webHidden/>
              </w:rPr>
              <w:instrText xml:space="preserve"> PAGEREF _Toc127184513 \h </w:instrText>
            </w:r>
            <w:r w:rsidR="0031136B">
              <w:rPr>
                <w:noProof/>
                <w:webHidden/>
              </w:rPr>
            </w:r>
            <w:r w:rsidR="0031136B">
              <w:rPr>
                <w:noProof/>
                <w:webHidden/>
              </w:rPr>
              <w:fldChar w:fldCharType="separate"/>
            </w:r>
            <w:r w:rsidR="00501B33">
              <w:rPr>
                <w:noProof/>
                <w:webHidden/>
              </w:rPr>
              <w:t>4</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14" w:history="1">
            <w:r w:rsidR="0031136B" w:rsidRPr="00E149CC">
              <w:rPr>
                <w:rStyle w:val="Hypertextovprepojenie"/>
                <w:noProof/>
              </w:rPr>
              <w:t>Čl. 4 Špecializované výučbové zariadenia</w:t>
            </w:r>
            <w:r w:rsidR="0031136B">
              <w:rPr>
                <w:noProof/>
                <w:webHidden/>
              </w:rPr>
              <w:tab/>
            </w:r>
            <w:r w:rsidR="0031136B">
              <w:rPr>
                <w:noProof/>
                <w:webHidden/>
              </w:rPr>
              <w:fldChar w:fldCharType="begin"/>
            </w:r>
            <w:r w:rsidR="0031136B">
              <w:rPr>
                <w:noProof/>
                <w:webHidden/>
              </w:rPr>
              <w:instrText xml:space="preserve"> PAGEREF _Toc127184514 \h </w:instrText>
            </w:r>
            <w:r w:rsidR="0031136B">
              <w:rPr>
                <w:noProof/>
                <w:webHidden/>
              </w:rPr>
            </w:r>
            <w:r w:rsidR="0031136B">
              <w:rPr>
                <w:noProof/>
                <w:webHidden/>
              </w:rPr>
              <w:fldChar w:fldCharType="separate"/>
            </w:r>
            <w:r w:rsidR="00501B33">
              <w:rPr>
                <w:noProof/>
                <w:webHidden/>
              </w:rPr>
              <w:t>5</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15" w:history="1">
            <w:r w:rsidR="0031136B" w:rsidRPr="00E149CC">
              <w:rPr>
                <w:rStyle w:val="Hypertextovprepojenie"/>
                <w:noProof/>
              </w:rPr>
              <w:t>Čl. 5 Akademická obec UKF</w:t>
            </w:r>
            <w:r w:rsidR="0031136B">
              <w:rPr>
                <w:noProof/>
                <w:webHidden/>
              </w:rPr>
              <w:tab/>
            </w:r>
            <w:r w:rsidR="0031136B">
              <w:rPr>
                <w:noProof/>
                <w:webHidden/>
              </w:rPr>
              <w:fldChar w:fldCharType="begin"/>
            </w:r>
            <w:r w:rsidR="0031136B">
              <w:rPr>
                <w:noProof/>
                <w:webHidden/>
              </w:rPr>
              <w:instrText xml:space="preserve"> PAGEREF _Toc127184515 \h </w:instrText>
            </w:r>
            <w:r w:rsidR="0031136B">
              <w:rPr>
                <w:noProof/>
                <w:webHidden/>
              </w:rPr>
            </w:r>
            <w:r w:rsidR="0031136B">
              <w:rPr>
                <w:noProof/>
                <w:webHidden/>
              </w:rPr>
              <w:fldChar w:fldCharType="separate"/>
            </w:r>
            <w:r w:rsidR="00501B33">
              <w:rPr>
                <w:noProof/>
                <w:webHidden/>
              </w:rPr>
              <w:t>5</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16" w:history="1">
            <w:r w:rsidR="0031136B" w:rsidRPr="00E149CC">
              <w:rPr>
                <w:rStyle w:val="Hypertextovprepojenie"/>
                <w:noProof/>
              </w:rPr>
              <w:t>Čl. 6 Orgány UKF</w:t>
            </w:r>
            <w:r w:rsidR="0031136B">
              <w:rPr>
                <w:noProof/>
                <w:webHidden/>
              </w:rPr>
              <w:tab/>
            </w:r>
            <w:r w:rsidR="0031136B">
              <w:rPr>
                <w:noProof/>
                <w:webHidden/>
              </w:rPr>
              <w:fldChar w:fldCharType="begin"/>
            </w:r>
            <w:r w:rsidR="0031136B">
              <w:rPr>
                <w:noProof/>
                <w:webHidden/>
              </w:rPr>
              <w:instrText xml:space="preserve"> PAGEREF _Toc127184516 \h </w:instrText>
            </w:r>
            <w:r w:rsidR="0031136B">
              <w:rPr>
                <w:noProof/>
                <w:webHidden/>
              </w:rPr>
            </w:r>
            <w:r w:rsidR="0031136B">
              <w:rPr>
                <w:noProof/>
                <w:webHidden/>
              </w:rPr>
              <w:fldChar w:fldCharType="separate"/>
            </w:r>
            <w:r w:rsidR="00501B33">
              <w:rPr>
                <w:noProof/>
                <w:webHidden/>
              </w:rPr>
              <w:t>6</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17" w:history="1">
            <w:r w:rsidR="0031136B" w:rsidRPr="00E149CC">
              <w:rPr>
                <w:rStyle w:val="Hypertextovprepojenie"/>
                <w:noProof/>
              </w:rPr>
              <w:t>Čl. 7 Akademický senát UKF</w:t>
            </w:r>
            <w:r w:rsidR="0031136B">
              <w:rPr>
                <w:noProof/>
                <w:webHidden/>
              </w:rPr>
              <w:tab/>
            </w:r>
            <w:r w:rsidR="0031136B">
              <w:rPr>
                <w:noProof/>
                <w:webHidden/>
              </w:rPr>
              <w:fldChar w:fldCharType="begin"/>
            </w:r>
            <w:r w:rsidR="0031136B">
              <w:rPr>
                <w:noProof/>
                <w:webHidden/>
              </w:rPr>
              <w:instrText xml:space="preserve"> PAGEREF _Toc127184517 \h </w:instrText>
            </w:r>
            <w:r w:rsidR="0031136B">
              <w:rPr>
                <w:noProof/>
                <w:webHidden/>
              </w:rPr>
            </w:r>
            <w:r w:rsidR="0031136B">
              <w:rPr>
                <w:noProof/>
                <w:webHidden/>
              </w:rPr>
              <w:fldChar w:fldCharType="separate"/>
            </w:r>
            <w:r w:rsidR="00501B33">
              <w:rPr>
                <w:noProof/>
                <w:webHidden/>
              </w:rPr>
              <w:t>6</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18" w:history="1">
            <w:r w:rsidR="0031136B" w:rsidRPr="00E149CC">
              <w:rPr>
                <w:rStyle w:val="Hypertextovprepojenie"/>
                <w:noProof/>
              </w:rPr>
              <w:t>Čl. 8 Rektor</w:t>
            </w:r>
            <w:r w:rsidR="0031136B">
              <w:rPr>
                <w:noProof/>
                <w:webHidden/>
              </w:rPr>
              <w:tab/>
            </w:r>
            <w:r w:rsidR="0031136B">
              <w:rPr>
                <w:noProof/>
                <w:webHidden/>
              </w:rPr>
              <w:fldChar w:fldCharType="begin"/>
            </w:r>
            <w:r w:rsidR="0031136B">
              <w:rPr>
                <w:noProof/>
                <w:webHidden/>
              </w:rPr>
              <w:instrText xml:space="preserve"> PAGEREF _Toc127184518 \h </w:instrText>
            </w:r>
            <w:r w:rsidR="0031136B">
              <w:rPr>
                <w:noProof/>
                <w:webHidden/>
              </w:rPr>
            </w:r>
            <w:r w:rsidR="0031136B">
              <w:rPr>
                <w:noProof/>
                <w:webHidden/>
              </w:rPr>
              <w:fldChar w:fldCharType="separate"/>
            </w:r>
            <w:r w:rsidR="00501B33">
              <w:rPr>
                <w:noProof/>
                <w:webHidden/>
              </w:rPr>
              <w:t>8</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19" w:history="1">
            <w:r w:rsidR="0031136B" w:rsidRPr="00E149CC">
              <w:rPr>
                <w:rStyle w:val="Hypertextovprepojenie"/>
                <w:noProof/>
              </w:rPr>
              <w:t>Čl. 9 Príprava volieb kandidáta na rektora</w:t>
            </w:r>
            <w:r w:rsidR="0031136B">
              <w:rPr>
                <w:noProof/>
                <w:webHidden/>
              </w:rPr>
              <w:tab/>
            </w:r>
            <w:r w:rsidR="0031136B">
              <w:rPr>
                <w:noProof/>
                <w:webHidden/>
              </w:rPr>
              <w:fldChar w:fldCharType="begin"/>
            </w:r>
            <w:r w:rsidR="0031136B">
              <w:rPr>
                <w:noProof/>
                <w:webHidden/>
              </w:rPr>
              <w:instrText xml:space="preserve"> PAGEREF _Toc127184519 \h </w:instrText>
            </w:r>
            <w:r w:rsidR="0031136B">
              <w:rPr>
                <w:noProof/>
                <w:webHidden/>
              </w:rPr>
            </w:r>
            <w:r w:rsidR="0031136B">
              <w:rPr>
                <w:noProof/>
                <w:webHidden/>
              </w:rPr>
              <w:fldChar w:fldCharType="separate"/>
            </w:r>
            <w:r w:rsidR="00501B33">
              <w:rPr>
                <w:noProof/>
                <w:webHidden/>
              </w:rPr>
              <w:t>9</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20" w:history="1">
            <w:r w:rsidR="0031136B" w:rsidRPr="00E149CC">
              <w:rPr>
                <w:rStyle w:val="Hypertextovprepojenie"/>
                <w:noProof/>
              </w:rPr>
              <w:t>Čl. 10 Voľby kandidáta na rektora</w:t>
            </w:r>
            <w:r w:rsidR="0031136B">
              <w:rPr>
                <w:noProof/>
                <w:webHidden/>
              </w:rPr>
              <w:tab/>
            </w:r>
            <w:r w:rsidR="0031136B">
              <w:rPr>
                <w:noProof/>
                <w:webHidden/>
              </w:rPr>
              <w:fldChar w:fldCharType="begin"/>
            </w:r>
            <w:r w:rsidR="0031136B">
              <w:rPr>
                <w:noProof/>
                <w:webHidden/>
              </w:rPr>
              <w:instrText xml:space="preserve"> PAGEREF _Toc127184520 \h </w:instrText>
            </w:r>
            <w:r w:rsidR="0031136B">
              <w:rPr>
                <w:noProof/>
                <w:webHidden/>
              </w:rPr>
            </w:r>
            <w:r w:rsidR="0031136B">
              <w:rPr>
                <w:noProof/>
                <w:webHidden/>
              </w:rPr>
              <w:fldChar w:fldCharType="separate"/>
            </w:r>
            <w:r w:rsidR="00501B33">
              <w:rPr>
                <w:noProof/>
                <w:webHidden/>
              </w:rPr>
              <w:t>10</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21" w:history="1">
            <w:r w:rsidR="0031136B" w:rsidRPr="00E149CC">
              <w:rPr>
                <w:rStyle w:val="Hypertextovprepojenie"/>
                <w:noProof/>
              </w:rPr>
              <w:t>Čl. 11 Návrh na odvolanie rektora</w:t>
            </w:r>
            <w:r w:rsidR="0031136B">
              <w:rPr>
                <w:noProof/>
                <w:webHidden/>
              </w:rPr>
              <w:tab/>
            </w:r>
            <w:r w:rsidR="0031136B">
              <w:rPr>
                <w:noProof/>
                <w:webHidden/>
              </w:rPr>
              <w:fldChar w:fldCharType="begin"/>
            </w:r>
            <w:r w:rsidR="0031136B">
              <w:rPr>
                <w:noProof/>
                <w:webHidden/>
              </w:rPr>
              <w:instrText xml:space="preserve"> PAGEREF _Toc127184521 \h </w:instrText>
            </w:r>
            <w:r w:rsidR="0031136B">
              <w:rPr>
                <w:noProof/>
                <w:webHidden/>
              </w:rPr>
            </w:r>
            <w:r w:rsidR="0031136B">
              <w:rPr>
                <w:noProof/>
                <w:webHidden/>
              </w:rPr>
              <w:fldChar w:fldCharType="separate"/>
            </w:r>
            <w:r w:rsidR="00501B33">
              <w:rPr>
                <w:noProof/>
                <w:webHidden/>
              </w:rPr>
              <w:t>11</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22" w:history="1">
            <w:r w:rsidR="0031136B" w:rsidRPr="00E149CC">
              <w:rPr>
                <w:rStyle w:val="Hypertextovprepojenie"/>
                <w:noProof/>
              </w:rPr>
              <w:t>Čl. 12 Vedecká rada UKF</w:t>
            </w:r>
            <w:r w:rsidR="0031136B">
              <w:rPr>
                <w:noProof/>
                <w:webHidden/>
              </w:rPr>
              <w:tab/>
            </w:r>
            <w:r w:rsidR="0031136B">
              <w:rPr>
                <w:noProof/>
                <w:webHidden/>
              </w:rPr>
              <w:fldChar w:fldCharType="begin"/>
            </w:r>
            <w:r w:rsidR="0031136B">
              <w:rPr>
                <w:noProof/>
                <w:webHidden/>
              </w:rPr>
              <w:instrText xml:space="preserve"> PAGEREF _Toc127184522 \h </w:instrText>
            </w:r>
            <w:r w:rsidR="0031136B">
              <w:rPr>
                <w:noProof/>
                <w:webHidden/>
              </w:rPr>
            </w:r>
            <w:r w:rsidR="0031136B">
              <w:rPr>
                <w:noProof/>
                <w:webHidden/>
              </w:rPr>
              <w:fldChar w:fldCharType="separate"/>
            </w:r>
            <w:r w:rsidR="00501B33">
              <w:rPr>
                <w:noProof/>
                <w:webHidden/>
              </w:rPr>
              <w:t>11</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23" w:history="1">
            <w:r w:rsidR="0031136B" w:rsidRPr="00E149CC">
              <w:rPr>
                <w:rStyle w:val="Hypertextovprepojenie"/>
                <w:noProof/>
              </w:rPr>
              <w:t>Čl. 13 Rada pre vnútorné hodnotenie kvality vysokoškolského vzdelávania UKF</w:t>
            </w:r>
            <w:r w:rsidR="0031136B">
              <w:rPr>
                <w:noProof/>
                <w:webHidden/>
              </w:rPr>
              <w:tab/>
            </w:r>
            <w:r w:rsidR="0031136B">
              <w:rPr>
                <w:noProof/>
                <w:webHidden/>
              </w:rPr>
              <w:fldChar w:fldCharType="begin"/>
            </w:r>
            <w:r w:rsidR="0031136B">
              <w:rPr>
                <w:noProof/>
                <w:webHidden/>
              </w:rPr>
              <w:instrText xml:space="preserve"> PAGEREF _Toc127184523 \h </w:instrText>
            </w:r>
            <w:r w:rsidR="0031136B">
              <w:rPr>
                <w:noProof/>
                <w:webHidden/>
              </w:rPr>
            </w:r>
            <w:r w:rsidR="0031136B">
              <w:rPr>
                <w:noProof/>
                <w:webHidden/>
              </w:rPr>
              <w:fldChar w:fldCharType="separate"/>
            </w:r>
            <w:r w:rsidR="00501B33">
              <w:rPr>
                <w:noProof/>
                <w:webHidden/>
              </w:rPr>
              <w:t>12</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24" w:history="1">
            <w:r w:rsidR="0031136B" w:rsidRPr="00E149CC">
              <w:rPr>
                <w:rStyle w:val="Hypertextovprepojenie"/>
                <w:noProof/>
              </w:rPr>
              <w:t>Čl. 14 Správna rada UKF</w:t>
            </w:r>
            <w:r w:rsidR="0031136B">
              <w:rPr>
                <w:noProof/>
                <w:webHidden/>
              </w:rPr>
              <w:tab/>
            </w:r>
            <w:r w:rsidR="0031136B">
              <w:rPr>
                <w:noProof/>
                <w:webHidden/>
              </w:rPr>
              <w:fldChar w:fldCharType="begin"/>
            </w:r>
            <w:r w:rsidR="0031136B">
              <w:rPr>
                <w:noProof/>
                <w:webHidden/>
              </w:rPr>
              <w:instrText xml:space="preserve"> PAGEREF _Toc127184524 \h </w:instrText>
            </w:r>
            <w:r w:rsidR="0031136B">
              <w:rPr>
                <w:noProof/>
                <w:webHidden/>
              </w:rPr>
            </w:r>
            <w:r w:rsidR="0031136B">
              <w:rPr>
                <w:noProof/>
                <w:webHidden/>
              </w:rPr>
              <w:fldChar w:fldCharType="separate"/>
            </w:r>
            <w:r w:rsidR="00501B33">
              <w:rPr>
                <w:noProof/>
                <w:webHidden/>
              </w:rPr>
              <w:t>13</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25" w:history="1">
            <w:r w:rsidR="0031136B" w:rsidRPr="00E149CC">
              <w:rPr>
                <w:rStyle w:val="Hypertextovprepojenie"/>
                <w:noProof/>
              </w:rPr>
              <w:t>Čl. 15 Kvestor</w:t>
            </w:r>
            <w:r w:rsidR="0031136B">
              <w:rPr>
                <w:noProof/>
                <w:webHidden/>
              </w:rPr>
              <w:tab/>
            </w:r>
            <w:r w:rsidR="0031136B">
              <w:rPr>
                <w:noProof/>
                <w:webHidden/>
              </w:rPr>
              <w:fldChar w:fldCharType="begin"/>
            </w:r>
            <w:r w:rsidR="0031136B">
              <w:rPr>
                <w:noProof/>
                <w:webHidden/>
              </w:rPr>
              <w:instrText xml:space="preserve"> PAGEREF _Toc127184525 \h </w:instrText>
            </w:r>
            <w:r w:rsidR="0031136B">
              <w:rPr>
                <w:noProof/>
                <w:webHidden/>
              </w:rPr>
            </w:r>
            <w:r w:rsidR="0031136B">
              <w:rPr>
                <w:noProof/>
                <w:webHidden/>
              </w:rPr>
              <w:fldChar w:fldCharType="separate"/>
            </w:r>
            <w:r w:rsidR="00501B33">
              <w:rPr>
                <w:noProof/>
                <w:webHidden/>
              </w:rPr>
              <w:t>14</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26" w:history="1">
            <w:r w:rsidR="0031136B" w:rsidRPr="00E149CC">
              <w:rPr>
                <w:rStyle w:val="Hypertextovprepojenie"/>
                <w:noProof/>
              </w:rPr>
              <w:t>Čl. 16 Fakulta</w:t>
            </w:r>
            <w:r w:rsidR="0031136B">
              <w:rPr>
                <w:noProof/>
                <w:webHidden/>
              </w:rPr>
              <w:tab/>
            </w:r>
            <w:r w:rsidR="0031136B">
              <w:rPr>
                <w:noProof/>
                <w:webHidden/>
              </w:rPr>
              <w:fldChar w:fldCharType="begin"/>
            </w:r>
            <w:r w:rsidR="0031136B">
              <w:rPr>
                <w:noProof/>
                <w:webHidden/>
              </w:rPr>
              <w:instrText xml:space="preserve"> PAGEREF _Toc127184526 \h </w:instrText>
            </w:r>
            <w:r w:rsidR="0031136B">
              <w:rPr>
                <w:noProof/>
                <w:webHidden/>
              </w:rPr>
            </w:r>
            <w:r w:rsidR="0031136B">
              <w:rPr>
                <w:noProof/>
                <w:webHidden/>
              </w:rPr>
              <w:fldChar w:fldCharType="separate"/>
            </w:r>
            <w:r w:rsidR="00501B33">
              <w:rPr>
                <w:noProof/>
                <w:webHidden/>
              </w:rPr>
              <w:t>14</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27" w:history="1">
            <w:r w:rsidR="0031136B" w:rsidRPr="00E149CC">
              <w:rPr>
                <w:rStyle w:val="Hypertextovprepojenie"/>
                <w:noProof/>
              </w:rPr>
              <w:t>Čl. 17 Samospráva fakulty</w:t>
            </w:r>
            <w:r w:rsidR="0031136B">
              <w:rPr>
                <w:noProof/>
                <w:webHidden/>
              </w:rPr>
              <w:tab/>
            </w:r>
            <w:r w:rsidR="0031136B">
              <w:rPr>
                <w:noProof/>
                <w:webHidden/>
              </w:rPr>
              <w:fldChar w:fldCharType="begin"/>
            </w:r>
            <w:r w:rsidR="0031136B">
              <w:rPr>
                <w:noProof/>
                <w:webHidden/>
              </w:rPr>
              <w:instrText xml:space="preserve"> PAGEREF _Toc127184527 \h </w:instrText>
            </w:r>
            <w:r w:rsidR="0031136B">
              <w:rPr>
                <w:noProof/>
                <w:webHidden/>
              </w:rPr>
            </w:r>
            <w:r w:rsidR="0031136B">
              <w:rPr>
                <w:noProof/>
                <w:webHidden/>
              </w:rPr>
              <w:fldChar w:fldCharType="separate"/>
            </w:r>
            <w:r w:rsidR="00501B33">
              <w:rPr>
                <w:noProof/>
                <w:webHidden/>
              </w:rPr>
              <w:t>16</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28" w:history="1">
            <w:r w:rsidR="0031136B" w:rsidRPr="00E149CC">
              <w:rPr>
                <w:rStyle w:val="Hypertextovprepojenie"/>
                <w:noProof/>
              </w:rPr>
              <w:t>Čl. 18 Akademický senát fakulty</w:t>
            </w:r>
            <w:r w:rsidR="0031136B">
              <w:rPr>
                <w:noProof/>
                <w:webHidden/>
              </w:rPr>
              <w:tab/>
            </w:r>
            <w:r w:rsidR="0031136B">
              <w:rPr>
                <w:noProof/>
                <w:webHidden/>
              </w:rPr>
              <w:fldChar w:fldCharType="begin"/>
            </w:r>
            <w:r w:rsidR="0031136B">
              <w:rPr>
                <w:noProof/>
                <w:webHidden/>
              </w:rPr>
              <w:instrText xml:space="preserve"> PAGEREF _Toc127184528 \h </w:instrText>
            </w:r>
            <w:r w:rsidR="0031136B">
              <w:rPr>
                <w:noProof/>
                <w:webHidden/>
              </w:rPr>
            </w:r>
            <w:r w:rsidR="0031136B">
              <w:rPr>
                <w:noProof/>
                <w:webHidden/>
              </w:rPr>
              <w:fldChar w:fldCharType="separate"/>
            </w:r>
            <w:r w:rsidR="00501B33">
              <w:rPr>
                <w:noProof/>
                <w:webHidden/>
              </w:rPr>
              <w:t>17</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29" w:history="1">
            <w:r w:rsidR="0031136B" w:rsidRPr="00E149CC">
              <w:rPr>
                <w:rStyle w:val="Hypertextovprepojenie"/>
                <w:noProof/>
              </w:rPr>
              <w:t>Čl. 19 Dekan</w:t>
            </w:r>
            <w:r w:rsidR="0031136B">
              <w:rPr>
                <w:noProof/>
                <w:webHidden/>
              </w:rPr>
              <w:tab/>
            </w:r>
            <w:r w:rsidR="0031136B">
              <w:rPr>
                <w:noProof/>
                <w:webHidden/>
              </w:rPr>
              <w:fldChar w:fldCharType="begin"/>
            </w:r>
            <w:r w:rsidR="0031136B">
              <w:rPr>
                <w:noProof/>
                <w:webHidden/>
              </w:rPr>
              <w:instrText xml:space="preserve"> PAGEREF _Toc127184529 \h </w:instrText>
            </w:r>
            <w:r w:rsidR="0031136B">
              <w:rPr>
                <w:noProof/>
                <w:webHidden/>
              </w:rPr>
            </w:r>
            <w:r w:rsidR="0031136B">
              <w:rPr>
                <w:noProof/>
                <w:webHidden/>
              </w:rPr>
              <w:fldChar w:fldCharType="separate"/>
            </w:r>
            <w:r w:rsidR="00501B33">
              <w:rPr>
                <w:noProof/>
                <w:webHidden/>
              </w:rPr>
              <w:t>18</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30" w:history="1">
            <w:r w:rsidR="0031136B" w:rsidRPr="00E149CC">
              <w:rPr>
                <w:rStyle w:val="Hypertextovprepojenie"/>
                <w:noProof/>
              </w:rPr>
              <w:t>Čl. 20 Disciplinárna komisia fakulty</w:t>
            </w:r>
            <w:r w:rsidR="0031136B">
              <w:rPr>
                <w:noProof/>
                <w:webHidden/>
              </w:rPr>
              <w:tab/>
            </w:r>
            <w:r w:rsidR="0031136B">
              <w:rPr>
                <w:noProof/>
                <w:webHidden/>
              </w:rPr>
              <w:fldChar w:fldCharType="begin"/>
            </w:r>
            <w:r w:rsidR="0031136B">
              <w:rPr>
                <w:noProof/>
                <w:webHidden/>
              </w:rPr>
              <w:instrText xml:space="preserve"> PAGEREF _Toc127184530 \h </w:instrText>
            </w:r>
            <w:r w:rsidR="0031136B">
              <w:rPr>
                <w:noProof/>
                <w:webHidden/>
              </w:rPr>
            </w:r>
            <w:r w:rsidR="0031136B">
              <w:rPr>
                <w:noProof/>
                <w:webHidden/>
              </w:rPr>
              <w:fldChar w:fldCharType="separate"/>
            </w:r>
            <w:r w:rsidR="00501B33">
              <w:rPr>
                <w:noProof/>
                <w:webHidden/>
              </w:rPr>
              <w:t>21</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31" w:history="1">
            <w:r w:rsidR="0031136B" w:rsidRPr="00E149CC">
              <w:rPr>
                <w:rStyle w:val="Hypertextovprepojenie"/>
                <w:noProof/>
              </w:rPr>
              <w:t>Čl. 21 Vedecká rada fakulty</w:t>
            </w:r>
            <w:r w:rsidR="0031136B">
              <w:rPr>
                <w:noProof/>
                <w:webHidden/>
              </w:rPr>
              <w:tab/>
            </w:r>
            <w:r w:rsidR="0031136B">
              <w:rPr>
                <w:noProof/>
                <w:webHidden/>
              </w:rPr>
              <w:fldChar w:fldCharType="begin"/>
            </w:r>
            <w:r w:rsidR="0031136B">
              <w:rPr>
                <w:noProof/>
                <w:webHidden/>
              </w:rPr>
              <w:instrText xml:space="preserve"> PAGEREF _Toc127184531 \h </w:instrText>
            </w:r>
            <w:r w:rsidR="0031136B">
              <w:rPr>
                <w:noProof/>
                <w:webHidden/>
              </w:rPr>
            </w:r>
            <w:r w:rsidR="0031136B">
              <w:rPr>
                <w:noProof/>
                <w:webHidden/>
              </w:rPr>
              <w:fldChar w:fldCharType="separate"/>
            </w:r>
            <w:r w:rsidR="00501B33">
              <w:rPr>
                <w:noProof/>
                <w:webHidden/>
              </w:rPr>
              <w:t>21</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32" w:history="1">
            <w:r w:rsidR="0031136B" w:rsidRPr="00E149CC">
              <w:rPr>
                <w:rStyle w:val="Hypertextovprepojenie"/>
                <w:noProof/>
              </w:rPr>
              <w:t>Čl. 22 Rada kvality fakulty</w:t>
            </w:r>
            <w:r w:rsidR="0031136B">
              <w:rPr>
                <w:noProof/>
                <w:webHidden/>
              </w:rPr>
              <w:tab/>
            </w:r>
            <w:r w:rsidR="0031136B">
              <w:rPr>
                <w:noProof/>
                <w:webHidden/>
              </w:rPr>
              <w:fldChar w:fldCharType="begin"/>
            </w:r>
            <w:r w:rsidR="0031136B">
              <w:rPr>
                <w:noProof/>
                <w:webHidden/>
              </w:rPr>
              <w:instrText xml:space="preserve"> PAGEREF _Toc127184532 \h </w:instrText>
            </w:r>
            <w:r w:rsidR="0031136B">
              <w:rPr>
                <w:noProof/>
                <w:webHidden/>
              </w:rPr>
            </w:r>
            <w:r w:rsidR="0031136B">
              <w:rPr>
                <w:noProof/>
                <w:webHidden/>
              </w:rPr>
              <w:fldChar w:fldCharType="separate"/>
            </w:r>
            <w:r w:rsidR="00501B33">
              <w:rPr>
                <w:noProof/>
                <w:webHidden/>
              </w:rPr>
              <w:t>22</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33" w:history="1">
            <w:r w:rsidR="0031136B" w:rsidRPr="00E149CC">
              <w:rPr>
                <w:rStyle w:val="Hypertextovprepojenie"/>
                <w:noProof/>
              </w:rPr>
              <w:t>Čl. 23 Charakteristika systému vysokoškolského vzdelávania na UKF</w:t>
            </w:r>
            <w:r w:rsidR="0031136B">
              <w:rPr>
                <w:noProof/>
                <w:webHidden/>
              </w:rPr>
              <w:tab/>
            </w:r>
            <w:r w:rsidR="0031136B">
              <w:rPr>
                <w:noProof/>
                <w:webHidden/>
              </w:rPr>
              <w:fldChar w:fldCharType="begin"/>
            </w:r>
            <w:r w:rsidR="0031136B">
              <w:rPr>
                <w:noProof/>
                <w:webHidden/>
              </w:rPr>
              <w:instrText xml:space="preserve"> PAGEREF _Toc127184533 \h </w:instrText>
            </w:r>
            <w:r w:rsidR="0031136B">
              <w:rPr>
                <w:noProof/>
                <w:webHidden/>
              </w:rPr>
            </w:r>
            <w:r w:rsidR="0031136B">
              <w:rPr>
                <w:noProof/>
                <w:webHidden/>
              </w:rPr>
              <w:fldChar w:fldCharType="separate"/>
            </w:r>
            <w:r w:rsidR="00501B33">
              <w:rPr>
                <w:noProof/>
                <w:webHidden/>
              </w:rPr>
              <w:t>22</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34" w:history="1">
            <w:r w:rsidR="0031136B" w:rsidRPr="00E149CC">
              <w:rPr>
                <w:rStyle w:val="Hypertextovprepojenie"/>
                <w:noProof/>
              </w:rPr>
              <w:t>Čl. 24 Ďalšie vzdelávanie</w:t>
            </w:r>
            <w:r w:rsidR="0031136B">
              <w:rPr>
                <w:noProof/>
                <w:webHidden/>
              </w:rPr>
              <w:tab/>
            </w:r>
            <w:r w:rsidR="0031136B">
              <w:rPr>
                <w:noProof/>
                <w:webHidden/>
              </w:rPr>
              <w:fldChar w:fldCharType="begin"/>
            </w:r>
            <w:r w:rsidR="0031136B">
              <w:rPr>
                <w:noProof/>
                <w:webHidden/>
              </w:rPr>
              <w:instrText xml:space="preserve"> PAGEREF _Toc127184534 \h </w:instrText>
            </w:r>
            <w:r w:rsidR="0031136B">
              <w:rPr>
                <w:noProof/>
                <w:webHidden/>
              </w:rPr>
            </w:r>
            <w:r w:rsidR="0031136B">
              <w:rPr>
                <w:noProof/>
                <w:webHidden/>
              </w:rPr>
              <w:fldChar w:fldCharType="separate"/>
            </w:r>
            <w:r w:rsidR="00501B33">
              <w:rPr>
                <w:noProof/>
                <w:webHidden/>
              </w:rPr>
              <w:t>23</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35" w:history="1">
            <w:r w:rsidR="0031136B" w:rsidRPr="00E149CC">
              <w:rPr>
                <w:rStyle w:val="Hypertextovprepojenie"/>
                <w:noProof/>
              </w:rPr>
              <w:t>Čl. 25 Podmienky prijatia na štúdium a spôsob určovania počtu prijímaných uchádzačov</w:t>
            </w:r>
            <w:r w:rsidR="0031136B">
              <w:rPr>
                <w:noProof/>
                <w:webHidden/>
              </w:rPr>
              <w:tab/>
            </w:r>
            <w:r w:rsidR="0031136B">
              <w:rPr>
                <w:noProof/>
                <w:webHidden/>
              </w:rPr>
              <w:fldChar w:fldCharType="begin"/>
            </w:r>
            <w:r w:rsidR="0031136B">
              <w:rPr>
                <w:noProof/>
                <w:webHidden/>
              </w:rPr>
              <w:instrText xml:space="preserve"> PAGEREF _Toc127184535 \h </w:instrText>
            </w:r>
            <w:r w:rsidR="0031136B">
              <w:rPr>
                <w:noProof/>
                <w:webHidden/>
              </w:rPr>
            </w:r>
            <w:r w:rsidR="0031136B">
              <w:rPr>
                <w:noProof/>
                <w:webHidden/>
              </w:rPr>
              <w:fldChar w:fldCharType="separate"/>
            </w:r>
            <w:r w:rsidR="00501B33">
              <w:rPr>
                <w:noProof/>
                <w:webHidden/>
              </w:rPr>
              <w:t>23</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36" w:history="1">
            <w:r w:rsidR="0031136B" w:rsidRPr="00E149CC">
              <w:rPr>
                <w:rStyle w:val="Hypertextovprepojenie"/>
                <w:noProof/>
              </w:rPr>
              <w:t>Čl. 26 Podmienky štúdia cudzincov na UKF</w:t>
            </w:r>
            <w:r w:rsidR="0031136B">
              <w:rPr>
                <w:noProof/>
                <w:webHidden/>
              </w:rPr>
              <w:tab/>
            </w:r>
            <w:r w:rsidR="0031136B">
              <w:rPr>
                <w:noProof/>
                <w:webHidden/>
              </w:rPr>
              <w:fldChar w:fldCharType="begin"/>
            </w:r>
            <w:r w:rsidR="0031136B">
              <w:rPr>
                <w:noProof/>
                <w:webHidden/>
              </w:rPr>
              <w:instrText xml:space="preserve"> PAGEREF _Toc127184536 \h </w:instrText>
            </w:r>
            <w:r w:rsidR="0031136B">
              <w:rPr>
                <w:noProof/>
                <w:webHidden/>
              </w:rPr>
            </w:r>
            <w:r w:rsidR="0031136B">
              <w:rPr>
                <w:noProof/>
                <w:webHidden/>
              </w:rPr>
              <w:fldChar w:fldCharType="separate"/>
            </w:r>
            <w:r w:rsidR="00501B33">
              <w:rPr>
                <w:noProof/>
                <w:webHidden/>
              </w:rPr>
              <w:t>23</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37" w:history="1">
            <w:r w:rsidR="0031136B" w:rsidRPr="00E149CC">
              <w:rPr>
                <w:rStyle w:val="Hypertextovprepojenie"/>
                <w:noProof/>
              </w:rPr>
              <w:t>Čl. 27 Školné a poplatky spojené so štúdiom</w:t>
            </w:r>
            <w:r w:rsidR="0031136B">
              <w:rPr>
                <w:noProof/>
                <w:webHidden/>
              </w:rPr>
              <w:tab/>
            </w:r>
            <w:r w:rsidR="0031136B">
              <w:rPr>
                <w:noProof/>
                <w:webHidden/>
              </w:rPr>
              <w:fldChar w:fldCharType="begin"/>
            </w:r>
            <w:r w:rsidR="0031136B">
              <w:rPr>
                <w:noProof/>
                <w:webHidden/>
              </w:rPr>
              <w:instrText xml:space="preserve"> PAGEREF _Toc127184537 \h </w:instrText>
            </w:r>
            <w:r w:rsidR="0031136B">
              <w:rPr>
                <w:noProof/>
                <w:webHidden/>
              </w:rPr>
            </w:r>
            <w:r w:rsidR="0031136B">
              <w:rPr>
                <w:noProof/>
                <w:webHidden/>
              </w:rPr>
              <w:fldChar w:fldCharType="separate"/>
            </w:r>
            <w:r w:rsidR="00501B33">
              <w:rPr>
                <w:noProof/>
                <w:webHidden/>
              </w:rPr>
              <w:t>24</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38" w:history="1">
            <w:r w:rsidR="0031136B" w:rsidRPr="00E149CC">
              <w:rPr>
                <w:rStyle w:val="Hypertextovprepojenie"/>
                <w:noProof/>
              </w:rPr>
              <w:t>Čl. 28 Sociálna podpora študentov UKF</w:t>
            </w:r>
            <w:r w:rsidR="0031136B">
              <w:rPr>
                <w:noProof/>
                <w:webHidden/>
              </w:rPr>
              <w:tab/>
            </w:r>
            <w:r w:rsidR="0031136B">
              <w:rPr>
                <w:noProof/>
                <w:webHidden/>
              </w:rPr>
              <w:fldChar w:fldCharType="begin"/>
            </w:r>
            <w:r w:rsidR="0031136B">
              <w:rPr>
                <w:noProof/>
                <w:webHidden/>
              </w:rPr>
              <w:instrText xml:space="preserve"> PAGEREF _Toc127184538 \h </w:instrText>
            </w:r>
            <w:r w:rsidR="0031136B">
              <w:rPr>
                <w:noProof/>
                <w:webHidden/>
              </w:rPr>
            </w:r>
            <w:r w:rsidR="0031136B">
              <w:rPr>
                <w:noProof/>
                <w:webHidden/>
              </w:rPr>
              <w:fldChar w:fldCharType="separate"/>
            </w:r>
            <w:r w:rsidR="00501B33">
              <w:rPr>
                <w:noProof/>
                <w:webHidden/>
              </w:rPr>
              <w:t>24</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39" w:history="1">
            <w:r w:rsidR="0031136B" w:rsidRPr="00E149CC">
              <w:rPr>
                <w:rStyle w:val="Hypertextovprepojenie"/>
                <w:noProof/>
              </w:rPr>
              <w:t>Čl. 29 Akademické práva a povinnosti študentov</w:t>
            </w:r>
            <w:r w:rsidR="0031136B">
              <w:rPr>
                <w:noProof/>
                <w:webHidden/>
              </w:rPr>
              <w:tab/>
            </w:r>
            <w:r w:rsidR="0031136B">
              <w:rPr>
                <w:noProof/>
                <w:webHidden/>
              </w:rPr>
              <w:fldChar w:fldCharType="begin"/>
            </w:r>
            <w:r w:rsidR="0031136B">
              <w:rPr>
                <w:noProof/>
                <w:webHidden/>
              </w:rPr>
              <w:instrText xml:space="preserve"> PAGEREF _Toc127184539 \h </w:instrText>
            </w:r>
            <w:r w:rsidR="0031136B">
              <w:rPr>
                <w:noProof/>
                <w:webHidden/>
              </w:rPr>
            </w:r>
            <w:r w:rsidR="0031136B">
              <w:rPr>
                <w:noProof/>
                <w:webHidden/>
              </w:rPr>
              <w:fldChar w:fldCharType="separate"/>
            </w:r>
            <w:r w:rsidR="00501B33">
              <w:rPr>
                <w:noProof/>
                <w:webHidden/>
              </w:rPr>
              <w:t>25</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40" w:history="1">
            <w:r w:rsidR="0031136B" w:rsidRPr="00E149CC">
              <w:rPr>
                <w:rStyle w:val="Hypertextovprepojenie"/>
                <w:noProof/>
              </w:rPr>
              <w:t>Čl. 30 Akademické insígnie</w:t>
            </w:r>
            <w:r w:rsidR="0031136B">
              <w:rPr>
                <w:noProof/>
                <w:webHidden/>
              </w:rPr>
              <w:tab/>
            </w:r>
            <w:r w:rsidR="0031136B">
              <w:rPr>
                <w:noProof/>
                <w:webHidden/>
              </w:rPr>
              <w:fldChar w:fldCharType="begin"/>
            </w:r>
            <w:r w:rsidR="0031136B">
              <w:rPr>
                <w:noProof/>
                <w:webHidden/>
              </w:rPr>
              <w:instrText xml:space="preserve"> PAGEREF _Toc127184540 \h </w:instrText>
            </w:r>
            <w:r w:rsidR="0031136B">
              <w:rPr>
                <w:noProof/>
                <w:webHidden/>
              </w:rPr>
            </w:r>
            <w:r w:rsidR="0031136B">
              <w:rPr>
                <w:noProof/>
                <w:webHidden/>
              </w:rPr>
              <w:fldChar w:fldCharType="separate"/>
            </w:r>
            <w:r w:rsidR="00501B33">
              <w:rPr>
                <w:noProof/>
                <w:webHidden/>
              </w:rPr>
              <w:t>25</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41" w:history="1">
            <w:r w:rsidR="0031136B" w:rsidRPr="00E149CC">
              <w:rPr>
                <w:rStyle w:val="Hypertextovprepojenie"/>
                <w:noProof/>
              </w:rPr>
              <w:t>Čl. 31 Taláre</w:t>
            </w:r>
            <w:r w:rsidR="0031136B">
              <w:rPr>
                <w:noProof/>
                <w:webHidden/>
              </w:rPr>
              <w:tab/>
            </w:r>
            <w:r w:rsidR="0031136B">
              <w:rPr>
                <w:noProof/>
                <w:webHidden/>
              </w:rPr>
              <w:fldChar w:fldCharType="begin"/>
            </w:r>
            <w:r w:rsidR="0031136B">
              <w:rPr>
                <w:noProof/>
                <w:webHidden/>
              </w:rPr>
              <w:instrText xml:space="preserve"> PAGEREF _Toc127184541 \h </w:instrText>
            </w:r>
            <w:r w:rsidR="0031136B">
              <w:rPr>
                <w:noProof/>
                <w:webHidden/>
              </w:rPr>
            </w:r>
            <w:r w:rsidR="0031136B">
              <w:rPr>
                <w:noProof/>
                <w:webHidden/>
              </w:rPr>
              <w:fldChar w:fldCharType="separate"/>
            </w:r>
            <w:r w:rsidR="00501B33">
              <w:rPr>
                <w:noProof/>
                <w:webHidden/>
              </w:rPr>
              <w:t>26</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42" w:history="1">
            <w:r w:rsidR="0031136B" w:rsidRPr="00E149CC">
              <w:rPr>
                <w:rStyle w:val="Hypertextovprepojenie"/>
                <w:noProof/>
              </w:rPr>
              <w:t>Čl. 32 Vykonávanie akademických obradov</w:t>
            </w:r>
            <w:r w:rsidR="0031136B">
              <w:rPr>
                <w:noProof/>
                <w:webHidden/>
              </w:rPr>
              <w:tab/>
            </w:r>
            <w:r w:rsidR="0031136B">
              <w:rPr>
                <w:noProof/>
                <w:webHidden/>
              </w:rPr>
              <w:fldChar w:fldCharType="begin"/>
            </w:r>
            <w:r w:rsidR="0031136B">
              <w:rPr>
                <w:noProof/>
                <w:webHidden/>
              </w:rPr>
              <w:instrText xml:space="preserve"> PAGEREF _Toc127184542 \h </w:instrText>
            </w:r>
            <w:r w:rsidR="0031136B">
              <w:rPr>
                <w:noProof/>
                <w:webHidden/>
              </w:rPr>
            </w:r>
            <w:r w:rsidR="0031136B">
              <w:rPr>
                <w:noProof/>
                <w:webHidden/>
              </w:rPr>
              <w:fldChar w:fldCharType="separate"/>
            </w:r>
            <w:r w:rsidR="00501B33">
              <w:rPr>
                <w:noProof/>
                <w:webHidden/>
              </w:rPr>
              <w:t>26</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43" w:history="1">
            <w:r w:rsidR="0031136B" w:rsidRPr="00E149CC">
              <w:rPr>
                <w:rStyle w:val="Hypertextovprepojenie"/>
                <w:noProof/>
              </w:rPr>
              <w:t>Čl. 33 Medaily univerzity a iné ocenenia</w:t>
            </w:r>
            <w:r w:rsidR="0031136B">
              <w:rPr>
                <w:noProof/>
                <w:webHidden/>
              </w:rPr>
              <w:tab/>
            </w:r>
            <w:r w:rsidR="0031136B">
              <w:rPr>
                <w:noProof/>
                <w:webHidden/>
              </w:rPr>
              <w:fldChar w:fldCharType="begin"/>
            </w:r>
            <w:r w:rsidR="0031136B">
              <w:rPr>
                <w:noProof/>
                <w:webHidden/>
              </w:rPr>
              <w:instrText xml:space="preserve"> PAGEREF _Toc127184543 \h </w:instrText>
            </w:r>
            <w:r w:rsidR="0031136B">
              <w:rPr>
                <w:noProof/>
                <w:webHidden/>
              </w:rPr>
            </w:r>
            <w:r w:rsidR="0031136B">
              <w:rPr>
                <w:noProof/>
                <w:webHidden/>
              </w:rPr>
              <w:fldChar w:fldCharType="separate"/>
            </w:r>
            <w:r w:rsidR="00501B33">
              <w:rPr>
                <w:noProof/>
                <w:webHidden/>
              </w:rPr>
              <w:t>26</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44" w:history="1">
            <w:r w:rsidR="0031136B" w:rsidRPr="00E149CC">
              <w:rPr>
                <w:rStyle w:val="Hypertextovprepojenie"/>
                <w:noProof/>
              </w:rPr>
              <w:t>Čl. 34 Pracovno-právne vzťahy zamestnancov UKF</w:t>
            </w:r>
            <w:r w:rsidR="0031136B">
              <w:rPr>
                <w:noProof/>
                <w:webHidden/>
              </w:rPr>
              <w:tab/>
            </w:r>
            <w:r w:rsidR="0031136B">
              <w:rPr>
                <w:noProof/>
                <w:webHidden/>
              </w:rPr>
              <w:fldChar w:fldCharType="begin"/>
            </w:r>
            <w:r w:rsidR="0031136B">
              <w:rPr>
                <w:noProof/>
                <w:webHidden/>
              </w:rPr>
              <w:instrText xml:space="preserve"> PAGEREF _Toc127184544 \h </w:instrText>
            </w:r>
            <w:r w:rsidR="0031136B">
              <w:rPr>
                <w:noProof/>
                <w:webHidden/>
              </w:rPr>
            </w:r>
            <w:r w:rsidR="0031136B">
              <w:rPr>
                <w:noProof/>
                <w:webHidden/>
              </w:rPr>
              <w:fldChar w:fldCharType="separate"/>
            </w:r>
            <w:r w:rsidR="00501B33">
              <w:rPr>
                <w:noProof/>
                <w:webHidden/>
              </w:rPr>
              <w:t>27</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45" w:history="1">
            <w:r w:rsidR="0031136B" w:rsidRPr="00E149CC">
              <w:rPr>
                <w:rStyle w:val="Hypertextovprepojenie"/>
                <w:noProof/>
              </w:rPr>
              <w:t>Čl. 35 Odmeňovanie</w:t>
            </w:r>
            <w:r w:rsidR="0031136B">
              <w:rPr>
                <w:noProof/>
                <w:webHidden/>
              </w:rPr>
              <w:tab/>
            </w:r>
            <w:r w:rsidR="0031136B">
              <w:rPr>
                <w:noProof/>
                <w:webHidden/>
              </w:rPr>
              <w:fldChar w:fldCharType="begin"/>
            </w:r>
            <w:r w:rsidR="0031136B">
              <w:rPr>
                <w:noProof/>
                <w:webHidden/>
              </w:rPr>
              <w:instrText xml:space="preserve"> PAGEREF _Toc127184545 \h </w:instrText>
            </w:r>
            <w:r w:rsidR="0031136B">
              <w:rPr>
                <w:noProof/>
                <w:webHidden/>
              </w:rPr>
            </w:r>
            <w:r w:rsidR="0031136B">
              <w:rPr>
                <w:noProof/>
                <w:webHidden/>
              </w:rPr>
              <w:fldChar w:fldCharType="separate"/>
            </w:r>
            <w:r w:rsidR="00501B33">
              <w:rPr>
                <w:noProof/>
                <w:webHidden/>
              </w:rPr>
              <w:t>27</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46" w:history="1">
            <w:r w:rsidR="0031136B" w:rsidRPr="00E149CC">
              <w:rPr>
                <w:rStyle w:val="Hypertextovprepojenie"/>
                <w:noProof/>
              </w:rPr>
              <w:t>Čl. 36 Rozpočet UKF</w:t>
            </w:r>
            <w:r w:rsidR="0031136B">
              <w:rPr>
                <w:noProof/>
                <w:webHidden/>
              </w:rPr>
              <w:tab/>
            </w:r>
            <w:r w:rsidR="0031136B">
              <w:rPr>
                <w:noProof/>
                <w:webHidden/>
              </w:rPr>
              <w:fldChar w:fldCharType="begin"/>
            </w:r>
            <w:r w:rsidR="0031136B">
              <w:rPr>
                <w:noProof/>
                <w:webHidden/>
              </w:rPr>
              <w:instrText xml:space="preserve"> PAGEREF _Toc127184546 \h </w:instrText>
            </w:r>
            <w:r w:rsidR="0031136B">
              <w:rPr>
                <w:noProof/>
                <w:webHidden/>
              </w:rPr>
            </w:r>
            <w:r w:rsidR="0031136B">
              <w:rPr>
                <w:noProof/>
                <w:webHidden/>
              </w:rPr>
              <w:fldChar w:fldCharType="separate"/>
            </w:r>
            <w:r w:rsidR="00501B33">
              <w:rPr>
                <w:noProof/>
                <w:webHidden/>
              </w:rPr>
              <w:t>27</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47" w:history="1">
            <w:r w:rsidR="0031136B" w:rsidRPr="00E149CC">
              <w:rPr>
                <w:rStyle w:val="Hypertextovprepojenie"/>
                <w:noProof/>
              </w:rPr>
              <w:t>Čl. 37 Fondy UKF</w:t>
            </w:r>
            <w:r w:rsidR="0031136B">
              <w:rPr>
                <w:noProof/>
                <w:webHidden/>
              </w:rPr>
              <w:tab/>
            </w:r>
            <w:r w:rsidR="0031136B">
              <w:rPr>
                <w:noProof/>
                <w:webHidden/>
              </w:rPr>
              <w:fldChar w:fldCharType="begin"/>
            </w:r>
            <w:r w:rsidR="0031136B">
              <w:rPr>
                <w:noProof/>
                <w:webHidden/>
              </w:rPr>
              <w:instrText xml:space="preserve"> PAGEREF _Toc127184547 \h </w:instrText>
            </w:r>
            <w:r w:rsidR="0031136B">
              <w:rPr>
                <w:noProof/>
                <w:webHidden/>
              </w:rPr>
            </w:r>
            <w:r w:rsidR="0031136B">
              <w:rPr>
                <w:noProof/>
                <w:webHidden/>
              </w:rPr>
              <w:fldChar w:fldCharType="separate"/>
            </w:r>
            <w:r w:rsidR="00501B33">
              <w:rPr>
                <w:noProof/>
                <w:webHidden/>
              </w:rPr>
              <w:t>28</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48" w:history="1">
            <w:r w:rsidR="0031136B" w:rsidRPr="00E149CC">
              <w:rPr>
                <w:rStyle w:val="Hypertextovprepojenie"/>
                <w:noProof/>
              </w:rPr>
              <w:t>Čl. 38 Podnikateľská činnosť UKF</w:t>
            </w:r>
            <w:r w:rsidR="0031136B">
              <w:rPr>
                <w:noProof/>
                <w:webHidden/>
              </w:rPr>
              <w:tab/>
            </w:r>
            <w:r w:rsidR="0031136B">
              <w:rPr>
                <w:noProof/>
                <w:webHidden/>
              </w:rPr>
              <w:fldChar w:fldCharType="begin"/>
            </w:r>
            <w:r w:rsidR="0031136B">
              <w:rPr>
                <w:noProof/>
                <w:webHidden/>
              </w:rPr>
              <w:instrText xml:space="preserve"> PAGEREF _Toc127184548 \h </w:instrText>
            </w:r>
            <w:r w:rsidR="0031136B">
              <w:rPr>
                <w:noProof/>
                <w:webHidden/>
              </w:rPr>
            </w:r>
            <w:r w:rsidR="0031136B">
              <w:rPr>
                <w:noProof/>
                <w:webHidden/>
              </w:rPr>
              <w:fldChar w:fldCharType="separate"/>
            </w:r>
            <w:r w:rsidR="00501B33">
              <w:rPr>
                <w:noProof/>
                <w:webHidden/>
              </w:rPr>
              <w:t>28</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49" w:history="1">
            <w:r w:rsidR="0031136B" w:rsidRPr="00E149CC">
              <w:rPr>
                <w:rStyle w:val="Hypertextovprepojenie"/>
                <w:noProof/>
              </w:rPr>
              <w:t>Čl. 39 Hospodárenie UKF</w:t>
            </w:r>
            <w:r w:rsidR="0031136B">
              <w:rPr>
                <w:noProof/>
                <w:webHidden/>
              </w:rPr>
              <w:tab/>
            </w:r>
            <w:r w:rsidR="0031136B">
              <w:rPr>
                <w:noProof/>
                <w:webHidden/>
              </w:rPr>
              <w:fldChar w:fldCharType="begin"/>
            </w:r>
            <w:r w:rsidR="0031136B">
              <w:rPr>
                <w:noProof/>
                <w:webHidden/>
              </w:rPr>
              <w:instrText xml:space="preserve"> PAGEREF _Toc127184549 \h </w:instrText>
            </w:r>
            <w:r w:rsidR="0031136B">
              <w:rPr>
                <w:noProof/>
                <w:webHidden/>
              </w:rPr>
            </w:r>
            <w:r w:rsidR="0031136B">
              <w:rPr>
                <w:noProof/>
                <w:webHidden/>
              </w:rPr>
              <w:fldChar w:fldCharType="separate"/>
            </w:r>
            <w:r w:rsidR="00501B33">
              <w:rPr>
                <w:noProof/>
                <w:webHidden/>
              </w:rPr>
              <w:t>28</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50" w:history="1">
            <w:r w:rsidR="0031136B" w:rsidRPr="00E149CC">
              <w:rPr>
                <w:rStyle w:val="Hypertextovprepojenie"/>
                <w:noProof/>
              </w:rPr>
              <w:t>Čl. 40 Financovanie UKF</w:t>
            </w:r>
            <w:r w:rsidR="0031136B">
              <w:rPr>
                <w:noProof/>
                <w:webHidden/>
              </w:rPr>
              <w:tab/>
            </w:r>
            <w:r w:rsidR="0031136B">
              <w:rPr>
                <w:noProof/>
                <w:webHidden/>
              </w:rPr>
              <w:fldChar w:fldCharType="begin"/>
            </w:r>
            <w:r w:rsidR="0031136B">
              <w:rPr>
                <w:noProof/>
                <w:webHidden/>
              </w:rPr>
              <w:instrText xml:space="preserve"> PAGEREF _Toc127184550 \h </w:instrText>
            </w:r>
            <w:r w:rsidR="0031136B">
              <w:rPr>
                <w:noProof/>
                <w:webHidden/>
              </w:rPr>
            </w:r>
            <w:r w:rsidR="0031136B">
              <w:rPr>
                <w:noProof/>
                <w:webHidden/>
              </w:rPr>
              <w:fldChar w:fldCharType="separate"/>
            </w:r>
            <w:r w:rsidR="00501B33">
              <w:rPr>
                <w:noProof/>
                <w:webHidden/>
              </w:rPr>
              <w:t>29</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51" w:history="1">
            <w:r w:rsidR="0031136B" w:rsidRPr="00E149CC">
              <w:rPr>
                <w:rStyle w:val="Hypertextovprepojenie"/>
                <w:noProof/>
              </w:rPr>
              <w:t>Čl. 41 Vnútorné predpisy UKF</w:t>
            </w:r>
            <w:r w:rsidR="0031136B">
              <w:rPr>
                <w:noProof/>
                <w:webHidden/>
              </w:rPr>
              <w:tab/>
            </w:r>
            <w:r w:rsidR="0031136B">
              <w:rPr>
                <w:noProof/>
                <w:webHidden/>
              </w:rPr>
              <w:fldChar w:fldCharType="begin"/>
            </w:r>
            <w:r w:rsidR="0031136B">
              <w:rPr>
                <w:noProof/>
                <w:webHidden/>
              </w:rPr>
              <w:instrText xml:space="preserve"> PAGEREF _Toc127184551 \h </w:instrText>
            </w:r>
            <w:r w:rsidR="0031136B">
              <w:rPr>
                <w:noProof/>
                <w:webHidden/>
              </w:rPr>
            </w:r>
            <w:r w:rsidR="0031136B">
              <w:rPr>
                <w:noProof/>
                <w:webHidden/>
              </w:rPr>
              <w:fldChar w:fldCharType="separate"/>
            </w:r>
            <w:r w:rsidR="00501B33">
              <w:rPr>
                <w:noProof/>
                <w:webHidden/>
              </w:rPr>
              <w:t>29</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52" w:history="1">
            <w:r w:rsidR="0031136B" w:rsidRPr="00E149CC">
              <w:rPr>
                <w:rStyle w:val="Hypertextovprepojenie"/>
                <w:noProof/>
              </w:rPr>
              <w:t>Čl. 42 Prechodné ustanovenia</w:t>
            </w:r>
            <w:r w:rsidR="0031136B">
              <w:rPr>
                <w:noProof/>
                <w:webHidden/>
              </w:rPr>
              <w:tab/>
            </w:r>
            <w:r w:rsidR="0031136B">
              <w:rPr>
                <w:noProof/>
                <w:webHidden/>
              </w:rPr>
              <w:fldChar w:fldCharType="begin"/>
            </w:r>
            <w:r w:rsidR="0031136B">
              <w:rPr>
                <w:noProof/>
                <w:webHidden/>
              </w:rPr>
              <w:instrText xml:space="preserve"> PAGEREF _Toc127184552 \h </w:instrText>
            </w:r>
            <w:r w:rsidR="0031136B">
              <w:rPr>
                <w:noProof/>
                <w:webHidden/>
              </w:rPr>
            </w:r>
            <w:r w:rsidR="0031136B">
              <w:rPr>
                <w:noProof/>
                <w:webHidden/>
              </w:rPr>
              <w:fldChar w:fldCharType="separate"/>
            </w:r>
            <w:r w:rsidR="00501B33">
              <w:rPr>
                <w:noProof/>
                <w:webHidden/>
              </w:rPr>
              <w:t>30</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53" w:history="1">
            <w:r w:rsidR="0031136B" w:rsidRPr="00E149CC">
              <w:rPr>
                <w:rStyle w:val="Hypertextovprepojenie"/>
                <w:noProof/>
              </w:rPr>
              <w:t>Čl. 43 Zrušovacie ustanovenia</w:t>
            </w:r>
            <w:r w:rsidR="0031136B">
              <w:rPr>
                <w:noProof/>
                <w:webHidden/>
              </w:rPr>
              <w:tab/>
            </w:r>
            <w:r w:rsidR="0031136B">
              <w:rPr>
                <w:noProof/>
                <w:webHidden/>
              </w:rPr>
              <w:fldChar w:fldCharType="begin"/>
            </w:r>
            <w:r w:rsidR="0031136B">
              <w:rPr>
                <w:noProof/>
                <w:webHidden/>
              </w:rPr>
              <w:instrText xml:space="preserve"> PAGEREF _Toc127184553 \h </w:instrText>
            </w:r>
            <w:r w:rsidR="0031136B">
              <w:rPr>
                <w:noProof/>
                <w:webHidden/>
              </w:rPr>
            </w:r>
            <w:r w:rsidR="0031136B">
              <w:rPr>
                <w:noProof/>
                <w:webHidden/>
              </w:rPr>
              <w:fldChar w:fldCharType="separate"/>
            </w:r>
            <w:r w:rsidR="00501B33">
              <w:rPr>
                <w:noProof/>
                <w:webHidden/>
              </w:rPr>
              <w:t>30</w:t>
            </w:r>
            <w:r w:rsidR="0031136B">
              <w:rPr>
                <w:noProof/>
                <w:webHidden/>
              </w:rPr>
              <w:fldChar w:fldCharType="end"/>
            </w:r>
          </w:hyperlink>
        </w:p>
        <w:p w:rsidR="0031136B" w:rsidRDefault="00367999">
          <w:pPr>
            <w:pStyle w:val="Obsah1"/>
            <w:tabs>
              <w:tab w:val="right" w:leader="dot" w:pos="9087"/>
            </w:tabs>
            <w:rPr>
              <w:rFonts w:cstheme="minorBidi"/>
              <w:noProof/>
              <w:color w:val="auto"/>
            </w:rPr>
          </w:pPr>
          <w:hyperlink w:anchor="_Toc127184554" w:history="1">
            <w:r w:rsidR="0031136B" w:rsidRPr="00E149CC">
              <w:rPr>
                <w:rStyle w:val="Hypertextovprepojenie"/>
                <w:noProof/>
              </w:rPr>
              <w:t>Čl. 44 Záverečné ustanovenia</w:t>
            </w:r>
            <w:r w:rsidR="0031136B">
              <w:rPr>
                <w:noProof/>
                <w:webHidden/>
              </w:rPr>
              <w:tab/>
            </w:r>
            <w:r w:rsidR="0031136B">
              <w:rPr>
                <w:noProof/>
                <w:webHidden/>
              </w:rPr>
              <w:fldChar w:fldCharType="begin"/>
            </w:r>
            <w:r w:rsidR="0031136B">
              <w:rPr>
                <w:noProof/>
                <w:webHidden/>
              </w:rPr>
              <w:instrText xml:space="preserve"> PAGEREF _Toc127184554 \h </w:instrText>
            </w:r>
            <w:r w:rsidR="0031136B">
              <w:rPr>
                <w:noProof/>
                <w:webHidden/>
              </w:rPr>
            </w:r>
            <w:r w:rsidR="0031136B">
              <w:rPr>
                <w:noProof/>
                <w:webHidden/>
              </w:rPr>
              <w:fldChar w:fldCharType="separate"/>
            </w:r>
            <w:r w:rsidR="00501B33">
              <w:rPr>
                <w:noProof/>
                <w:webHidden/>
              </w:rPr>
              <w:t>30</w:t>
            </w:r>
            <w:r w:rsidR="0031136B">
              <w:rPr>
                <w:noProof/>
                <w:webHidden/>
              </w:rPr>
              <w:fldChar w:fldCharType="end"/>
            </w:r>
          </w:hyperlink>
        </w:p>
        <w:p w:rsidR="006E3508" w:rsidRPr="006849D7" w:rsidRDefault="006E3508" w:rsidP="00E237DA">
          <w:pPr>
            <w:ind w:left="0" w:firstLine="0"/>
          </w:pPr>
          <w:r w:rsidRPr="006849D7">
            <w:rPr>
              <w:b/>
              <w:bCs/>
            </w:rPr>
            <w:fldChar w:fldCharType="end"/>
          </w:r>
        </w:p>
      </w:sdtContent>
    </w:sdt>
    <w:p w:rsidR="006E3508" w:rsidRPr="006849D7" w:rsidRDefault="006E3508" w:rsidP="00AC71CD"/>
    <w:p w:rsidR="006E3508" w:rsidRPr="006849D7" w:rsidRDefault="006E3508" w:rsidP="00AC71CD">
      <w:r w:rsidRPr="006849D7">
        <w:br w:type="page"/>
      </w:r>
    </w:p>
    <w:p w:rsidR="00813E39" w:rsidRPr="00C840B9" w:rsidRDefault="00813E39" w:rsidP="00813E39">
      <w:pPr>
        <w:spacing w:after="3" w:line="240" w:lineRule="auto"/>
        <w:ind w:left="0" w:firstLine="0"/>
      </w:pPr>
      <w:r w:rsidRPr="008F2D31">
        <w:lastRenderedPageBreak/>
        <w:t>Univerzita Konštantína Filozofa v Nitre</w:t>
      </w:r>
      <w:r>
        <w:rPr>
          <w:sz w:val="23"/>
          <w:szCs w:val="23"/>
        </w:rPr>
        <w:t xml:space="preserve"> v súlade s ustanovením § 15 ods. 1 písm. a) zákona č. 131/2002 Z. z. o vysokých školách a o zmene a doplnení niektorých zákonov v znení neskorších predpisov (ďalej len „zákon o vysokých školách “) vydáva tento</w:t>
      </w:r>
    </w:p>
    <w:p w:rsidR="00813E39" w:rsidRDefault="00813E39" w:rsidP="002763E1">
      <w:pPr>
        <w:spacing w:after="3" w:line="240" w:lineRule="auto"/>
        <w:ind w:left="0" w:firstLine="0"/>
        <w:jc w:val="center"/>
        <w:rPr>
          <w:b/>
        </w:rPr>
      </w:pPr>
    </w:p>
    <w:p w:rsidR="00813E39" w:rsidRDefault="00813E39" w:rsidP="002763E1">
      <w:pPr>
        <w:spacing w:after="3" w:line="240" w:lineRule="auto"/>
        <w:ind w:left="0" w:firstLine="0"/>
        <w:jc w:val="center"/>
        <w:rPr>
          <w:b/>
        </w:rPr>
      </w:pPr>
    </w:p>
    <w:p w:rsidR="00B121AB" w:rsidRPr="006849D7" w:rsidRDefault="0075582B" w:rsidP="002763E1">
      <w:pPr>
        <w:spacing w:after="3" w:line="240" w:lineRule="auto"/>
        <w:ind w:left="0" w:firstLine="0"/>
        <w:jc w:val="center"/>
      </w:pPr>
      <w:r w:rsidRPr="006849D7">
        <w:rPr>
          <w:b/>
        </w:rPr>
        <w:t xml:space="preserve">Štatút Univerzity Konštantína Filozofa v Nitre </w:t>
      </w:r>
    </w:p>
    <w:p w:rsidR="00B121AB" w:rsidRPr="006849D7" w:rsidRDefault="00B121AB" w:rsidP="00AC71CD">
      <w:pPr>
        <w:spacing w:after="52" w:line="240" w:lineRule="auto"/>
        <w:ind w:left="14" w:firstLine="0"/>
        <w:jc w:val="left"/>
      </w:pPr>
    </w:p>
    <w:p w:rsidR="00B121AB" w:rsidRPr="006849D7" w:rsidRDefault="0075582B" w:rsidP="002763E1">
      <w:pPr>
        <w:pStyle w:val="Nadpis1"/>
        <w:spacing w:after="120" w:line="240" w:lineRule="auto"/>
        <w:ind w:left="0" w:right="11" w:hanging="11"/>
        <w:rPr>
          <w:rFonts w:asciiTheme="minorHAnsi" w:hAnsiTheme="minorHAnsi" w:cstheme="minorHAnsi"/>
          <w:sz w:val="22"/>
        </w:rPr>
      </w:pPr>
      <w:bookmarkStart w:id="0" w:name="_Toc125534082"/>
      <w:bookmarkStart w:id="1" w:name="_Toc127184511"/>
      <w:bookmarkStart w:id="2" w:name="_Toc127160895"/>
      <w:r w:rsidRPr="006849D7">
        <w:rPr>
          <w:rFonts w:asciiTheme="minorHAnsi" w:hAnsiTheme="minorHAnsi" w:cstheme="minorHAnsi"/>
          <w:sz w:val="22"/>
        </w:rPr>
        <w:t>Čl. 1</w:t>
      </w:r>
      <w:r w:rsidR="001D22E3" w:rsidRPr="006849D7">
        <w:rPr>
          <w:rFonts w:asciiTheme="minorHAnsi" w:hAnsiTheme="minorHAnsi" w:cstheme="minorHAnsi"/>
          <w:sz w:val="22"/>
        </w:rPr>
        <w:br/>
      </w:r>
      <w:r w:rsidRPr="006849D7">
        <w:rPr>
          <w:rFonts w:asciiTheme="minorHAnsi" w:hAnsiTheme="minorHAnsi" w:cstheme="minorHAnsi"/>
          <w:sz w:val="22"/>
        </w:rPr>
        <w:t>Názov, sídlo a právni predchodcovia</w:t>
      </w:r>
      <w:bookmarkEnd w:id="0"/>
      <w:bookmarkEnd w:id="1"/>
      <w:bookmarkEnd w:id="2"/>
    </w:p>
    <w:p w:rsidR="00B121AB" w:rsidRPr="008F2D31" w:rsidRDefault="0075582B" w:rsidP="007D100F">
      <w:pPr>
        <w:numPr>
          <w:ilvl w:val="0"/>
          <w:numId w:val="1"/>
        </w:numPr>
        <w:tabs>
          <w:tab w:val="left" w:pos="426"/>
        </w:tabs>
        <w:spacing w:after="120" w:line="240" w:lineRule="auto"/>
        <w:ind w:left="426" w:hanging="426"/>
      </w:pPr>
      <w:r w:rsidRPr="008F2D31">
        <w:t>Univerzita Konštantína Filozofa</w:t>
      </w:r>
      <w:r w:rsidR="00F36F67" w:rsidRPr="008F2D31">
        <w:t xml:space="preserve"> v Nitre</w:t>
      </w:r>
      <w:r w:rsidRPr="008F2D31">
        <w:t xml:space="preserve"> (ďalej len „UKF“) </w:t>
      </w:r>
      <w:r w:rsidR="00F36F67" w:rsidRPr="008F2D31">
        <w:t xml:space="preserve">je </w:t>
      </w:r>
      <w:r w:rsidR="002C31BC">
        <w:t xml:space="preserve">univerzitná </w:t>
      </w:r>
      <w:r w:rsidR="00F36F67" w:rsidRPr="008F2D31">
        <w:t>verejná vysoká škola</w:t>
      </w:r>
      <w:r w:rsidRPr="008F2D31">
        <w:t>. Jej adresa je Trieda Andreja Hlinku č. 1</w:t>
      </w:r>
      <w:r w:rsidR="00F36F67" w:rsidRPr="008F2D31">
        <w:t>, 949 01 Nitra</w:t>
      </w:r>
      <w:r w:rsidRPr="008F2D31">
        <w:t>.</w:t>
      </w:r>
      <w:r w:rsidR="00FC5EAE" w:rsidRPr="008F2D31">
        <w:t xml:space="preserve"> </w:t>
      </w:r>
    </w:p>
    <w:p w:rsidR="00B121AB" w:rsidRPr="008F2D31" w:rsidRDefault="0075582B" w:rsidP="007D100F">
      <w:pPr>
        <w:numPr>
          <w:ilvl w:val="0"/>
          <w:numId w:val="1"/>
        </w:numPr>
        <w:tabs>
          <w:tab w:val="left" w:pos="426"/>
        </w:tabs>
        <w:spacing w:after="120" w:line="240" w:lineRule="auto"/>
        <w:ind w:left="426" w:hanging="426"/>
      </w:pPr>
      <w:r w:rsidRPr="008F2D31">
        <w:t>V medzinárodnom styku možno používať nasledujúce cudzojazyčné ekvivalenty názvu UKF:</w:t>
      </w:r>
      <w:r w:rsidR="00FC5EAE" w:rsidRPr="008F2D31">
        <w:t xml:space="preserve"> </w:t>
      </w:r>
    </w:p>
    <w:p w:rsidR="00B121AB" w:rsidRPr="008F2D31" w:rsidRDefault="0075582B" w:rsidP="007D100F">
      <w:pPr>
        <w:numPr>
          <w:ilvl w:val="1"/>
          <w:numId w:val="1"/>
        </w:numPr>
        <w:tabs>
          <w:tab w:val="left" w:pos="851"/>
        </w:tabs>
        <w:spacing w:after="120" w:line="240" w:lineRule="auto"/>
        <w:ind w:left="851" w:hanging="425"/>
      </w:pPr>
      <w:proofErr w:type="spellStart"/>
      <w:r w:rsidRPr="008F2D31">
        <w:t>Constantine</w:t>
      </w:r>
      <w:proofErr w:type="spellEnd"/>
      <w:r w:rsidRPr="008F2D31">
        <w:t xml:space="preserve"> </w:t>
      </w:r>
      <w:proofErr w:type="spellStart"/>
      <w:r w:rsidRPr="008F2D31">
        <w:t>the</w:t>
      </w:r>
      <w:proofErr w:type="spellEnd"/>
      <w:r w:rsidRPr="008F2D31">
        <w:t xml:space="preserve"> </w:t>
      </w:r>
      <w:proofErr w:type="spellStart"/>
      <w:r w:rsidRPr="008F2D31">
        <w:t>Philosopher</w:t>
      </w:r>
      <w:proofErr w:type="spellEnd"/>
      <w:r w:rsidRPr="008F2D31">
        <w:t xml:space="preserve"> </w:t>
      </w:r>
      <w:proofErr w:type="spellStart"/>
      <w:r w:rsidRPr="008F2D31">
        <w:t>University</w:t>
      </w:r>
      <w:proofErr w:type="spellEnd"/>
      <w:r w:rsidRPr="008F2D31">
        <w:t xml:space="preserve"> in Nitra – v anglickom jazyku,</w:t>
      </w:r>
      <w:r w:rsidR="00FC5EAE" w:rsidRPr="008F2D31">
        <w:t xml:space="preserve"> </w:t>
      </w:r>
    </w:p>
    <w:p w:rsidR="00B121AB" w:rsidRPr="008F2D31" w:rsidRDefault="0075582B" w:rsidP="007D100F">
      <w:pPr>
        <w:numPr>
          <w:ilvl w:val="1"/>
          <w:numId w:val="1"/>
        </w:numPr>
        <w:tabs>
          <w:tab w:val="left" w:pos="851"/>
        </w:tabs>
        <w:spacing w:after="120" w:line="240" w:lineRule="auto"/>
        <w:ind w:left="851" w:hanging="425"/>
      </w:pPr>
      <w:proofErr w:type="spellStart"/>
      <w:r w:rsidRPr="008F2D31">
        <w:t>Philosoph</w:t>
      </w:r>
      <w:proofErr w:type="spellEnd"/>
      <w:r w:rsidRPr="008F2D31">
        <w:t xml:space="preserve"> </w:t>
      </w:r>
      <w:proofErr w:type="spellStart"/>
      <w:r w:rsidRPr="008F2D31">
        <w:t>Konstantin</w:t>
      </w:r>
      <w:proofErr w:type="spellEnd"/>
      <w:r w:rsidRPr="008F2D31">
        <w:t xml:space="preserve"> </w:t>
      </w:r>
      <w:proofErr w:type="spellStart"/>
      <w:r w:rsidRPr="008F2D31">
        <w:t>Universität</w:t>
      </w:r>
      <w:proofErr w:type="spellEnd"/>
      <w:r w:rsidRPr="008F2D31">
        <w:t xml:space="preserve"> in Nitra – v nemeckom jazyku,</w:t>
      </w:r>
      <w:r w:rsidR="00FC5EAE" w:rsidRPr="008F2D31">
        <w:t xml:space="preserve"> </w:t>
      </w:r>
    </w:p>
    <w:p w:rsidR="00B121AB" w:rsidRPr="008F2D31" w:rsidRDefault="0075582B" w:rsidP="007D100F">
      <w:pPr>
        <w:numPr>
          <w:ilvl w:val="1"/>
          <w:numId w:val="1"/>
        </w:numPr>
        <w:tabs>
          <w:tab w:val="left" w:pos="851"/>
        </w:tabs>
        <w:spacing w:after="120" w:line="240" w:lineRule="auto"/>
        <w:ind w:left="851" w:hanging="425"/>
      </w:pPr>
      <w:proofErr w:type="spellStart"/>
      <w:r w:rsidRPr="008F2D31">
        <w:t>Constantini</w:t>
      </w:r>
      <w:proofErr w:type="spellEnd"/>
      <w:r w:rsidRPr="008F2D31">
        <w:t xml:space="preserve"> </w:t>
      </w:r>
      <w:proofErr w:type="spellStart"/>
      <w:r w:rsidRPr="008F2D31">
        <w:t>Philosophi</w:t>
      </w:r>
      <w:proofErr w:type="spellEnd"/>
      <w:r w:rsidRPr="008F2D31">
        <w:t xml:space="preserve"> </w:t>
      </w:r>
      <w:proofErr w:type="spellStart"/>
      <w:r w:rsidRPr="008F2D31">
        <w:t>Universitas</w:t>
      </w:r>
      <w:proofErr w:type="spellEnd"/>
      <w:r w:rsidRPr="008F2D31">
        <w:t xml:space="preserve"> </w:t>
      </w:r>
      <w:proofErr w:type="spellStart"/>
      <w:r w:rsidRPr="008F2D31">
        <w:t>Nitriensis</w:t>
      </w:r>
      <w:proofErr w:type="spellEnd"/>
      <w:r w:rsidRPr="008F2D31">
        <w:t xml:space="preserve"> – v latinskom jazyku,</w:t>
      </w:r>
      <w:r w:rsidR="00FC5EAE" w:rsidRPr="008F2D31">
        <w:t xml:space="preserve"> </w:t>
      </w:r>
    </w:p>
    <w:p w:rsidR="00B121AB" w:rsidRPr="008F2D31" w:rsidRDefault="0075582B" w:rsidP="007D100F">
      <w:pPr>
        <w:numPr>
          <w:ilvl w:val="1"/>
          <w:numId w:val="1"/>
        </w:numPr>
        <w:tabs>
          <w:tab w:val="left" w:pos="851"/>
        </w:tabs>
        <w:spacing w:after="120" w:line="240" w:lineRule="auto"/>
        <w:ind w:left="851" w:hanging="425"/>
      </w:pPr>
      <w:proofErr w:type="spellStart"/>
      <w:r w:rsidRPr="008F2D31">
        <w:t>Universidad</w:t>
      </w:r>
      <w:proofErr w:type="spellEnd"/>
      <w:r w:rsidRPr="008F2D31">
        <w:t xml:space="preserve"> </w:t>
      </w:r>
      <w:proofErr w:type="spellStart"/>
      <w:r w:rsidRPr="008F2D31">
        <w:t>Constantino</w:t>
      </w:r>
      <w:proofErr w:type="spellEnd"/>
      <w:r w:rsidRPr="008F2D31">
        <w:t xml:space="preserve"> "El </w:t>
      </w:r>
      <w:proofErr w:type="spellStart"/>
      <w:r w:rsidRPr="008F2D31">
        <w:t>Filósofo</w:t>
      </w:r>
      <w:proofErr w:type="spellEnd"/>
      <w:r w:rsidRPr="008F2D31">
        <w:t>" de Nitra – v španielskom jazyku,</w:t>
      </w:r>
      <w:r w:rsidR="00FC5EAE" w:rsidRPr="008F2D31">
        <w:t xml:space="preserve"> </w:t>
      </w:r>
    </w:p>
    <w:p w:rsidR="00B121AB" w:rsidRPr="008F2D31" w:rsidRDefault="0075582B" w:rsidP="007D100F">
      <w:pPr>
        <w:numPr>
          <w:ilvl w:val="1"/>
          <w:numId w:val="1"/>
        </w:numPr>
        <w:tabs>
          <w:tab w:val="left" w:pos="851"/>
        </w:tabs>
        <w:spacing w:after="120" w:line="240" w:lineRule="auto"/>
        <w:ind w:left="851" w:hanging="425"/>
      </w:pPr>
      <w:proofErr w:type="spellStart"/>
      <w:r w:rsidRPr="008F2D31">
        <w:t>Унивeрситeт</w:t>
      </w:r>
      <w:proofErr w:type="spellEnd"/>
      <w:r w:rsidRPr="008F2D31">
        <w:t xml:space="preserve"> </w:t>
      </w:r>
      <w:proofErr w:type="spellStart"/>
      <w:r w:rsidRPr="008F2D31">
        <w:t>имeни</w:t>
      </w:r>
      <w:proofErr w:type="spellEnd"/>
      <w:r w:rsidRPr="008F2D31">
        <w:t xml:space="preserve"> </w:t>
      </w:r>
      <w:proofErr w:type="spellStart"/>
      <w:r w:rsidRPr="008F2D31">
        <w:t>Кoнстантина</w:t>
      </w:r>
      <w:proofErr w:type="spellEnd"/>
      <w:r w:rsidRPr="008F2D31">
        <w:t xml:space="preserve"> </w:t>
      </w:r>
      <w:proofErr w:type="spellStart"/>
      <w:r w:rsidRPr="008F2D31">
        <w:t>Филoсoфа</w:t>
      </w:r>
      <w:proofErr w:type="spellEnd"/>
      <w:r w:rsidRPr="008F2D31">
        <w:t xml:space="preserve"> в </w:t>
      </w:r>
      <w:proofErr w:type="spellStart"/>
      <w:r w:rsidRPr="008F2D31">
        <w:t>Нитрe</w:t>
      </w:r>
      <w:proofErr w:type="spellEnd"/>
      <w:r w:rsidRPr="008F2D31">
        <w:t xml:space="preserve"> </w:t>
      </w:r>
      <w:r w:rsidR="006848C1">
        <w:t>–</w:t>
      </w:r>
      <w:r w:rsidRPr="008F2D31">
        <w:t xml:space="preserve"> v ruskom jazyku,</w:t>
      </w:r>
      <w:r w:rsidR="00FC5EAE" w:rsidRPr="008F2D31">
        <w:t xml:space="preserve"> </w:t>
      </w:r>
    </w:p>
    <w:p w:rsidR="00B121AB" w:rsidRPr="008F2D31" w:rsidRDefault="0075582B" w:rsidP="007D100F">
      <w:pPr>
        <w:numPr>
          <w:ilvl w:val="1"/>
          <w:numId w:val="1"/>
        </w:numPr>
        <w:tabs>
          <w:tab w:val="left" w:pos="851"/>
        </w:tabs>
        <w:spacing w:after="120" w:line="240" w:lineRule="auto"/>
        <w:ind w:left="851" w:hanging="425"/>
      </w:pPr>
      <w:proofErr w:type="spellStart"/>
      <w:r w:rsidRPr="008F2D31">
        <w:t>Université</w:t>
      </w:r>
      <w:proofErr w:type="spellEnd"/>
      <w:r w:rsidRPr="008F2D31">
        <w:t xml:space="preserve"> </w:t>
      </w:r>
      <w:proofErr w:type="spellStart"/>
      <w:r w:rsidRPr="008F2D31">
        <w:t>Constantin</w:t>
      </w:r>
      <w:proofErr w:type="spellEnd"/>
      <w:r w:rsidRPr="008F2D31">
        <w:t xml:space="preserve"> </w:t>
      </w:r>
      <w:proofErr w:type="spellStart"/>
      <w:r w:rsidRPr="008F2D31">
        <w:t>le</w:t>
      </w:r>
      <w:proofErr w:type="spellEnd"/>
      <w:r w:rsidRPr="008F2D31">
        <w:t xml:space="preserve"> </w:t>
      </w:r>
      <w:proofErr w:type="spellStart"/>
      <w:r w:rsidRPr="008F2D31">
        <w:t>Philosophe</w:t>
      </w:r>
      <w:proofErr w:type="spellEnd"/>
      <w:r w:rsidRPr="008F2D31">
        <w:t xml:space="preserve"> à Nitra </w:t>
      </w:r>
      <w:r w:rsidR="006848C1">
        <w:t>–</w:t>
      </w:r>
      <w:r w:rsidRPr="008F2D31">
        <w:t xml:space="preserve"> vo francúzskom jazyku,</w:t>
      </w:r>
      <w:r w:rsidR="00FC5EAE" w:rsidRPr="008F2D31">
        <w:t xml:space="preserve"> </w:t>
      </w:r>
    </w:p>
    <w:p w:rsidR="00B121AB" w:rsidRPr="008F2D31" w:rsidRDefault="0075582B" w:rsidP="007D100F">
      <w:pPr>
        <w:numPr>
          <w:ilvl w:val="1"/>
          <w:numId w:val="1"/>
        </w:numPr>
        <w:tabs>
          <w:tab w:val="left" w:pos="851"/>
        </w:tabs>
        <w:spacing w:after="120" w:line="240" w:lineRule="auto"/>
        <w:ind w:left="851" w:hanging="425"/>
      </w:pPr>
      <w:proofErr w:type="spellStart"/>
      <w:r w:rsidRPr="008F2D31">
        <w:t>Nyitrai</w:t>
      </w:r>
      <w:proofErr w:type="spellEnd"/>
      <w:r w:rsidRPr="008F2D31">
        <w:t xml:space="preserve"> </w:t>
      </w:r>
      <w:proofErr w:type="spellStart"/>
      <w:r w:rsidRPr="008F2D31">
        <w:t>Konstantin</w:t>
      </w:r>
      <w:proofErr w:type="spellEnd"/>
      <w:r w:rsidRPr="008F2D31">
        <w:t xml:space="preserve"> </w:t>
      </w:r>
      <w:proofErr w:type="spellStart"/>
      <w:r w:rsidRPr="008F2D31">
        <w:t>Filozófus</w:t>
      </w:r>
      <w:proofErr w:type="spellEnd"/>
      <w:r w:rsidRPr="008F2D31">
        <w:t xml:space="preserve"> </w:t>
      </w:r>
      <w:proofErr w:type="spellStart"/>
      <w:r w:rsidRPr="008F2D31">
        <w:t>Egyetem</w:t>
      </w:r>
      <w:proofErr w:type="spellEnd"/>
      <w:r w:rsidRPr="008F2D31">
        <w:t xml:space="preserve"> – v maďarskom jazyku.</w:t>
      </w:r>
      <w:r w:rsidR="00FC5EAE" w:rsidRPr="008F2D31">
        <w:t xml:space="preserve"> </w:t>
      </w:r>
    </w:p>
    <w:p w:rsidR="00B121AB" w:rsidRPr="008F2D31" w:rsidRDefault="0075582B" w:rsidP="00B6223C">
      <w:pPr>
        <w:numPr>
          <w:ilvl w:val="0"/>
          <w:numId w:val="1"/>
        </w:numPr>
        <w:tabs>
          <w:tab w:val="left" w:pos="426"/>
        </w:tabs>
        <w:spacing w:after="0" w:line="240" w:lineRule="auto"/>
        <w:ind w:left="426" w:hanging="426"/>
      </w:pPr>
      <w:r w:rsidRPr="008F2D31">
        <w:t xml:space="preserve">Univerzita Konštantína Filozofa so sídlom v Nitre je právnym nástupcom Pedagogického inštitútu v Nitre, ktorý bol zriadený nariadením vlády ČSR č. 57/1959 Zb. o pedagogických inštitútoch. </w:t>
      </w:r>
      <w:r w:rsidR="00F33AFE">
        <w:br/>
      </w:r>
      <w:r w:rsidRPr="008F2D31">
        <w:t xml:space="preserve">Z Pedagogického inštitútu v Nitre bola zákonným opatrením predsedníctva Národného zhromaždenia č. 166/1964 Zb. o pedagogických fakultách zriadená Pedagogická fakulta v Nitre ako samostatná vysoká škola. Zákonom č. 140/1992 Zb. o zlúčení Pedagogickej fakulty v Nitre </w:t>
      </w:r>
      <w:r w:rsidR="00F33AFE">
        <w:br/>
      </w:r>
      <w:r w:rsidRPr="008F2D31">
        <w:t>a Vysokej školy poľnohospodárskej v Nitre, o zriadení Nitrianskej univerzity a ustanovení jej názvu a</w:t>
      </w:r>
      <w:r w:rsidR="00BB19FB" w:rsidRPr="008F2D31">
        <w:t> </w:t>
      </w:r>
      <w:r w:rsidRPr="008F2D31">
        <w:t>sídla</w:t>
      </w:r>
      <w:r w:rsidR="00BB19FB" w:rsidRPr="008F2D31">
        <w:t>,</w:t>
      </w:r>
      <w:r w:rsidRPr="008F2D31">
        <w:t xml:space="preserve"> bola zriadená Nitrianska univerzita. Zákonom č. 563/1992 Zb. o rozdelení Nitrianskej univerzity vznikla Vysoká škola pedagogická so sídlom v Nitre. Zákonom č. 324/1996 Z. z., ktorým sa mení</w:t>
      </w:r>
      <w:r w:rsidR="00FC5EAE" w:rsidRPr="008F2D31">
        <w:t xml:space="preserve"> </w:t>
      </w:r>
      <w:r w:rsidRPr="008F2D31">
        <w:t>a dopĺňa zákon č. 172/1990 Zb. o vysokých školách v znení zákona č. 41/1994 Z. z.</w:t>
      </w:r>
      <w:r w:rsidR="00FC5EAE" w:rsidRPr="008F2D31">
        <w:t xml:space="preserve"> </w:t>
      </w:r>
      <w:r w:rsidR="00F33AFE">
        <w:br/>
      </w:r>
      <w:r w:rsidRPr="008F2D31">
        <w:t>a o zmenách názvov niektorých vysokých škôl, bola Vysoká škola pedagogická premenovaná na Univerzitu Konštantína Filozofa v Nitre.</w:t>
      </w:r>
      <w:r w:rsidR="00FC5EAE" w:rsidRPr="008F2D31">
        <w:t xml:space="preserve"> </w:t>
      </w:r>
    </w:p>
    <w:p w:rsidR="00B121AB" w:rsidRPr="008F2D31" w:rsidRDefault="00FC5EAE" w:rsidP="00B6223C">
      <w:pPr>
        <w:spacing w:after="48" w:line="240" w:lineRule="auto"/>
        <w:ind w:left="14" w:firstLine="0"/>
        <w:jc w:val="left"/>
      </w:pPr>
      <w:r w:rsidRPr="008F2D31">
        <w:t xml:space="preserve"> </w:t>
      </w:r>
    </w:p>
    <w:p w:rsidR="0075582B" w:rsidRPr="008F2D31" w:rsidRDefault="001D22E3" w:rsidP="002763E1">
      <w:pPr>
        <w:pStyle w:val="Nadpis1"/>
        <w:spacing w:after="120" w:line="240" w:lineRule="auto"/>
        <w:ind w:left="0" w:right="11" w:hanging="11"/>
        <w:rPr>
          <w:rFonts w:asciiTheme="minorHAnsi" w:hAnsiTheme="minorHAnsi" w:cstheme="minorHAnsi"/>
          <w:sz w:val="22"/>
        </w:rPr>
      </w:pPr>
      <w:bookmarkStart w:id="3" w:name="_Toc125534083"/>
      <w:bookmarkStart w:id="4" w:name="_Toc127184512"/>
      <w:bookmarkStart w:id="5" w:name="_Toc127160896"/>
      <w:r w:rsidRPr="008F2D31">
        <w:rPr>
          <w:rFonts w:asciiTheme="minorHAnsi" w:hAnsiTheme="minorHAnsi" w:cstheme="minorHAnsi"/>
          <w:sz w:val="22"/>
        </w:rPr>
        <w:t>Čl. 2</w:t>
      </w:r>
      <w:r w:rsidRPr="008F2D31">
        <w:rPr>
          <w:rFonts w:asciiTheme="minorHAnsi" w:hAnsiTheme="minorHAnsi" w:cstheme="minorHAnsi"/>
          <w:sz w:val="22"/>
        </w:rPr>
        <w:br/>
      </w:r>
      <w:r w:rsidR="0075582B" w:rsidRPr="008F2D31">
        <w:rPr>
          <w:rFonts w:asciiTheme="minorHAnsi" w:hAnsiTheme="minorHAnsi" w:cstheme="minorHAnsi"/>
          <w:sz w:val="22"/>
        </w:rPr>
        <w:t>Poslanie, úlohy a postavenie</w:t>
      </w:r>
      <w:r w:rsidR="006E3508" w:rsidRPr="008F2D31">
        <w:rPr>
          <w:rFonts w:asciiTheme="minorHAnsi" w:hAnsiTheme="minorHAnsi" w:cstheme="minorHAnsi"/>
          <w:sz w:val="22"/>
        </w:rPr>
        <w:t xml:space="preserve"> UKF</w:t>
      </w:r>
      <w:bookmarkEnd w:id="3"/>
      <w:bookmarkEnd w:id="4"/>
      <w:bookmarkEnd w:id="5"/>
    </w:p>
    <w:p w:rsidR="00B121AB" w:rsidRPr="008F2D31" w:rsidRDefault="0075582B" w:rsidP="007D100F">
      <w:pPr>
        <w:tabs>
          <w:tab w:val="left" w:pos="426"/>
        </w:tabs>
        <w:spacing w:after="120" w:line="240" w:lineRule="auto"/>
      </w:pPr>
      <w:r w:rsidRPr="008F2D31">
        <w:t>1.</w:t>
      </w:r>
      <w:r w:rsidRPr="008F2D31">
        <w:rPr>
          <w:rFonts w:eastAsia="Arial"/>
        </w:rPr>
        <w:t xml:space="preserve"> </w:t>
      </w:r>
      <w:r w:rsidR="001D22E3" w:rsidRPr="008F2D31">
        <w:rPr>
          <w:rFonts w:eastAsia="Arial"/>
        </w:rPr>
        <w:tab/>
      </w:r>
      <w:r w:rsidRPr="008F2D31">
        <w:t xml:space="preserve">UKF je vrcholnou vzdelávacou, vedeckou a umeleckou ustanovizňou. Jej poslaním </w:t>
      </w:r>
      <w:r w:rsidR="00425757" w:rsidRPr="008F2D31">
        <w:t>je prispievať k rozvoju vzdelanosti, poznania, vedy a kultúry v súlade s potrebami spoločnosti, rozvíjať vedomosti, zručnosti, múdrosť, tvorivosť</w:t>
      </w:r>
      <w:r w:rsidR="00813E39">
        <w:t xml:space="preserve"> </w:t>
      </w:r>
      <w:r w:rsidR="00425757" w:rsidRPr="008F2D31">
        <w:t>a dobro človeka</w:t>
      </w:r>
      <w:r w:rsidR="00BB19FB" w:rsidRPr="008F2D31">
        <w:t>,</w:t>
      </w:r>
      <w:r w:rsidR="00425757" w:rsidRPr="008F2D31">
        <w:t xml:space="preserve"> </w:t>
      </w:r>
      <w:r w:rsidRPr="008F2D31">
        <w:t xml:space="preserve">a tým prispievať k </w:t>
      </w:r>
      <w:r w:rsidR="00F36F67" w:rsidRPr="008F2D31">
        <w:t>rozvoju vedomostnej spoločnosti</w:t>
      </w:r>
      <w:r w:rsidRPr="008F2D31">
        <w:t xml:space="preserve">. </w:t>
      </w:r>
    </w:p>
    <w:p w:rsidR="00B121AB" w:rsidRPr="008F2D31" w:rsidRDefault="0075582B" w:rsidP="007D100F">
      <w:pPr>
        <w:numPr>
          <w:ilvl w:val="0"/>
          <w:numId w:val="2"/>
        </w:numPr>
        <w:tabs>
          <w:tab w:val="left" w:pos="426"/>
        </w:tabs>
        <w:spacing w:after="120" w:line="240" w:lineRule="auto"/>
        <w:ind w:left="426" w:hanging="427"/>
      </w:pPr>
      <w:r w:rsidRPr="008F2D31">
        <w:t xml:space="preserve">Hlavnou úlohou UKF pri napĺňaní jej poslania je poskytovanie vysokoškolského vzdelávania </w:t>
      </w:r>
      <w:r w:rsidR="00F33AFE">
        <w:br/>
      </w:r>
      <w:r w:rsidR="000F4533" w:rsidRPr="008F2D31">
        <w:t>a</w:t>
      </w:r>
      <w:r w:rsidRPr="008F2D31">
        <w:t xml:space="preserve"> tvorivé vedecké bádanie alebo tvorivá umelecká činnosť.</w:t>
      </w:r>
      <w:r w:rsidR="00FC5EAE" w:rsidRPr="008F2D31">
        <w:t xml:space="preserve"> </w:t>
      </w:r>
    </w:p>
    <w:p w:rsidR="00B121AB" w:rsidRPr="008F2D31" w:rsidRDefault="0075582B" w:rsidP="007D100F">
      <w:pPr>
        <w:numPr>
          <w:ilvl w:val="0"/>
          <w:numId w:val="2"/>
        </w:numPr>
        <w:tabs>
          <w:tab w:val="left" w:pos="426"/>
        </w:tabs>
        <w:spacing w:after="120" w:line="240" w:lineRule="auto"/>
        <w:ind w:left="426" w:hanging="427"/>
      </w:pPr>
      <w:r w:rsidRPr="008F2D31">
        <w:t xml:space="preserve">UKF je otvoreným typom vysokej školy, v ktorej sa uplatňujú </w:t>
      </w:r>
      <w:r w:rsidR="00E719A3" w:rsidRPr="008F2D31">
        <w:t xml:space="preserve">multikultúrne </w:t>
      </w:r>
      <w:r w:rsidRPr="008F2D31">
        <w:t>princípy vzdelávania:</w:t>
      </w:r>
      <w:r w:rsidR="00FC5EAE" w:rsidRPr="008F2D31">
        <w:t xml:space="preserve"> </w:t>
      </w:r>
    </w:p>
    <w:p w:rsidR="00B121AB" w:rsidRPr="008F2D31" w:rsidRDefault="0075582B" w:rsidP="007D100F">
      <w:pPr>
        <w:numPr>
          <w:ilvl w:val="1"/>
          <w:numId w:val="2"/>
        </w:numPr>
        <w:spacing w:after="120" w:line="240" w:lineRule="auto"/>
        <w:ind w:left="851" w:hanging="425"/>
      </w:pPr>
      <w:r w:rsidRPr="008F2D31">
        <w:t xml:space="preserve">je otvorená všetkým typom a formám vzdelávania, </w:t>
      </w:r>
      <w:r w:rsidR="00B80C72" w:rsidRPr="008F2D31">
        <w:t xml:space="preserve">aktuálnym </w:t>
      </w:r>
      <w:r w:rsidRPr="008F2D31">
        <w:t xml:space="preserve">potrebám </w:t>
      </w:r>
      <w:r w:rsidR="00B80C72" w:rsidRPr="008F2D31">
        <w:t xml:space="preserve">spoločnosti v oblasti </w:t>
      </w:r>
      <w:r w:rsidRPr="008F2D31">
        <w:t xml:space="preserve">vedeckého </w:t>
      </w:r>
      <w:r w:rsidR="00B80C72" w:rsidRPr="008F2D31">
        <w:t>bádania</w:t>
      </w:r>
      <w:r w:rsidRPr="008F2D31">
        <w:t>, rozvoj</w:t>
      </w:r>
      <w:r w:rsidR="00B80C72" w:rsidRPr="008F2D31">
        <w:t>a</w:t>
      </w:r>
      <w:r w:rsidRPr="008F2D31">
        <w:t xml:space="preserve"> kultúr</w:t>
      </w:r>
      <w:r w:rsidR="00B80C72" w:rsidRPr="008F2D31">
        <w:t>y</w:t>
      </w:r>
      <w:r w:rsidRPr="008F2D31">
        <w:t xml:space="preserve"> a umen</w:t>
      </w:r>
      <w:r w:rsidR="00B80C72" w:rsidRPr="008F2D31">
        <w:t>ia</w:t>
      </w:r>
      <w:r w:rsidRPr="008F2D31">
        <w:t>,</w:t>
      </w:r>
      <w:r w:rsidR="00FC5EAE" w:rsidRPr="008F2D31">
        <w:t xml:space="preserve"> </w:t>
      </w:r>
    </w:p>
    <w:p w:rsidR="0010029A" w:rsidRPr="008F2D31" w:rsidRDefault="0010029A" w:rsidP="00B6223C">
      <w:pPr>
        <w:numPr>
          <w:ilvl w:val="1"/>
          <w:numId w:val="2"/>
        </w:numPr>
        <w:spacing w:after="120" w:line="240" w:lineRule="auto"/>
        <w:ind w:left="851" w:hanging="425"/>
      </w:pPr>
      <w:r w:rsidRPr="008F2D31">
        <w:lastRenderedPageBreak/>
        <w:t xml:space="preserve">programovo sa usiluje vychovávať zodpovedného, morálne vyspelého, tvorivého </w:t>
      </w:r>
      <w:r w:rsidRPr="008F2D31">
        <w:br/>
        <w:t xml:space="preserve">a všeobecne pripraveného odborníka vo vymedzených odboroch vedy, školstva, kultúry, umenia, verejnej správy, sociálnej sféry, masmédií, manažmentu a zdravotníctva, </w:t>
      </w:r>
    </w:p>
    <w:p w:rsidR="00B121AB" w:rsidRPr="008F2D31" w:rsidRDefault="0075582B" w:rsidP="007D100F">
      <w:pPr>
        <w:numPr>
          <w:ilvl w:val="1"/>
          <w:numId w:val="2"/>
        </w:numPr>
        <w:spacing w:after="120" w:line="240" w:lineRule="auto"/>
        <w:ind w:left="851" w:hanging="425"/>
      </w:pPr>
      <w:r w:rsidRPr="008F2D31">
        <w:t>rozvíja vzdelanie, vedecký výskum</w:t>
      </w:r>
      <w:r w:rsidR="00B80C72" w:rsidRPr="008F2D31">
        <w:t xml:space="preserve"> a tvorivé činnosti</w:t>
      </w:r>
      <w:r w:rsidRPr="008F2D31">
        <w:t xml:space="preserve"> v oblastiach </w:t>
      </w:r>
      <w:r w:rsidR="00B80C72" w:rsidRPr="008F2D31">
        <w:t xml:space="preserve">spoločenských a humanitných vied, zdravotníckych vied, </w:t>
      </w:r>
      <w:r w:rsidRPr="008F2D31">
        <w:t>prírodných vied</w:t>
      </w:r>
      <w:r w:rsidR="00B80C72" w:rsidRPr="008F2D31">
        <w:t>, matemat</w:t>
      </w:r>
      <w:r w:rsidR="00DB666E" w:rsidRPr="008F2D31">
        <w:t>i</w:t>
      </w:r>
      <w:r w:rsidR="00B80C72" w:rsidRPr="008F2D31">
        <w:t>ckých vied, informatických vied a</w:t>
      </w:r>
      <w:r w:rsidR="00813E39">
        <w:t> </w:t>
      </w:r>
      <w:r w:rsidR="00F36F67" w:rsidRPr="008F2D31">
        <w:t>umenia</w:t>
      </w:r>
      <w:r w:rsidR="00813E39">
        <w:t>,</w:t>
      </w:r>
    </w:p>
    <w:p w:rsidR="00B121AB" w:rsidRPr="008F2D31" w:rsidRDefault="0075582B" w:rsidP="007D100F">
      <w:pPr>
        <w:numPr>
          <w:ilvl w:val="1"/>
          <w:numId w:val="2"/>
        </w:numPr>
        <w:spacing w:after="120" w:line="240" w:lineRule="auto"/>
        <w:ind w:left="851" w:hanging="425"/>
      </w:pPr>
      <w:r w:rsidRPr="008F2D31">
        <w:t xml:space="preserve">osobitne participuje na vzdelávaní občanov národnostných menšín, najmä maďarskej, rómskej a nemeckej, zabezpečuje prípravu učiteľov pre školy s vyučovacím jazykom národnostných menšín, prípravu kultúrnych a sociálnych pracovníkov pre činnosť </w:t>
      </w:r>
      <w:r w:rsidR="002763E1" w:rsidRPr="008F2D31">
        <w:br/>
      </w:r>
      <w:r w:rsidRPr="008F2D31">
        <w:t>v prostredí národnostných menšín; časť výučby sa realizuje v jazyku národnostných menšín</w:t>
      </w:r>
      <w:r w:rsidR="00813E39">
        <w:t>,</w:t>
      </w:r>
      <w:r w:rsidR="00FC5EAE" w:rsidRPr="008F2D31">
        <w:t xml:space="preserve"> </w:t>
      </w:r>
    </w:p>
    <w:p w:rsidR="00B121AB" w:rsidRPr="008F2D31" w:rsidRDefault="0075582B" w:rsidP="007D100F">
      <w:pPr>
        <w:numPr>
          <w:ilvl w:val="1"/>
          <w:numId w:val="2"/>
        </w:numPr>
        <w:spacing w:after="120" w:line="240" w:lineRule="auto"/>
        <w:ind w:left="851" w:hanging="425"/>
      </w:pPr>
      <w:r w:rsidRPr="008F2D31">
        <w:t>participuje na vzdelávaní a príprave učiteľ</w:t>
      </w:r>
      <w:r w:rsidR="00F36F67" w:rsidRPr="008F2D31">
        <w:t>ov slovenskej národnosti žijúcich</w:t>
      </w:r>
      <w:r w:rsidRPr="008F2D31">
        <w:t xml:space="preserve"> v zahraničí,</w:t>
      </w:r>
      <w:r w:rsidR="00FC5EAE" w:rsidRPr="008F2D31">
        <w:t xml:space="preserve"> </w:t>
      </w:r>
    </w:p>
    <w:p w:rsidR="00B121AB" w:rsidRPr="008F2D31" w:rsidRDefault="0075582B" w:rsidP="007D100F">
      <w:pPr>
        <w:numPr>
          <w:ilvl w:val="1"/>
          <w:numId w:val="2"/>
        </w:numPr>
        <w:spacing w:after="120" w:line="240" w:lineRule="auto"/>
        <w:ind w:left="851" w:hanging="425"/>
      </w:pPr>
      <w:r w:rsidRPr="008F2D31">
        <w:t>udeľuje akademické a vedecko-pedagogické tituly,</w:t>
      </w:r>
      <w:r w:rsidR="00FC5EAE" w:rsidRPr="008F2D31">
        <w:t xml:space="preserve"> </w:t>
      </w:r>
    </w:p>
    <w:p w:rsidR="00B121AB" w:rsidRPr="008F2D31" w:rsidRDefault="0075582B" w:rsidP="007D100F">
      <w:pPr>
        <w:numPr>
          <w:ilvl w:val="1"/>
          <w:numId w:val="2"/>
        </w:numPr>
        <w:spacing w:after="120" w:line="240" w:lineRule="auto"/>
        <w:ind w:left="851" w:hanging="425"/>
      </w:pPr>
      <w:r w:rsidRPr="008F2D31">
        <w:t>uskutočňuje ďalšie vzdelávanie.</w:t>
      </w:r>
      <w:r w:rsidR="00FC5EAE" w:rsidRPr="008F2D31">
        <w:t xml:space="preserve"> </w:t>
      </w:r>
    </w:p>
    <w:p w:rsidR="008D677D" w:rsidRPr="008F2D31" w:rsidRDefault="0075582B" w:rsidP="007D100F">
      <w:pPr>
        <w:numPr>
          <w:ilvl w:val="0"/>
          <w:numId w:val="2"/>
        </w:numPr>
        <w:spacing w:after="120" w:line="240" w:lineRule="auto"/>
        <w:ind w:left="425" w:hanging="425"/>
      </w:pPr>
      <w:r w:rsidRPr="008F2D31">
        <w:t>UKF vytvára také podmienky, formy a úroveň univerzitného vzdel</w:t>
      </w:r>
      <w:r w:rsidR="00F36F67" w:rsidRPr="008F2D31">
        <w:t>ávania</w:t>
      </w:r>
      <w:r w:rsidRPr="008F2D31">
        <w:t>, v ktorých sa uplatní predovšetkým sloboda myslenia</w:t>
      </w:r>
      <w:r w:rsidR="00B80C72" w:rsidRPr="008F2D31">
        <w:t xml:space="preserve"> a vedeckého bádania</w:t>
      </w:r>
      <w:r w:rsidRPr="008F2D31">
        <w:t>, samostatnosť, zodpovednosť, humanizmus, demokracia, tvorivosť</w:t>
      </w:r>
      <w:r w:rsidR="00B80C72" w:rsidRPr="008F2D31">
        <w:t xml:space="preserve">, </w:t>
      </w:r>
      <w:r w:rsidRPr="008F2D31">
        <w:t>apolitickosť, kritickosť, objektívnosť a dialóg vo vzájomnom vzťahu pedagóga a študenta.</w:t>
      </w:r>
      <w:r w:rsidR="00FC5EAE" w:rsidRPr="008F2D31">
        <w:t xml:space="preserve"> </w:t>
      </w:r>
    </w:p>
    <w:p w:rsidR="00B121AB" w:rsidRPr="008F2D31" w:rsidRDefault="00E967A9" w:rsidP="002B64C7">
      <w:pPr>
        <w:pStyle w:val="Bezriadkovania"/>
      </w:pPr>
      <w:r w:rsidRPr="008F2D31">
        <w:t>5.</w:t>
      </w:r>
      <w:r w:rsidRPr="008F2D31">
        <w:tab/>
      </w:r>
      <w:r w:rsidR="0075582B" w:rsidRPr="008F2D31">
        <w:t>UKF pri realizácii svojho poslania spolupracuje s inými vzdelávacími</w:t>
      </w:r>
      <w:r w:rsidR="00CD68BE" w:rsidRPr="008F2D31">
        <w:t xml:space="preserve">, výskumnými, kultúrnymi </w:t>
      </w:r>
      <w:r w:rsidR="00F33AFE">
        <w:br/>
      </w:r>
      <w:r w:rsidR="00CD68BE" w:rsidRPr="008F2D31">
        <w:t>a ďal</w:t>
      </w:r>
      <w:r w:rsidR="008C5220" w:rsidRPr="008F2D31">
        <w:t>šími</w:t>
      </w:r>
      <w:r w:rsidR="0075582B" w:rsidRPr="008F2D31">
        <w:t xml:space="preserve"> inštitúciami, podporuje a organizuje medzinárodnú spoluprácu a výmenu informácií, pracovníkov a študentov s</w:t>
      </w:r>
      <w:r w:rsidR="008C5220" w:rsidRPr="008F2D31">
        <w:t>o zahraničnými inštitúciami a</w:t>
      </w:r>
      <w:r w:rsidR="0075582B" w:rsidRPr="008F2D31">
        <w:t xml:space="preserve"> medzinárodnými organizáciami. Osobitne vytvára predpoklady na organizovaný výskum života a diela Konštantína Filozofa a</w:t>
      </w:r>
      <w:r w:rsidR="00EB1515" w:rsidRPr="008F2D31">
        <w:t> </w:t>
      </w:r>
      <w:r w:rsidR="0075582B" w:rsidRPr="008F2D31">
        <w:t>cyrilo</w:t>
      </w:r>
      <w:r w:rsidR="00EB1515" w:rsidRPr="008F2D31">
        <w:t>-</w:t>
      </w:r>
      <w:r w:rsidR="0075582B" w:rsidRPr="008F2D31">
        <w:t>metodských tradícií.</w:t>
      </w:r>
      <w:r w:rsidR="00FC5EAE" w:rsidRPr="008F2D31">
        <w:t xml:space="preserve"> </w:t>
      </w:r>
    </w:p>
    <w:p w:rsidR="00B121AB" w:rsidRPr="008F2D31" w:rsidRDefault="00FC5EAE" w:rsidP="00B6223C">
      <w:pPr>
        <w:spacing w:after="0" w:line="240" w:lineRule="auto"/>
        <w:ind w:left="14" w:firstLine="0"/>
        <w:jc w:val="left"/>
      </w:pPr>
      <w:r w:rsidRPr="008F2D31">
        <w:t xml:space="preserve"> </w:t>
      </w:r>
    </w:p>
    <w:p w:rsidR="00B121AB" w:rsidRPr="008F2D31" w:rsidRDefault="0075582B" w:rsidP="00AC71CD">
      <w:pPr>
        <w:pStyle w:val="Nadpis1"/>
        <w:rPr>
          <w:rFonts w:asciiTheme="minorHAnsi" w:hAnsiTheme="minorHAnsi" w:cstheme="minorHAnsi"/>
          <w:sz w:val="22"/>
        </w:rPr>
      </w:pPr>
      <w:bookmarkStart w:id="6" w:name="_Toc125534084"/>
      <w:bookmarkStart w:id="7" w:name="_Toc127184513"/>
      <w:bookmarkStart w:id="8" w:name="_Toc127160897"/>
      <w:r w:rsidRPr="008F2D31">
        <w:rPr>
          <w:rFonts w:asciiTheme="minorHAnsi" w:hAnsiTheme="minorHAnsi" w:cstheme="minorHAnsi"/>
          <w:sz w:val="22"/>
        </w:rPr>
        <w:t>Čl. 3</w:t>
      </w:r>
      <w:r w:rsidR="00B6223C" w:rsidRPr="008F2D31">
        <w:rPr>
          <w:rFonts w:asciiTheme="minorHAnsi" w:hAnsiTheme="minorHAnsi" w:cstheme="minorHAnsi"/>
          <w:sz w:val="22"/>
        </w:rPr>
        <w:br/>
      </w:r>
      <w:r w:rsidR="004F3B0C" w:rsidRPr="008F2D31">
        <w:rPr>
          <w:rFonts w:asciiTheme="minorHAnsi" w:hAnsiTheme="minorHAnsi" w:cstheme="minorHAnsi"/>
          <w:sz w:val="22"/>
        </w:rPr>
        <w:t>Základná o</w:t>
      </w:r>
      <w:r w:rsidRPr="008F2D31">
        <w:rPr>
          <w:rFonts w:asciiTheme="minorHAnsi" w:hAnsiTheme="minorHAnsi" w:cstheme="minorHAnsi"/>
          <w:sz w:val="22"/>
        </w:rPr>
        <w:t>rganizačná štruktúra</w:t>
      </w:r>
      <w:r w:rsidR="008C0A41" w:rsidRPr="008F2D31">
        <w:rPr>
          <w:rFonts w:asciiTheme="minorHAnsi" w:hAnsiTheme="minorHAnsi" w:cstheme="minorHAnsi"/>
          <w:sz w:val="22"/>
        </w:rPr>
        <w:br/>
      </w:r>
      <w:r w:rsidRPr="008F2D31">
        <w:rPr>
          <w:rFonts w:asciiTheme="minorHAnsi" w:hAnsiTheme="minorHAnsi" w:cstheme="minorHAnsi"/>
          <w:sz w:val="22"/>
        </w:rPr>
        <w:t>a spôsob určovania počtu a štruktúry pracovných miest</w:t>
      </w:r>
      <w:bookmarkEnd w:id="6"/>
      <w:bookmarkEnd w:id="7"/>
      <w:bookmarkEnd w:id="8"/>
    </w:p>
    <w:p w:rsidR="00B121AB" w:rsidRPr="008F2D31" w:rsidRDefault="0075582B" w:rsidP="00B6223C">
      <w:pPr>
        <w:numPr>
          <w:ilvl w:val="0"/>
          <w:numId w:val="3"/>
        </w:numPr>
        <w:tabs>
          <w:tab w:val="left" w:pos="426"/>
        </w:tabs>
        <w:spacing w:after="120" w:line="240" w:lineRule="auto"/>
        <w:ind w:left="426" w:hanging="426"/>
      </w:pPr>
      <w:r w:rsidRPr="008F2D31">
        <w:t>UKF sa člení na fakulty</w:t>
      </w:r>
      <w:r w:rsidR="00D41440" w:rsidRPr="008F2D31">
        <w:t xml:space="preserve"> a </w:t>
      </w:r>
      <w:r w:rsidR="008F2D31" w:rsidRPr="008F2D31">
        <w:t>ďal</w:t>
      </w:r>
      <w:r w:rsidR="00F36F67" w:rsidRPr="008F2D31">
        <w:t>šie</w:t>
      </w:r>
      <w:r w:rsidRPr="008F2D31">
        <w:t xml:space="preserve"> súčasti.</w:t>
      </w:r>
      <w:r w:rsidR="00FC5EAE" w:rsidRPr="008F2D31">
        <w:t xml:space="preserve"> </w:t>
      </w:r>
    </w:p>
    <w:p w:rsidR="00B121AB" w:rsidRPr="008F2D31" w:rsidRDefault="0075582B" w:rsidP="00EA5049">
      <w:pPr>
        <w:numPr>
          <w:ilvl w:val="0"/>
          <w:numId w:val="3"/>
        </w:numPr>
        <w:tabs>
          <w:tab w:val="left" w:pos="426"/>
        </w:tabs>
        <w:spacing w:after="120" w:line="240" w:lineRule="auto"/>
        <w:ind w:left="426" w:hanging="426"/>
      </w:pPr>
      <w:r w:rsidRPr="008F2D31">
        <w:t>UKF má nasled</w:t>
      </w:r>
      <w:r w:rsidR="00781ADB" w:rsidRPr="008F2D31">
        <w:t>ujúce</w:t>
      </w:r>
      <w:r w:rsidRPr="008F2D31">
        <w:t xml:space="preserve"> fakulty:</w:t>
      </w:r>
      <w:r w:rsidR="00FC5EAE" w:rsidRPr="008F2D31">
        <w:t xml:space="preserve"> </w:t>
      </w:r>
    </w:p>
    <w:p w:rsidR="00B121AB" w:rsidRPr="008F2D31" w:rsidRDefault="0075582B" w:rsidP="00EA5049">
      <w:pPr>
        <w:numPr>
          <w:ilvl w:val="1"/>
          <w:numId w:val="3"/>
        </w:numPr>
        <w:tabs>
          <w:tab w:val="left" w:pos="851"/>
        </w:tabs>
        <w:spacing w:after="120" w:line="240" w:lineRule="auto"/>
        <w:ind w:left="851" w:hanging="425"/>
      </w:pPr>
      <w:r w:rsidRPr="008F2D31">
        <w:t>Fakulta prírodných vied</w:t>
      </w:r>
      <w:r w:rsidR="00325132" w:rsidRPr="008F2D31">
        <w:t xml:space="preserve"> a informatiky (ďalej len „</w:t>
      </w:r>
      <w:proofErr w:type="spellStart"/>
      <w:r w:rsidR="00325132" w:rsidRPr="008F2D31">
        <w:t>FPVaI</w:t>
      </w:r>
      <w:proofErr w:type="spellEnd"/>
      <w:r w:rsidR="00325132" w:rsidRPr="008F2D31">
        <w:t xml:space="preserve"> </w:t>
      </w:r>
      <w:r w:rsidRPr="008F2D31">
        <w:t>UKF“),</w:t>
      </w:r>
      <w:r w:rsidR="00FC5EAE" w:rsidRPr="008F2D31">
        <w:t xml:space="preserve"> </w:t>
      </w:r>
    </w:p>
    <w:p w:rsidR="00B121AB" w:rsidRPr="008F2D31" w:rsidRDefault="0075582B" w:rsidP="00EA5049">
      <w:pPr>
        <w:numPr>
          <w:ilvl w:val="1"/>
          <w:numId w:val="3"/>
        </w:numPr>
        <w:tabs>
          <w:tab w:val="left" w:pos="851"/>
        </w:tabs>
        <w:spacing w:after="120" w:line="240" w:lineRule="auto"/>
        <w:ind w:left="851" w:hanging="425"/>
      </w:pPr>
      <w:r w:rsidRPr="008F2D31">
        <w:t>Fakulta sociálnych vied a zdravotníctva (ďalej len „</w:t>
      </w:r>
      <w:proofErr w:type="spellStart"/>
      <w:r w:rsidRPr="008F2D31">
        <w:t>FSVaZ</w:t>
      </w:r>
      <w:proofErr w:type="spellEnd"/>
      <w:r w:rsidRPr="008F2D31">
        <w:t xml:space="preserve"> UKF“),</w:t>
      </w:r>
      <w:r w:rsidR="00FC5EAE" w:rsidRPr="008F2D31">
        <w:t xml:space="preserve"> </w:t>
      </w:r>
    </w:p>
    <w:p w:rsidR="00B121AB" w:rsidRPr="008F2D31" w:rsidRDefault="0075582B" w:rsidP="00EA5049">
      <w:pPr>
        <w:numPr>
          <w:ilvl w:val="1"/>
          <w:numId w:val="3"/>
        </w:numPr>
        <w:tabs>
          <w:tab w:val="left" w:pos="851"/>
        </w:tabs>
        <w:spacing w:after="120" w:line="240" w:lineRule="auto"/>
        <w:ind w:left="851" w:hanging="425"/>
      </w:pPr>
      <w:r w:rsidRPr="008F2D31">
        <w:t>Fakulta stredoeurópskych štúdií (ďalej len „FSŠ UKF“),</w:t>
      </w:r>
      <w:r w:rsidR="00FC5EAE" w:rsidRPr="008F2D31">
        <w:t xml:space="preserve"> </w:t>
      </w:r>
    </w:p>
    <w:p w:rsidR="00B121AB" w:rsidRPr="008F2D31" w:rsidRDefault="0075582B" w:rsidP="00EA5049">
      <w:pPr>
        <w:numPr>
          <w:ilvl w:val="1"/>
          <w:numId w:val="3"/>
        </w:numPr>
        <w:tabs>
          <w:tab w:val="left" w:pos="851"/>
        </w:tabs>
        <w:spacing w:after="120" w:line="240" w:lineRule="auto"/>
        <w:ind w:left="851" w:hanging="425"/>
      </w:pPr>
      <w:r w:rsidRPr="008F2D31">
        <w:t>Filozofická fakulta (ďalej len „FF UKF“),</w:t>
      </w:r>
      <w:r w:rsidR="00FC5EAE" w:rsidRPr="008F2D31">
        <w:t xml:space="preserve"> </w:t>
      </w:r>
    </w:p>
    <w:p w:rsidR="00B121AB" w:rsidRPr="008F2D31" w:rsidRDefault="0075582B" w:rsidP="00EA5049">
      <w:pPr>
        <w:numPr>
          <w:ilvl w:val="1"/>
          <w:numId w:val="3"/>
        </w:numPr>
        <w:tabs>
          <w:tab w:val="left" w:pos="851"/>
        </w:tabs>
        <w:spacing w:after="120" w:line="240" w:lineRule="auto"/>
        <w:ind w:left="851" w:hanging="425"/>
      </w:pPr>
      <w:r w:rsidRPr="008F2D31">
        <w:t>Pedagogická fakulta (ďalej len „PF UKF“).</w:t>
      </w:r>
      <w:r w:rsidR="00FC5EAE" w:rsidRPr="008F2D31">
        <w:t xml:space="preserve"> </w:t>
      </w:r>
    </w:p>
    <w:p w:rsidR="00B121AB" w:rsidRPr="008F2D31" w:rsidRDefault="0075582B" w:rsidP="00EA5049">
      <w:pPr>
        <w:numPr>
          <w:ilvl w:val="0"/>
          <w:numId w:val="3"/>
        </w:numPr>
        <w:tabs>
          <w:tab w:val="left" w:pos="426"/>
        </w:tabs>
        <w:spacing w:after="120" w:line="240" w:lineRule="auto"/>
        <w:ind w:left="426" w:hanging="426"/>
      </w:pPr>
      <w:r w:rsidRPr="008F2D31">
        <w:t>Ďalši</w:t>
      </w:r>
      <w:r w:rsidR="00490944" w:rsidRPr="008F2D31">
        <w:t>e</w:t>
      </w:r>
      <w:r w:rsidR="00E57C1C" w:rsidRPr="008F2D31">
        <w:t xml:space="preserve"> </w:t>
      </w:r>
      <w:r w:rsidRPr="008F2D31">
        <w:t>súčas</w:t>
      </w:r>
      <w:r w:rsidR="00E57C1C" w:rsidRPr="008F2D31">
        <w:t>ti</w:t>
      </w:r>
      <w:r w:rsidR="000F4533" w:rsidRPr="008F2D31">
        <w:t xml:space="preserve"> </w:t>
      </w:r>
      <w:r w:rsidR="00E57C1C" w:rsidRPr="008F2D31">
        <w:t>UKF:</w:t>
      </w:r>
      <w:r w:rsidRPr="008F2D31">
        <w:t xml:space="preserve"> </w:t>
      </w:r>
    </w:p>
    <w:p w:rsidR="00B121AB" w:rsidRPr="008F2D31" w:rsidRDefault="0075582B" w:rsidP="00EA5049">
      <w:pPr>
        <w:numPr>
          <w:ilvl w:val="1"/>
          <w:numId w:val="3"/>
        </w:numPr>
        <w:tabs>
          <w:tab w:val="left" w:pos="851"/>
        </w:tabs>
        <w:spacing w:after="120" w:line="240" w:lineRule="auto"/>
        <w:ind w:left="851" w:hanging="425"/>
      </w:pPr>
      <w:r w:rsidRPr="008F2D31">
        <w:t>Centrum informačných a komunikačných technológií (ďalej len „CIKT“),</w:t>
      </w:r>
      <w:r w:rsidR="00FC5EAE" w:rsidRPr="008F2D31">
        <w:t xml:space="preserve"> </w:t>
      </w:r>
    </w:p>
    <w:p w:rsidR="00B121AB" w:rsidRPr="008F2D31" w:rsidRDefault="0075582B" w:rsidP="00EA5049">
      <w:pPr>
        <w:numPr>
          <w:ilvl w:val="1"/>
          <w:numId w:val="3"/>
        </w:numPr>
        <w:tabs>
          <w:tab w:val="left" w:pos="851"/>
        </w:tabs>
        <w:spacing w:after="120" w:line="240" w:lineRule="auto"/>
        <w:ind w:left="851" w:hanging="425"/>
      </w:pPr>
      <w:r w:rsidRPr="008F2D31">
        <w:t>Študentské domovy UKF</w:t>
      </w:r>
      <w:r w:rsidR="004554EE" w:rsidRPr="008F2D31">
        <w:t xml:space="preserve"> (ďalej len „ŠD“)</w:t>
      </w:r>
      <w:r w:rsidRPr="008F2D31">
        <w:t>,</w:t>
      </w:r>
      <w:r w:rsidR="00FC5EAE" w:rsidRPr="008F2D31">
        <w:t xml:space="preserve"> </w:t>
      </w:r>
    </w:p>
    <w:p w:rsidR="00B121AB" w:rsidRPr="008F2D31" w:rsidRDefault="0075582B" w:rsidP="00EA5049">
      <w:pPr>
        <w:numPr>
          <w:ilvl w:val="1"/>
          <w:numId w:val="3"/>
        </w:numPr>
        <w:tabs>
          <w:tab w:val="left" w:pos="851"/>
        </w:tabs>
        <w:spacing w:after="120" w:line="240" w:lineRule="auto"/>
        <w:ind w:left="851" w:hanging="425"/>
      </w:pPr>
      <w:r w:rsidRPr="008F2D31">
        <w:t>Univerzitná knižnica (ďalej len „UK“),</w:t>
      </w:r>
      <w:r w:rsidR="00FC5EAE" w:rsidRPr="008F2D31">
        <w:t xml:space="preserve"> </w:t>
      </w:r>
    </w:p>
    <w:p w:rsidR="00B121AB" w:rsidRPr="008F2D31" w:rsidRDefault="008317B8" w:rsidP="00DA672D">
      <w:pPr>
        <w:numPr>
          <w:ilvl w:val="1"/>
          <w:numId w:val="3"/>
        </w:numPr>
        <w:tabs>
          <w:tab w:val="left" w:pos="851"/>
        </w:tabs>
        <w:spacing w:after="120" w:line="240" w:lineRule="auto"/>
        <w:ind w:left="851" w:hanging="425"/>
      </w:pPr>
      <w:r w:rsidRPr="008F2D31">
        <w:t>R</w:t>
      </w:r>
      <w:r w:rsidR="0075582B" w:rsidRPr="008F2D31">
        <w:t>ektorát.</w:t>
      </w:r>
      <w:r w:rsidR="00FC5EAE" w:rsidRPr="008F2D31">
        <w:t xml:space="preserve"> </w:t>
      </w:r>
    </w:p>
    <w:p w:rsidR="00B121AB" w:rsidRPr="008F2D31" w:rsidRDefault="0075582B" w:rsidP="00B6223C">
      <w:pPr>
        <w:numPr>
          <w:ilvl w:val="0"/>
          <w:numId w:val="3"/>
        </w:numPr>
        <w:tabs>
          <w:tab w:val="left" w:pos="426"/>
        </w:tabs>
        <w:spacing w:after="120" w:line="240" w:lineRule="auto"/>
        <w:ind w:left="426" w:hanging="426"/>
      </w:pPr>
      <w:r w:rsidRPr="008F2D31">
        <w:t xml:space="preserve">Organizačnú štruktúru UKF </w:t>
      </w:r>
      <w:r w:rsidR="00F36F67" w:rsidRPr="008F2D31">
        <w:t>ďalej spresňuje</w:t>
      </w:r>
      <w:r w:rsidRPr="008F2D31">
        <w:t xml:space="preserve"> Organizačný poriadok UKF.</w:t>
      </w:r>
      <w:r w:rsidR="00FC5EAE" w:rsidRPr="008F2D31">
        <w:t xml:space="preserve"> </w:t>
      </w:r>
    </w:p>
    <w:p w:rsidR="003623F0" w:rsidRPr="008F2D31" w:rsidRDefault="0075582B" w:rsidP="003A0A5A">
      <w:pPr>
        <w:numPr>
          <w:ilvl w:val="0"/>
          <w:numId w:val="3"/>
        </w:numPr>
        <w:tabs>
          <w:tab w:val="left" w:pos="426"/>
        </w:tabs>
        <w:spacing w:after="120" w:line="240" w:lineRule="auto"/>
        <w:ind w:left="426" w:hanging="426"/>
      </w:pPr>
      <w:r w:rsidRPr="008F2D31">
        <w:t>Organizačnú štruktúru fakúlt urču</w:t>
      </w:r>
      <w:r w:rsidR="006F42CD" w:rsidRPr="008F2D31">
        <w:t>jú</w:t>
      </w:r>
      <w:r w:rsidR="00FC5EAE" w:rsidRPr="008F2D31">
        <w:t xml:space="preserve"> </w:t>
      </w:r>
      <w:r w:rsidR="006F42CD" w:rsidRPr="008F2D31">
        <w:t>organizačné poriadky fakúlt.</w:t>
      </w:r>
    </w:p>
    <w:p w:rsidR="00B121AB" w:rsidRPr="008F2D31" w:rsidRDefault="003623F0" w:rsidP="00B6223C">
      <w:pPr>
        <w:numPr>
          <w:ilvl w:val="0"/>
          <w:numId w:val="3"/>
        </w:numPr>
        <w:tabs>
          <w:tab w:val="left" w:pos="426"/>
        </w:tabs>
        <w:spacing w:after="120" w:line="240" w:lineRule="auto"/>
        <w:ind w:left="426" w:hanging="426"/>
      </w:pPr>
      <w:r w:rsidRPr="008F2D31">
        <w:lastRenderedPageBreak/>
        <w:t>P</w:t>
      </w:r>
      <w:r w:rsidR="00E57C1C" w:rsidRPr="008F2D31">
        <w:t>očet</w:t>
      </w:r>
      <w:r w:rsidRPr="008F2D31">
        <w:t xml:space="preserve"> </w:t>
      </w:r>
      <w:r w:rsidR="00814534" w:rsidRPr="008F2D31">
        <w:t xml:space="preserve">zamestnancov </w:t>
      </w:r>
      <w:r w:rsidRPr="008F2D31">
        <w:t xml:space="preserve">a štruktúra pracovných a funkčných miest zamestnancov UKF </w:t>
      </w:r>
      <w:r w:rsidR="000E01D3" w:rsidRPr="008F2D31">
        <w:t>sú</w:t>
      </w:r>
      <w:r w:rsidR="00E57C1C" w:rsidRPr="008F2D31">
        <w:t xml:space="preserve"> dan</w:t>
      </w:r>
      <w:r w:rsidR="000E01D3" w:rsidRPr="008F2D31">
        <w:t>é</w:t>
      </w:r>
      <w:r w:rsidRPr="008F2D31">
        <w:t xml:space="preserve"> potrebami plnenia úlo</w:t>
      </w:r>
      <w:r w:rsidR="00814534" w:rsidRPr="008F2D31">
        <w:t>h UKF</w:t>
      </w:r>
      <w:r w:rsidRPr="008F2D31">
        <w:t>, a to vo vzde</w:t>
      </w:r>
      <w:r w:rsidR="00F36F67" w:rsidRPr="008F2D31">
        <w:t>lávacej</w:t>
      </w:r>
      <w:r w:rsidR="00813E39">
        <w:t>,</w:t>
      </w:r>
      <w:r w:rsidR="00F36F67" w:rsidRPr="008F2D31">
        <w:t xml:space="preserve"> </w:t>
      </w:r>
      <w:r w:rsidR="00813E39" w:rsidRPr="008F2D31">
        <w:t>výskumn</w:t>
      </w:r>
      <w:r w:rsidR="00813E39">
        <w:t>ej</w:t>
      </w:r>
      <w:r w:rsidR="00813E39" w:rsidRPr="008F2D31">
        <w:t>, vývojov</w:t>
      </w:r>
      <w:r w:rsidR="00813E39">
        <w:t>ej</w:t>
      </w:r>
      <w:r w:rsidR="00813E39" w:rsidRPr="008F2D31">
        <w:t>, umeleck</w:t>
      </w:r>
      <w:r w:rsidR="00813E39">
        <w:t>ej</w:t>
      </w:r>
      <w:r w:rsidR="00813E39" w:rsidRPr="008F2D31">
        <w:t>, resp. ďalš</w:t>
      </w:r>
      <w:r w:rsidR="00813E39">
        <w:t>ej</w:t>
      </w:r>
      <w:r w:rsidR="00813E39" w:rsidRPr="008F2D31">
        <w:t xml:space="preserve"> tvoriv</w:t>
      </w:r>
      <w:r w:rsidR="00813E39">
        <w:t>ej</w:t>
      </w:r>
      <w:r w:rsidR="00813E39" w:rsidRPr="008F2D31">
        <w:t xml:space="preserve"> činnos</w:t>
      </w:r>
      <w:r w:rsidR="00813E39">
        <w:t xml:space="preserve">ti. </w:t>
      </w:r>
      <w:r w:rsidR="0075582B" w:rsidRPr="008F2D31">
        <w:t>Poč</w:t>
      </w:r>
      <w:r w:rsidR="00E57C1C" w:rsidRPr="008F2D31">
        <w:t>et</w:t>
      </w:r>
      <w:r w:rsidR="0075582B" w:rsidRPr="008F2D31">
        <w:t xml:space="preserve"> zamestnancov</w:t>
      </w:r>
      <w:r w:rsidR="00D9658C" w:rsidRPr="008F2D31">
        <w:t xml:space="preserve"> a štruktúru pracovných a funkčných miest zamestnancov zaradených na fakulte</w:t>
      </w:r>
      <w:r w:rsidR="0075582B" w:rsidRPr="008F2D31">
        <w:t xml:space="preserve"> stanovuje rektor na </w:t>
      </w:r>
      <w:r w:rsidR="00D9658C" w:rsidRPr="008F2D31">
        <w:t xml:space="preserve">návrh </w:t>
      </w:r>
      <w:r w:rsidR="00D41440" w:rsidRPr="008F2D31">
        <w:t xml:space="preserve">dekana fakulty, </w:t>
      </w:r>
      <w:r w:rsidR="00CE79E8" w:rsidRPr="008F2D31">
        <w:t xml:space="preserve">zamestnancov zaradených </w:t>
      </w:r>
      <w:r w:rsidR="00D9658C" w:rsidRPr="008F2D31">
        <w:t xml:space="preserve">na </w:t>
      </w:r>
      <w:r w:rsidR="00490944" w:rsidRPr="008F2D31">
        <w:t>ďalšej</w:t>
      </w:r>
      <w:r w:rsidR="00CE79E8" w:rsidRPr="008F2D31">
        <w:t xml:space="preserve"> </w:t>
      </w:r>
      <w:r w:rsidR="00D9658C" w:rsidRPr="008F2D31">
        <w:t>organizačnej súčasti</w:t>
      </w:r>
      <w:r w:rsidR="00CE79E8" w:rsidRPr="008F2D31">
        <w:t xml:space="preserve"> stanovuje rektor</w:t>
      </w:r>
      <w:r w:rsidR="000F4533" w:rsidRPr="008F2D31">
        <w:t xml:space="preserve"> </w:t>
      </w:r>
      <w:r w:rsidR="00D9658C" w:rsidRPr="008F2D31">
        <w:t xml:space="preserve">na </w:t>
      </w:r>
      <w:r w:rsidR="0075582B" w:rsidRPr="008F2D31">
        <w:t xml:space="preserve">návrh </w:t>
      </w:r>
      <w:r w:rsidR="00D9658C" w:rsidRPr="008F2D31">
        <w:t xml:space="preserve">jej </w:t>
      </w:r>
      <w:r w:rsidR="0075582B" w:rsidRPr="008F2D31">
        <w:t>ria</w:t>
      </w:r>
      <w:r w:rsidR="006F42CD" w:rsidRPr="008F2D31">
        <w:t>diteľa</w:t>
      </w:r>
      <w:r w:rsidR="0075582B" w:rsidRPr="008F2D31">
        <w:t xml:space="preserve"> </w:t>
      </w:r>
      <w:r w:rsidR="00CE79E8" w:rsidRPr="008F2D31">
        <w:t xml:space="preserve">a zamestnancov zaradených </w:t>
      </w:r>
      <w:r w:rsidR="0075582B" w:rsidRPr="008F2D31">
        <w:t xml:space="preserve">na rektoráte </w:t>
      </w:r>
      <w:r w:rsidR="00CE79E8" w:rsidRPr="008F2D31">
        <w:t xml:space="preserve">stanovuje rektor </w:t>
      </w:r>
      <w:r w:rsidR="0075582B" w:rsidRPr="008F2D31">
        <w:t xml:space="preserve">na návrh kvestora. </w:t>
      </w:r>
    </w:p>
    <w:p w:rsidR="00B121AB" w:rsidRPr="008F2D31" w:rsidRDefault="0075582B" w:rsidP="00B6223C">
      <w:pPr>
        <w:numPr>
          <w:ilvl w:val="0"/>
          <w:numId w:val="3"/>
        </w:numPr>
        <w:tabs>
          <w:tab w:val="left" w:pos="426"/>
        </w:tabs>
        <w:spacing w:after="3" w:line="240" w:lineRule="auto"/>
        <w:ind w:left="426" w:hanging="426"/>
      </w:pPr>
      <w:r w:rsidRPr="008F2D31">
        <w:t>Poč</w:t>
      </w:r>
      <w:r w:rsidR="00E57C1C" w:rsidRPr="008F2D31">
        <w:t>et</w:t>
      </w:r>
      <w:r w:rsidRPr="008F2D31">
        <w:t xml:space="preserve"> a štruktúr</w:t>
      </w:r>
      <w:r w:rsidR="00E57C1C" w:rsidRPr="008F2D31">
        <w:t>a</w:t>
      </w:r>
      <w:r w:rsidRPr="008F2D31">
        <w:t xml:space="preserve"> pracovných a f</w:t>
      </w:r>
      <w:r w:rsidR="00A5081A">
        <w:t>unkčných miest zamestnancov UKF</w:t>
      </w:r>
      <w:r w:rsidR="00E57C1C" w:rsidRPr="008F2D31">
        <w:t xml:space="preserve"> sa </w:t>
      </w:r>
      <w:r w:rsidR="00D9658C" w:rsidRPr="008F2D31">
        <w:t>stanovuje</w:t>
      </w:r>
      <w:r w:rsidR="003A0A5A" w:rsidRPr="008F2D31">
        <w:t xml:space="preserve"> </w:t>
      </w:r>
      <w:r w:rsidRPr="008F2D31">
        <w:t>spravidla na akademický rok</w:t>
      </w:r>
      <w:r w:rsidR="00FC5EAE" w:rsidRPr="008F2D31">
        <w:t xml:space="preserve"> </w:t>
      </w:r>
      <w:r w:rsidRPr="008F2D31">
        <w:t>vnútorným aktom riadenia</w:t>
      </w:r>
      <w:r w:rsidR="00D9658C" w:rsidRPr="008F2D31">
        <w:t>.</w:t>
      </w:r>
      <w:r w:rsidRPr="008F2D31">
        <w:t xml:space="preserve"> </w:t>
      </w:r>
    </w:p>
    <w:p w:rsidR="00B121AB" w:rsidRPr="008F2D31" w:rsidRDefault="00FC5EAE" w:rsidP="00B6223C">
      <w:pPr>
        <w:spacing w:after="0" w:line="240" w:lineRule="auto"/>
        <w:ind w:left="14" w:firstLine="0"/>
        <w:jc w:val="left"/>
      </w:pPr>
      <w:r w:rsidRPr="008F2D31">
        <w:t xml:space="preserve"> </w:t>
      </w:r>
    </w:p>
    <w:p w:rsidR="0075582B" w:rsidRPr="006849D7" w:rsidRDefault="0075582B" w:rsidP="002C31BC">
      <w:pPr>
        <w:pStyle w:val="Nadpis1"/>
        <w:spacing w:after="120" w:line="240" w:lineRule="auto"/>
        <w:ind w:left="0" w:right="11" w:hanging="11"/>
        <w:rPr>
          <w:rFonts w:asciiTheme="minorHAnsi" w:hAnsiTheme="minorHAnsi" w:cstheme="minorBidi"/>
          <w:sz w:val="22"/>
        </w:rPr>
      </w:pPr>
      <w:bookmarkStart w:id="9" w:name="_Toc125534085"/>
      <w:bookmarkStart w:id="10" w:name="_Toc127184514"/>
      <w:bookmarkStart w:id="11" w:name="_Toc127160898"/>
      <w:r w:rsidRPr="008F2D31">
        <w:rPr>
          <w:rFonts w:asciiTheme="minorHAnsi" w:hAnsiTheme="minorHAnsi" w:cstheme="minorHAnsi"/>
          <w:sz w:val="22"/>
        </w:rPr>
        <w:t>Čl. 4</w:t>
      </w:r>
      <w:r w:rsidR="00DA672D" w:rsidRPr="00E237DA">
        <w:rPr>
          <w:rFonts w:asciiTheme="minorHAnsi" w:hAnsiTheme="minorHAnsi"/>
          <w:sz w:val="22"/>
        </w:rPr>
        <w:br/>
      </w:r>
      <w:r w:rsidRPr="008F2D31">
        <w:rPr>
          <w:rFonts w:asciiTheme="minorHAnsi" w:hAnsiTheme="minorHAnsi" w:cstheme="minorHAnsi"/>
          <w:sz w:val="22"/>
        </w:rPr>
        <w:t>Špecializované výučbové zariadenia</w:t>
      </w:r>
      <w:bookmarkEnd w:id="9"/>
      <w:bookmarkEnd w:id="10"/>
      <w:bookmarkEnd w:id="11"/>
      <w:r w:rsidR="589480AD" w:rsidRPr="589480AD">
        <w:rPr>
          <w:rFonts w:asciiTheme="minorHAnsi" w:hAnsiTheme="minorHAnsi" w:cstheme="minorBidi"/>
          <w:sz w:val="22"/>
        </w:rPr>
        <w:t xml:space="preserve"> </w:t>
      </w:r>
    </w:p>
    <w:p w:rsidR="00B121AB" w:rsidRPr="008F2D31" w:rsidRDefault="0075582B" w:rsidP="00DA672D">
      <w:pPr>
        <w:spacing w:after="120" w:line="240" w:lineRule="auto"/>
        <w:ind w:left="426" w:hanging="426"/>
      </w:pPr>
      <w:r w:rsidRPr="008F2D31">
        <w:t>1.</w:t>
      </w:r>
      <w:r w:rsidR="00FC5EAE" w:rsidRPr="008F2D31">
        <w:rPr>
          <w:rFonts w:eastAsia="Arial"/>
        </w:rPr>
        <w:t xml:space="preserve"> </w:t>
      </w:r>
      <w:r w:rsidR="003171BB" w:rsidRPr="008F2D31">
        <w:rPr>
          <w:rFonts w:eastAsia="Arial"/>
        </w:rPr>
        <w:tab/>
      </w:r>
      <w:r w:rsidRPr="008F2D31">
        <w:t>Fakult</w:t>
      </w:r>
      <w:r w:rsidR="00F36F67" w:rsidRPr="008F2D31">
        <w:t>ná nemocnica Nitra (ďalej len „F</w:t>
      </w:r>
      <w:r w:rsidRPr="008F2D31">
        <w:t xml:space="preserve">akultná nemocnica“) po dohode jej štatutárneho orgánu </w:t>
      </w:r>
      <w:r w:rsidR="00A5081A">
        <w:br/>
      </w:r>
      <w:r w:rsidRPr="008F2D31">
        <w:t>s rektorom UKF zriaďuje na zabezpečenie praktickej časti vysokoškolského vzdelávania študentov študujúcich v zdravotníckych odboroch UKF kliniky, ústavy</w:t>
      </w:r>
      <w:r w:rsidR="00FC5EAE" w:rsidRPr="008F2D31">
        <w:t xml:space="preserve"> </w:t>
      </w:r>
      <w:r w:rsidRPr="008F2D31">
        <w:t>a oddelenia ako špecializované</w:t>
      </w:r>
      <w:r w:rsidR="00FC5EAE" w:rsidRPr="008F2D31">
        <w:t xml:space="preserve"> </w:t>
      </w:r>
      <w:r w:rsidRPr="008F2D31">
        <w:t>výučbové zariadenia UKF (ďalej len „výučbové zariadenia“).</w:t>
      </w:r>
      <w:r w:rsidR="00FC5EAE" w:rsidRPr="008F2D31">
        <w:t xml:space="preserve"> </w:t>
      </w:r>
    </w:p>
    <w:p w:rsidR="00B121AB" w:rsidRPr="008F2D31" w:rsidRDefault="0075582B" w:rsidP="00DA672D">
      <w:pPr>
        <w:numPr>
          <w:ilvl w:val="0"/>
          <w:numId w:val="4"/>
        </w:numPr>
        <w:spacing w:after="120" w:line="240" w:lineRule="auto"/>
        <w:ind w:left="426" w:hanging="426"/>
      </w:pPr>
      <w:r w:rsidRPr="008F2D31">
        <w:t>Vedúc</w:t>
      </w:r>
      <w:r w:rsidR="003A6643" w:rsidRPr="008F2D31">
        <w:t>im</w:t>
      </w:r>
      <w:r w:rsidRPr="008F2D31">
        <w:t xml:space="preserve"> zamestnanc</w:t>
      </w:r>
      <w:r w:rsidR="003A6643" w:rsidRPr="008F2D31">
        <w:t>om</w:t>
      </w:r>
      <w:r w:rsidRPr="008F2D31">
        <w:t xml:space="preserve"> výučbového zariadenia </w:t>
      </w:r>
      <w:r w:rsidR="003A6643" w:rsidRPr="008F2D31">
        <w:t xml:space="preserve">je </w:t>
      </w:r>
      <w:r w:rsidRPr="008F2D31">
        <w:t>prednost</w:t>
      </w:r>
      <w:r w:rsidR="00A5081A">
        <w:t>a, ktorého spoločne</w:t>
      </w:r>
      <w:r w:rsidRPr="008F2D31">
        <w:t xml:space="preserve"> vymenúva</w:t>
      </w:r>
      <w:r w:rsidR="0025769F" w:rsidRPr="008F2D31">
        <w:t>jú</w:t>
      </w:r>
      <w:r w:rsidRPr="008F2D31">
        <w:t xml:space="preserve"> rektor</w:t>
      </w:r>
      <w:r w:rsidR="00A5081A">
        <w:t xml:space="preserve"> UKF a </w:t>
      </w:r>
      <w:r w:rsidR="00F36F67" w:rsidRPr="008F2D31">
        <w:t>štatutárny orgán F</w:t>
      </w:r>
      <w:r w:rsidR="0025769F" w:rsidRPr="008F2D31">
        <w:t>akultnej nemocnice.</w:t>
      </w:r>
    </w:p>
    <w:p w:rsidR="006F42CD" w:rsidRPr="008F2D31" w:rsidRDefault="006F42CD" w:rsidP="00DA672D">
      <w:pPr>
        <w:numPr>
          <w:ilvl w:val="0"/>
          <w:numId w:val="4"/>
        </w:numPr>
        <w:spacing w:after="120" w:line="240" w:lineRule="auto"/>
        <w:ind w:left="426" w:hanging="426"/>
      </w:pPr>
      <w:r w:rsidRPr="008F2D31">
        <w:t xml:space="preserve">Podrobnosti o </w:t>
      </w:r>
      <w:r w:rsidR="0075582B" w:rsidRPr="008F2D31">
        <w:t>spôsobe ustanovovania vedúceho výučbového zariadenia a právach</w:t>
      </w:r>
      <w:r w:rsidR="00FC5EAE" w:rsidRPr="008F2D31">
        <w:t xml:space="preserve"> </w:t>
      </w:r>
      <w:r w:rsidR="00A5081A">
        <w:br/>
      </w:r>
      <w:r w:rsidR="0075582B" w:rsidRPr="008F2D31">
        <w:t xml:space="preserve">a povinnostiach zamestnancov výučbového zariadenia stanovuje dohoda o zriadení špecializovaného výučbového zariadenia uzavretá medzi </w:t>
      </w:r>
      <w:r w:rsidR="00F36F67" w:rsidRPr="008F2D31">
        <w:t>UKF a F</w:t>
      </w:r>
      <w:r w:rsidR="0075582B" w:rsidRPr="008F2D31">
        <w:t>akultnou nemocnicou.</w:t>
      </w:r>
    </w:p>
    <w:p w:rsidR="00B121AB" w:rsidRPr="008F2D31" w:rsidRDefault="0075582B" w:rsidP="002763E1">
      <w:pPr>
        <w:numPr>
          <w:ilvl w:val="0"/>
          <w:numId w:val="4"/>
        </w:numPr>
        <w:spacing w:after="0" w:line="240" w:lineRule="auto"/>
        <w:ind w:left="426" w:hanging="426"/>
      </w:pPr>
      <w:r w:rsidRPr="008F2D31">
        <w:t>Ďalšími špecializovanými výučbovými zariadeniami UKF, ktoré slúžia študentom na ich praktickú výučbu</w:t>
      </w:r>
      <w:r w:rsidR="00D74CE9" w:rsidRPr="008F2D31">
        <w:t>,</w:t>
      </w:r>
      <w:r w:rsidRPr="008F2D31">
        <w:t xml:space="preserve"> sú právnické a fyzické osoby, s ktorými má UKF uzatvorenú zmluvu </w:t>
      </w:r>
      <w:r w:rsidR="002763E1" w:rsidRPr="008F2D31">
        <w:br/>
      </w:r>
      <w:r w:rsidRPr="008F2D31">
        <w:t>o praktickej výučbe.</w:t>
      </w:r>
      <w:r w:rsidR="00FC5EAE" w:rsidRPr="008F2D31">
        <w:t xml:space="preserve"> </w:t>
      </w:r>
    </w:p>
    <w:p w:rsidR="00C041E5" w:rsidRPr="008F2D31" w:rsidRDefault="00C041E5" w:rsidP="002763E1">
      <w:pPr>
        <w:pStyle w:val="Nadpis1"/>
        <w:spacing w:after="0" w:line="240" w:lineRule="auto"/>
        <w:ind w:left="27" w:right="12"/>
        <w:rPr>
          <w:rFonts w:asciiTheme="minorHAnsi" w:hAnsiTheme="minorHAnsi" w:cstheme="minorHAnsi"/>
          <w:sz w:val="22"/>
        </w:rPr>
      </w:pPr>
    </w:p>
    <w:p w:rsidR="00B121AB" w:rsidRPr="008F2D31" w:rsidRDefault="0075582B">
      <w:pPr>
        <w:pStyle w:val="Nadpis1"/>
        <w:spacing w:after="120" w:line="240" w:lineRule="auto"/>
        <w:ind w:left="0" w:right="11" w:hanging="11"/>
        <w:rPr>
          <w:rFonts w:asciiTheme="minorHAnsi" w:hAnsiTheme="minorHAnsi" w:cstheme="minorHAnsi"/>
          <w:sz w:val="22"/>
        </w:rPr>
      </w:pPr>
      <w:bookmarkStart w:id="12" w:name="_Toc125534086"/>
      <w:bookmarkStart w:id="13" w:name="_Toc127184515"/>
      <w:bookmarkStart w:id="14" w:name="_Toc127160899"/>
      <w:r w:rsidRPr="008F2D31">
        <w:rPr>
          <w:rFonts w:asciiTheme="minorHAnsi" w:hAnsiTheme="minorHAnsi" w:cstheme="minorHAnsi"/>
          <w:sz w:val="22"/>
        </w:rPr>
        <w:t xml:space="preserve">Čl. </w:t>
      </w:r>
      <w:r w:rsidR="007920D1" w:rsidRPr="008F2D31">
        <w:rPr>
          <w:rFonts w:asciiTheme="minorHAnsi" w:hAnsiTheme="minorHAnsi" w:cstheme="minorHAnsi"/>
          <w:sz w:val="22"/>
        </w:rPr>
        <w:t>5</w:t>
      </w:r>
      <w:r w:rsidR="00C041E5" w:rsidRPr="008F2D31">
        <w:rPr>
          <w:rFonts w:asciiTheme="minorHAnsi" w:hAnsiTheme="minorHAnsi" w:cstheme="minorHAnsi"/>
          <w:sz w:val="22"/>
        </w:rPr>
        <w:br/>
      </w:r>
      <w:r w:rsidRPr="008F2D31">
        <w:rPr>
          <w:rFonts w:asciiTheme="minorHAnsi" w:hAnsiTheme="minorHAnsi" w:cstheme="minorHAnsi"/>
          <w:sz w:val="22"/>
        </w:rPr>
        <w:t>Akademická obec</w:t>
      </w:r>
      <w:r w:rsidR="00FC5EAE" w:rsidRPr="008F2D31">
        <w:rPr>
          <w:rFonts w:asciiTheme="minorHAnsi" w:hAnsiTheme="minorHAnsi" w:cstheme="minorHAnsi"/>
          <w:sz w:val="22"/>
        </w:rPr>
        <w:t xml:space="preserve"> </w:t>
      </w:r>
      <w:r w:rsidR="00130053" w:rsidRPr="008F2D31">
        <w:rPr>
          <w:rFonts w:asciiTheme="minorHAnsi" w:hAnsiTheme="minorHAnsi" w:cstheme="minorHAnsi"/>
          <w:sz w:val="22"/>
        </w:rPr>
        <w:t>UKF</w:t>
      </w:r>
      <w:bookmarkEnd w:id="12"/>
      <w:bookmarkEnd w:id="13"/>
      <w:bookmarkEnd w:id="14"/>
    </w:p>
    <w:p w:rsidR="00B121AB" w:rsidRPr="008F2D31" w:rsidRDefault="000F4932" w:rsidP="00C041E5">
      <w:pPr>
        <w:numPr>
          <w:ilvl w:val="0"/>
          <w:numId w:val="6"/>
        </w:numPr>
        <w:tabs>
          <w:tab w:val="left" w:pos="426"/>
        </w:tabs>
        <w:spacing w:after="120" w:line="240" w:lineRule="auto"/>
        <w:ind w:left="426" w:hanging="427"/>
      </w:pPr>
      <w:r w:rsidRPr="008F2D31">
        <w:t>Základom akademickej samosprávy UKF je a</w:t>
      </w:r>
      <w:r w:rsidR="0075582B" w:rsidRPr="008F2D31">
        <w:t>kademická obec UKF</w:t>
      </w:r>
      <w:r w:rsidRPr="008F2D31">
        <w:t>, ktorá</w:t>
      </w:r>
      <w:r w:rsidR="0075582B" w:rsidRPr="008F2D31">
        <w:t xml:space="preserve"> je zložená zo zamestnaneckej časti akademickej obce UKF a zo študentskej časti akademickej obce UKF.</w:t>
      </w:r>
      <w:r w:rsidR="00FC5EAE" w:rsidRPr="008F2D31">
        <w:t xml:space="preserve"> </w:t>
      </w:r>
    </w:p>
    <w:p w:rsidR="00B121AB" w:rsidRPr="008F2D31" w:rsidRDefault="0075582B" w:rsidP="00C041E5">
      <w:pPr>
        <w:numPr>
          <w:ilvl w:val="0"/>
          <w:numId w:val="6"/>
        </w:numPr>
        <w:tabs>
          <w:tab w:val="left" w:pos="426"/>
        </w:tabs>
        <w:spacing w:after="120" w:line="240" w:lineRule="auto"/>
        <w:ind w:left="426" w:hanging="427"/>
      </w:pPr>
      <w:r w:rsidRPr="008F2D31">
        <w:t>Zamestnaneckú časť akademickej obce tvoria vysokoškolskí učitelia,</w:t>
      </w:r>
      <w:r w:rsidR="00FC5EAE" w:rsidRPr="008F2D31">
        <w:t xml:space="preserve"> </w:t>
      </w:r>
      <w:r w:rsidRPr="008F2D31">
        <w:t>výskumní pracovníci a ostatní zamestnanci s</w:t>
      </w:r>
      <w:r w:rsidR="008C5220" w:rsidRPr="008F2D31">
        <w:t xml:space="preserve"> </w:t>
      </w:r>
      <w:r w:rsidRPr="008F2D31">
        <w:t xml:space="preserve">vysokoškolským </w:t>
      </w:r>
      <w:r w:rsidR="008C5220" w:rsidRPr="008F2D31">
        <w:t xml:space="preserve">a stredoškolským vzdelaním (t. j. s úplným stredným všeobecným vzdelaním alebo úplným stredným odborným </w:t>
      </w:r>
      <w:r w:rsidRPr="008F2D31">
        <w:t>vzdelaním</w:t>
      </w:r>
      <w:r w:rsidR="008C5220" w:rsidRPr="008F2D31">
        <w:t>)</w:t>
      </w:r>
      <w:r w:rsidRPr="008F2D31">
        <w:t>, ktorí sú s UKF v pracovnom pomere na ustanovený týždenný pracovný čas.</w:t>
      </w:r>
      <w:r w:rsidR="00FC5EAE" w:rsidRPr="008F2D31">
        <w:t xml:space="preserve"> </w:t>
      </w:r>
    </w:p>
    <w:p w:rsidR="00AD0E1F" w:rsidRPr="008F2D31" w:rsidRDefault="0075582B" w:rsidP="00AD0E1F">
      <w:pPr>
        <w:numPr>
          <w:ilvl w:val="0"/>
          <w:numId w:val="6"/>
        </w:numPr>
        <w:tabs>
          <w:tab w:val="left" w:pos="426"/>
        </w:tabs>
        <w:spacing w:after="120" w:line="240" w:lineRule="auto"/>
        <w:ind w:left="426" w:hanging="427"/>
      </w:pPr>
      <w:r w:rsidRPr="008F2D31">
        <w:t>Študentskú časť akademickej obce tvoria študenti UKF.</w:t>
      </w:r>
      <w:r w:rsidR="00FC5EAE" w:rsidRPr="008F2D31">
        <w:t xml:space="preserve"> </w:t>
      </w:r>
      <w:r w:rsidR="00AD0E1F" w:rsidRPr="008F2D31">
        <w:t>Študent sa stáva členom akademickej obce zápisom na</w:t>
      </w:r>
      <w:r w:rsidR="00533E6C" w:rsidRPr="008F2D31">
        <w:t xml:space="preserve"> štúdium na</w:t>
      </w:r>
      <w:r w:rsidR="00AD0E1F" w:rsidRPr="008F2D31">
        <w:t xml:space="preserve"> niektorú z fakúlt UKF. </w:t>
      </w:r>
    </w:p>
    <w:p w:rsidR="00B121AB" w:rsidRPr="008F2D31" w:rsidRDefault="0075582B" w:rsidP="00EA5049">
      <w:pPr>
        <w:numPr>
          <w:ilvl w:val="0"/>
          <w:numId w:val="6"/>
        </w:numPr>
        <w:tabs>
          <w:tab w:val="left" w:pos="426"/>
        </w:tabs>
        <w:spacing w:after="120" w:line="240" w:lineRule="auto"/>
        <w:ind w:left="426" w:hanging="427"/>
      </w:pPr>
      <w:r w:rsidRPr="008F2D31">
        <w:t>Členstvo študenta v študentskej časti akademickej obce UKF zaniká:</w:t>
      </w:r>
      <w:r w:rsidR="00FC5EAE" w:rsidRPr="008F2D31">
        <w:t xml:space="preserve"> </w:t>
      </w:r>
    </w:p>
    <w:p w:rsidR="00B121AB" w:rsidRPr="008F2D31" w:rsidRDefault="0075582B" w:rsidP="00EA5049">
      <w:pPr>
        <w:numPr>
          <w:ilvl w:val="1"/>
          <w:numId w:val="6"/>
        </w:numPr>
        <w:tabs>
          <w:tab w:val="left" w:pos="851"/>
        </w:tabs>
        <w:spacing w:after="120" w:line="240" w:lineRule="auto"/>
        <w:ind w:left="851" w:hanging="425"/>
      </w:pPr>
      <w:r w:rsidRPr="008F2D31">
        <w:t>absolvovaním vysokoškolského štúdia, t. j. dňom splnenia poslednej z podmienok predpísaných na riadne skončenie štúdia daného študijného programu,</w:t>
      </w:r>
      <w:r w:rsidR="00FC5EAE" w:rsidRPr="008F2D31">
        <w:t xml:space="preserve"> </w:t>
      </w:r>
    </w:p>
    <w:p w:rsidR="00B121AB" w:rsidRPr="008F2D31" w:rsidRDefault="0075582B" w:rsidP="00EA5049">
      <w:pPr>
        <w:numPr>
          <w:ilvl w:val="1"/>
          <w:numId w:val="6"/>
        </w:numPr>
        <w:tabs>
          <w:tab w:val="left" w:pos="851"/>
        </w:tabs>
        <w:spacing w:after="120" w:line="240" w:lineRule="auto"/>
        <w:ind w:left="851" w:hanging="425"/>
      </w:pPr>
      <w:r w:rsidRPr="008F2D31">
        <w:t>iným skončením štúdia podľa § 66 zákona o vysokých školách,</w:t>
      </w:r>
      <w:r w:rsidR="00FC5EAE" w:rsidRPr="008F2D31">
        <w:t xml:space="preserve"> </w:t>
      </w:r>
    </w:p>
    <w:p w:rsidR="00B121AB" w:rsidRPr="008F2D31" w:rsidRDefault="0075582B" w:rsidP="00EA5049">
      <w:pPr>
        <w:numPr>
          <w:ilvl w:val="1"/>
          <w:numId w:val="6"/>
        </w:numPr>
        <w:tabs>
          <w:tab w:val="left" w:pos="851"/>
        </w:tabs>
        <w:spacing w:after="120" w:line="240" w:lineRule="auto"/>
        <w:ind w:left="851" w:hanging="425"/>
      </w:pPr>
      <w:r w:rsidRPr="008F2D31">
        <w:t>počas prerušenia štúdia.</w:t>
      </w:r>
      <w:r w:rsidR="00FC5EAE" w:rsidRPr="008F2D31">
        <w:t xml:space="preserve"> </w:t>
      </w:r>
    </w:p>
    <w:p w:rsidR="00B121AB" w:rsidRPr="008F2D31" w:rsidRDefault="0075582B" w:rsidP="00EA5049">
      <w:pPr>
        <w:numPr>
          <w:ilvl w:val="0"/>
          <w:numId w:val="6"/>
        </w:numPr>
        <w:tabs>
          <w:tab w:val="left" w:pos="426"/>
        </w:tabs>
        <w:spacing w:after="120" w:line="240" w:lineRule="auto"/>
        <w:ind w:left="426" w:hanging="427"/>
      </w:pPr>
      <w:r w:rsidRPr="008F2D31">
        <w:t>Členstvo zamestnanca v zamestnaneckej časti akademickej obce UKF zaniká:</w:t>
      </w:r>
      <w:r w:rsidR="00FC5EAE" w:rsidRPr="008F2D31">
        <w:t xml:space="preserve"> </w:t>
      </w:r>
    </w:p>
    <w:p w:rsidR="00B121AB" w:rsidRPr="008F2D31" w:rsidRDefault="0075582B" w:rsidP="00EA5049">
      <w:pPr>
        <w:numPr>
          <w:ilvl w:val="1"/>
          <w:numId w:val="6"/>
        </w:numPr>
        <w:tabs>
          <w:tab w:val="left" w:pos="851"/>
        </w:tabs>
        <w:spacing w:after="120" w:line="240" w:lineRule="auto"/>
        <w:ind w:left="851" w:hanging="425"/>
      </w:pPr>
      <w:r w:rsidRPr="008F2D31">
        <w:t>skončením pracovného pomeru s UKF,</w:t>
      </w:r>
      <w:r w:rsidR="00FC5EAE" w:rsidRPr="008F2D31">
        <w:t xml:space="preserve"> </w:t>
      </w:r>
    </w:p>
    <w:p w:rsidR="00B121AB" w:rsidRPr="008F2D31" w:rsidRDefault="0075582B" w:rsidP="00055E47">
      <w:pPr>
        <w:numPr>
          <w:ilvl w:val="1"/>
          <w:numId w:val="6"/>
        </w:numPr>
        <w:tabs>
          <w:tab w:val="left" w:pos="851"/>
        </w:tabs>
        <w:spacing w:after="0" w:line="240" w:lineRule="auto"/>
        <w:ind w:left="851" w:hanging="425"/>
      </w:pPr>
      <w:r w:rsidRPr="008F2D31">
        <w:t>zmenou pracovnej zmluvy v časti týkajúcej sa výšky pracovného úväzku (menej ako na ustanovený týždenný pracovný čas).</w:t>
      </w:r>
      <w:r w:rsidR="00FC5EAE" w:rsidRPr="008F2D31">
        <w:t xml:space="preserve"> </w:t>
      </w:r>
    </w:p>
    <w:p w:rsidR="00B121AB" w:rsidRPr="008F2D31" w:rsidRDefault="00B121AB" w:rsidP="00055E47">
      <w:pPr>
        <w:spacing w:after="0" w:line="240" w:lineRule="auto"/>
        <w:ind w:left="14" w:firstLine="0"/>
        <w:jc w:val="left"/>
      </w:pPr>
    </w:p>
    <w:p w:rsidR="00B121AB" w:rsidRPr="008F2D31" w:rsidRDefault="0075582B" w:rsidP="00EA5049">
      <w:pPr>
        <w:pStyle w:val="Nadpis1"/>
        <w:spacing w:after="120" w:line="240" w:lineRule="auto"/>
        <w:ind w:left="0" w:right="11" w:hanging="11"/>
        <w:rPr>
          <w:rFonts w:asciiTheme="minorHAnsi" w:hAnsiTheme="minorHAnsi" w:cstheme="minorHAnsi"/>
          <w:sz w:val="22"/>
        </w:rPr>
      </w:pPr>
      <w:bookmarkStart w:id="15" w:name="_Toc125534087"/>
      <w:bookmarkStart w:id="16" w:name="_Toc127184516"/>
      <w:bookmarkStart w:id="17" w:name="_Toc127160900"/>
      <w:r w:rsidRPr="008F2D31">
        <w:rPr>
          <w:rFonts w:asciiTheme="minorHAnsi" w:hAnsiTheme="minorHAnsi" w:cstheme="minorHAnsi"/>
          <w:sz w:val="22"/>
        </w:rPr>
        <w:lastRenderedPageBreak/>
        <w:t xml:space="preserve">Čl. </w:t>
      </w:r>
      <w:r w:rsidR="007920D1" w:rsidRPr="008F2D31">
        <w:rPr>
          <w:rFonts w:asciiTheme="minorHAnsi" w:hAnsiTheme="minorHAnsi" w:cstheme="minorHAnsi"/>
          <w:sz w:val="22"/>
        </w:rPr>
        <w:t>6</w:t>
      </w:r>
      <w:r w:rsidR="003B211A" w:rsidRPr="008F2D31">
        <w:rPr>
          <w:rFonts w:asciiTheme="minorHAnsi" w:hAnsiTheme="minorHAnsi" w:cstheme="minorHAnsi"/>
          <w:sz w:val="22"/>
        </w:rPr>
        <w:br/>
      </w:r>
      <w:r w:rsidRPr="008F2D31">
        <w:rPr>
          <w:rFonts w:asciiTheme="minorHAnsi" w:hAnsiTheme="minorHAnsi" w:cstheme="minorHAnsi"/>
          <w:sz w:val="22"/>
        </w:rPr>
        <w:t>Orgány UKF</w:t>
      </w:r>
      <w:bookmarkEnd w:id="15"/>
      <w:bookmarkEnd w:id="16"/>
      <w:bookmarkEnd w:id="17"/>
      <w:r w:rsidR="00FC5EAE" w:rsidRPr="008F2D31">
        <w:rPr>
          <w:rFonts w:asciiTheme="minorHAnsi" w:hAnsiTheme="minorHAnsi" w:cstheme="minorHAnsi"/>
          <w:sz w:val="22"/>
        </w:rPr>
        <w:t xml:space="preserve"> </w:t>
      </w:r>
    </w:p>
    <w:p w:rsidR="00B121AB" w:rsidRPr="008F2D31" w:rsidRDefault="0075582B" w:rsidP="00EA5049">
      <w:pPr>
        <w:numPr>
          <w:ilvl w:val="0"/>
          <w:numId w:val="7"/>
        </w:numPr>
        <w:tabs>
          <w:tab w:val="left" w:pos="426"/>
        </w:tabs>
        <w:spacing w:after="120" w:line="240" w:lineRule="auto"/>
        <w:ind w:left="425" w:hanging="425"/>
      </w:pPr>
      <w:r w:rsidRPr="008F2D31">
        <w:t>Orgánmi akademickej samosprávy UKF sú:</w:t>
      </w:r>
      <w:r w:rsidR="00FC5EAE" w:rsidRPr="008F2D31">
        <w:t xml:space="preserve"> </w:t>
      </w:r>
    </w:p>
    <w:p w:rsidR="000F4533" w:rsidRPr="008F2D31" w:rsidRDefault="0004577A" w:rsidP="00EA5049">
      <w:pPr>
        <w:numPr>
          <w:ilvl w:val="1"/>
          <w:numId w:val="7"/>
        </w:numPr>
        <w:tabs>
          <w:tab w:val="left" w:pos="851"/>
        </w:tabs>
        <w:spacing w:after="120" w:line="240" w:lineRule="auto"/>
        <w:ind w:left="851" w:hanging="425"/>
      </w:pPr>
      <w:r w:rsidRPr="008F2D31">
        <w:t xml:space="preserve">Akademický </w:t>
      </w:r>
      <w:r w:rsidR="0075582B" w:rsidRPr="008F2D31">
        <w:t>senát UKF,</w:t>
      </w:r>
    </w:p>
    <w:p w:rsidR="00BB3C4D" w:rsidRPr="008F2D31" w:rsidRDefault="0075582B" w:rsidP="00EA5049">
      <w:pPr>
        <w:numPr>
          <w:ilvl w:val="1"/>
          <w:numId w:val="7"/>
        </w:numPr>
        <w:tabs>
          <w:tab w:val="left" w:pos="851"/>
        </w:tabs>
        <w:spacing w:after="120" w:line="240" w:lineRule="auto"/>
        <w:ind w:left="851" w:hanging="425"/>
      </w:pPr>
      <w:r w:rsidRPr="008F2D31">
        <w:t>rektor</w:t>
      </w:r>
      <w:r w:rsidR="00BB3C4D" w:rsidRPr="008F2D31">
        <w:t>,</w:t>
      </w:r>
    </w:p>
    <w:p w:rsidR="00B121AB" w:rsidRPr="008F2D31" w:rsidRDefault="00BB3C4D" w:rsidP="00EA5049">
      <w:pPr>
        <w:numPr>
          <w:ilvl w:val="1"/>
          <w:numId w:val="7"/>
        </w:numPr>
        <w:tabs>
          <w:tab w:val="left" w:pos="851"/>
        </w:tabs>
        <w:spacing w:after="120" w:line="240" w:lineRule="auto"/>
        <w:ind w:left="851" w:hanging="425"/>
      </w:pPr>
      <w:r w:rsidRPr="008F2D31">
        <w:t>Vedecká rada UKF.</w:t>
      </w:r>
    </w:p>
    <w:p w:rsidR="00F038A2" w:rsidRPr="008F2D31" w:rsidRDefault="00F038A2" w:rsidP="00EA5049">
      <w:pPr>
        <w:numPr>
          <w:ilvl w:val="0"/>
          <w:numId w:val="7"/>
        </w:numPr>
        <w:tabs>
          <w:tab w:val="left" w:pos="426"/>
        </w:tabs>
        <w:spacing w:after="120" w:line="240" w:lineRule="auto"/>
        <w:ind w:left="425" w:hanging="425"/>
      </w:pPr>
      <w:r w:rsidRPr="008F2D31">
        <w:t>Ďalšími orgánmi UKF sú:</w:t>
      </w:r>
    </w:p>
    <w:p w:rsidR="00CF6A44" w:rsidRPr="008F2D31" w:rsidRDefault="00F038A2" w:rsidP="00EA5049">
      <w:pPr>
        <w:pStyle w:val="Zkladntext"/>
        <w:spacing w:after="120"/>
        <w:ind w:left="851" w:hanging="425"/>
        <w:rPr>
          <w:szCs w:val="22"/>
        </w:rPr>
      </w:pPr>
      <w:r w:rsidRPr="008F2D31">
        <w:rPr>
          <w:szCs w:val="22"/>
        </w:rPr>
        <w:t>a</w:t>
      </w:r>
      <w:r w:rsidR="000B24A3" w:rsidRPr="008F2D31">
        <w:rPr>
          <w:szCs w:val="22"/>
        </w:rPr>
        <w:t>)</w:t>
      </w:r>
      <w:r w:rsidR="000B24A3" w:rsidRPr="008F2D31">
        <w:rPr>
          <w:szCs w:val="22"/>
        </w:rPr>
        <w:tab/>
      </w:r>
      <w:r w:rsidR="00CF6A44" w:rsidRPr="008F2D31">
        <w:rPr>
          <w:szCs w:val="22"/>
        </w:rPr>
        <w:t>Rada pre vnútorné hodnotenie kvality vysokoškolského vzdelávania UKF</w:t>
      </w:r>
      <w:r w:rsidR="00B91CCB" w:rsidRPr="008F2D31">
        <w:rPr>
          <w:szCs w:val="22"/>
        </w:rPr>
        <w:t>,</w:t>
      </w:r>
      <w:r w:rsidR="00CF6A44" w:rsidRPr="008F2D31" w:rsidDel="004839AA">
        <w:rPr>
          <w:szCs w:val="22"/>
        </w:rPr>
        <w:t xml:space="preserve"> </w:t>
      </w:r>
    </w:p>
    <w:p w:rsidR="00F038A2" w:rsidRPr="008F2D31" w:rsidRDefault="000F4533" w:rsidP="00EA5049">
      <w:pPr>
        <w:pStyle w:val="Zkladntext"/>
        <w:spacing w:after="120"/>
        <w:ind w:left="851" w:hanging="425"/>
        <w:rPr>
          <w:szCs w:val="22"/>
        </w:rPr>
      </w:pPr>
      <w:r w:rsidRPr="008F2D31">
        <w:rPr>
          <w:szCs w:val="22"/>
        </w:rPr>
        <w:t>b</w:t>
      </w:r>
      <w:r w:rsidR="00CF6A44" w:rsidRPr="008F2D31">
        <w:rPr>
          <w:szCs w:val="22"/>
        </w:rPr>
        <w:t>)</w:t>
      </w:r>
      <w:r w:rsidR="00CF6A44" w:rsidRPr="008F2D31">
        <w:rPr>
          <w:szCs w:val="22"/>
        </w:rPr>
        <w:tab/>
      </w:r>
      <w:r w:rsidR="004839AA" w:rsidRPr="008F2D31">
        <w:rPr>
          <w:szCs w:val="22"/>
        </w:rPr>
        <w:t>S</w:t>
      </w:r>
      <w:r w:rsidR="00F038A2" w:rsidRPr="008F2D31">
        <w:rPr>
          <w:szCs w:val="22"/>
        </w:rPr>
        <w:t>právna rada UKF</w:t>
      </w:r>
      <w:r w:rsidR="00B91CCB" w:rsidRPr="008F2D31">
        <w:rPr>
          <w:szCs w:val="22"/>
        </w:rPr>
        <w:t>,</w:t>
      </w:r>
    </w:p>
    <w:p w:rsidR="00F038A2" w:rsidRPr="008F2D31" w:rsidRDefault="000F4533" w:rsidP="00055E47">
      <w:pPr>
        <w:pStyle w:val="Odsekzoznamu"/>
        <w:tabs>
          <w:tab w:val="left" w:pos="851"/>
        </w:tabs>
        <w:spacing w:after="0" w:line="240" w:lineRule="auto"/>
        <w:ind w:left="993" w:hanging="567"/>
        <w:contextualSpacing w:val="0"/>
      </w:pPr>
      <w:r w:rsidRPr="008F2D31">
        <w:t>c</w:t>
      </w:r>
      <w:r w:rsidR="004839AA" w:rsidRPr="008F2D31">
        <w:t>)</w:t>
      </w:r>
      <w:r w:rsidR="004839AA" w:rsidRPr="008F2D31">
        <w:tab/>
        <w:t>kvestor</w:t>
      </w:r>
      <w:r w:rsidR="00F038A2" w:rsidRPr="008F2D31">
        <w:t>.</w:t>
      </w:r>
    </w:p>
    <w:p w:rsidR="00F038A2" w:rsidRPr="008F2D31" w:rsidRDefault="00F038A2" w:rsidP="00055E47">
      <w:pPr>
        <w:spacing w:after="0" w:line="240" w:lineRule="auto"/>
        <w:ind w:left="14" w:firstLine="0"/>
        <w:jc w:val="left"/>
      </w:pPr>
    </w:p>
    <w:p w:rsidR="0075582B" w:rsidRPr="008F2D31" w:rsidRDefault="0075582B" w:rsidP="00545481">
      <w:pPr>
        <w:pStyle w:val="Nadpis1"/>
        <w:spacing w:after="120" w:line="240" w:lineRule="auto"/>
        <w:ind w:left="0" w:right="11" w:hanging="11"/>
        <w:rPr>
          <w:rFonts w:asciiTheme="minorHAnsi" w:hAnsiTheme="minorHAnsi" w:cstheme="minorHAnsi"/>
          <w:sz w:val="22"/>
        </w:rPr>
      </w:pPr>
      <w:bookmarkStart w:id="18" w:name="_Toc125534088"/>
      <w:bookmarkStart w:id="19" w:name="_Toc127184517"/>
      <w:bookmarkStart w:id="20" w:name="_Toc127160901"/>
      <w:r w:rsidRPr="008F2D31">
        <w:rPr>
          <w:rFonts w:asciiTheme="minorHAnsi" w:hAnsiTheme="minorHAnsi" w:cstheme="minorHAnsi"/>
          <w:sz w:val="22"/>
        </w:rPr>
        <w:t xml:space="preserve">Čl. </w:t>
      </w:r>
      <w:r w:rsidR="007920D1" w:rsidRPr="008F2D31">
        <w:rPr>
          <w:rFonts w:asciiTheme="minorHAnsi" w:hAnsiTheme="minorHAnsi" w:cstheme="minorHAnsi"/>
          <w:sz w:val="22"/>
        </w:rPr>
        <w:t>7</w:t>
      </w:r>
      <w:r w:rsidR="00432312" w:rsidRPr="008F2D31">
        <w:rPr>
          <w:rFonts w:asciiTheme="minorHAnsi" w:hAnsiTheme="minorHAnsi" w:cstheme="minorHAnsi"/>
          <w:sz w:val="22"/>
        </w:rPr>
        <w:br/>
      </w:r>
      <w:r w:rsidRPr="008F2D31">
        <w:rPr>
          <w:rFonts w:asciiTheme="minorHAnsi" w:hAnsiTheme="minorHAnsi" w:cstheme="minorHAnsi"/>
          <w:sz w:val="22"/>
        </w:rPr>
        <w:t>Akademický senát UKF</w:t>
      </w:r>
      <w:bookmarkEnd w:id="18"/>
      <w:bookmarkEnd w:id="19"/>
      <w:bookmarkEnd w:id="20"/>
      <w:r w:rsidRPr="008F2D31">
        <w:rPr>
          <w:rFonts w:asciiTheme="minorHAnsi" w:hAnsiTheme="minorHAnsi" w:cstheme="minorHAnsi"/>
          <w:sz w:val="22"/>
        </w:rPr>
        <w:t xml:space="preserve"> </w:t>
      </w:r>
    </w:p>
    <w:p w:rsidR="005C377E" w:rsidRPr="008F2D31" w:rsidRDefault="0075582B" w:rsidP="00EA5049">
      <w:pPr>
        <w:pStyle w:val="Odsekzoznamu"/>
        <w:numPr>
          <w:ilvl w:val="0"/>
          <w:numId w:val="68"/>
        </w:numPr>
        <w:tabs>
          <w:tab w:val="left" w:pos="426"/>
        </w:tabs>
        <w:spacing w:after="120" w:line="240" w:lineRule="auto"/>
        <w:ind w:left="425" w:hanging="431"/>
        <w:contextualSpacing w:val="0"/>
      </w:pPr>
      <w:r w:rsidRPr="008F2D31">
        <w:t>Akademický senát UKF (ďalej len „AS UKF“) je najvyšším iniciatívnym, koordinačným a kontrolným</w:t>
      </w:r>
      <w:r w:rsidR="00EA5049">
        <w:t xml:space="preserve"> </w:t>
      </w:r>
      <w:r w:rsidRPr="00E237DA">
        <w:rPr>
          <w:color w:val="auto"/>
        </w:rPr>
        <w:t xml:space="preserve">orgánom </w:t>
      </w:r>
      <w:r w:rsidR="00A415D8" w:rsidRPr="008F2D31">
        <w:rPr>
          <w:color w:val="auto"/>
        </w:rPr>
        <w:t xml:space="preserve">akademickej </w:t>
      </w:r>
      <w:r w:rsidRPr="00E237DA">
        <w:rPr>
          <w:color w:val="auto"/>
        </w:rPr>
        <w:t xml:space="preserve">samosprávy UKF. Za svoju </w:t>
      </w:r>
      <w:r w:rsidRPr="008F2D31">
        <w:t>činnosť zodpovedá akademickej obci UKF</w:t>
      </w:r>
      <w:r w:rsidR="00895E31" w:rsidRPr="008F2D31">
        <w:t>. AS UKF</w:t>
      </w:r>
      <w:r w:rsidR="00FC5EAE" w:rsidRPr="008F2D31">
        <w:t xml:space="preserve"> </w:t>
      </w:r>
      <w:r w:rsidR="005C377E" w:rsidRPr="008F2D31">
        <w:t>tvoria volení zástupcovia akademickej obce UKF.</w:t>
      </w:r>
    </w:p>
    <w:p w:rsidR="005C377E" w:rsidRPr="008F2D31" w:rsidRDefault="005C377E" w:rsidP="00EA5049">
      <w:pPr>
        <w:pStyle w:val="Odsekzoznamu"/>
        <w:numPr>
          <w:ilvl w:val="0"/>
          <w:numId w:val="68"/>
        </w:numPr>
        <w:tabs>
          <w:tab w:val="left" w:pos="426"/>
        </w:tabs>
        <w:spacing w:after="120" w:line="240" w:lineRule="auto"/>
        <w:ind w:left="425" w:hanging="431"/>
        <w:contextualSpacing w:val="0"/>
      </w:pPr>
      <w:r w:rsidRPr="008F2D31">
        <w:t>AS UKF má dvadsaťsedem (27) členov. Zastúpenie členov akademických obcí jednotlivých súčastí UKF je nasled</w:t>
      </w:r>
      <w:r w:rsidR="00B91CCB" w:rsidRPr="008F2D31">
        <w:t>ujúce</w:t>
      </w:r>
      <w:r w:rsidRPr="008F2D31">
        <w:t xml:space="preserve">: za každú fakultu päť (5) členov, z toho traja (3) sú členovia zamestnaneckej časti akademickej obce príslušnej fakulty, dvaja (2) sú členovia študentskej časti akademickej obce príslušnej fakulty a dvaja (2) zamestnanci UKF sú členovia </w:t>
      </w:r>
      <w:r w:rsidR="00490944" w:rsidRPr="008F2D31">
        <w:t xml:space="preserve">ďalších </w:t>
      </w:r>
      <w:r w:rsidRPr="008F2D31">
        <w:t xml:space="preserve">súčastí UKF. </w:t>
      </w:r>
    </w:p>
    <w:p w:rsidR="001A1348" w:rsidRPr="008F2D31" w:rsidRDefault="001A1348" w:rsidP="00EA5049">
      <w:pPr>
        <w:pStyle w:val="Odsekzoznamu"/>
        <w:numPr>
          <w:ilvl w:val="0"/>
          <w:numId w:val="68"/>
        </w:numPr>
        <w:tabs>
          <w:tab w:val="left" w:pos="426"/>
        </w:tabs>
        <w:spacing w:after="120" w:line="240" w:lineRule="auto"/>
        <w:ind w:left="425" w:hanging="431"/>
        <w:contextualSpacing w:val="0"/>
      </w:pPr>
      <w:r w:rsidRPr="008F2D31">
        <w:t>Predsedu AS UKF volí AS UKF tajným hlasovaním.</w:t>
      </w:r>
    </w:p>
    <w:p w:rsidR="005C377E" w:rsidRPr="008F2D31" w:rsidRDefault="005C377E" w:rsidP="00EA5049">
      <w:pPr>
        <w:pStyle w:val="Odsekzoznamu"/>
        <w:numPr>
          <w:ilvl w:val="0"/>
          <w:numId w:val="68"/>
        </w:numPr>
        <w:tabs>
          <w:tab w:val="left" w:pos="426"/>
        </w:tabs>
        <w:spacing w:after="120" w:line="240" w:lineRule="auto"/>
        <w:ind w:left="425" w:hanging="431"/>
        <w:contextualSpacing w:val="0"/>
      </w:pPr>
      <w:r w:rsidRPr="008F2D31">
        <w:t>Funkčné obdobie AS UKF je štvorročné</w:t>
      </w:r>
      <w:r w:rsidR="00375634">
        <w:t xml:space="preserve"> </w:t>
      </w:r>
      <w:r w:rsidR="00813E39">
        <w:t xml:space="preserve">(4) </w:t>
      </w:r>
      <w:r w:rsidRPr="008F2D31">
        <w:t>a končí sa 30. novembra príslušného rok</w:t>
      </w:r>
      <w:r w:rsidR="00C4313F" w:rsidRPr="008F2D31">
        <w:t>a</w:t>
      </w:r>
      <w:r w:rsidRPr="008F2D31">
        <w:t xml:space="preserve">. </w:t>
      </w:r>
    </w:p>
    <w:p w:rsidR="005C377E" w:rsidRPr="008F2D31" w:rsidRDefault="005C377E" w:rsidP="00EA5049">
      <w:pPr>
        <w:pStyle w:val="Odsekzoznamu"/>
        <w:numPr>
          <w:ilvl w:val="0"/>
          <w:numId w:val="68"/>
        </w:numPr>
        <w:tabs>
          <w:tab w:val="left" w:pos="426"/>
        </w:tabs>
        <w:spacing w:after="120" w:line="240" w:lineRule="auto"/>
        <w:ind w:left="425" w:hanging="431"/>
        <w:contextualSpacing w:val="0"/>
      </w:pPr>
      <w:r w:rsidRPr="008F2D31">
        <w:t xml:space="preserve">Funkčné obdobie členov zamestnaneckej časti AS UKF je totožné s funkčným obdobím AS UKF. Funkčné obdobie členov študentskej časti AS UKF je </w:t>
      </w:r>
      <w:r w:rsidR="00C4313F" w:rsidRPr="008F2D31">
        <w:t>najviac</w:t>
      </w:r>
      <w:r w:rsidRPr="008F2D31">
        <w:t xml:space="preserve"> dvojročné</w:t>
      </w:r>
      <w:r w:rsidR="00813E39">
        <w:t xml:space="preserve"> (2)</w:t>
      </w:r>
      <w:r w:rsidR="00696164" w:rsidRPr="008F2D31">
        <w:t xml:space="preserve"> </w:t>
      </w:r>
      <w:r w:rsidRPr="008F2D31">
        <w:t>a končí 30. novembra príslušného rok</w:t>
      </w:r>
      <w:r w:rsidR="00C4313F" w:rsidRPr="008F2D31">
        <w:t>a</w:t>
      </w:r>
      <w:r w:rsidRPr="008F2D31">
        <w:t xml:space="preserve">. </w:t>
      </w:r>
    </w:p>
    <w:p w:rsidR="005C377E" w:rsidRPr="008F2D31" w:rsidRDefault="005C377E" w:rsidP="00EA5049">
      <w:pPr>
        <w:pStyle w:val="Odsekzoznamu"/>
        <w:numPr>
          <w:ilvl w:val="0"/>
          <w:numId w:val="68"/>
        </w:numPr>
        <w:tabs>
          <w:tab w:val="left" w:pos="426"/>
        </w:tabs>
        <w:spacing w:after="120" w:line="240" w:lineRule="auto"/>
        <w:ind w:left="425" w:hanging="431"/>
        <w:contextualSpacing w:val="0"/>
      </w:pPr>
      <w:r w:rsidRPr="008F2D31">
        <w:t xml:space="preserve">Funkcia člena AS UKF je čestná a jej výkon je nezastupiteľný. Člen AS UKF pri rozhodovaní dodržiava všeobecne záväzné právne predpisy a predpisy UKF. Súčasne rešpektuje etické </w:t>
      </w:r>
      <w:r w:rsidR="00F36F67" w:rsidRPr="008F2D31">
        <w:t xml:space="preserve">a morálne </w:t>
      </w:r>
      <w:r w:rsidRPr="008F2D31">
        <w:t xml:space="preserve">princípy demokratickej spoločnosti. </w:t>
      </w:r>
    </w:p>
    <w:p w:rsidR="005C377E" w:rsidRPr="008F2D31" w:rsidRDefault="005C377E" w:rsidP="00E374D0">
      <w:pPr>
        <w:pStyle w:val="Odsekzoznamu"/>
        <w:numPr>
          <w:ilvl w:val="0"/>
          <w:numId w:val="68"/>
        </w:numPr>
        <w:tabs>
          <w:tab w:val="left" w:pos="426"/>
        </w:tabs>
        <w:spacing w:after="120" w:line="240" w:lineRule="auto"/>
        <w:ind w:left="425" w:hanging="431"/>
        <w:contextualSpacing w:val="0"/>
      </w:pPr>
      <w:r w:rsidRPr="008F2D31">
        <w:t xml:space="preserve">Členstvo v AS UKF v zmysle § 8 ods. 6 zákona o vysokých školách zaniká: </w:t>
      </w:r>
    </w:p>
    <w:p w:rsidR="005C377E" w:rsidRPr="008F2D31" w:rsidRDefault="005C377E" w:rsidP="005C377E">
      <w:pPr>
        <w:numPr>
          <w:ilvl w:val="1"/>
          <w:numId w:val="8"/>
        </w:numPr>
        <w:tabs>
          <w:tab w:val="left" w:pos="851"/>
        </w:tabs>
        <w:spacing w:after="120" w:line="240" w:lineRule="auto"/>
        <w:ind w:left="851" w:hanging="425"/>
      </w:pPr>
      <w:r w:rsidRPr="008F2D31">
        <w:t xml:space="preserve">skončením funkčného obdobia člena, </w:t>
      </w:r>
    </w:p>
    <w:p w:rsidR="005C377E" w:rsidRPr="008F2D31" w:rsidRDefault="005C377E" w:rsidP="003A0A5A">
      <w:pPr>
        <w:numPr>
          <w:ilvl w:val="1"/>
          <w:numId w:val="8"/>
        </w:numPr>
        <w:tabs>
          <w:tab w:val="left" w:pos="851"/>
        </w:tabs>
        <w:spacing w:after="120" w:line="240" w:lineRule="auto"/>
        <w:ind w:left="851" w:hanging="425"/>
      </w:pPr>
      <w:r w:rsidRPr="008F2D31">
        <w:t>vymenovaním člena do funkcie rektora, prorektora, dekana, kvestora, vedúceho súčasti UKF podľa § 21 ods. 1 písm. b) a c) zákona o vysokých školách,</w:t>
      </w:r>
    </w:p>
    <w:p w:rsidR="005C377E" w:rsidRPr="008F2D31" w:rsidRDefault="005C377E" w:rsidP="005C377E">
      <w:pPr>
        <w:numPr>
          <w:ilvl w:val="1"/>
          <w:numId w:val="8"/>
        </w:numPr>
        <w:tabs>
          <w:tab w:val="left" w:pos="851"/>
        </w:tabs>
        <w:spacing w:after="120" w:line="240" w:lineRule="auto"/>
        <w:ind w:left="851" w:hanging="425"/>
      </w:pPr>
      <w:r w:rsidRPr="008F2D31">
        <w:t xml:space="preserve">skončením členstva v zamestnaneckej časti akademickej obce UKF </w:t>
      </w:r>
      <w:r w:rsidR="006C3D57" w:rsidRPr="008F2D31">
        <w:t>príslušnej súčasti UKF</w:t>
      </w:r>
      <w:r w:rsidR="00B91CCB" w:rsidRPr="008F2D31">
        <w:t>,</w:t>
      </w:r>
    </w:p>
    <w:p w:rsidR="005C377E" w:rsidRPr="008F2D31" w:rsidRDefault="005C377E" w:rsidP="005C377E">
      <w:pPr>
        <w:numPr>
          <w:ilvl w:val="1"/>
          <w:numId w:val="8"/>
        </w:numPr>
        <w:tabs>
          <w:tab w:val="left" w:pos="851"/>
        </w:tabs>
        <w:spacing w:after="120" w:line="240" w:lineRule="auto"/>
        <w:ind w:left="851" w:hanging="425"/>
      </w:pPr>
      <w:r w:rsidRPr="008F2D31">
        <w:t xml:space="preserve">prerušením štúdia člena študentskej časti akademického senátu UKF, </w:t>
      </w:r>
    </w:p>
    <w:p w:rsidR="005C377E" w:rsidRPr="008F2D31" w:rsidRDefault="005C377E" w:rsidP="005C377E">
      <w:pPr>
        <w:numPr>
          <w:ilvl w:val="1"/>
          <w:numId w:val="8"/>
        </w:numPr>
        <w:tabs>
          <w:tab w:val="left" w:pos="851"/>
        </w:tabs>
        <w:spacing w:after="120" w:line="240" w:lineRule="auto"/>
        <w:ind w:left="851" w:hanging="425"/>
      </w:pPr>
      <w:r w:rsidRPr="008F2D31">
        <w:t xml:space="preserve">skončením štúdia člena študentskej časti akademického senátu UKF, ak nepožiadal </w:t>
      </w:r>
      <w:r w:rsidRPr="008F2D31">
        <w:br/>
        <w:t xml:space="preserve">o pozastavenie členstva v AS </w:t>
      </w:r>
      <w:r w:rsidR="0096330D">
        <w:t xml:space="preserve">UKF </w:t>
      </w:r>
      <w:r w:rsidRPr="008F2D31">
        <w:t xml:space="preserve">podľa § 8 ods. 8 zákona o vysokých školách, </w:t>
      </w:r>
    </w:p>
    <w:p w:rsidR="005C377E" w:rsidRPr="008F2D31" w:rsidRDefault="005C377E" w:rsidP="005C377E">
      <w:pPr>
        <w:numPr>
          <w:ilvl w:val="1"/>
          <w:numId w:val="8"/>
        </w:numPr>
        <w:tabs>
          <w:tab w:val="left" w:pos="851"/>
        </w:tabs>
        <w:spacing w:after="120" w:line="240" w:lineRule="auto"/>
        <w:ind w:left="851" w:hanging="425"/>
      </w:pPr>
      <w:r w:rsidRPr="008F2D31">
        <w:t xml:space="preserve">nezapísaním sa na štúdium najneskôr v posledný deň určený na zápis prijatých uchádzačov </w:t>
      </w:r>
      <w:r w:rsidR="0096330D">
        <w:br/>
      </w:r>
      <w:r w:rsidRPr="008F2D31">
        <w:t xml:space="preserve">o štúdium v príslušnom akademickom roku, ak ide o člena s pozastaveným členstvom; ak ide o člena s pozastaveným členstvom, ktorý bol zvolený za fakultu UKF, nezapísaním sa na štúdium na tejto fakulte, </w:t>
      </w:r>
    </w:p>
    <w:p w:rsidR="005C377E" w:rsidRPr="008F2D31" w:rsidRDefault="005C377E" w:rsidP="005C377E">
      <w:pPr>
        <w:numPr>
          <w:ilvl w:val="1"/>
          <w:numId w:val="8"/>
        </w:numPr>
        <w:tabs>
          <w:tab w:val="left" w:pos="851"/>
        </w:tabs>
        <w:spacing w:after="120" w:line="240" w:lineRule="auto"/>
        <w:ind w:left="851" w:hanging="425"/>
      </w:pPr>
      <w:r w:rsidRPr="008F2D31">
        <w:lastRenderedPageBreak/>
        <w:t xml:space="preserve">uplynutím šiestich mesiacov odo dňa pozastavenia členstva; to neplatí, ak k obnoveniu členstva došlo v tejto lehote, </w:t>
      </w:r>
    </w:p>
    <w:p w:rsidR="005C377E" w:rsidRPr="008F2D31" w:rsidRDefault="005C377E" w:rsidP="005C377E">
      <w:pPr>
        <w:numPr>
          <w:ilvl w:val="1"/>
          <w:numId w:val="8"/>
        </w:numPr>
        <w:tabs>
          <w:tab w:val="left" w:pos="851"/>
        </w:tabs>
        <w:spacing w:after="120" w:line="240" w:lineRule="auto"/>
        <w:ind w:left="851" w:hanging="425"/>
      </w:pPr>
      <w:r w:rsidRPr="008F2D31">
        <w:t xml:space="preserve">vzdaním sa funkcie člena, </w:t>
      </w:r>
    </w:p>
    <w:p w:rsidR="005C377E" w:rsidRPr="008F2D31" w:rsidRDefault="005C377E" w:rsidP="005C377E">
      <w:pPr>
        <w:numPr>
          <w:ilvl w:val="1"/>
          <w:numId w:val="8"/>
        </w:numPr>
        <w:tabs>
          <w:tab w:val="left" w:pos="851"/>
        </w:tabs>
        <w:spacing w:after="120" w:line="240" w:lineRule="auto"/>
        <w:ind w:left="851" w:hanging="425"/>
      </w:pPr>
      <w:r w:rsidRPr="008F2D31">
        <w:t xml:space="preserve">zrušením príslušnej súčasti UKF. </w:t>
      </w:r>
    </w:p>
    <w:p w:rsidR="005C377E" w:rsidRPr="008F2D31" w:rsidRDefault="005C377E" w:rsidP="00770451">
      <w:pPr>
        <w:pStyle w:val="Odsekzoznamu"/>
        <w:numPr>
          <w:ilvl w:val="0"/>
          <w:numId w:val="68"/>
        </w:numPr>
        <w:tabs>
          <w:tab w:val="left" w:pos="426"/>
        </w:tabs>
        <w:spacing w:after="120" w:line="240" w:lineRule="auto"/>
        <w:ind w:left="425" w:hanging="431"/>
        <w:contextualSpacing w:val="0"/>
      </w:pPr>
      <w:r w:rsidRPr="008F2D31">
        <w:t>Ak zaniklo členovi AS UKF členstvo do šiestich mesiacov od konania volieb do AS UKF</w:t>
      </w:r>
      <w:r w:rsidR="00D74CE9" w:rsidRPr="008F2D31">
        <w:t>,</w:t>
      </w:r>
      <w:r w:rsidRPr="008F2D31">
        <w:t xml:space="preserve"> nastupuje na jeho miesto náhradník, a to prvý v poradí, zvolený za príslušnú fakultu UKF, resp. za ďalšie organizačné súčasti UKF. Ak zanikne členovi AS UKF členstvo v AS UKF po uplynutí šiestich mesiacov</w:t>
      </w:r>
      <w:r w:rsidR="00595D79" w:rsidRPr="008F2D31">
        <w:t xml:space="preserve"> od konania volieb</w:t>
      </w:r>
      <w:r w:rsidR="00D74CE9" w:rsidRPr="008F2D31">
        <w:t>,</w:t>
      </w:r>
      <w:r w:rsidRPr="008F2D31">
        <w:t xml:space="preserve"> </w:t>
      </w:r>
      <w:r w:rsidR="008C108D" w:rsidRPr="008F2D31">
        <w:t>zvolí príslušná časť akademickej obce na uvoľnené miesto nového člena AS UKF, ktorého funkčné obdobie trvá do konca funkčného obdobia člena, ktorému členstvo zaniklo.</w:t>
      </w:r>
    </w:p>
    <w:p w:rsidR="005C377E" w:rsidRPr="008F2D31" w:rsidRDefault="005C377E" w:rsidP="00E374D0">
      <w:pPr>
        <w:pStyle w:val="Odsekzoznamu"/>
        <w:numPr>
          <w:ilvl w:val="0"/>
          <w:numId w:val="68"/>
        </w:numPr>
        <w:tabs>
          <w:tab w:val="left" w:pos="426"/>
        </w:tabs>
        <w:spacing w:after="120" w:line="240" w:lineRule="auto"/>
        <w:ind w:left="425" w:hanging="431"/>
        <w:contextualSpacing w:val="0"/>
      </w:pPr>
      <w:r w:rsidRPr="008F2D31">
        <w:t xml:space="preserve">Člen študentskej časti AS UKF, ktorý nie je študentom doktorandského študijného programu, môže pred riadnym skončením štúdia písomne požiadať predsedu AS UKF o pozastavenie členstva. </w:t>
      </w:r>
      <w:r w:rsidR="00EA527C" w:rsidRPr="008F2D31">
        <w:t>Študent, ktorý má pozastavené členstvo v AS UKF sa</w:t>
      </w:r>
      <w:r w:rsidRPr="008F2D31">
        <w:t xml:space="preserve"> podľa § 8 ods. 8 zákona o vysokých školách považuje za neprítomného</w:t>
      </w:r>
      <w:r w:rsidR="00EA527C" w:rsidRPr="008F2D31">
        <w:t xml:space="preserve"> na zasadnutí AS UKF</w:t>
      </w:r>
      <w:r w:rsidRPr="008F2D31">
        <w:t xml:space="preserve">. </w:t>
      </w:r>
    </w:p>
    <w:p w:rsidR="005C377E" w:rsidRPr="008F2D31" w:rsidRDefault="005C377E" w:rsidP="00E374D0">
      <w:pPr>
        <w:pStyle w:val="Odsekzoznamu"/>
        <w:numPr>
          <w:ilvl w:val="0"/>
          <w:numId w:val="68"/>
        </w:numPr>
        <w:tabs>
          <w:tab w:val="left" w:pos="426"/>
        </w:tabs>
        <w:spacing w:after="120" w:line="240" w:lineRule="auto"/>
        <w:ind w:left="425" w:hanging="431"/>
        <w:contextualSpacing w:val="0"/>
      </w:pPr>
      <w:r w:rsidRPr="008F2D31">
        <w:t xml:space="preserve">Predseda AS UKF môže byť odvolaný z funkcie na návrh minimálne </w:t>
      </w:r>
      <w:r w:rsidR="00D74CE9" w:rsidRPr="008F2D31">
        <w:t>jednej tretiny</w:t>
      </w:r>
      <w:r w:rsidRPr="008F2D31">
        <w:t xml:space="preserve"> </w:t>
      </w:r>
      <w:r w:rsidR="00595D79" w:rsidRPr="008F2D31">
        <w:rPr>
          <w:lang w:val="en-US"/>
        </w:rPr>
        <w:t xml:space="preserve">(1/3) </w:t>
      </w:r>
      <w:r w:rsidRPr="008F2D31">
        <w:t xml:space="preserve">všetkých členov AS UKF, t. j. deväť (9) členov senátu, pričom v návrhu na odvolanie je potrebné uviesť dôvod odvolania. Na odvolanie predsedu AS UKF z funkcie sa vyžaduje súhlas nadpolovičnej väčšiny všetkých členov AS UKF, t. j. štrnásť (14) členov senátu. Rozhodnutie sa uskutoční tajným hlasovaním. </w:t>
      </w:r>
    </w:p>
    <w:p w:rsidR="005C377E" w:rsidRPr="008F2D31" w:rsidRDefault="005C377E" w:rsidP="00EA5049">
      <w:pPr>
        <w:pStyle w:val="Odsekzoznamu"/>
        <w:numPr>
          <w:ilvl w:val="0"/>
          <w:numId w:val="68"/>
        </w:numPr>
        <w:tabs>
          <w:tab w:val="left" w:pos="426"/>
        </w:tabs>
        <w:spacing w:after="120" w:line="240" w:lineRule="auto"/>
        <w:ind w:left="425" w:hanging="431"/>
        <w:contextualSpacing w:val="0"/>
      </w:pPr>
      <w:r w:rsidRPr="008F2D31">
        <w:t xml:space="preserve">Zásady volieb do AS UKF upravujú Zásady volieb do AS UKF. </w:t>
      </w:r>
    </w:p>
    <w:p w:rsidR="005C377E" w:rsidRPr="008F2D31" w:rsidRDefault="005C377E" w:rsidP="00EA5049">
      <w:pPr>
        <w:pStyle w:val="Odsekzoznamu"/>
        <w:numPr>
          <w:ilvl w:val="0"/>
          <w:numId w:val="68"/>
        </w:numPr>
        <w:tabs>
          <w:tab w:val="left" w:pos="426"/>
        </w:tabs>
        <w:spacing w:after="120" w:line="240" w:lineRule="auto"/>
        <w:ind w:left="425" w:hanging="431"/>
        <w:contextualSpacing w:val="0"/>
      </w:pPr>
      <w:r w:rsidRPr="008F2D31">
        <w:t xml:space="preserve">Spôsob rokovania a prijímania rozhodnutí AS UKF určuje Rokovací poriadok AS UKF. </w:t>
      </w:r>
    </w:p>
    <w:p w:rsidR="001D2E6A" w:rsidRPr="008F2D31" w:rsidRDefault="001D2E6A" w:rsidP="00EA5049">
      <w:pPr>
        <w:pStyle w:val="Odsekzoznamu"/>
        <w:numPr>
          <w:ilvl w:val="0"/>
          <w:numId w:val="68"/>
        </w:numPr>
        <w:tabs>
          <w:tab w:val="left" w:pos="426"/>
        </w:tabs>
        <w:spacing w:after="120" w:line="240" w:lineRule="auto"/>
        <w:ind w:left="425" w:hanging="431"/>
        <w:contextualSpacing w:val="0"/>
      </w:pPr>
      <w:r w:rsidRPr="008F2D31">
        <w:t>A</w:t>
      </w:r>
      <w:r w:rsidR="008C0DD3" w:rsidRPr="008F2D31">
        <w:t>S</w:t>
      </w:r>
      <w:r w:rsidRPr="008F2D31">
        <w:t xml:space="preserve"> UKF: </w:t>
      </w:r>
    </w:p>
    <w:p w:rsidR="001D2E6A" w:rsidRPr="008F2D31" w:rsidRDefault="001D2E6A" w:rsidP="00055E47">
      <w:pPr>
        <w:pStyle w:val="Odsekzoznamu"/>
        <w:numPr>
          <w:ilvl w:val="0"/>
          <w:numId w:val="47"/>
        </w:numPr>
        <w:tabs>
          <w:tab w:val="left" w:pos="851"/>
        </w:tabs>
        <w:spacing w:after="120" w:line="240" w:lineRule="auto"/>
        <w:ind w:left="1134" w:hanging="709"/>
        <w:contextualSpacing w:val="0"/>
      </w:pPr>
      <w:r w:rsidRPr="008F2D31">
        <w:t xml:space="preserve">schvaľuje: </w:t>
      </w:r>
    </w:p>
    <w:p w:rsidR="001D2E6A" w:rsidRPr="008F2D31" w:rsidRDefault="001D2E6A" w:rsidP="00055E47">
      <w:pPr>
        <w:spacing w:after="120" w:line="240" w:lineRule="auto"/>
        <w:ind w:left="1418" w:hanging="567"/>
      </w:pPr>
      <w:proofErr w:type="spellStart"/>
      <w:r w:rsidRPr="008F2D31">
        <w:t>aa</w:t>
      </w:r>
      <w:proofErr w:type="spellEnd"/>
      <w:r w:rsidRPr="008F2D31">
        <w:t>)</w:t>
      </w:r>
      <w:r w:rsidRPr="008F2D31">
        <w:tab/>
        <w:t xml:space="preserve">na návrh rektora vnútorné predpisy UKF podľa § 15 ods. 1 písm. a), c) až f) </w:t>
      </w:r>
      <w:r w:rsidRPr="008F2D31">
        <w:br/>
        <w:t xml:space="preserve">a </w:t>
      </w:r>
      <w:r w:rsidR="00EB68A8" w:rsidRPr="008F2D31">
        <w:t>k</w:t>
      </w:r>
      <w:r w:rsidRPr="008F2D31">
        <w:t xml:space="preserve">) až m) zákona o vysokých školách, </w:t>
      </w:r>
    </w:p>
    <w:p w:rsidR="001D2E6A" w:rsidRPr="008F2D31" w:rsidRDefault="001D2E6A" w:rsidP="00055E47">
      <w:pPr>
        <w:spacing w:after="120" w:line="240" w:lineRule="auto"/>
        <w:ind w:left="1418" w:hanging="567"/>
      </w:pPr>
      <w:proofErr w:type="spellStart"/>
      <w:r w:rsidRPr="008F2D31">
        <w:t>ab</w:t>
      </w:r>
      <w:proofErr w:type="spellEnd"/>
      <w:r w:rsidRPr="008F2D31">
        <w:t>)</w:t>
      </w:r>
      <w:r w:rsidRPr="008F2D31">
        <w:tab/>
        <w:t>na návrh predsedu AS UKF vnútorné predpisy UKF podľa § 15 ods. 1 písm. g) až i) zákona o vysokých školách, zásady voľby kandidáta na rektora a prijatia návrhu na od</w:t>
      </w:r>
      <w:r w:rsidR="0096330D">
        <w:t>volanie rektora pred rokovaním S</w:t>
      </w:r>
      <w:r w:rsidRPr="008F2D31">
        <w:t>právnej rady UKF,</w:t>
      </w:r>
    </w:p>
    <w:p w:rsidR="001D2E6A" w:rsidRPr="008F2D31" w:rsidRDefault="001D2E6A" w:rsidP="00055E47">
      <w:pPr>
        <w:spacing w:after="120" w:line="240" w:lineRule="auto"/>
        <w:ind w:left="1418" w:hanging="567"/>
      </w:pPr>
      <w:proofErr w:type="spellStart"/>
      <w:r w:rsidRPr="008F2D31">
        <w:t>a</w:t>
      </w:r>
      <w:r w:rsidR="00966E8D" w:rsidRPr="008F2D31">
        <w:t>c</w:t>
      </w:r>
      <w:proofErr w:type="spellEnd"/>
      <w:r w:rsidRPr="008F2D31">
        <w:t>)</w:t>
      </w:r>
      <w:r w:rsidRPr="008F2D31">
        <w:tab/>
        <w:t>schvaľuje vnútorný systém zabezpečovania kvality vysokoškolského vzdelávania, po prerokovaní v Rade kvality UKF,</w:t>
      </w:r>
      <w:r w:rsidR="00B32634">
        <w:rPr>
          <w:strike/>
        </w:rPr>
        <w:t xml:space="preserve"> </w:t>
      </w:r>
    </w:p>
    <w:p w:rsidR="001D2E6A" w:rsidRPr="008F2D31" w:rsidRDefault="001D2E6A" w:rsidP="00EA5049">
      <w:pPr>
        <w:pStyle w:val="Odsekzoznamu"/>
        <w:numPr>
          <w:ilvl w:val="0"/>
          <w:numId w:val="47"/>
        </w:numPr>
        <w:spacing w:after="120" w:line="240" w:lineRule="auto"/>
        <w:ind w:left="851" w:hanging="425"/>
        <w:contextualSpacing w:val="0"/>
        <w:rPr>
          <w:strike/>
        </w:rPr>
      </w:pPr>
      <w:r w:rsidRPr="008F2D31">
        <w:t xml:space="preserve">schvaľuje na návrh rektora pred rokovaním </w:t>
      </w:r>
      <w:r w:rsidR="00630DF2" w:rsidRPr="008F2D31">
        <w:t>S</w:t>
      </w:r>
      <w:r w:rsidRPr="008F2D31">
        <w:t xml:space="preserve">právnej rady </w:t>
      </w:r>
      <w:r w:rsidR="00630DF2" w:rsidRPr="008F2D31">
        <w:t>UKF</w:t>
      </w:r>
      <w:r w:rsidRPr="008F2D31">
        <w:t>:</w:t>
      </w:r>
    </w:p>
    <w:p w:rsidR="001D2E6A" w:rsidRPr="008F2D31" w:rsidRDefault="001D2E6A" w:rsidP="00055E47">
      <w:pPr>
        <w:pStyle w:val="Odsekzoznamu"/>
        <w:tabs>
          <w:tab w:val="left" w:pos="1560"/>
        </w:tabs>
        <w:spacing w:after="120" w:line="240" w:lineRule="auto"/>
        <w:ind w:left="1418" w:hanging="567"/>
        <w:contextualSpacing w:val="0"/>
      </w:pPr>
      <w:r w:rsidRPr="008F2D31">
        <w:t>ba)</w:t>
      </w:r>
      <w:r w:rsidRPr="008F2D31">
        <w:tab/>
        <w:t>dlhodobý zámer UKF,</w:t>
      </w:r>
    </w:p>
    <w:p w:rsidR="001D2E6A" w:rsidRPr="008F2D31" w:rsidRDefault="001D2E6A" w:rsidP="00055E47">
      <w:pPr>
        <w:pStyle w:val="Odsekzoznamu"/>
        <w:tabs>
          <w:tab w:val="left" w:pos="1134"/>
          <w:tab w:val="left" w:pos="1560"/>
        </w:tabs>
        <w:spacing w:after="120" w:line="240" w:lineRule="auto"/>
        <w:ind w:left="1418" w:hanging="567"/>
        <w:contextualSpacing w:val="0"/>
      </w:pPr>
      <w:proofErr w:type="spellStart"/>
      <w:r w:rsidRPr="008F2D31">
        <w:t>bb</w:t>
      </w:r>
      <w:proofErr w:type="spellEnd"/>
      <w:r w:rsidRPr="008F2D31">
        <w:t>)</w:t>
      </w:r>
      <w:r w:rsidRPr="008F2D31">
        <w:tab/>
        <w:t>zlúčenie, splynutie, zrušenie, rozdelenie, zmenu názvu alebo zmenu sídla UKF,</w:t>
      </w:r>
    </w:p>
    <w:p w:rsidR="001D2E6A" w:rsidRPr="008F2D31" w:rsidRDefault="001D2E6A" w:rsidP="00055E47">
      <w:pPr>
        <w:pStyle w:val="Odsekzoznamu"/>
        <w:tabs>
          <w:tab w:val="left" w:pos="1134"/>
        </w:tabs>
        <w:spacing w:after="120" w:line="240" w:lineRule="auto"/>
        <w:ind w:left="1418" w:hanging="567"/>
        <w:contextualSpacing w:val="0"/>
      </w:pPr>
      <w:proofErr w:type="spellStart"/>
      <w:r w:rsidRPr="008F2D31">
        <w:t>bc</w:t>
      </w:r>
      <w:proofErr w:type="spellEnd"/>
      <w:r w:rsidRPr="008F2D31">
        <w:t>)</w:t>
      </w:r>
      <w:r w:rsidRPr="008F2D31">
        <w:tab/>
      </w:r>
      <w:r w:rsidR="00807F89">
        <w:tab/>
      </w:r>
      <w:r w:rsidRPr="008F2D31">
        <w:t>zriadenie, zlúčenie, splynutie, zrušenie, rozdelenie, zmenu názvu alebo zmenu sídla súčasti UKF,</w:t>
      </w:r>
    </w:p>
    <w:p w:rsidR="001D2E6A" w:rsidRPr="008F2D31" w:rsidRDefault="001D2E6A" w:rsidP="00055E47">
      <w:pPr>
        <w:pStyle w:val="Odsekzoznamu"/>
        <w:spacing w:after="120" w:line="240" w:lineRule="auto"/>
        <w:ind w:left="1418" w:hanging="567"/>
        <w:contextualSpacing w:val="0"/>
      </w:pPr>
      <w:proofErr w:type="spellStart"/>
      <w:r w:rsidRPr="008F2D31">
        <w:t>bd</w:t>
      </w:r>
      <w:proofErr w:type="spellEnd"/>
      <w:r w:rsidRPr="008F2D31">
        <w:t xml:space="preserve">) </w:t>
      </w:r>
      <w:r w:rsidRPr="008F2D31">
        <w:tab/>
        <w:t xml:space="preserve">rozpočet UKF, </w:t>
      </w:r>
    </w:p>
    <w:p w:rsidR="001D2E6A" w:rsidRPr="008F2D31" w:rsidRDefault="001D2E6A" w:rsidP="00055E47">
      <w:pPr>
        <w:pStyle w:val="Odsekzoznamu"/>
        <w:tabs>
          <w:tab w:val="left" w:pos="2127"/>
        </w:tabs>
        <w:spacing w:after="120" w:line="240" w:lineRule="auto"/>
        <w:ind w:left="1418" w:hanging="567"/>
        <w:contextualSpacing w:val="0"/>
      </w:pPr>
      <w:proofErr w:type="spellStart"/>
      <w:r w:rsidRPr="008F2D31">
        <w:t>be</w:t>
      </w:r>
      <w:proofErr w:type="spellEnd"/>
      <w:r w:rsidRPr="008F2D31">
        <w:t xml:space="preserve">) </w:t>
      </w:r>
      <w:r w:rsidRPr="008F2D31">
        <w:tab/>
        <w:t xml:space="preserve">metodiku rozpisu dotácie zo štátneho rozpočtu z kapitoly </w:t>
      </w:r>
      <w:r w:rsidR="00F9636A" w:rsidRPr="008F2D31">
        <w:t>Ministerstva školstva, vedy, výskumu a športu Slovenskej republiky, ďalej len (</w:t>
      </w:r>
      <w:r w:rsidR="0096330D">
        <w:t>„</w:t>
      </w:r>
      <w:r w:rsidRPr="008F2D31">
        <w:t>ministerstv</w:t>
      </w:r>
      <w:r w:rsidR="00F9636A" w:rsidRPr="008F2D31">
        <w:t>o</w:t>
      </w:r>
      <w:r w:rsidRPr="008F2D31">
        <w:t xml:space="preserve"> školstva</w:t>
      </w:r>
      <w:r w:rsidR="0096330D">
        <w:t>“</w:t>
      </w:r>
      <w:r w:rsidR="00F9636A" w:rsidRPr="008F2D31">
        <w:t>)</w:t>
      </w:r>
      <w:r w:rsidRPr="008F2D31">
        <w:t xml:space="preserve"> podľa § 89 na súčasti UKF,</w:t>
      </w:r>
    </w:p>
    <w:p w:rsidR="001D2E6A" w:rsidRPr="008F2D31" w:rsidRDefault="001D2E6A" w:rsidP="00EA5049">
      <w:pPr>
        <w:pStyle w:val="Odsekzoznamu"/>
        <w:numPr>
          <w:ilvl w:val="0"/>
          <w:numId w:val="47"/>
        </w:numPr>
        <w:tabs>
          <w:tab w:val="left" w:pos="851"/>
        </w:tabs>
        <w:spacing w:after="120" w:line="240" w:lineRule="auto"/>
        <w:ind w:left="851" w:hanging="425"/>
        <w:contextualSpacing w:val="0"/>
        <w:rPr>
          <w:strike/>
        </w:rPr>
      </w:pPr>
      <w:r w:rsidRPr="008F2D31">
        <w:t xml:space="preserve">prerokúva na návrh rektora pred rokovaním </w:t>
      </w:r>
      <w:r w:rsidR="00630DF2" w:rsidRPr="008F2D31">
        <w:t>S</w:t>
      </w:r>
      <w:r w:rsidRPr="008F2D31">
        <w:t>právnej rady UKF rozpis dotácie zo štátneho rozpočtu z kapitoly ministerstva školstva podľa § 89 zákona o vysokých školách na súčasti UKF,</w:t>
      </w:r>
    </w:p>
    <w:p w:rsidR="00064591" w:rsidRPr="008F2D31" w:rsidRDefault="00064591" w:rsidP="00EA5049">
      <w:pPr>
        <w:pStyle w:val="Odsekzoznamu"/>
        <w:numPr>
          <w:ilvl w:val="0"/>
          <w:numId w:val="47"/>
        </w:numPr>
        <w:tabs>
          <w:tab w:val="left" w:pos="851"/>
        </w:tabs>
        <w:spacing w:after="120" w:line="240" w:lineRule="auto"/>
        <w:ind w:left="851" w:hanging="425"/>
        <w:contextualSpacing w:val="0"/>
        <w:rPr>
          <w:strike/>
        </w:rPr>
      </w:pPr>
      <w:r w:rsidRPr="008F2D31">
        <w:lastRenderedPageBreak/>
        <w:t>prerokúva pred schválením vo Vedeckej rade UKF členov Rady pre vnútorné hodnotenie kvality vysokoškolského vzdelávania a členov jej komisií,</w:t>
      </w:r>
    </w:p>
    <w:p w:rsidR="001D2E6A" w:rsidRPr="008F2D31" w:rsidRDefault="001D2E6A" w:rsidP="00EA5049">
      <w:pPr>
        <w:numPr>
          <w:ilvl w:val="0"/>
          <w:numId w:val="47"/>
        </w:numPr>
        <w:tabs>
          <w:tab w:val="left" w:pos="851"/>
        </w:tabs>
        <w:spacing w:after="120" w:line="240" w:lineRule="auto"/>
        <w:ind w:left="851" w:hanging="425"/>
      </w:pPr>
      <w:r w:rsidRPr="008F2D31">
        <w:t xml:space="preserve">schvaľuje návrh rektora na vymenovanie a odvolanie členov Vedeckej rady UKF, </w:t>
      </w:r>
    </w:p>
    <w:p w:rsidR="001D2E6A" w:rsidRPr="008F2D31" w:rsidRDefault="001D2E6A" w:rsidP="00EA5049">
      <w:pPr>
        <w:numPr>
          <w:ilvl w:val="0"/>
          <w:numId w:val="47"/>
        </w:numPr>
        <w:tabs>
          <w:tab w:val="left" w:pos="851"/>
        </w:tabs>
        <w:spacing w:after="120" w:line="240" w:lineRule="auto"/>
        <w:ind w:left="851" w:hanging="425"/>
      </w:pPr>
      <w:r w:rsidRPr="008F2D31">
        <w:t xml:space="preserve">kontroluje hospodárenie s finančnými prostriedkami UKF a majetkom UKF a oznamuje výsledky kontroly </w:t>
      </w:r>
      <w:r w:rsidR="00630DF2" w:rsidRPr="008F2D31">
        <w:t>S</w:t>
      </w:r>
      <w:r w:rsidRPr="008F2D31">
        <w:t>právnej rade UKF,</w:t>
      </w:r>
    </w:p>
    <w:p w:rsidR="001D2E6A" w:rsidRPr="008F2D31" w:rsidRDefault="001D2E6A" w:rsidP="00EA5049">
      <w:pPr>
        <w:numPr>
          <w:ilvl w:val="0"/>
          <w:numId w:val="47"/>
        </w:numPr>
        <w:tabs>
          <w:tab w:val="left" w:pos="851"/>
        </w:tabs>
        <w:spacing w:after="120" w:line="240" w:lineRule="auto"/>
        <w:ind w:left="851" w:hanging="425"/>
        <w:rPr>
          <w:strike/>
        </w:rPr>
      </w:pPr>
      <w:r w:rsidRPr="008F2D31">
        <w:t>schvaľuje návrhy rektora na úkony podľa § 41 ods. 3 písm. a), b), a d) až f) zákona o vysokých školách pred ich predložením na schválenie Správnej rade UKF</w:t>
      </w:r>
      <w:r w:rsidR="00D74CE9" w:rsidRPr="008F2D31">
        <w:t>,</w:t>
      </w:r>
      <w:r w:rsidR="00FB32C6" w:rsidRPr="008F2D31">
        <w:t xml:space="preserve"> </w:t>
      </w:r>
      <w:r w:rsidRPr="008F2D31">
        <w:t xml:space="preserve">ak je cena majetku, hodnota vkladu alebo výška úveru vyššia ako </w:t>
      </w:r>
      <w:proofErr w:type="spellStart"/>
      <w:r w:rsidRPr="008F2D31">
        <w:t>tristonásobok</w:t>
      </w:r>
      <w:proofErr w:type="spellEnd"/>
      <w:r w:rsidRPr="008F2D31">
        <w:t xml:space="preserve"> sumy, od ktorej sa veci podľa osobitného predpisu považujú za hmotný majetok,</w:t>
      </w:r>
    </w:p>
    <w:p w:rsidR="001D2E6A" w:rsidRPr="008F2D31" w:rsidRDefault="001D2E6A" w:rsidP="00EA5049">
      <w:pPr>
        <w:numPr>
          <w:ilvl w:val="0"/>
          <w:numId w:val="47"/>
        </w:numPr>
        <w:tabs>
          <w:tab w:val="left" w:pos="851"/>
        </w:tabs>
        <w:spacing w:after="120" w:line="240" w:lineRule="auto"/>
        <w:ind w:left="851" w:hanging="425"/>
      </w:pPr>
      <w:r w:rsidRPr="008F2D31">
        <w:t xml:space="preserve">schvaľuje výročnú správu o činnosti a výročnú správu o hospodárení UKF predloženú rektorom po predchádzajúcom vyjadrení </w:t>
      </w:r>
      <w:r w:rsidR="00630DF2" w:rsidRPr="008F2D31">
        <w:t>S</w:t>
      </w:r>
      <w:r w:rsidRPr="008F2D31">
        <w:t>právnej rady UKF,</w:t>
      </w:r>
    </w:p>
    <w:p w:rsidR="001D2E6A" w:rsidRPr="008F2D31" w:rsidRDefault="001D2E6A" w:rsidP="00EA5049">
      <w:pPr>
        <w:numPr>
          <w:ilvl w:val="0"/>
          <w:numId w:val="47"/>
        </w:numPr>
        <w:tabs>
          <w:tab w:val="left" w:pos="851"/>
        </w:tabs>
        <w:spacing w:after="120" w:line="240" w:lineRule="auto"/>
        <w:ind w:left="851" w:hanging="425"/>
      </w:pPr>
      <w:r w:rsidRPr="008F2D31">
        <w:t xml:space="preserve">schvaľuje podmienky prijatia na štúdium predložené rektorom, ak ich schválenie nepatrí do pôsobnosti akademického senátu fakulty, </w:t>
      </w:r>
    </w:p>
    <w:p w:rsidR="001D2E6A" w:rsidRPr="008F2D31" w:rsidRDefault="001D2E6A" w:rsidP="00EA5049">
      <w:pPr>
        <w:numPr>
          <w:ilvl w:val="0"/>
          <w:numId w:val="47"/>
        </w:numPr>
        <w:tabs>
          <w:tab w:val="left" w:pos="851"/>
        </w:tabs>
        <w:spacing w:after="120" w:line="240" w:lineRule="auto"/>
        <w:ind w:left="851" w:hanging="425"/>
      </w:pPr>
      <w:r w:rsidRPr="008F2D31">
        <w:t xml:space="preserve">vyjadruje sa k podnetom a stanoviskám Správnej rady UKF podľa § 41 ods. 12 zákona </w:t>
      </w:r>
      <w:r w:rsidR="00F33AFE">
        <w:br/>
      </w:r>
      <w:r w:rsidRPr="008F2D31">
        <w:t xml:space="preserve">o vysokých školách, </w:t>
      </w:r>
    </w:p>
    <w:p w:rsidR="001D2E6A" w:rsidRPr="008F2D31" w:rsidRDefault="001D2E6A" w:rsidP="00EA5049">
      <w:pPr>
        <w:numPr>
          <w:ilvl w:val="0"/>
          <w:numId w:val="47"/>
        </w:numPr>
        <w:tabs>
          <w:tab w:val="left" w:pos="851"/>
        </w:tabs>
        <w:spacing w:after="120" w:line="240" w:lineRule="auto"/>
        <w:ind w:left="851" w:hanging="425"/>
      </w:pPr>
      <w:r w:rsidRPr="008F2D31">
        <w:t xml:space="preserve">volí zástupcu UKF do Rady vysokých škôl, </w:t>
      </w:r>
    </w:p>
    <w:p w:rsidR="001D2E6A" w:rsidRPr="008F2D31" w:rsidRDefault="001D2E6A" w:rsidP="00EA5049">
      <w:pPr>
        <w:numPr>
          <w:ilvl w:val="0"/>
          <w:numId w:val="47"/>
        </w:numPr>
        <w:tabs>
          <w:tab w:val="left" w:pos="851"/>
        </w:tabs>
        <w:spacing w:after="120" w:line="240" w:lineRule="auto"/>
        <w:ind w:left="851" w:hanging="425"/>
      </w:pPr>
      <w:r w:rsidRPr="008F2D31">
        <w:t>jeho študentská časť volí zástupcu UKF do Študentskej rady vysokých škôl</w:t>
      </w:r>
      <w:r w:rsidR="00065647" w:rsidRPr="008F2D31">
        <w:t>,</w:t>
      </w:r>
      <w:r w:rsidRPr="008F2D31">
        <w:t xml:space="preserve"> </w:t>
      </w:r>
    </w:p>
    <w:p w:rsidR="001D2E6A" w:rsidRPr="008F2D31" w:rsidRDefault="001D2E6A" w:rsidP="00EA5049">
      <w:pPr>
        <w:numPr>
          <w:ilvl w:val="0"/>
          <w:numId w:val="47"/>
        </w:numPr>
        <w:tabs>
          <w:tab w:val="left" w:pos="851"/>
        </w:tabs>
        <w:spacing w:after="120" w:line="240" w:lineRule="auto"/>
        <w:ind w:left="851" w:hanging="425"/>
      </w:pPr>
      <w:r w:rsidRPr="008F2D31">
        <w:t xml:space="preserve">raz za rok podáva akademickej obci UKF správu o svojej činnosti, ktorú zverejní na webovom sídle UKF najmenej na štyri roky, </w:t>
      </w:r>
    </w:p>
    <w:p w:rsidR="001D2E6A" w:rsidRPr="008F2D31" w:rsidRDefault="001D2E6A" w:rsidP="00EA5049">
      <w:pPr>
        <w:numPr>
          <w:ilvl w:val="0"/>
          <w:numId w:val="47"/>
        </w:numPr>
        <w:tabs>
          <w:tab w:val="left" w:pos="851"/>
        </w:tabs>
        <w:spacing w:after="120" w:line="240" w:lineRule="auto"/>
        <w:ind w:left="851" w:hanging="425"/>
      </w:pPr>
      <w:r w:rsidRPr="008F2D31">
        <w:t xml:space="preserve">berie na vedomie správu o činnosti </w:t>
      </w:r>
      <w:r w:rsidR="00D74CE9" w:rsidRPr="008F2D31">
        <w:t>S</w:t>
      </w:r>
      <w:r w:rsidRPr="008F2D31">
        <w:t>právnej rady UKF,</w:t>
      </w:r>
    </w:p>
    <w:p w:rsidR="00C00AAF" w:rsidRPr="008F2D31" w:rsidRDefault="001D2E6A" w:rsidP="00EA5049">
      <w:pPr>
        <w:numPr>
          <w:ilvl w:val="0"/>
          <w:numId w:val="47"/>
        </w:numPr>
        <w:tabs>
          <w:tab w:val="left" w:pos="851"/>
        </w:tabs>
        <w:spacing w:after="120" w:line="240" w:lineRule="auto"/>
        <w:ind w:left="851" w:hanging="425"/>
      </w:pPr>
      <w:r w:rsidRPr="008F2D31">
        <w:t xml:space="preserve">plní iné úlohy podľa zákona o vysokých školách, </w:t>
      </w:r>
    </w:p>
    <w:p w:rsidR="00C00AAF" w:rsidRPr="008F2D31" w:rsidRDefault="00C00AAF" w:rsidP="00EA5049">
      <w:pPr>
        <w:numPr>
          <w:ilvl w:val="0"/>
          <w:numId w:val="47"/>
        </w:numPr>
        <w:tabs>
          <w:tab w:val="left" w:pos="851"/>
        </w:tabs>
        <w:spacing w:after="120" w:line="240" w:lineRule="auto"/>
        <w:ind w:left="851" w:hanging="425"/>
      </w:pPr>
      <w:r w:rsidRPr="008F2D31">
        <w:t>je oprávnený počas nevyhnutnej doby vykonávať pôsobnosť kolektívneho samosprávneho orgánu fakulty len v rozsahu schvaľovania zmien vnútorných predpisov</w:t>
      </w:r>
      <w:r w:rsidR="00DD015A" w:rsidRPr="008F2D31">
        <w:t xml:space="preserve"> príslušnej</w:t>
      </w:r>
      <w:r w:rsidRPr="008F2D31">
        <w:t xml:space="preserve"> </w:t>
      </w:r>
      <w:r w:rsidRPr="00C00AAF">
        <w:t>fakulty tak, aby tieto zmeny neboli v rozpore so zákonom o vysokých školách, iným všeobecne záväzným právnym predpisom alebo týmto štatútom.</w:t>
      </w:r>
      <w:r w:rsidRPr="008F2D31">
        <w:t xml:space="preserve"> </w:t>
      </w:r>
      <w:r w:rsidRPr="00C00AAF">
        <w:t xml:space="preserve">Ak </w:t>
      </w:r>
      <w:r w:rsidR="00DD015A" w:rsidRPr="008F2D31">
        <w:t>kolektívny orgán</w:t>
      </w:r>
      <w:r w:rsidRPr="00C00AAF">
        <w:t xml:space="preserve"> fakulty vykonáva svoju pôsobnosť v zložení, ktoré je v rozpore so zákonom o vysokých školách, týmto štatútom alebo vnútornými predpismi fakulty, </w:t>
      </w:r>
      <w:r w:rsidR="00DD015A" w:rsidRPr="008F2D31">
        <w:t xml:space="preserve">AS UKF </w:t>
      </w:r>
      <w:r w:rsidRPr="00C00AAF">
        <w:t xml:space="preserve">je oprávnený vykonať opatrenia, aby sa zloženie </w:t>
      </w:r>
      <w:r w:rsidR="00DD015A" w:rsidRPr="008F2D31">
        <w:t>príslušného kolektívneho orgánu</w:t>
      </w:r>
      <w:r w:rsidRPr="00C00AAF">
        <w:t xml:space="preserve"> fakulty uviedlo do s</w:t>
      </w:r>
      <w:r w:rsidR="00DD015A" w:rsidRPr="008F2D31">
        <w:t>úladu s príslušným predpisom.</w:t>
      </w:r>
    </w:p>
    <w:p w:rsidR="001D2E6A" w:rsidRPr="008F2D31" w:rsidRDefault="006B0034" w:rsidP="00EA5049">
      <w:pPr>
        <w:pStyle w:val="Odsekzoznamu"/>
        <w:numPr>
          <w:ilvl w:val="0"/>
          <w:numId w:val="68"/>
        </w:numPr>
        <w:tabs>
          <w:tab w:val="left" w:pos="426"/>
        </w:tabs>
        <w:spacing w:after="120" w:line="240" w:lineRule="auto"/>
        <w:ind w:left="425" w:hanging="431"/>
        <w:contextualSpacing w:val="0"/>
      </w:pPr>
      <w:r w:rsidRPr="008F2D31">
        <w:t>P</w:t>
      </w:r>
      <w:r w:rsidR="001D2E6A" w:rsidRPr="008F2D31">
        <w:t xml:space="preserve">ri výkone pôsobností podľa </w:t>
      </w:r>
      <w:r w:rsidRPr="008F2D31">
        <w:t xml:space="preserve">odseku 13 </w:t>
      </w:r>
      <w:r w:rsidR="001D2E6A" w:rsidRPr="008F2D31">
        <w:t xml:space="preserve">písm. </w:t>
      </w:r>
      <w:r w:rsidR="00CF3259" w:rsidRPr="008F2D31">
        <w:t>e</w:t>
      </w:r>
      <w:r w:rsidR="001D2E6A" w:rsidRPr="008F2D31">
        <w:t>)</w:t>
      </w:r>
      <w:r w:rsidR="00CF3259" w:rsidRPr="008F2D31">
        <w:t>, k</w:t>
      </w:r>
      <w:r w:rsidR="00CF3259" w:rsidRPr="008F2D31">
        <w:rPr>
          <w:lang w:val="en-US"/>
        </w:rPr>
        <w:t xml:space="preserve">) </w:t>
      </w:r>
      <w:r w:rsidR="001D2E6A" w:rsidRPr="008F2D31">
        <w:t xml:space="preserve">a </w:t>
      </w:r>
      <w:r w:rsidR="00CF3259" w:rsidRPr="008F2D31">
        <w:t>l</w:t>
      </w:r>
      <w:r w:rsidR="001D2E6A" w:rsidRPr="008F2D31">
        <w:t>) rozhoduje tajným hlasovaním; pri výkone ostatných pôsobností môže rozhodovať tajným hlasovaním, ak tak určí tento štatút alebo ak tak rozhodne.</w:t>
      </w:r>
    </w:p>
    <w:p w:rsidR="00CF3259" w:rsidRPr="008F2D31" w:rsidRDefault="00CF3259" w:rsidP="00055E47">
      <w:pPr>
        <w:pStyle w:val="Odsekzoznamu"/>
        <w:numPr>
          <w:ilvl w:val="0"/>
          <w:numId w:val="68"/>
        </w:numPr>
        <w:tabs>
          <w:tab w:val="left" w:pos="426"/>
        </w:tabs>
        <w:spacing w:after="0" w:line="240" w:lineRule="auto"/>
        <w:ind w:left="425" w:hanging="431"/>
        <w:contextualSpacing w:val="0"/>
      </w:pPr>
      <w:r w:rsidRPr="008F2D31">
        <w:t>Návrhy dokumentov prerokuje AS UKF do 45 dní od ich predloženia rektorom; uplynutím tejto lehoty sa dokumenty považujú za schválené, resp. prerokované.</w:t>
      </w:r>
    </w:p>
    <w:p w:rsidR="00B121AB" w:rsidRPr="008F2D31" w:rsidRDefault="00B121AB" w:rsidP="00EA5049">
      <w:pPr>
        <w:spacing w:after="0" w:line="240" w:lineRule="auto"/>
        <w:ind w:left="14" w:firstLine="0"/>
        <w:jc w:val="left"/>
      </w:pPr>
    </w:p>
    <w:p w:rsidR="0075582B" w:rsidRPr="008F2D31" w:rsidRDefault="0075582B" w:rsidP="002763E1">
      <w:pPr>
        <w:pStyle w:val="Nadpis1"/>
        <w:spacing w:after="120" w:line="240" w:lineRule="auto"/>
        <w:ind w:left="0" w:right="11" w:hanging="11"/>
        <w:rPr>
          <w:rFonts w:asciiTheme="minorHAnsi" w:hAnsiTheme="minorHAnsi" w:cstheme="minorHAnsi"/>
          <w:sz w:val="22"/>
        </w:rPr>
      </w:pPr>
      <w:bookmarkStart w:id="21" w:name="_Toc125534089"/>
      <w:bookmarkStart w:id="22" w:name="_Toc127184518"/>
      <w:bookmarkStart w:id="23" w:name="_Toc127160902"/>
      <w:r w:rsidRPr="008F2D31">
        <w:rPr>
          <w:rFonts w:asciiTheme="minorHAnsi" w:hAnsiTheme="minorHAnsi" w:cstheme="minorHAnsi"/>
          <w:sz w:val="22"/>
        </w:rPr>
        <w:t xml:space="preserve">Čl. </w:t>
      </w:r>
      <w:r w:rsidR="007920D1" w:rsidRPr="008F2D31">
        <w:rPr>
          <w:rFonts w:asciiTheme="minorHAnsi" w:hAnsiTheme="minorHAnsi" w:cstheme="minorHAnsi"/>
          <w:sz w:val="22"/>
        </w:rPr>
        <w:t>8</w:t>
      </w:r>
      <w:r w:rsidR="00FE692B" w:rsidRPr="008F2D31">
        <w:rPr>
          <w:rFonts w:asciiTheme="minorHAnsi" w:hAnsiTheme="minorHAnsi" w:cstheme="minorHAnsi"/>
          <w:sz w:val="22"/>
        </w:rPr>
        <w:br/>
      </w:r>
      <w:r w:rsidRPr="008F2D31">
        <w:rPr>
          <w:rFonts w:asciiTheme="minorHAnsi" w:hAnsiTheme="minorHAnsi" w:cstheme="minorHAnsi"/>
          <w:sz w:val="22"/>
        </w:rPr>
        <w:t>Rektor</w:t>
      </w:r>
      <w:bookmarkEnd w:id="21"/>
      <w:bookmarkEnd w:id="22"/>
      <w:bookmarkEnd w:id="23"/>
    </w:p>
    <w:p w:rsidR="00B121AB" w:rsidRPr="008F2D31" w:rsidRDefault="0075582B" w:rsidP="00FE692B">
      <w:pPr>
        <w:tabs>
          <w:tab w:val="left" w:pos="426"/>
        </w:tabs>
        <w:spacing w:after="120" w:line="240" w:lineRule="auto"/>
        <w:ind w:left="426" w:hanging="420"/>
      </w:pPr>
      <w:r w:rsidRPr="008F2D31">
        <w:t>1.</w:t>
      </w:r>
      <w:r w:rsidR="00FC5EAE" w:rsidRPr="008F2D31">
        <w:rPr>
          <w:rFonts w:eastAsia="Arial"/>
        </w:rPr>
        <w:t xml:space="preserve"> </w:t>
      </w:r>
      <w:r w:rsidR="00FE692B" w:rsidRPr="008F2D31">
        <w:rPr>
          <w:rFonts w:eastAsia="Arial"/>
        </w:rPr>
        <w:tab/>
      </w:r>
      <w:r w:rsidRPr="008F2D31">
        <w:t>Rektor je štatutárnym orgánom UKF, riadi ju, koná v jej mene a zastupuje ju navonok. Rektor za svoju činnosť zodpovedá AS UKF</w:t>
      </w:r>
      <w:r w:rsidR="005279FA" w:rsidRPr="008F2D31">
        <w:t xml:space="preserve"> a Správnej rade UKF</w:t>
      </w:r>
      <w:r w:rsidRPr="008F2D31">
        <w:t>, ak zákon o vysokých školách neustanovuje inak.</w:t>
      </w:r>
      <w:r w:rsidR="00FC5EAE" w:rsidRPr="008F2D31">
        <w:t xml:space="preserve"> </w:t>
      </w:r>
    </w:p>
    <w:p w:rsidR="00A07B70" w:rsidRPr="008F2D31" w:rsidRDefault="00A07B70" w:rsidP="00053998">
      <w:pPr>
        <w:numPr>
          <w:ilvl w:val="0"/>
          <w:numId w:val="10"/>
        </w:numPr>
        <w:tabs>
          <w:tab w:val="left" w:pos="426"/>
        </w:tabs>
        <w:spacing w:after="120" w:line="240" w:lineRule="auto"/>
        <w:ind w:left="426" w:hanging="420"/>
      </w:pPr>
      <w:r w:rsidRPr="008F2D31">
        <w:t>Rektora vymenúva a odvoláva prezident Slovenskej republiky.</w:t>
      </w:r>
    </w:p>
    <w:p w:rsidR="00B121AB" w:rsidRPr="008F2D31" w:rsidRDefault="0075582B" w:rsidP="00053998">
      <w:pPr>
        <w:numPr>
          <w:ilvl w:val="0"/>
          <w:numId w:val="10"/>
        </w:numPr>
        <w:tabs>
          <w:tab w:val="left" w:pos="426"/>
        </w:tabs>
        <w:spacing w:after="120" w:line="240" w:lineRule="auto"/>
        <w:ind w:left="426" w:hanging="420"/>
      </w:pPr>
      <w:r w:rsidRPr="008F2D31">
        <w:t>Funkčné obdobie rektora je štvorročné</w:t>
      </w:r>
      <w:r w:rsidR="00813E39">
        <w:t xml:space="preserve"> (4)</w:t>
      </w:r>
      <w:r w:rsidR="00490944" w:rsidRPr="008F2D31">
        <w:t>.</w:t>
      </w:r>
      <w:r w:rsidRPr="008F2D31">
        <w:t xml:space="preserve"> Funkciu rektora môže tá istá osoba vykonávať najviac</w:t>
      </w:r>
      <w:r w:rsidR="00AE71AF" w:rsidRPr="008F2D31">
        <w:t xml:space="preserve"> </w:t>
      </w:r>
      <w:r w:rsidR="00F33AFE">
        <w:br/>
      </w:r>
      <w:r w:rsidR="00AE71AF" w:rsidRPr="008F2D31">
        <w:t>v</w:t>
      </w:r>
      <w:r w:rsidRPr="008F2D31">
        <w:t xml:space="preserve"> dv</w:t>
      </w:r>
      <w:r w:rsidR="00AE71AF" w:rsidRPr="008F2D31">
        <w:t>och</w:t>
      </w:r>
      <w:r w:rsidR="00813E39">
        <w:t xml:space="preserve"> (2)</w:t>
      </w:r>
      <w:r w:rsidRPr="008F2D31">
        <w:t xml:space="preserve"> po sebe nasledujúc</w:t>
      </w:r>
      <w:r w:rsidR="00AE71AF" w:rsidRPr="008F2D31">
        <w:t>ich</w:t>
      </w:r>
      <w:r w:rsidRPr="008F2D31">
        <w:t xml:space="preserve"> funkčn</w:t>
      </w:r>
      <w:r w:rsidR="00AE71AF" w:rsidRPr="008F2D31">
        <w:t>ých</w:t>
      </w:r>
      <w:r w:rsidRPr="008F2D31">
        <w:t xml:space="preserve"> obdobia</w:t>
      </w:r>
      <w:r w:rsidR="00AE71AF" w:rsidRPr="008F2D31">
        <w:t>ch</w:t>
      </w:r>
      <w:r w:rsidRPr="008F2D31">
        <w:t>.</w:t>
      </w:r>
      <w:r w:rsidR="00FC5EAE" w:rsidRPr="008F2D31">
        <w:t xml:space="preserve"> </w:t>
      </w:r>
    </w:p>
    <w:p w:rsidR="00075AAE" w:rsidRPr="008F2D31" w:rsidRDefault="00075AAE" w:rsidP="00053998">
      <w:pPr>
        <w:numPr>
          <w:ilvl w:val="0"/>
          <w:numId w:val="10"/>
        </w:numPr>
        <w:tabs>
          <w:tab w:val="left" w:pos="426"/>
        </w:tabs>
        <w:spacing w:after="120" w:line="240" w:lineRule="auto"/>
        <w:ind w:left="426" w:hanging="420"/>
      </w:pPr>
      <w:r w:rsidRPr="008F2D31">
        <w:t>Pôsobnosť rektora upravuje § 10a zákona o vysokých školách.</w:t>
      </w:r>
    </w:p>
    <w:p w:rsidR="00554260" w:rsidRPr="008F2D31" w:rsidRDefault="0075582B" w:rsidP="00053998">
      <w:pPr>
        <w:numPr>
          <w:ilvl w:val="0"/>
          <w:numId w:val="10"/>
        </w:numPr>
        <w:tabs>
          <w:tab w:val="left" w:pos="426"/>
        </w:tabs>
        <w:spacing w:after="120" w:line="240" w:lineRule="auto"/>
        <w:ind w:left="426" w:hanging="420"/>
      </w:pPr>
      <w:r w:rsidRPr="008F2D31">
        <w:lastRenderedPageBreak/>
        <w:t>Rektor okrem práv a povinností stanovených zákonom o vysokých školách</w:t>
      </w:r>
      <w:r w:rsidR="00075AAE" w:rsidRPr="008F2D31">
        <w:t xml:space="preserve"> vydáva v súlade so všeobecne záväznými právnymi predpismi vnútorné akty riadenia, najmä smernice UKF a príkazy rektora.</w:t>
      </w:r>
    </w:p>
    <w:p w:rsidR="00B121AB" w:rsidRPr="008F2D31" w:rsidRDefault="00554260" w:rsidP="00055E47">
      <w:pPr>
        <w:numPr>
          <w:ilvl w:val="0"/>
          <w:numId w:val="10"/>
        </w:numPr>
        <w:tabs>
          <w:tab w:val="left" w:pos="426"/>
        </w:tabs>
        <w:spacing w:after="0" w:line="240" w:lineRule="auto"/>
        <w:ind w:left="426" w:hanging="420"/>
      </w:pPr>
      <w:r w:rsidRPr="008F2D31">
        <w:t>Rektora zastupujú v ním určenom rozsahu prorektori.</w:t>
      </w:r>
      <w:r w:rsidR="00FC5EAE" w:rsidRPr="008F2D31">
        <w:t xml:space="preserve"> </w:t>
      </w:r>
    </w:p>
    <w:p w:rsidR="00A87669" w:rsidRPr="008F2D31" w:rsidRDefault="00FC5EAE" w:rsidP="00055E47">
      <w:pPr>
        <w:tabs>
          <w:tab w:val="left" w:pos="851"/>
        </w:tabs>
        <w:spacing w:after="0" w:line="240" w:lineRule="auto"/>
        <w:ind w:left="0" w:firstLine="0"/>
      </w:pPr>
      <w:r w:rsidRPr="008F2D31">
        <w:t xml:space="preserve"> </w:t>
      </w:r>
    </w:p>
    <w:p w:rsidR="00A87669" w:rsidRPr="008F2D31" w:rsidRDefault="00A87669" w:rsidP="00A87669">
      <w:pPr>
        <w:pStyle w:val="Nadpis1"/>
        <w:spacing w:after="120" w:line="240" w:lineRule="auto"/>
        <w:ind w:left="0" w:right="11" w:hanging="11"/>
        <w:rPr>
          <w:rFonts w:asciiTheme="minorHAnsi" w:hAnsiTheme="minorHAnsi" w:cstheme="minorHAnsi"/>
          <w:sz w:val="22"/>
        </w:rPr>
      </w:pPr>
      <w:bookmarkStart w:id="24" w:name="_Toc125534090"/>
      <w:bookmarkStart w:id="25" w:name="_Toc127184519"/>
      <w:bookmarkStart w:id="26" w:name="_Toc127160903"/>
      <w:r w:rsidRPr="008F2D31">
        <w:rPr>
          <w:rFonts w:asciiTheme="minorHAnsi" w:hAnsiTheme="minorHAnsi" w:cstheme="minorHAnsi"/>
          <w:sz w:val="22"/>
        </w:rPr>
        <w:t>Čl. 9</w:t>
      </w:r>
      <w:r w:rsidRPr="008F2D31">
        <w:rPr>
          <w:rFonts w:asciiTheme="minorHAnsi" w:hAnsiTheme="minorHAnsi" w:cstheme="minorHAnsi"/>
          <w:sz w:val="22"/>
        </w:rPr>
        <w:br/>
        <w:t>Príprava volieb kandidáta na rektora</w:t>
      </w:r>
      <w:bookmarkEnd w:id="24"/>
      <w:bookmarkEnd w:id="25"/>
      <w:bookmarkEnd w:id="26"/>
      <w:r w:rsidRPr="008F2D31">
        <w:rPr>
          <w:rFonts w:asciiTheme="minorHAnsi" w:hAnsiTheme="minorHAnsi" w:cstheme="minorHAnsi"/>
          <w:sz w:val="22"/>
        </w:rPr>
        <w:t xml:space="preserve"> </w:t>
      </w:r>
    </w:p>
    <w:p w:rsidR="00A87669" w:rsidRPr="008F2D31" w:rsidRDefault="00A87669" w:rsidP="00055E47">
      <w:pPr>
        <w:pStyle w:val="Odsekzoznamu"/>
        <w:numPr>
          <w:ilvl w:val="0"/>
          <w:numId w:val="59"/>
        </w:numPr>
        <w:tabs>
          <w:tab w:val="left" w:pos="426"/>
        </w:tabs>
        <w:spacing w:after="120" w:line="240" w:lineRule="auto"/>
        <w:ind w:left="426"/>
        <w:contextualSpacing w:val="0"/>
      </w:pPr>
      <w:r w:rsidRPr="008F2D31">
        <w:t xml:space="preserve">Kandidáta na rektora volí volebné zhromaždenie, ktorého členmi sú všetci členovia AS UKF a všetci členovia Správnej rady </w:t>
      </w:r>
      <w:r w:rsidR="00091B0B" w:rsidRPr="008F2D31">
        <w:t xml:space="preserve">UKF </w:t>
      </w:r>
      <w:r w:rsidRPr="008F2D31">
        <w:t xml:space="preserve">a má </w:t>
      </w:r>
      <w:r w:rsidR="00CF3259" w:rsidRPr="008F2D31">
        <w:t xml:space="preserve">tridsaťštyri </w:t>
      </w:r>
      <w:r w:rsidR="00CF3259" w:rsidRPr="008F2D31">
        <w:rPr>
          <w:lang w:val="en-US"/>
        </w:rPr>
        <w:t>(</w:t>
      </w:r>
      <w:r w:rsidRPr="008F2D31">
        <w:t>34</w:t>
      </w:r>
      <w:r w:rsidR="00CF3259" w:rsidRPr="008F2D31">
        <w:t>)</w:t>
      </w:r>
      <w:r w:rsidRPr="008F2D31">
        <w:t xml:space="preserve"> členov. </w:t>
      </w:r>
    </w:p>
    <w:p w:rsidR="00A87669" w:rsidRPr="008F2D31" w:rsidRDefault="00A87669" w:rsidP="00055E47">
      <w:pPr>
        <w:pStyle w:val="Odsekzoznamu"/>
        <w:numPr>
          <w:ilvl w:val="0"/>
          <w:numId w:val="59"/>
        </w:numPr>
        <w:tabs>
          <w:tab w:val="left" w:pos="426"/>
        </w:tabs>
        <w:spacing w:after="120" w:line="240" w:lineRule="auto"/>
        <w:ind w:left="426"/>
        <w:contextualSpacing w:val="0"/>
      </w:pPr>
      <w:r w:rsidRPr="008F2D31">
        <w:t xml:space="preserve">Príprava volieb kandidáta na rektora sa uskutočňuje podľa nasledujúcich zásad: </w:t>
      </w:r>
    </w:p>
    <w:p w:rsidR="00A87669" w:rsidRPr="008F2D31" w:rsidRDefault="00A87669" w:rsidP="00055E47">
      <w:pPr>
        <w:numPr>
          <w:ilvl w:val="0"/>
          <w:numId w:val="53"/>
        </w:numPr>
        <w:tabs>
          <w:tab w:val="left" w:pos="851"/>
        </w:tabs>
        <w:spacing w:after="120" w:line="240" w:lineRule="auto"/>
      </w:pPr>
      <w:r w:rsidRPr="008F2D31">
        <w:t>voľbu kandidáta na rektora vyhlasuje UKF na svojom webovom sídle, na webovom sídle</w:t>
      </w:r>
      <w:r w:rsidR="00C86D48" w:rsidRPr="008F2D31">
        <w:t xml:space="preserve"> </w:t>
      </w:r>
      <w:r w:rsidRPr="008F2D31">
        <w:t xml:space="preserve">ministerstva školstva a prostredníctvom webových aplikácií, sociálnych médií a sociálnych sietí alebo iných inovatívnych komunikačných prostriedkov najneskôr 270 dní pred uplynutím funkčného obdobia rektora, </w:t>
      </w:r>
    </w:p>
    <w:p w:rsidR="00A87669" w:rsidRPr="008F2D31" w:rsidRDefault="00A87669" w:rsidP="00055E47">
      <w:pPr>
        <w:numPr>
          <w:ilvl w:val="0"/>
          <w:numId w:val="53"/>
        </w:numPr>
        <w:tabs>
          <w:tab w:val="left" w:pos="851"/>
        </w:tabs>
        <w:spacing w:after="120" w:line="240" w:lineRule="auto"/>
      </w:pPr>
      <w:r w:rsidRPr="008F2D31">
        <w:t>voľba kandidáta na rektora sa vyhlasuje v slovenskom jazyku a anglickom jazyku,</w:t>
      </w:r>
    </w:p>
    <w:p w:rsidR="00A87669" w:rsidRPr="008F2D31" w:rsidRDefault="00A87669" w:rsidP="00055E47">
      <w:pPr>
        <w:numPr>
          <w:ilvl w:val="0"/>
          <w:numId w:val="53"/>
        </w:numPr>
        <w:tabs>
          <w:tab w:val="left" w:pos="851"/>
        </w:tabs>
        <w:spacing w:after="120" w:line="240" w:lineRule="auto"/>
        <w:ind w:hanging="425"/>
      </w:pPr>
      <w:r w:rsidRPr="008F2D31">
        <w:t xml:space="preserve">UKF určí na podávanie návrhov na kandidáta na rektora lehotu najmenej 90 dní a najviac 120 dní a termín voľby najneskôr 30 dní </w:t>
      </w:r>
      <w:r w:rsidR="00A07B70" w:rsidRPr="008F2D31">
        <w:t>od jej uplynutia</w:t>
      </w:r>
      <w:r w:rsidRPr="008F2D31">
        <w:t xml:space="preserve">, dátum konania volieb kandidáta na rektora oznámi </w:t>
      </w:r>
      <w:r w:rsidR="00B833BF" w:rsidRPr="008F2D31">
        <w:t xml:space="preserve">predseda </w:t>
      </w:r>
      <w:r w:rsidRPr="008F2D31">
        <w:t xml:space="preserve">AS UKF písomne akademickej obci UKF najneskôr </w:t>
      </w:r>
      <w:r w:rsidR="00D16177" w:rsidRPr="008F2D31">
        <w:t>30 dní</w:t>
      </w:r>
      <w:r w:rsidRPr="008F2D31">
        <w:t xml:space="preserve"> pred konaním volieb, </w:t>
      </w:r>
    </w:p>
    <w:p w:rsidR="00A87669" w:rsidRPr="008F2D31" w:rsidRDefault="00A87669" w:rsidP="00055E47">
      <w:pPr>
        <w:numPr>
          <w:ilvl w:val="0"/>
          <w:numId w:val="53"/>
        </w:numPr>
        <w:tabs>
          <w:tab w:val="left" w:pos="851"/>
        </w:tabs>
        <w:spacing w:after="120" w:line="240" w:lineRule="auto"/>
        <w:ind w:left="851" w:hanging="425"/>
      </w:pPr>
      <w:r w:rsidRPr="008F2D31">
        <w:t xml:space="preserve">návrh </w:t>
      </w:r>
      <w:r w:rsidR="00630DF2" w:rsidRPr="008F2D31">
        <w:t xml:space="preserve">na </w:t>
      </w:r>
      <w:r w:rsidRPr="008F2D31">
        <w:t xml:space="preserve">kandidáta na rektora môže podať každý člen akademickej obce UKF alebo Správnej rady UKF, </w:t>
      </w:r>
    </w:p>
    <w:p w:rsidR="00A87669" w:rsidRPr="008F2D31" w:rsidRDefault="00A87669" w:rsidP="00055E47">
      <w:pPr>
        <w:numPr>
          <w:ilvl w:val="0"/>
          <w:numId w:val="53"/>
        </w:numPr>
        <w:tabs>
          <w:tab w:val="left" w:pos="851"/>
        </w:tabs>
        <w:spacing w:after="120" w:line="240" w:lineRule="auto"/>
        <w:ind w:left="851" w:hanging="425"/>
      </w:pPr>
      <w:r w:rsidRPr="008F2D31">
        <w:t xml:space="preserve">návrhy </w:t>
      </w:r>
      <w:r w:rsidR="00630DF2" w:rsidRPr="008F2D31">
        <w:t xml:space="preserve">na </w:t>
      </w:r>
      <w:r w:rsidRPr="008F2D31">
        <w:t xml:space="preserve">kandidáta na rektora sa podávajú neanonymne v písomnej forme predsedovi AS UKF, resp. ním poverenému členovi AS UKF do určeného dátumu; na návrhy doručené po tomto termíne sa neprihliada, </w:t>
      </w:r>
    </w:p>
    <w:p w:rsidR="00A87669" w:rsidRPr="008F2D31" w:rsidRDefault="00A87669" w:rsidP="00055E47">
      <w:pPr>
        <w:numPr>
          <w:ilvl w:val="0"/>
          <w:numId w:val="53"/>
        </w:numPr>
        <w:tabs>
          <w:tab w:val="left" w:pos="851"/>
        </w:tabs>
        <w:spacing w:after="120" w:line="240" w:lineRule="auto"/>
        <w:ind w:left="851" w:hanging="425"/>
      </w:pPr>
      <w:r w:rsidRPr="008F2D31">
        <w:t>do piatich pracovných dní po uplynutí termínu podania návrhov na kandidáta na rektora predseda AS UKF</w:t>
      </w:r>
      <w:r w:rsidR="006D1E31" w:rsidRPr="008F2D31">
        <w:t xml:space="preserve"> vyžiada</w:t>
      </w:r>
      <w:r w:rsidRPr="008F2D31">
        <w:t xml:space="preserve"> písomný súhlas navrhnutých kandidátov s ich kandidatúrou</w:t>
      </w:r>
      <w:r w:rsidR="006D1E31" w:rsidRPr="008F2D31">
        <w:t>;</w:t>
      </w:r>
      <w:r w:rsidR="00C86D48" w:rsidRPr="008F2D31">
        <w:t xml:space="preserve"> </w:t>
      </w:r>
      <w:r w:rsidRPr="008F2D31">
        <w:t xml:space="preserve">mená </w:t>
      </w:r>
      <w:r w:rsidR="00070887" w:rsidRPr="008F2D31">
        <w:t xml:space="preserve">navrhnutých </w:t>
      </w:r>
      <w:r w:rsidRPr="008F2D31">
        <w:t>kandidátov</w:t>
      </w:r>
      <w:r w:rsidR="006D1E31" w:rsidRPr="008F2D31">
        <w:t>, ktorí poskytnú súhlas s ich kandidatúrou</w:t>
      </w:r>
      <w:r w:rsidR="00A02663" w:rsidRPr="008F2D31">
        <w:t>,</w:t>
      </w:r>
      <w:r w:rsidRPr="008F2D31">
        <w:t xml:space="preserve"> zverejní na webovom sídle UKF. </w:t>
      </w:r>
    </w:p>
    <w:p w:rsidR="00A87669" w:rsidRPr="008F2D31" w:rsidRDefault="00A87669" w:rsidP="00055E47">
      <w:pPr>
        <w:pStyle w:val="Odsekzoznamu"/>
        <w:numPr>
          <w:ilvl w:val="0"/>
          <w:numId w:val="59"/>
        </w:numPr>
        <w:tabs>
          <w:tab w:val="left" w:pos="426"/>
        </w:tabs>
        <w:spacing w:after="120" w:line="240" w:lineRule="auto"/>
        <w:ind w:left="426" w:hanging="426"/>
        <w:contextualSpacing w:val="0"/>
      </w:pPr>
      <w:r w:rsidRPr="008F2D31">
        <w:t xml:space="preserve">Člen AS UKF a člen Správnej rady </w:t>
      </w:r>
      <w:r w:rsidR="004E2B1A" w:rsidRPr="008F2D31">
        <w:t xml:space="preserve">UKF </w:t>
      </w:r>
      <w:r w:rsidRPr="008F2D31">
        <w:t>nemôže kandidovať vo voľbe kandidáta na rektora UKF počas výkonu funkcie člena AS UKF alebo člena Správnej rady</w:t>
      </w:r>
      <w:r w:rsidR="004E2B1A" w:rsidRPr="008F2D31">
        <w:t xml:space="preserve"> UKF</w:t>
      </w:r>
      <w:r w:rsidRPr="008F2D31">
        <w:t>.</w:t>
      </w:r>
    </w:p>
    <w:p w:rsidR="00A87669" w:rsidRPr="008F2D31" w:rsidRDefault="00A87669" w:rsidP="00055E47">
      <w:pPr>
        <w:pStyle w:val="Odsekzoznamu"/>
        <w:numPr>
          <w:ilvl w:val="0"/>
          <w:numId w:val="59"/>
        </w:numPr>
        <w:tabs>
          <w:tab w:val="left" w:pos="426"/>
        </w:tabs>
        <w:spacing w:after="120" w:line="240" w:lineRule="auto"/>
        <w:ind w:left="426" w:hanging="426"/>
        <w:contextualSpacing w:val="0"/>
      </w:pPr>
      <w:r w:rsidRPr="008F2D31">
        <w:t>Voľbám kandidáta na rektora (ďalej len „voľby“) predchádza verejné vypočutie uchádzačov na kandidáta na rektora (ďalej len „uchádzač“) na verejnom zasadnutí volebného zhromaždenia, ktoré zvoláva predseda AS UKF.</w:t>
      </w:r>
    </w:p>
    <w:p w:rsidR="00A87669" w:rsidRPr="008F2D31" w:rsidRDefault="00A87669" w:rsidP="00055E47">
      <w:pPr>
        <w:pStyle w:val="Odsekzoznamu"/>
        <w:numPr>
          <w:ilvl w:val="0"/>
          <w:numId w:val="59"/>
        </w:numPr>
        <w:tabs>
          <w:tab w:val="left" w:pos="426"/>
        </w:tabs>
        <w:spacing w:after="120" w:line="240" w:lineRule="auto"/>
        <w:ind w:left="426" w:hanging="426"/>
        <w:contextualSpacing w:val="0"/>
      </w:pPr>
      <w:r w:rsidRPr="008F2D31">
        <w:t>Pri verejnom vypočutí sa zisťujú skúsenosti uchádzačov</w:t>
      </w:r>
      <w:r w:rsidR="00630DF2" w:rsidRPr="008F2D31">
        <w:t xml:space="preserve"> s ri</w:t>
      </w:r>
      <w:r w:rsidR="00ED0331" w:rsidRPr="008F2D31">
        <w:t>adením</w:t>
      </w:r>
      <w:r w:rsidRPr="008F2D31">
        <w:t>, ich vzťah k vysokoškolskému vzdelávaniu, vede a technike a vzťah k poslaniu a oblasti pôsobenia UKF. Uchádzači zároveň predstavia návrh stratégie rozvoja UKF</w:t>
      </w:r>
      <w:r w:rsidR="00A02663" w:rsidRPr="008F2D31">
        <w:t>,</w:t>
      </w:r>
      <w:r w:rsidRPr="008F2D31">
        <w:t xml:space="preserve"> a ak tak rozhodne volebné zhromaždenie, možno od uchádzačov požadovať aj poskytnutie ďalších informácií. </w:t>
      </w:r>
    </w:p>
    <w:p w:rsidR="000B7770" w:rsidRPr="008F2D31" w:rsidRDefault="000B7770" w:rsidP="00055E47">
      <w:pPr>
        <w:pStyle w:val="Odsekzoznamu"/>
        <w:numPr>
          <w:ilvl w:val="0"/>
          <w:numId w:val="59"/>
        </w:numPr>
        <w:tabs>
          <w:tab w:val="left" w:pos="426"/>
        </w:tabs>
        <w:spacing w:after="120" w:line="240" w:lineRule="auto"/>
        <w:ind w:left="426" w:hanging="426"/>
        <w:contextualSpacing w:val="0"/>
      </w:pPr>
      <w:r w:rsidRPr="008F2D31">
        <w:t>Prípravu volieb a ich priebeh organizačne zabezpečuje a riadi predseda AS UKF v súčinnosti s predsedom Správnej rady UKF.</w:t>
      </w:r>
    </w:p>
    <w:p w:rsidR="00A87669" w:rsidRPr="008F2D31" w:rsidRDefault="00A87669" w:rsidP="00055E47">
      <w:pPr>
        <w:pStyle w:val="Odsekzoznamu"/>
        <w:numPr>
          <w:ilvl w:val="0"/>
          <w:numId w:val="59"/>
        </w:numPr>
        <w:tabs>
          <w:tab w:val="left" w:pos="426"/>
        </w:tabs>
        <w:spacing w:after="0" w:line="240" w:lineRule="auto"/>
        <w:ind w:left="426" w:hanging="426"/>
        <w:contextualSpacing w:val="0"/>
      </w:pPr>
      <w:r w:rsidRPr="008F2D31">
        <w:t>Ďalšie</w:t>
      </w:r>
      <w:r w:rsidR="00C77996" w:rsidRPr="008F2D31">
        <w:t xml:space="preserve"> podmienky</w:t>
      </w:r>
      <w:r w:rsidRPr="008F2D31">
        <w:t xml:space="preserve"> voľby kandidáta na rektora </w:t>
      </w:r>
      <w:r w:rsidR="00C77996" w:rsidRPr="008F2D31">
        <w:t xml:space="preserve">upravujú </w:t>
      </w:r>
      <w:r w:rsidRPr="008F2D31">
        <w:t xml:space="preserve">Zásady voľby kandidáta na rektora a prijatia návrhu na odvolanie rektora. </w:t>
      </w:r>
    </w:p>
    <w:p w:rsidR="00A87669" w:rsidRPr="008F2D31" w:rsidRDefault="00A87669" w:rsidP="00055E47">
      <w:pPr>
        <w:spacing w:after="0" w:line="240" w:lineRule="auto"/>
        <w:ind w:left="182" w:firstLine="0"/>
        <w:jc w:val="center"/>
      </w:pPr>
      <w:r w:rsidRPr="008F2D31">
        <w:rPr>
          <w:b/>
        </w:rPr>
        <w:t xml:space="preserve"> </w:t>
      </w:r>
    </w:p>
    <w:p w:rsidR="00A87669" w:rsidRPr="008F2D31" w:rsidRDefault="00A87669" w:rsidP="00EA5049">
      <w:pPr>
        <w:pStyle w:val="Nadpis1"/>
        <w:spacing w:after="120" w:line="240" w:lineRule="auto"/>
        <w:ind w:left="0" w:right="11" w:hanging="11"/>
        <w:rPr>
          <w:rFonts w:asciiTheme="minorHAnsi" w:hAnsiTheme="minorHAnsi" w:cstheme="minorHAnsi"/>
          <w:sz w:val="22"/>
        </w:rPr>
      </w:pPr>
      <w:bookmarkStart w:id="27" w:name="_Toc125534091"/>
      <w:bookmarkStart w:id="28" w:name="_Toc127184520"/>
      <w:bookmarkStart w:id="29" w:name="_Toc127160904"/>
      <w:r w:rsidRPr="008F2D31">
        <w:rPr>
          <w:rFonts w:asciiTheme="minorHAnsi" w:hAnsiTheme="minorHAnsi" w:cstheme="minorHAnsi"/>
          <w:sz w:val="22"/>
        </w:rPr>
        <w:lastRenderedPageBreak/>
        <w:t>Čl. 10</w:t>
      </w:r>
      <w:r w:rsidRPr="008F2D31">
        <w:rPr>
          <w:rFonts w:asciiTheme="minorHAnsi" w:hAnsiTheme="minorHAnsi" w:cstheme="minorHAnsi"/>
          <w:sz w:val="22"/>
        </w:rPr>
        <w:br/>
        <w:t>Voľby kandidáta na rektora</w:t>
      </w:r>
      <w:bookmarkEnd w:id="27"/>
      <w:bookmarkEnd w:id="28"/>
      <w:bookmarkEnd w:id="29"/>
    </w:p>
    <w:p w:rsidR="000B7770" w:rsidRPr="008F2D31" w:rsidRDefault="000B7770" w:rsidP="00EA5049">
      <w:pPr>
        <w:numPr>
          <w:ilvl w:val="0"/>
          <w:numId w:val="58"/>
        </w:numPr>
        <w:tabs>
          <w:tab w:val="left" w:pos="426"/>
        </w:tabs>
        <w:spacing w:after="120" w:line="240" w:lineRule="auto"/>
        <w:ind w:left="426" w:hanging="426"/>
      </w:pPr>
      <w:r w:rsidRPr="008F2D31">
        <w:t xml:space="preserve">Volebné zhromaždenie tajným hlasovaním volí kandidáta na rektora z jedného alebo viacerých uchádzačov. </w:t>
      </w:r>
    </w:p>
    <w:p w:rsidR="00A87669" w:rsidRPr="008F2D31" w:rsidRDefault="00A87669" w:rsidP="00EA5049">
      <w:pPr>
        <w:numPr>
          <w:ilvl w:val="0"/>
          <w:numId w:val="54"/>
        </w:numPr>
        <w:tabs>
          <w:tab w:val="left" w:pos="426"/>
        </w:tabs>
        <w:spacing w:after="120" w:line="240" w:lineRule="auto"/>
        <w:ind w:left="426" w:hanging="426"/>
      </w:pPr>
      <w:r w:rsidRPr="008F2D31">
        <w:t xml:space="preserve">Voľby sa riadia podľa týchto zásad: </w:t>
      </w:r>
    </w:p>
    <w:p w:rsidR="00A87669" w:rsidRPr="008F2D31" w:rsidRDefault="00A87669" w:rsidP="00EA5049">
      <w:pPr>
        <w:numPr>
          <w:ilvl w:val="1"/>
          <w:numId w:val="54"/>
        </w:numPr>
        <w:tabs>
          <w:tab w:val="left" w:pos="851"/>
        </w:tabs>
        <w:spacing w:after="120" w:line="240" w:lineRule="auto"/>
        <w:ind w:left="851" w:hanging="425"/>
      </w:pPr>
      <w:r w:rsidRPr="008F2D31">
        <w:t xml:space="preserve">voľby sú </w:t>
      </w:r>
      <w:r w:rsidR="00F63F9F" w:rsidRPr="008F2D31">
        <w:t xml:space="preserve">najviac </w:t>
      </w:r>
      <w:r w:rsidRPr="008F2D31">
        <w:t xml:space="preserve">päťkolové, </w:t>
      </w:r>
    </w:p>
    <w:p w:rsidR="00A87669" w:rsidRPr="008F2D31" w:rsidRDefault="00A87669" w:rsidP="00EA5049">
      <w:pPr>
        <w:numPr>
          <w:ilvl w:val="1"/>
          <w:numId w:val="54"/>
        </w:numPr>
        <w:tabs>
          <w:tab w:val="left" w:pos="851"/>
        </w:tabs>
        <w:spacing w:after="120" w:line="240" w:lineRule="auto"/>
        <w:ind w:left="851" w:hanging="425"/>
      </w:pPr>
      <w:r w:rsidRPr="008F2D31">
        <w:t xml:space="preserve">každý prítomný člen volebného zhromaždenia má jeden hlas, </w:t>
      </w:r>
    </w:p>
    <w:p w:rsidR="00A87669" w:rsidRPr="008F2D31" w:rsidRDefault="00A87669" w:rsidP="00EA5049">
      <w:pPr>
        <w:numPr>
          <w:ilvl w:val="1"/>
          <w:numId w:val="54"/>
        </w:numPr>
        <w:tabs>
          <w:tab w:val="left" w:pos="851"/>
        </w:tabs>
        <w:spacing w:after="120" w:line="240" w:lineRule="auto"/>
        <w:ind w:left="851" w:hanging="425"/>
      </w:pPr>
      <w:r w:rsidRPr="008F2D31">
        <w:t xml:space="preserve">na zvolenie kandidáta na rektora je potrebná nadpolovičná väčšina všetkých hlasov členov volebného zhromaždenia, t. j. osemnásť (18), </w:t>
      </w:r>
    </w:p>
    <w:p w:rsidR="00A87669" w:rsidRPr="008F2D31" w:rsidRDefault="00A87669" w:rsidP="00EA5049">
      <w:pPr>
        <w:numPr>
          <w:ilvl w:val="1"/>
          <w:numId w:val="54"/>
        </w:numPr>
        <w:tabs>
          <w:tab w:val="left" w:pos="851"/>
        </w:tabs>
        <w:spacing w:after="120" w:line="240" w:lineRule="auto"/>
        <w:ind w:left="851" w:hanging="425"/>
      </w:pPr>
      <w:r w:rsidRPr="008F2D31">
        <w:t xml:space="preserve">ak niektorý uchádzač získa v prvom kole nadpolovičnú väčšinu všetkých hlasov členov volebného zhromaždenia, t. j. osemnásť (18), je zvolený za kandidáta na rektora, </w:t>
      </w:r>
    </w:p>
    <w:p w:rsidR="00A87669" w:rsidRPr="008F2D31" w:rsidRDefault="00A87669" w:rsidP="00EA5049">
      <w:pPr>
        <w:numPr>
          <w:ilvl w:val="1"/>
          <w:numId w:val="54"/>
        </w:numPr>
        <w:tabs>
          <w:tab w:val="left" w:pos="851"/>
        </w:tabs>
        <w:spacing w:after="120" w:line="240" w:lineRule="auto"/>
        <w:ind w:left="851" w:hanging="425"/>
      </w:pPr>
      <w:r w:rsidRPr="008F2D31">
        <w:t xml:space="preserve">ak žiadny z uchádzačov nezíska v prvom kole nadpolovičnú väčšinu všetkých hlasov členov volebného zhromaždenia, do druhého kola postupuje ten uchádzač, ktorý v prvom kole získal najvyšší počet hlasov (pri rovnosti hlasov postupujú všetci uchádzači, ktorí dosiahli najvyšší počet hlasov) a uchádzač, ktorý v prvom kole získal druhý najvyšší počet hlasov (pri rovnosti hlasov postupujú všetci uchádzači, ktorí dosiahli druhý najvyšší počet hlasov), </w:t>
      </w:r>
    </w:p>
    <w:p w:rsidR="00A87669" w:rsidRPr="008F2D31" w:rsidRDefault="004E2B1A" w:rsidP="00EA5049">
      <w:pPr>
        <w:numPr>
          <w:ilvl w:val="1"/>
          <w:numId w:val="54"/>
        </w:numPr>
        <w:tabs>
          <w:tab w:val="left" w:pos="851"/>
        </w:tabs>
        <w:spacing w:after="120" w:line="240" w:lineRule="auto"/>
        <w:ind w:left="851" w:hanging="425"/>
      </w:pPr>
      <w:r w:rsidRPr="008F2D31">
        <w:t>ak v druhom kole získa</w:t>
      </w:r>
      <w:r w:rsidR="00A87669" w:rsidRPr="008F2D31">
        <w:t xml:space="preserve"> niektorý z uchádzačov nadpolovičnú väčšinu všetkých hlasov členov volebného zhromaždenia, t. j. osemnásť (18), je zvolený za kandidáta na rektora, </w:t>
      </w:r>
    </w:p>
    <w:p w:rsidR="00A87669" w:rsidRPr="008F2D31" w:rsidRDefault="00A87669" w:rsidP="00545481">
      <w:pPr>
        <w:numPr>
          <w:ilvl w:val="1"/>
          <w:numId w:val="54"/>
        </w:numPr>
        <w:tabs>
          <w:tab w:val="left" w:pos="851"/>
        </w:tabs>
        <w:spacing w:after="120" w:line="240" w:lineRule="auto"/>
        <w:ind w:left="850" w:hanging="425"/>
      </w:pPr>
      <w:r w:rsidRPr="008F2D31">
        <w:t>ak v druhom (treťom) kole kandiduje iba jeden uchádzač</w:t>
      </w:r>
      <w:r w:rsidR="00A02663" w:rsidRPr="008F2D31">
        <w:t>,</w:t>
      </w:r>
      <w:r w:rsidRPr="008F2D31">
        <w:t xml:space="preserve"> a ak vo voľbe nezíska nadpolovičnú väčšinu všetkých hlasov členov volebného zhromaždenia, uchádzač postupuje do piateho kola</w:t>
      </w:r>
      <w:r w:rsidR="00F63F9F" w:rsidRPr="008F2D31">
        <w:t>, pričom</w:t>
      </w:r>
      <w:r w:rsidRPr="008F2D31">
        <w:t> tretie a štvrté kolo voľby sa neuskutoční,</w:t>
      </w:r>
    </w:p>
    <w:p w:rsidR="00A87669" w:rsidRPr="008F2D31" w:rsidRDefault="00A87669" w:rsidP="00545481">
      <w:pPr>
        <w:numPr>
          <w:ilvl w:val="1"/>
          <w:numId w:val="54"/>
        </w:numPr>
        <w:tabs>
          <w:tab w:val="left" w:pos="851"/>
        </w:tabs>
        <w:spacing w:after="120" w:line="240" w:lineRule="auto"/>
        <w:ind w:left="850" w:hanging="425"/>
      </w:pPr>
      <w:r w:rsidRPr="008F2D31">
        <w:t xml:space="preserve">ak žiadny z uchádzačov nezíska v druhom (treťom) kole nadpolovičnú väčšinu všetkých hlasov členov volebného zhromaždenia, do tretieho (štvrtého) kola postupuje uchádzač, ktorý </w:t>
      </w:r>
      <w:r w:rsidR="00F33AFE">
        <w:br/>
      </w:r>
      <w:r w:rsidRPr="008F2D31">
        <w:t xml:space="preserve">v druhom (treťom) kole získal najvyšší počet hlasov (pri rovnosti hlasov postupujú všetci uchádzači), </w:t>
      </w:r>
    </w:p>
    <w:p w:rsidR="00A87669" w:rsidRPr="008F2D31" w:rsidRDefault="00A87669" w:rsidP="00545481">
      <w:pPr>
        <w:numPr>
          <w:ilvl w:val="1"/>
          <w:numId w:val="54"/>
        </w:numPr>
        <w:tabs>
          <w:tab w:val="left" w:pos="851"/>
        </w:tabs>
        <w:spacing w:after="120" w:line="240" w:lineRule="auto"/>
        <w:ind w:left="850" w:hanging="425"/>
      </w:pPr>
      <w:r w:rsidRPr="008F2D31">
        <w:t xml:space="preserve">uchádzač, ktorý v treťom (štvrtom) kole získa nadpolovičnú väčšinu všetkých hlasov členov volebného zhromaždenia, t. j. osemnásť (18), je zvolený za kandidáta na rektora, </w:t>
      </w:r>
    </w:p>
    <w:p w:rsidR="00A87669" w:rsidRPr="008F2D31" w:rsidRDefault="00A87669" w:rsidP="00545481">
      <w:pPr>
        <w:numPr>
          <w:ilvl w:val="1"/>
          <w:numId w:val="54"/>
        </w:numPr>
        <w:tabs>
          <w:tab w:val="left" w:pos="851"/>
        </w:tabs>
        <w:spacing w:after="120" w:line="240" w:lineRule="auto"/>
        <w:ind w:left="850" w:hanging="425"/>
      </w:pPr>
      <w:r w:rsidRPr="008F2D31">
        <w:t xml:space="preserve">ak vo štvrtom kole nebol zvolený kandidát na rektora, voľby sa prerušia a piate kolo volieb sa uskutoční na </w:t>
      </w:r>
      <w:r w:rsidR="00F63F9F" w:rsidRPr="008F2D31">
        <w:t xml:space="preserve">nasledujúcom </w:t>
      </w:r>
      <w:r w:rsidRPr="008F2D31">
        <w:t xml:space="preserve">zasadnutí volebného zhromaždenia, ktoré sa uskutoční najneskôr do desiatich pracovných dní od dátumu prerušenia volieb, </w:t>
      </w:r>
    </w:p>
    <w:p w:rsidR="00A87669" w:rsidRPr="008F2D31" w:rsidRDefault="00A87669" w:rsidP="00EA5049">
      <w:pPr>
        <w:numPr>
          <w:ilvl w:val="1"/>
          <w:numId w:val="54"/>
        </w:numPr>
        <w:tabs>
          <w:tab w:val="left" w:pos="851"/>
        </w:tabs>
        <w:spacing w:after="120" w:line="240" w:lineRule="auto"/>
        <w:ind w:left="851" w:hanging="425"/>
      </w:pPr>
      <w:r w:rsidRPr="008F2D31">
        <w:t>do piateho kola volieb postupuje uchádzač, ktorý v štvrtom kole získal najvyšší počet hlasov (pri rovnosti hlasov postupujú všetci uchádzači),</w:t>
      </w:r>
    </w:p>
    <w:p w:rsidR="00A87669" w:rsidRPr="008F2D31" w:rsidRDefault="00A87669" w:rsidP="00055E47">
      <w:pPr>
        <w:pStyle w:val="Odsekzoznamu"/>
        <w:numPr>
          <w:ilvl w:val="1"/>
          <w:numId w:val="54"/>
        </w:numPr>
        <w:spacing w:after="120" w:line="240" w:lineRule="auto"/>
        <w:contextualSpacing w:val="0"/>
      </w:pPr>
      <w:r w:rsidRPr="008F2D31">
        <w:t>piatemu kolu volieb môže predchádzať opätovné vypočutie uchádzačov</w:t>
      </w:r>
      <w:r w:rsidR="00B505A1" w:rsidRPr="008F2D31">
        <w:t>,</w:t>
      </w:r>
      <w:r w:rsidRPr="008F2D31">
        <w:t xml:space="preserve"> ak tak volebné zhromažden</w:t>
      </w:r>
      <w:r w:rsidR="002F277E" w:rsidRPr="008F2D31">
        <w:t>ie</w:t>
      </w:r>
      <w:r w:rsidRPr="008F2D31">
        <w:t xml:space="preserve"> rozhodne,</w:t>
      </w:r>
    </w:p>
    <w:p w:rsidR="00A87669" w:rsidRPr="008F2D31" w:rsidRDefault="00A87669" w:rsidP="00EA5049">
      <w:pPr>
        <w:numPr>
          <w:ilvl w:val="1"/>
          <w:numId w:val="54"/>
        </w:numPr>
        <w:tabs>
          <w:tab w:val="left" w:pos="851"/>
        </w:tabs>
        <w:spacing w:after="120" w:line="240" w:lineRule="auto"/>
        <w:ind w:left="851" w:hanging="425"/>
      </w:pPr>
      <w:r w:rsidRPr="008F2D31">
        <w:t xml:space="preserve">uchádzač, ktorý v piatom kole získa nadpolovičnú väčšinu všetkých hlasov členov volebného zhromaždenia, t. j. osemnásť (18), je zvolený za </w:t>
      </w:r>
      <w:r w:rsidR="002F277E" w:rsidRPr="008F2D31">
        <w:t xml:space="preserve">kandidáta </w:t>
      </w:r>
      <w:r w:rsidRPr="008F2D31">
        <w:t>na rektora,</w:t>
      </w:r>
    </w:p>
    <w:p w:rsidR="00A87669" w:rsidRPr="008F2D31" w:rsidRDefault="00A87669" w:rsidP="00EA5049">
      <w:pPr>
        <w:numPr>
          <w:ilvl w:val="1"/>
          <w:numId w:val="54"/>
        </w:numPr>
        <w:tabs>
          <w:tab w:val="left" w:pos="851"/>
        </w:tabs>
        <w:spacing w:after="120" w:line="240" w:lineRule="auto"/>
        <w:ind w:hanging="425"/>
      </w:pPr>
      <w:r w:rsidRPr="008F2D31">
        <w:t xml:space="preserve">ak v piatom kole nebol zvolený kandidát na rektora, predseda AS UKF do 30 dní od ukončenia voľby vyhlási </w:t>
      </w:r>
      <w:r w:rsidR="00AA599C" w:rsidRPr="008F2D31">
        <w:t xml:space="preserve">opakovanú </w:t>
      </w:r>
      <w:r w:rsidRPr="008F2D31">
        <w:t>voľb</w:t>
      </w:r>
      <w:r w:rsidR="00AA599C" w:rsidRPr="008F2D31">
        <w:t>u</w:t>
      </w:r>
      <w:r w:rsidRPr="008F2D31">
        <w:t xml:space="preserve"> kandidáta na rektora,</w:t>
      </w:r>
    </w:p>
    <w:p w:rsidR="00A87669" w:rsidRPr="008F2D31" w:rsidRDefault="00A87669" w:rsidP="00EA5049">
      <w:pPr>
        <w:numPr>
          <w:ilvl w:val="1"/>
          <w:numId w:val="54"/>
        </w:numPr>
        <w:tabs>
          <w:tab w:val="left" w:pos="851"/>
        </w:tabs>
        <w:spacing w:after="120" w:line="240" w:lineRule="auto"/>
        <w:ind w:left="851" w:hanging="425"/>
      </w:pPr>
      <w:r w:rsidRPr="008F2D31">
        <w:t>uchádzač, ktorý prijal kandidatúru na rektora</w:t>
      </w:r>
      <w:r w:rsidR="00334970" w:rsidRPr="008F2D31">
        <w:t>,</w:t>
      </w:r>
      <w:r w:rsidRPr="008F2D31">
        <w:t xml:space="preserve"> sa nemôže zúčastniť v opakovaných voľbách na to isté funkčné obdobie, </w:t>
      </w:r>
    </w:p>
    <w:p w:rsidR="00A87669" w:rsidRPr="008F2D31" w:rsidRDefault="00A87669" w:rsidP="00EA5049">
      <w:pPr>
        <w:numPr>
          <w:ilvl w:val="1"/>
          <w:numId w:val="54"/>
        </w:numPr>
        <w:tabs>
          <w:tab w:val="left" w:pos="851"/>
        </w:tabs>
        <w:spacing w:after="120" w:line="240" w:lineRule="auto"/>
        <w:ind w:left="851" w:hanging="425"/>
      </w:pPr>
      <w:r w:rsidRPr="008F2D31">
        <w:t xml:space="preserve">v prípade, </w:t>
      </w:r>
      <w:r w:rsidR="003724E8" w:rsidRPr="008F2D31">
        <w:t xml:space="preserve">ak </w:t>
      </w:r>
      <w:r w:rsidRPr="008F2D31">
        <w:t>kandidát na rektora nie je zvolený</w:t>
      </w:r>
      <w:r w:rsidR="00EA5049">
        <w:t xml:space="preserve"> </w:t>
      </w:r>
      <w:r w:rsidR="00AA599C" w:rsidRPr="008F2D31">
        <w:t>ani v opakovaných</w:t>
      </w:r>
      <w:r w:rsidRPr="008F2D31">
        <w:t xml:space="preserve"> voľbách,</w:t>
      </w:r>
      <w:r w:rsidR="00E900A4" w:rsidRPr="008F2D31">
        <w:t xml:space="preserve"> </w:t>
      </w:r>
      <w:r w:rsidR="00AA599C" w:rsidRPr="008F2D31">
        <w:t xml:space="preserve">v </w:t>
      </w:r>
      <w:r w:rsidRPr="008F2D31">
        <w:t>ďalších voľbách sa môžu zúčastniť všetci uchádzači bez obmedzenia.</w:t>
      </w:r>
    </w:p>
    <w:p w:rsidR="00A87669" w:rsidRPr="008F2D31" w:rsidRDefault="00A87669" w:rsidP="00EA5049">
      <w:pPr>
        <w:numPr>
          <w:ilvl w:val="0"/>
          <w:numId w:val="54"/>
        </w:numPr>
        <w:tabs>
          <w:tab w:val="left" w:pos="851"/>
        </w:tabs>
        <w:spacing w:after="120" w:line="240" w:lineRule="auto"/>
      </w:pPr>
      <w:r w:rsidRPr="008F2D31">
        <w:lastRenderedPageBreak/>
        <w:t>Po zvolení kandidáta na rektora predseda AS UKF oznámi výsledky volieb uchádzačom a zabezpečí ich zverejnenie do</w:t>
      </w:r>
      <w:r w:rsidR="00BF21C3">
        <w:t xml:space="preserve"> dvadsaťštyri</w:t>
      </w:r>
      <w:r w:rsidRPr="008F2D31">
        <w:t xml:space="preserve"> </w:t>
      </w:r>
      <w:r w:rsidR="00BF21C3">
        <w:t>(</w:t>
      </w:r>
      <w:r w:rsidRPr="008F2D31">
        <w:t>24</w:t>
      </w:r>
      <w:r w:rsidR="00BF21C3">
        <w:t>)</w:t>
      </w:r>
      <w:r w:rsidRPr="008F2D31">
        <w:t xml:space="preserve"> hodín na webovom sídle UKF. </w:t>
      </w:r>
    </w:p>
    <w:p w:rsidR="00A87669" w:rsidRPr="008F2D31" w:rsidRDefault="00A87669" w:rsidP="00055E47">
      <w:pPr>
        <w:numPr>
          <w:ilvl w:val="0"/>
          <w:numId w:val="54"/>
        </w:numPr>
        <w:tabs>
          <w:tab w:val="left" w:pos="851"/>
        </w:tabs>
        <w:spacing w:after="0" w:line="240" w:lineRule="auto"/>
        <w:ind w:hanging="425"/>
      </w:pPr>
      <w:r w:rsidRPr="008F2D31">
        <w:t xml:space="preserve">Predseda AS UKF do </w:t>
      </w:r>
      <w:r w:rsidR="00BF21C3">
        <w:t>pätnástich (</w:t>
      </w:r>
      <w:r w:rsidRPr="008F2D31">
        <w:t>15</w:t>
      </w:r>
      <w:r w:rsidR="00BF21C3">
        <w:t>)</w:t>
      </w:r>
      <w:r w:rsidRPr="008F2D31">
        <w:t xml:space="preserve"> dní od </w:t>
      </w:r>
      <w:r w:rsidR="00AA599C" w:rsidRPr="008F2D31">
        <w:t xml:space="preserve">prijatia uznesenia AS </w:t>
      </w:r>
      <w:r w:rsidR="00FD0EF3" w:rsidRPr="008F2D31">
        <w:t xml:space="preserve">UKF </w:t>
      </w:r>
      <w:r w:rsidR="00AA599C" w:rsidRPr="008F2D31">
        <w:t xml:space="preserve">o </w:t>
      </w:r>
      <w:r w:rsidRPr="008F2D31">
        <w:t>zvolen</w:t>
      </w:r>
      <w:r w:rsidR="00AA599C" w:rsidRPr="008F2D31">
        <w:t>í</w:t>
      </w:r>
      <w:r w:rsidRPr="008F2D31">
        <w:t xml:space="preserve"> kandidáta na rektora </w:t>
      </w:r>
      <w:r w:rsidR="00AA599C" w:rsidRPr="008F2D31">
        <w:t>podá</w:t>
      </w:r>
      <w:r w:rsidR="00EA5049">
        <w:t xml:space="preserve"> </w:t>
      </w:r>
      <w:r w:rsidRPr="008F2D31">
        <w:t>ministrovi</w:t>
      </w:r>
      <w:r w:rsidR="00AA599C" w:rsidRPr="008F2D31">
        <w:t xml:space="preserve"> školstva</w:t>
      </w:r>
      <w:r w:rsidR="00881EE9" w:rsidRPr="008F2D31">
        <w:t xml:space="preserve">, vedy, výskumu a športu Slovenskej republiky (ďalej len „minister školstva”) </w:t>
      </w:r>
      <w:r w:rsidRPr="008F2D31">
        <w:t xml:space="preserve">návrh na vymenovanie rektora UKF, ktorý ho </w:t>
      </w:r>
      <w:r w:rsidR="003724E8" w:rsidRPr="008F2D31">
        <w:t>predloží</w:t>
      </w:r>
      <w:r w:rsidR="00AA599C" w:rsidRPr="008F2D31">
        <w:t xml:space="preserve"> </w:t>
      </w:r>
      <w:r w:rsidRPr="008F2D31">
        <w:t>prezidentovi Slovenskej republiky.</w:t>
      </w:r>
    </w:p>
    <w:p w:rsidR="00A87669" w:rsidRPr="008F2D31" w:rsidRDefault="00A87669" w:rsidP="00EA5049">
      <w:pPr>
        <w:spacing w:after="0" w:line="240" w:lineRule="auto"/>
        <w:ind w:left="425" w:firstLine="0"/>
      </w:pPr>
    </w:p>
    <w:p w:rsidR="00A87669" w:rsidRPr="008F2D31" w:rsidRDefault="00A87669" w:rsidP="00EA5049">
      <w:pPr>
        <w:pStyle w:val="Nadpis1"/>
        <w:spacing w:after="120" w:line="240" w:lineRule="auto"/>
        <w:ind w:left="0" w:right="11" w:hanging="11"/>
        <w:rPr>
          <w:rFonts w:asciiTheme="minorHAnsi" w:hAnsiTheme="minorHAnsi" w:cstheme="minorHAnsi"/>
          <w:sz w:val="22"/>
        </w:rPr>
      </w:pPr>
      <w:bookmarkStart w:id="30" w:name="_Toc125534092"/>
      <w:bookmarkStart w:id="31" w:name="_Toc127184521"/>
      <w:bookmarkStart w:id="32" w:name="_Toc127160905"/>
      <w:r w:rsidRPr="008F2D31">
        <w:rPr>
          <w:rFonts w:asciiTheme="minorHAnsi" w:hAnsiTheme="minorHAnsi" w:cstheme="minorHAnsi"/>
          <w:sz w:val="22"/>
        </w:rPr>
        <w:t>Čl. 11</w:t>
      </w:r>
      <w:r w:rsidRPr="008F2D31">
        <w:rPr>
          <w:rFonts w:asciiTheme="minorHAnsi" w:hAnsiTheme="minorHAnsi" w:cstheme="minorHAnsi"/>
          <w:sz w:val="22"/>
        </w:rPr>
        <w:br/>
        <w:t>Návrh na odvolanie rektora</w:t>
      </w:r>
      <w:bookmarkEnd w:id="30"/>
      <w:bookmarkEnd w:id="31"/>
      <w:bookmarkEnd w:id="32"/>
      <w:r w:rsidRPr="008F2D31">
        <w:rPr>
          <w:rFonts w:asciiTheme="minorHAnsi" w:hAnsiTheme="minorHAnsi" w:cstheme="minorHAnsi"/>
          <w:sz w:val="22"/>
        </w:rPr>
        <w:t xml:space="preserve"> </w:t>
      </w:r>
    </w:p>
    <w:p w:rsidR="00104B26" w:rsidRPr="008F2D31" w:rsidRDefault="00104B26" w:rsidP="00EA5049">
      <w:pPr>
        <w:numPr>
          <w:ilvl w:val="0"/>
          <w:numId w:val="56"/>
        </w:numPr>
        <w:spacing w:after="120" w:line="240" w:lineRule="auto"/>
        <w:rPr>
          <w:color w:val="auto"/>
        </w:rPr>
      </w:pPr>
      <w:r w:rsidRPr="008F2D31">
        <w:rPr>
          <w:color w:val="auto"/>
        </w:rPr>
        <w:t xml:space="preserve">AS UKF </w:t>
      </w:r>
      <w:r w:rsidRPr="008F2D31">
        <w:t>alebo</w:t>
      </w:r>
      <w:r w:rsidRPr="008F2D31">
        <w:rPr>
          <w:color w:val="auto"/>
        </w:rPr>
        <w:t xml:space="preserve"> Správna rada UKF môžu navrhnúť odvolanie rektora, ak rektor</w:t>
      </w:r>
      <w:r w:rsidR="0009321C">
        <w:rPr>
          <w:color w:val="auto"/>
        </w:rPr>
        <w:t>:</w:t>
      </w:r>
      <w:r w:rsidRPr="008F2D31">
        <w:rPr>
          <w:color w:val="auto"/>
        </w:rPr>
        <w:t xml:space="preserve"> </w:t>
      </w:r>
    </w:p>
    <w:p w:rsidR="00104B26" w:rsidRPr="008F2D31" w:rsidRDefault="00104B26" w:rsidP="00055E47">
      <w:pPr>
        <w:pStyle w:val="Odsekzoznamu"/>
        <w:tabs>
          <w:tab w:val="left" w:pos="851"/>
        </w:tabs>
        <w:spacing w:after="120" w:line="240" w:lineRule="auto"/>
        <w:ind w:left="427" w:firstLine="0"/>
        <w:contextualSpacing w:val="0"/>
        <w:jc w:val="left"/>
        <w:rPr>
          <w:color w:val="auto"/>
        </w:rPr>
      </w:pPr>
      <w:r w:rsidRPr="008F2D31">
        <w:rPr>
          <w:color w:val="auto"/>
        </w:rPr>
        <w:t xml:space="preserve">a) </w:t>
      </w:r>
      <w:r w:rsidR="008F12DC">
        <w:rPr>
          <w:color w:val="auto"/>
        </w:rPr>
        <w:tab/>
      </w:r>
      <w:r w:rsidRPr="008F2D31">
        <w:rPr>
          <w:color w:val="auto"/>
        </w:rPr>
        <w:t>neplní závažným spôsobom svoje povinnosti,</w:t>
      </w:r>
    </w:p>
    <w:p w:rsidR="00104B26" w:rsidRPr="008F2D31" w:rsidRDefault="00104B26" w:rsidP="00055E47">
      <w:pPr>
        <w:pStyle w:val="Odsekzoznamu"/>
        <w:tabs>
          <w:tab w:val="left" w:pos="851"/>
        </w:tabs>
        <w:spacing w:after="120" w:line="240" w:lineRule="auto"/>
        <w:ind w:left="427" w:firstLine="0"/>
        <w:contextualSpacing w:val="0"/>
        <w:jc w:val="left"/>
        <w:rPr>
          <w:color w:val="auto"/>
        </w:rPr>
      </w:pPr>
      <w:r w:rsidRPr="008F2D31">
        <w:rPr>
          <w:color w:val="auto"/>
        </w:rPr>
        <w:t>b)</w:t>
      </w:r>
      <w:r w:rsidR="008F12DC">
        <w:rPr>
          <w:color w:val="auto"/>
        </w:rPr>
        <w:tab/>
      </w:r>
      <w:r w:rsidRPr="008F2D31">
        <w:rPr>
          <w:color w:val="auto"/>
        </w:rPr>
        <w:t xml:space="preserve">poškodil závažným spôsobom záujem </w:t>
      </w:r>
      <w:r w:rsidR="00E04915" w:rsidRPr="008F2D31">
        <w:rPr>
          <w:color w:val="auto"/>
        </w:rPr>
        <w:t>UKF</w:t>
      </w:r>
      <w:r w:rsidRPr="008F2D31">
        <w:rPr>
          <w:color w:val="auto"/>
        </w:rPr>
        <w:t xml:space="preserve"> alebo</w:t>
      </w:r>
    </w:p>
    <w:p w:rsidR="00991F9B" w:rsidRPr="008F2D31" w:rsidRDefault="00104B26" w:rsidP="00055E47">
      <w:pPr>
        <w:pStyle w:val="Odsekzoznamu"/>
        <w:tabs>
          <w:tab w:val="left" w:pos="851"/>
        </w:tabs>
        <w:spacing w:after="120" w:line="240" w:lineRule="auto"/>
        <w:ind w:left="427" w:firstLine="0"/>
        <w:contextualSpacing w:val="0"/>
        <w:jc w:val="left"/>
        <w:rPr>
          <w:color w:val="auto"/>
        </w:rPr>
      </w:pPr>
      <w:r w:rsidRPr="008F2D31">
        <w:rPr>
          <w:color w:val="auto"/>
        </w:rPr>
        <w:t>c)</w:t>
      </w:r>
      <w:r w:rsidR="00CE0917" w:rsidRPr="008F2D31">
        <w:rPr>
          <w:color w:val="auto"/>
        </w:rPr>
        <w:t xml:space="preserve"> </w:t>
      </w:r>
      <w:r w:rsidR="008F12DC">
        <w:rPr>
          <w:color w:val="auto"/>
        </w:rPr>
        <w:tab/>
      </w:r>
      <w:r w:rsidRPr="008F2D31">
        <w:rPr>
          <w:color w:val="auto"/>
        </w:rPr>
        <w:t xml:space="preserve">porušil závažným spôsobom právne predpisy alebo vnútorné predpisy </w:t>
      </w:r>
      <w:r w:rsidR="00E04915" w:rsidRPr="008F2D31">
        <w:rPr>
          <w:color w:val="auto"/>
        </w:rPr>
        <w:t>UKF</w:t>
      </w:r>
      <w:r w:rsidRPr="008F2D31">
        <w:rPr>
          <w:color w:val="auto"/>
        </w:rPr>
        <w:t xml:space="preserve">. </w:t>
      </w:r>
    </w:p>
    <w:p w:rsidR="00A87669" w:rsidRPr="008F2D31" w:rsidRDefault="00F017D4" w:rsidP="00EA5049">
      <w:pPr>
        <w:numPr>
          <w:ilvl w:val="0"/>
          <w:numId w:val="56"/>
        </w:numPr>
        <w:spacing w:after="120" w:line="240" w:lineRule="auto"/>
        <w:ind w:hanging="425"/>
      </w:pPr>
      <w:r w:rsidRPr="008F2D31">
        <w:t>Spoločné r</w:t>
      </w:r>
      <w:r w:rsidR="00A87669" w:rsidRPr="008F2D31">
        <w:t xml:space="preserve">okovanie AS UKF </w:t>
      </w:r>
      <w:r w:rsidRPr="008F2D31">
        <w:t xml:space="preserve">a Správnej rady UKF </w:t>
      </w:r>
      <w:r w:rsidR="00A87669" w:rsidRPr="008F2D31">
        <w:t>o návrhu na odvolanie rektora sa uskutoční</w:t>
      </w:r>
      <w:r w:rsidR="00996D02" w:rsidRPr="008F2D31">
        <w:t>,</w:t>
      </w:r>
      <w:r w:rsidR="00A87669" w:rsidRPr="008F2D31">
        <w:t xml:space="preserve"> ak </w:t>
      </w:r>
      <w:r w:rsidR="00F33AFE">
        <w:br/>
      </w:r>
      <w:r w:rsidR="00A87669" w:rsidRPr="008F2D31">
        <w:t xml:space="preserve">o to písomne požiada najmenej jedna tretina členov AS UKF, t. j. deväť (9) členov </w:t>
      </w:r>
      <w:r w:rsidRPr="008F2D31">
        <w:t xml:space="preserve">a </w:t>
      </w:r>
      <w:r w:rsidR="00A87669" w:rsidRPr="008F2D31">
        <w:t>najmenej jedna tretina členov Správnej rady</w:t>
      </w:r>
      <w:r w:rsidR="00A85648" w:rsidRPr="008F2D31">
        <w:t xml:space="preserve"> UKF</w:t>
      </w:r>
      <w:r w:rsidR="00A87669" w:rsidRPr="008F2D31">
        <w:t>, t. j. traja (3) členovia Správnej rady</w:t>
      </w:r>
      <w:r w:rsidR="00A85648" w:rsidRPr="008F2D31">
        <w:t xml:space="preserve"> UKF</w:t>
      </w:r>
      <w:r w:rsidR="00A87669" w:rsidRPr="008F2D31">
        <w:t xml:space="preserve">; súčasťou </w:t>
      </w:r>
      <w:r w:rsidRPr="008F2D31">
        <w:t xml:space="preserve">návrhu na odvolanie </w:t>
      </w:r>
      <w:r w:rsidR="00A87669" w:rsidRPr="008F2D31">
        <w:t xml:space="preserve">je aj zdôvodnenie. </w:t>
      </w:r>
    </w:p>
    <w:p w:rsidR="00A87669" w:rsidRPr="008F2D31" w:rsidRDefault="00A87669" w:rsidP="00EA5049">
      <w:pPr>
        <w:numPr>
          <w:ilvl w:val="0"/>
          <w:numId w:val="56"/>
        </w:numPr>
        <w:spacing w:after="120" w:line="240" w:lineRule="auto"/>
        <w:ind w:hanging="426"/>
      </w:pPr>
      <w:r w:rsidRPr="008F2D31">
        <w:t>Na prijatie návrhu na odvolanie rektora sa vyžaduje súhlas nadpolovičnej väčšiny všetkých členov AS UKF</w:t>
      </w:r>
      <w:r w:rsidR="00996D02" w:rsidRPr="008F2D31">
        <w:t>,</w:t>
      </w:r>
      <w:r w:rsidRPr="008F2D31">
        <w:t xml:space="preserve"> t. j. štrnásť (14) členov a nadpolovičnej väčšiny všetkých členov Správnej rady</w:t>
      </w:r>
      <w:r w:rsidR="00091B94" w:rsidRPr="008F2D31">
        <w:t xml:space="preserve"> UKF</w:t>
      </w:r>
      <w:r w:rsidRPr="008F2D31">
        <w:t xml:space="preserve">, t. j. </w:t>
      </w:r>
      <w:r w:rsidR="00091B94" w:rsidRPr="008F2D31">
        <w:t>štyroch</w:t>
      </w:r>
      <w:r w:rsidRPr="008F2D31">
        <w:t xml:space="preserve"> (</w:t>
      </w:r>
      <w:r w:rsidR="00091B94" w:rsidRPr="008F2D31">
        <w:t>4</w:t>
      </w:r>
      <w:r w:rsidRPr="008F2D31">
        <w:t>) členov.</w:t>
      </w:r>
      <w:r w:rsidR="00F017D4" w:rsidRPr="008F2D31">
        <w:t xml:space="preserve"> O návrhu na odvolanie rektora sa rozhoduje tajným hlasovaním.</w:t>
      </w:r>
    </w:p>
    <w:p w:rsidR="00A87669" w:rsidRPr="008F2D31" w:rsidRDefault="00A87669" w:rsidP="00EA5049">
      <w:pPr>
        <w:numPr>
          <w:ilvl w:val="0"/>
          <w:numId w:val="56"/>
        </w:numPr>
        <w:spacing w:after="120" w:line="240" w:lineRule="auto"/>
        <w:ind w:left="426" w:hanging="426"/>
      </w:pPr>
      <w:r w:rsidRPr="008F2D31">
        <w:t xml:space="preserve">Návrh </w:t>
      </w:r>
      <w:r w:rsidR="00F017D4" w:rsidRPr="008F2D31">
        <w:t xml:space="preserve">na odvolanie rektora podáva </w:t>
      </w:r>
      <w:r w:rsidR="00BB3C4D" w:rsidRPr="008F2D31">
        <w:t xml:space="preserve">predseda </w:t>
      </w:r>
      <w:r w:rsidRPr="008F2D31">
        <w:t xml:space="preserve">AS UKF do </w:t>
      </w:r>
      <w:r w:rsidR="00996D02" w:rsidRPr="008F2D31">
        <w:t>pätnástich (</w:t>
      </w:r>
      <w:r w:rsidRPr="008F2D31">
        <w:t>15</w:t>
      </w:r>
      <w:r w:rsidR="00996D02" w:rsidRPr="008F2D31">
        <w:t>)</w:t>
      </w:r>
      <w:r w:rsidRPr="008F2D31">
        <w:t xml:space="preserve"> dní od prijatia </w:t>
      </w:r>
      <w:r w:rsidR="00F017D4" w:rsidRPr="008F2D31">
        <w:t xml:space="preserve">uznesenia o návrhu na odvolanie rektora </w:t>
      </w:r>
      <w:r w:rsidRPr="008F2D31">
        <w:t>ministrovi</w:t>
      </w:r>
      <w:r w:rsidR="00F017D4" w:rsidRPr="008F2D31">
        <w:t xml:space="preserve"> školstva</w:t>
      </w:r>
      <w:r w:rsidRPr="008F2D31">
        <w:t xml:space="preserve">, ktorý ho </w:t>
      </w:r>
      <w:r w:rsidR="00996D02" w:rsidRPr="008F2D31">
        <w:t>predkladá</w:t>
      </w:r>
      <w:r w:rsidR="00F017D4" w:rsidRPr="008F2D31">
        <w:t xml:space="preserve"> </w:t>
      </w:r>
      <w:r w:rsidRPr="008F2D31">
        <w:t xml:space="preserve">prezidentovi </w:t>
      </w:r>
      <w:r w:rsidR="00F017D4" w:rsidRPr="008F2D31">
        <w:t xml:space="preserve">Slovenskej </w:t>
      </w:r>
      <w:r w:rsidRPr="008F2D31">
        <w:t xml:space="preserve">republiky. </w:t>
      </w:r>
    </w:p>
    <w:p w:rsidR="00A87669" w:rsidRPr="008F2D31" w:rsidRDefault="00A87669" w:rsidP="00EA5049">
      <w:pPr>
        <w:numPr>
          <w:ilvl w:val="0"/>
          <w:numId w:val="56"/>
        </w:numPr>
        <w:spacing w:after="0" w:line="240" w:lineRule="auto"/>
        <w:ind w:left="426" w:hanging="426"/>
      </w:pPr>
      <w:r w:rsidRPr="008F2D31">
        <w:t>Ak UKF nemá rektora, predseda AS UKF poverí do vymenovania nového rektora, najviac na</w:t>
      </w:r>
      <w:r w:rsidR="00996D02" w:rsidRPr="008F2D31">
        <w:t xml:space="preserve"> jeden </w:t>
      </w:r>
      <w:r w:rsidR="00BF21C3">
        <w:t xml:space="preserve">(1) </w:t>
      </w:r>
      <w:r w:rsidR="00996D02" w:rsidRPr="008F2D31">
        <w:t>rok</w:t>
      </w:r>
      <w:r w:rsidRPr="008F2D31">
        <w:t xml:space="preserve">, výkonom funkcie rektora osobu, s </w:t>
      </w:r>
      <w:r w:rsidR="00B74FDF" w:rsidRPr="008F2D31">
        <w:t xml:space="preserve">poverením </w:t>
      </w:r>
      <w:r w:rsidRPr="008F2D31">
        <w:t xml:space="preserve">ktorej súhlasí nadpolovičná väčšina </w:t>
      </w:r>
      <w:r w:rsidR="00A77B79" w:rsidRPr="008F2D31">
        <w:t xml:space="preserve">všetkých </w:t>
      </w:r>
      <w:r w:rsidRPr="008F2D31">
        <w:t xml:space="preserve">členov AS UKF a Správnej rady </w:t>
      </w:r>
      <w:r w:rsidR="007B76E1" w:rsidRPr="008F2D31">
        <w:t>UKF</w:t>
      </w:r>
      <w:r w:rsidR="00BF21C3">
        <w:t>, t. j. osemnásť (18)</w:t>
      </w:r>
      <w:r w:rsidR="007B76E1" w:rsidRPr="008F2D31">
        <w:t xml:space="preserve"> </w:t>
      </w:r>
      <w:r w:rsidRPr="008F2D31">
        <w:t>a túto skutočnosť oznámi bezodkladne ministrovi</w:t>
      </w:r>
      <w:r w:rsidR="00A77B79" w:rsidRPr="008F2D31">
        <w:t xml:space="preserve"> školstva</w:t>
      </w:r>
      <w:r w:rsidRPr="008F2D31">
        <w:t xml:space="preserve">. Predseda AS UKF môže do vymenovania nového rektora so súhlasom nadpolovičnej väčšiny členov AS UKF </w:t>
      </w:r>
      <w:r w:rsidR="00BF21C3">
        <w:t xml:space="preserve">t. j. štrnásť (14) členov </w:t>
      </w:r>
      <w:r w:rsidRPr="008F2D31">
        <w:t xml:space="preserve">a nadpolovičnej väčšiny členov Správnej rady </w:t>
      </w:r>
      <w:r w:rsidR="007B76E1" w:rsidRPr="008F2D31">
        <w:t>UKF</w:t>
      </w:r>
      <w:r w:rsidR="00BF21C3">
        <w:t>, t. j.</w:t>
      </w:r>
      <w:r w:rsidR="007B76E1" w:rsidRPr="008F2D31">
        <w:t xml:space="preserve"> </w:t>
      </w:r>
      <w:r w:rsidR="00BF21C3">
        <w:t xml:space="preserve">štyroch (4) členov </w:t>
      </w:r>
      <w:r w:rsidRPr="008F2D31">
        <w:t>toto poverenie zrušiť a poveriť výkonom funkcie rektora inú osobu a túto skutočnosť oznámi bezodkladne ministrovi</w:t>
      </w:r>
      <w:r w:rsidR="00A77B79" w:rsidRPr="008F2D31">
        <w:t xml:space="preserve"> školstva</w:t>
      </w:r>
      <w:r w:rsidRPr="008F2D31">
        <w:t xml:space="preserve">. Ak sa poverená osoba poverenia vzdá, postupuje sa podľa prvej vety tohto odseku. </w:t>
      </w:r>
    </w:p>
    <w:p w:rsidR="00A87669" w:rsidRPr="008F2D31" w:rsidRDefault="00A87669" w:rsidP="00055E47">
      <w:pPr>
        <w:spacing w:after="0" w:line="240" w:lineRule="auto"/>
        <w:ind w:left="14" w:firstLine="0"/>
        <w:jc w:val="left"/>
      </w:pPr>
    </w:p>
    <w:p w:rsidR="0075582B" w:rsidRPr="008F2D31" w:rsidRDefault="0075582B" w:rsidP="00EA5049">
      <w:pPr>
        <w:pStyle w:val="Nadpis1"/>
        <w:spacing w:after="120" w:line="240" w:lineRule="auto"/>
        <w:ind w:left="0" w:right="11" w:hanging="11"/>
        <w:rPr>
          <w:rFonts w:asciiTheme="minorHAnsi" w:hAnsiTheme="minorHAnsi" w:cstheme="minorHAnsi"/>
          <w:sz w:val="22"/>
        </w:rPr>
      </w:pPr>
      <w:bookmarkStart w:id="33" w:name="_Toc125534093"/>
      <w:bookmarkStart w:id="34" w:name="_Toc127184522"/>
      <w:bookmarkStart w:id="35" w:name="_Toc127160906"/>
      <w:r w:rsidRPr="008F2D31">
        <w:rPr>
          <w:rFonts w:asciiTheme="minorHAnsi" w:hAnsiTheme="minorHAnsi" w:cstheme="minorHAnsi"/>
          <w:sz w:val="22"/>
        </w:rPr>
        <w:t xml:space="preserve">Čl. </w:t>
      </w:r>
      <w:r w:rsidR="00A87669" w:rsidRPr="008F2D31">
        <w:rPr>
          <w:rFonts w:asciiTheme="minorHAnsi" w:hAnsiTheme="minorHAnsi" w:cstheme="minorHAnsi"/>
          <w:sz w:val="22"/>
        </w:rPr>
        <w:t>12</w:t>
      </w:r>
      <w:r w:rsidR="00FE692B" w:rsidRPr="008F2D31">
        <w:rPr>
          <w:rFonts w:asciiTheme="minorHAnsi" w:hAnsiTheme="minorHAnsi" w:cstheme="minorHAnsi"/>
          <w:sz w:val="22"/>
        </w:rPr>
        <w:br/>
      </w:r>
      <w:r w:rsidRPr="008F2D31">
        <w:rPr>
          <w:rFonts w:asciiTheme="minorHAnsi" w:hAnsiTheme="minorHAnsi" w:cstheme="minorHAnsi"/>
          <w:sz w:val="22"/>
        </w:rPr>
        <w:t>Vedecká rada UKF</w:t>
      </w:r>
      <w:bookmarkEnd w:id="33"/>
      <w:bookmarkEnd w:id="34"/>
      <w:bookmarkEnd w:id="35"/>
      <w:r w:rsidRPr="008F2D31">
        <w:rPr>
          <w:rFonts w:asciiTheme="minorHAnsi" w:hAnsiTheme="minorHAnsi" w:cstheme="minorHAnsi"/>
          <w:sz w:val="22"/>
        </w:rPr>
        <w:t xml:space="preserve"> </w:t>
      </w:r>
    </w:p>
    <w:p w:rsidR="00AB4EA9" w:rsidRPr="008F2D31" w:rsidRDefault="0075582B" w:rsidP="00EA5049">
      <w:pPr>
        <w:tabs>
          <w:tab w:val="left" w:pos="426"/>
        </w:tabs>
        <w:spacing w:after="120" w:line="240" w:lineRule="auto"/>
        <w:ind w:left="426" w:hanging="426"/>
      </w:pPr>
      <w:r w:rsidRPr="008F2D31">
        <w:t>1.</w:t>
      </w:r>
      <w:r w:rsidR="00FC5EAE" w:rsidRPr="008F2D31">
        <w:rPr>
          <w:rFonts w:eastAsia="Arial"/>
        </w:rPr>
        <w:t xml:space="preserve"> </w:t>
      </w:r>
      <w:r w:rsidR="003171BB" w:rsidRPr="008F2D31">
        <w:rPr>
          <w:rFonts w:eastAsia="Arial"/>
        </w:rPr>
        <w:tab/>
      </w:r>
      <w:r w:rsidRPr="008F2D31">
        <w:t xml:space="preserve">Vedecká rada UKF (ďalej len </w:t>
      </w:r>
      <w:r w:rsidRPr="00E237DA">
        <w:rPr>
          <w:color w:val="auto"/>
        </w:rPr>
        <w:t>„VR UKF“) je orgánom</w:t>
      </w:r>
      <w:r w:rsidR="00AA1C47" w:rsidRPr="008F2D31">
        <w:rPr>
          <w:color w:val="auto"/>
        </w:rPr>
        <w:t xml:space="preserve"> </w:t>
      </w:r>
      <w:r w:rsidR="00A415D8" w:rsidRPr="008F2D31">
        <w:rPr>
          <w:color w:val="auto"/>
        </w:rPr>
        <w:t>akademickej samosprávy</w:t>
      </w:r>
      <w:r w:rsidRPr="00E237DA">
        <w:rPr>
          <w:color w:val="auto"/>
        </w:rPr>
        <w:t xml:space="preserve"> UKF, </w:t>
      </w:r>
      <w:r w:rsidR="00021FFA" w:rsidRPr="00E237DA">
        <w:rPr>
          <w:color w:val="auto"/>
        </w:rPr>
        <w:t xml:space="preserve">ktorý </w:t>
      </w:r>
      <w:r w:rsidRPr="008F2D31">
        <w:t>garantuje vedeckú, vzdelávaciu a umeleckú úroveň UKF.</w:t>
      </w:r>
    </w:p>
    <w:p w:rsidR="00AB4EA9" w:rsidRPr="008F2D31" w:rsidRDefault="00AB4EA9" w:rsidP="00EA5049">
      <w:pPr>
        <w:tabs>
          <w:tab w:val="left" w:pos="426"/>
        </w:tabs>
        <w:spacing w:after="120" w:line="240" w:lineRule="auto"/>
        <w:ind w:left="426" w:hanging="426"/>
      </w:pPr>
      <w:r w:rsidRPr="008F2D31">
        <w:t>2.</w:t>
      </w:r>
      <w:r w:rsidRPr="008F2D31">
        <w:tab/>
        <w:t xml:space="preserve">Predsedom VR UKF je rektor. Funkčné obdobie členov VR UKF je </w:t>
      </w:r>
      <w:r w:rsidR="00DB68AE" w:rsidRPr="008F2D31">
        <w:t xml:space="preserve">najviac </w:t>
      </w:r>
      <w:r w:rsidRPr="008F2D31">
        <w:t>štvorročné</w:t>
      </w:r>
      <w:r w:rsidR="00DB68AE" w:rsidRPr="008F2D31">
        <w:t xml:space="preserve"> (4)</w:t>
      </w:r>
      <w:r w:rsidRPr="008F2D31">
        <w:t xml:space="preserve"> a začína plynúť dňom schválenia jej členov v AS UKF</w:t>
      </w:r>
      <w:r w:rsidR="00BF6828" w:rsidRPr="008F2D31">
        <w:t xml:space="preserve"> a končí uplynutím funkčného obdobia rektora</w:t>
      </w:r>
      <w:r w:rsidRPr="008F2D31">
        <w:t xml:space="preserve">. </w:t>
      </w:r>
    </w:p>
    <w:p w:rsidR="00AB4EA9" w:rsidRPr="008F2D31" w:rsidRDefault="00AB4EA9" w:rsidP="00EA5049">
      <w:pPr>
        <w:tabs>
          <w:tab w:val="left" w:pos="567"/>
        </w:tabs>
        <w:spacing w:after="120" w:line="240" w:lineRule="auto"/>
        <w:ind w:left="425" w:hanging="425"/>
      </w:pPr>
      <w:r w:rsidRPr="008F2D31">
        <w:t>3.</w:t>
      </w:r>
      <w:r w:rsidRPr="008F2D31">
        <w:tab/>
        <w:t xml:space="preserve">VR UKF má dvadsať (20) členov. Členstvo vo VR UKF je čestné a nezastupiteľné. </w:t>
      </w:r>
    </w:p>
    <w:p w:rsidR="00AB4EA9" w:rsidRPr="008F2D31" w:rsidRDefault="00AB4EA9" w:rsidP="00EA5049">
      <w:pPr>
        <w:tabs>
          <w:tab w:val="left" w:pos="426"/>
        </w:tabs>
        <w:spacing w:after="120" w:line="240" w:lineRule="auto"/>
      </w:pPr>
      <w:r w:rsidRPr="008F2D31">
        <w:t>4.</w:t>
      </w:r>
      <w:r w:rsidRPr="008F2D31">
        <w:tab/>
        <w:t>Členmi VR UKF sú významní odborníci z oblastí, v ktorých UKF uskutočňuje vzdelávaciu, výskumnú, vývojovú, umeleckú, resp. ďalšiu tvorivú činnosť.</w:t>
      </w:r>
      <w:r w:rsidRPr="008F2D31">
        <w:rPr>
          <w:color w:val="FF0000"/>
        </w:rPr>
        <w:t xml:space="preserve"> </w:t>
      </w:r>
      <w:r w:rsidRPr="008F2D31">
        <w:t xml:space="preserve">Členmi VR UKF, ktorí sú členmi akademickej obce UKF, môžu byť len osoby, ktoré pôsobia na funkčnom mieste profesora alebo na funkčnom mieste docenta alebo výskumní pracovníci s vedeckým kvalifikačným stupňom </w:t>
      </w:r>
      <w:proofErr w:type="spellStart"/>
      <w:r w:rsidRPr="008F2D31">
        <w:t>IIa</w:t>
      </w:r>
      <w:proofErr w:type="spellEnd"/>
      <w:r w:rsidRPr="008F2D31">
        <w:t xml:space="preserve"> alebo s vedeckým kvalifikačným stupňom I alebo umeleckí pracovníci. </w:t>
      </w:r>
      <w:r w:rsidRPr="008F2D31">
        <w:rPr>
          <w:color w:val="auto"/>
        </w:rPr>
        <w:t xml:space="preserve">Rektor môže navrhnúť za členov VR UKF aj významných odborníkov z iných vysokých škôl, výskumných ústavov a z praxe. </w:t>
      </w:r>
      <w:r w:rsidRPr="008F2D31">
        <w:t xml:space="preserve">Počet týchto členov </w:t>
      </w:r>
      <w:r w:rsidRPr="008F2D31">
        <w:lastRenderedPageBreak/>
        <w:t>VR UKF predstavuje najmenej jednu štvrtinu, t. j. päť (5) členov, a najviac jednu tretinu, t. j. šesť (6) členov, z celkového počtu členov VR UKF.</w:t>
      </w:r>
    </w:p>
    <w:p w:rsidR="00AB4EA9" w:rsidRPr="008F2D31" w:rsidRDefault="00AB4EA9" w:rsidP="00EA5049">
      <w:pPr>
        <w:tabs>
          <w:tab w:val="left" w:pos="426"/>
        </w:tabs>
        <w:spacing w:after="120" w:line="240" w:lineRule="auto"/>
        <w:ind w:left="425" w:hanging="425"/>
      </w:pPr>
      <w:r w:rsidRPr="008F2D31">
        <w:t>5.</w:t>
      </w:r>
      <w:r w:rsidRPr="008F2D31">
        <w:tab/>
        <w:t xml:space="preserve">Rektor môže v priebehu funkčného obdobia VR UKF po schválení v AS UKF uskutočňovať zmeny </w:t>
      </w:r>
      <w:r w:rsidR="00F33AFE">
        <w:br/>
      </w:r>
      <w:r w:rsidRPr="008F2D31">
        <w:t xml:space="preserve">v zložení VR UKF v nevyhnutnom rozsahu. </w:t>
      </w:r>
    </w:p>
    <w:p w:rsidR="00AB4EA9" w:rsidRPr="008F2D31" w:rsidRDefault="00AB4EA9" w:rsidP="00EA5049">
      <w:pPr>
        <w:tabs>
          <w:tab w:val="left" w:pos="426"/>
        </w:tabs>
        <w:spacing w:after="120" w:line="240" w:lineRule="auto"/>
        <w:ind w:left="425" w:hanging="425"/>
      </w:pPr>
      <w:r w:rsidRPr="008F2D31">
        <w:t>6.</w:t>
      </w:r>
      <w:r w:rsidRPr="008F2D31">
        <w:tab/>
        <w:t xml:space="preserve">VR UKF </w:t>
      </w:r>
      <w:r w:rsidR="004E21F2">
        <w:t>prijíma svoje závery formou uznesenia</w:t>
      </w:r>
      <w:r w:rsidRPr="008F2D31">
        <w:t xml:space="preserve">. </w:t>
      </w:r>
    </w:p>
    <w:p w:rsidR="00AB4EA9" w:rsidRPr="008F2D31" w:rsidRDefault="00AB4EA9" w:rsidP="00EA5049">
      <w:pPr>
        <w:spacing w:after="120" w:line="240" w:lineRule="auto"/>
        <w:ind w:left="425" w:hanging="425"/>
      </w:pPr>
      <w:r w:rsidRPr="008F2D31">
        <w:t>7.</w:t>
      </w:r>
      <w:r w:rsidRPr="008F2D31">
        <w:tab/>
        <w:t xml:space="preserve">Ak rektor nesúhlasí s uznesením VR UKF, okrem návrhov na vymenovanie profesorov, pozastaví výkon uznesenia a predloží sporný problém na opätovné prerokovanie na zasadnutí VR UKF. Následné rozhodnutie VR UKF je konečné. </w:t>
      </w:r>
    </w:p>
    <w:p w:rsidR="00AB4EA9" w:rsidRPr="008F2D31" w:rsidRDefault="00AB4EA9" w:rsidP="00EA5049">
      <w:pPr>
        <w:tabs>
          <w:tab w:val="left" w:pos="426"/>
        </w:tabs>
        <w:spacing w:after="120" w:line="240" w:lineRule="auto"/>
        <w:ind w:left="425" w:hanging="425"/>
      </w:pPr>
      <w:r w:rsidRPr="008F2D31">
        <w:t>8.</w:t>
      </w:r>
      <w:r w:rsidRPr="008F2D31">
        <w:tab/>
        <w:t xml:space="preserve">Pravidlá zvolávania zasadnutia VR UKF, rokovania VR UKF a prijímania rozhodnutí stanovuje Rokovací poriadok VR UKF. </w:t>
      </w:r>
    </w:p>
    <w:p w:rsidR="001D2E6A" w:rsidRPr="008F2D31" w:rsidRDefault="00AB4EA9" w:rsidP="00EA5049">
      <w:pPr>
        <w:tabs>
          <w:tab w:val="left" w:pos="426"/>
        </w:tabs>
        <w:spacing w:after="120" w:line="240" w:lineRule="auto"/>
        <w:ind w:left="426" w:hanging="426"/>
      </w:pPr>
      <w:r w:rsidRPr="008F2D31">
        <w:t>9</w:t>
      </w:r>
      <w:r w:rsidR="001D2E6A" w:rsidRPr="008F2D31">
        <w:t xml:space="preserve">. </w:t>
      </w:r>
      <w:r w:rsidR="001D2E6A" w:rsidRPr="008F2D31">
        <w:tab/>
        <w:t xml:space="preserve">Vedecká rada UKF: </w:t>
      </w:r>
    </w:p>
    <w:p w:rsidR="001D2E6A" w:rsidRPr="008F2D31" w:rsidRDefault="001D2E6A" w:rsidP="00EA5049">
      <w:pPr>
        <w:numPr>
          <w:ilvl w:val="1"/>
          <w:numId w:val="11"/>
        </w:numPr>
        <w:spacing w:after="120" w:line="240" w:lineRule="auto"/>
        <w:ind w:left="851" w:hanging="425"/>
      </w:pPr>
      <w:r w:rsidRPr="008F2D31">
        <w:t xml:space="preserve">vyjadruje sa na návrh rektora k dlhodobému zámeru UKF, </w:t>
      </w:r>
    </w:p>
    <w:p w:rsidR="001D2E6A" w:rsidRPr="008F2D31" w:rsidRDefault="001D2E6A" w:rsidP="00EA5049">
      <w:pPr>
        <w:tabs>
          <w:tab w:val="left" w:pos="1276"/>
        </w:tabs>
        <w:spacing w:after="120" w:line="240" w:lineRule="auto"/>
        <w:ind w:left="851" w:hanging="425"/>
      </w:pPr>
      <w:r w:rsidRPr="008F2D31">
        <w:t>b)</w:t>
      </w:r>
      <w:r w:rsidRPr="008F2D31">
        <w:tab/>
        <w:t xml:space="preserve">hodnotí pravidelne, najmenej však raz ročne, úroveň UKF vo vzdelávacej činnosti a v oblasti vedy, techniky alebo umenia, </w:t>
      </w:r>
    </w:p>
    <w:p w:rsidR="001D2E6A" w:rsidRPr="008F2D31" w:rsidRDefault="005053A4" w:rsidP="00EA5049">
      <w:pPr>
        <w:tabs>
          <w:tab w:val="left" w:pos="1276"/>
        </w:tabs>
        <w:spacing w:after="120" w:line="240" w:lineRule="auto"/>
        <w:ind w:left="866" w:hanging="440"/>
      </w:pPr>
      <w:r w:rsidRPr="008F2D31">
        <w:t>c)</w:t>
      </w:r>
      <w:r w:rsidRPr="008F2D31">
        <w:tab/>
      </w:r>
      <w:r w:rsidR="00064591" w:rsidRPr="008F2D31">
        <w:t>schvaľuje členov Rady pre vnútorné hodnotenie kvality vysokoškolského vzdelávania UKF a členov jej komisií,</w:t>
      </w:r>
    </w:p>
    <w:p w:rsidR="001D2E6A" w:rsidRPr="008F2D31" w:rsidRDefault="005053A4" w:rsidP="00EA5049">
      <w:pPr>
        <w:tabs>
          <w:tab w:val="left" w:pos="1276"/>
        </w:tabs>
        <w:spacing w:after="120" w:line="240" w:lineRule="auto"/>
        <w:ind w:left="866" w:hanging="440"/>
      </w:pPr>
      <w:r w:rsidRPr="008F2D31">
        <w:t>d)</w:t>
      </w:r>
      <w:r w:rsidRPr="008F2D31">
        <w:tab/>
      </w:r>
      <w:r w:rsidR="001D2E6A" w:rsidRPr="008F2D31">
        <w:t>schvaľuje kritériá na získanie titulu docent a kritériá na získanie titulu profesor,</w:t>
      </w:r>
    </w:p>
    <w:p w:rsidR="001D2E6A" w:rsidRPr="008F2D31" w:rsidRDefault="005053A4" w:rsidP="00EA5049">
      <w:pPr>
        <w:tabs>
          <w:tab w:val="left" w:pos="1276"/>
        </w:tabs>
        <w:spacing w:after="120" w:line="240" w:lineRule="auto"/>
        <w:ind w:left="851" w:hanging="425"/>
      </w:pPr>
      <w:r w:rsidRPr="008F2D31">
        <w:t>e)</w:t>
      </w:r>
      <w:r w:rsidRPr="008F2D31">
        <w:tab/>
      </w:r>
      <w:r w:rsidR="001D2E6A" w:rsidRPr="008F2D31">
        <w:t>prerokúva návrhy na udelenie vedecko-pedagogického titulu alebo umelecko-pedagogického titulu „docent“ a rozhoduje o ich výsledku v odbore habilitačného konania a inauguračného konania, pri ktorom UKF v žiadosti o akreditáciu habilitačného konania a akreditáciu inauguračného konania uviedla študijný odbor, v ktorom neuskutočňuje študijné programy fakulta,</w:t>
      </w:r>
    </w:p>
    <w:p w:rsidR="001D2E6A" w:rsidRPr="008F2D31" w:rsidRDefault="005053A4" w:rsidP="00EA5049">
      <w:pPr>
        <w:spacing w:after="120" w:line="240" w:lineRule="auto"/>
        <w:ind w:left="851" w:hanging="425"/>
      </w:pPr>
      <w:r w:rsidRPr="008F2D31">
        <w:t>f)</w:t>
      </w:r>
      <w:r w:rsidRPr="008F2D31">
        <w:tab/>
      </w:r>
      <w:r w:rsidR="001D2E6A" w:rsidRPr="008F2D31">
        <w:t>schvaľuje návrhy na vymenovanie profesorov; ak ide o vymenovanie profesora v odbore habilitačného konania a inauguračného konania, pri ktorom UKF v žiadosti o akreditáciu habilitačného konania a akreditáciu inauguračného konania uviedla študijný odbor, v ktorom uskutočňuje študijné programy fakulta, koná tak na návrh vedeckej rady fakulty, a ak návrh neschváli, vráti ho s vyjadrením vedeckej rade fakulty,</w:t>
      </w:r>
    </w:p>
    <w:p w:rsidR="001D2E6A" w:rsidRPr="008F2D31" w:rsidRDefault="005053A4" w:rsidP="00EA5049">
      <w:pPr>
        <w:spacing w:after="120" w:line="240" w:lineRule="auto"/>
        <w:ind w:left="851" w:hanging="425"/>
      </w:pPr>
      <w:r w:rsidRPr="008F2D31">
        <w:t>g)</w:t>
      </w:r>
      <w:r w:rsidRPr="008F2D31">
        <w:tab/>
      </w:r>
      <w:r w:rsidR="001D2E6A" w:rsidRPr="008F2D31">
        <w:t>schvaľuje všeobecné kritériá na obsadzovanie funkčných miest profesorov a docentov; ak ide o obsadzovanie funkčných miest profesorov a docentov na fakulte, schvaľuje ich na návrh vedeckej rady fakulty,</w:t>
      </w:r>
    </w:p>
    <w:p w:rsidR="001D2E6A" w:rsidRPr="008F2D31" w:rsidRDefault="005053A4" w:rsidP="00EA5049">
      <w:pPr>
        <w:spacing w:after="120" w:line="240" w:lineRule="auto"/>
        <w:ind w:left="866" w:hanging="440"/>
      </w:pPr>
      <w:r w:rsidRPr="008F2D31">
        <w:t xml:space="preserve">h) </w:t>
      </w:r>
      <w:r w:rsidRPr="008F2D31">
        <w:tab/>
      </w:r>
      <w:r w:rsidR="001D2E6A" w:rsidRPr="008F2D31">
        <w:t xml:space="preserve">schvaľuje konkrétne podmienky na obsadzovanie funkčných miest profesorov; ak ide </w:t>
      </w:r>
      <w:r w:rsidR="00F33AFE">
        <w:br/>
      </w:r>
      <w:r w:rsidR="001D2E6A" w:rsidRPr="008F2D31">
        <w:t>o obsadzovanie funkčných miest profesorov na fakulte, schvaľuje ich na</w:t>
      </w:r>
      <w:r w:rsidR="003A0A6C" w:rsidRPr="008F2D31">
        <w:t xml:space="preserve"> návrh</w:t>
      </w:r>
      <w:r w:rsidR="001D2E6A" w:rsidRPr="008F2D31">
        <w:t xml:space="preserve"> vedeckej rady fakulty,</w:t>
      </w:r>
    </w:p>
    <w:p w:rsidR="001D2E6A" w:rsidRPr="008F2D31" w:rsidRDefault="005053A4" w:rsidP="00EA5049">
      <w:pPr>
        <w:spacing w:after="120" w:line="240" w:lineRule="auto"/>
        <w:ind w:left="866" w:hanging="440"/>
      </w:pPr>
      <w:r w:rsidRPr="008F2D31">
        <w:t>i)</w:t>
      </w:r>
      <w:r w:rsidRPr="008F2D31">
        <w:tab/>
      </w:r>
      <w:r w:rsidR="001D2E6A" w:rsidRPr="008F2D31">
        <w:t>udeľuje významným osobnostiam</w:t>
      </w:r>
      <w:r w:rsidR="00AB4EA9" w:rsidRPr="008F2D31">
        <w:t xml:space="preserve"> čestný</w:t>
      </w:r>
      <w:r w:rsidR="001D2E6A" w:rsidRPr="008F2D31">
        <w:t xml:space="preserve"> titul „</w:t>
      </w:r>
      <w:proofErr w:type="spellStart"/>
      <w:r w:rsidR="001D2E6A" w:rsidRPr="008F2D31">
        <w:t>doctor</w:t>
      </w:r>
      <w:proofErr w:type="spellEnd"/>
      <w:r w:rsidR="001D2E6A" w:rsidRPr="008F2D31">
        <w:t xml:space="preserve"> </w:t>
      </w:r>
      <w:proofErr w:type="spellStart"/>
      <w:r w:rsidR="001D2E6A" w:rsidRPr="008F2D31">
        <w:t>honoris</w:t>
      </w:r>
      <w:proofErr w:type="spellEnd"/>
      <w:r w:rsidR="001D2E6A" w:rsidRPr="008F2D31">
        <w:t xml:space="preserve"> </w:t>
      </w:r>
      <w:proofErr w:type="spellStart"/>
      <w:r w:rsidR="001D2E6A" w:rsidRPr="008F2D31">
        <w:t>causa</w:t>
      </w:r>
      <w:proofErr w:type="spellEnd"/>
      <w:r w:rsidR="001D2E6A" w:rsidRPr="008F2D31">
        <w:t>“ (v skratke „Dr.</w:t>
      </w:r>
      <w:r w:rsidR="00E22012">
        <w:t xml:space="preserve"> </w:t>
      </w:r>
      <w:r w:rsidR="001D2E6A" w:rsidRPr="008F2D31">
        <w:t>h.</w:t>
      </w:r>
      <w:r w:rsidR="00E22012">
        <w:t xml:space="preserve"> </w:t>
      </w:r>
      <w:r w:rsidR="001D2E6A" w:rsidRPr="008F2D31">
        <w:t xml:space="preserve">c.“), </w:t>
      </w:r>
    </w:p>
    <w:p w:rsidR="001D2E6A" w:rsidRPr="008F2D31" w:rsidRDefault="005053A4" w:rsidP="00EA5049">
      <w:pPr>
        <w:spacing w:after="120" w:line="240" w:lineRule="auto"/>
        <w:ind w:left="866" w:hanging="440"/>
      </w:pPr>
      <w:r w:rsidRPr="008F2D31">
        <w:t>j)</w:t>
      </w:r>
      <w:r w:rsidRPr="008F2D31">
        <w:tab/>
      </w:r>
      <w:r w:rsidR="001D2E6A" w:rsidRPr="008F2D31">
        <w:t>udeľuje vedecké hodnosti „</w:t>
      </w:r>
      <w:proofErr w:type="spellStart"/>
      <w:r w:rsidR="001D2E6A" w:rsidRPr="008F2D31">
        <w:t>doctor</w:t>
      </w:r>
      <w:proofErr w:type="spellEnd"/>
      <w:r w:rsidR="001D2E6A" w:rsidRPr="008F2D31">
        <w:t xml:space="preserve"> </w:t>
      </w:r>
      <w:proofErr w:type="spellStart"/>
      <w:r w:rsidR="001D2E6A" w:rsidRPr="008F2D31">
        <w:t>scientiarum</w:t>
      </w:r>
      <w:proofErr w:type="spellEnd"/>
      <w:r w:rsidR="001D2E6A" w:rsidRPr="008F2D31">
        <w:t xml:space="preserve">“ (v skratke „DrSc.“), </w:t>
      </w:r>
    </w:p>
    <w:p w:rsidR="001D2E6A" w:rsidRPr="008F2D31" w:rsidRDefault="005053A4" w:rsidP="00EA5049">
      <w:pPr>
        <w:spacing w:after="120" w:line="240" w:lineRule="auto"/>
        <w:ind w:left="866" w:hanging="440"/>
      </w:pPr>
      <w:r w:rsidRPr="008F2D31">
        <w:t>k)</w:t>
      </w:r>
      <w:r w:rsidRPr="008F2D31">
        <w:tab/>
      </w:r>
      <w:r w:rsidR="001D2E6A" w:rsidRPr="008F2D31">
        <w:t xml:space="preserve">navrhuje rektorovi udeliť čestný titul </w:t>
      </w:r>
      <w:r w:rsidR="00E22012">
        <w:t>„</w:t>
      </w:r>
      <w:r w:rsidR="001D2E6A" w:rsidRPr="008F2D31">
        <w:t xml:space="preserve">profesor </w:t>
      </w:r>
      <w:proofErr w:type="spellStart"/>
      <w:r w:rsidR="001D2E6A" w:rsidRPr="008F2D31">
        <w:t>emeritus</w:t>
      </w:r>
      <w:proofErr w:type="spellEnd"/>
      <w:r w:rsidR="00E22012">
        <w:t>“</w:t>
      </w:r>
      <w:r w:rsidR="001D2E6A" w:rsidRPr="008F2D31">
        <w:t>,</w:t>
      </w:r>
    </w:p>
    <w:p w:rsidR="001D2E6A" w:rsidRPr="008F2D31" w:rsidRDefault="005053A4" w:rsidP="00EA5049">
      <w:pPr>
        <w:spacing w:after="120" w:line="240" w:lineRule="auto"/>
        <w:ind w:left="866" w:hanging="440"/>
      </w:pPr>
      <w:r w:rsidRPr="008F2D31">
        <w:t>l)</w:t>
      </w:r>
      <w:r w:rsidRPr="008F2D31">
        <w:tab/>
      </w:r>
      <w:r w:rsidR="001D2E6A" w:rsidRPr="008F2D31">
        <w:t xml:space="preserve">schvaľuje na návrh predsedu VR UKF </w:t>
      </w:r>
      <w:r w:rsidR="001A1348" w:rsidRPr="008F2D31">
        <w:t>R</w:t>
      </w:r>
      <w:r w:rsidR="001D2E6A" w:rsidRPr="008F2D31">
        <w:t xml:space="preserve">okovací poriadok VR UKF, </w:t>
      </w:r>
    </w:p>
    <w:p w:rsidR="001D2E6A" w:rsidRPr="008F2D31" w:rsidRDefault="005053A4" w:rsidP="00055E47">
      <w:pPr>
        <w:spacing w:after="0" w:line="240" w:lineRule="auto"/>
        <w:ind w:left="851" w:hanging="425"/>
      </w:pPr>
      <w:r w:rsidRPr="008F2D31">
        <w:t>m)</w:t>
      </w:r>
      <w:r w:rsidRPr="008F2D31">
        <w:tab/>
      </w:r>
      <w:r w:rsidR="001D2E6A" w:rsidRPr="008F2D31">
        <w:t>plní ďalšie úlohy podľa zákona o vysokých školách a podľa vnútorných predpisov UKF.</w:t>
      </w:r>
    </w:p>
    <w:p w:rsidR="00B121AB" w:rsidRPr="008F2D31" w:rsidRDefault="00B121AB" w:rsidP="00055E47">
      <w:pPr>
        <w:tabs>
          <w:tab w:val="left" w:pos="426"/>
        </w:tabs>
        <w:spacing w:after="0" w:line="240" w:lineRule="auto"/>
        <w:ind w:left="425" w:hanging="425"/>
      </w:pPr>
    </w:p>
    <w:p w:rsidR="00603AAE" w:rsidRPr="008F2D31" w:rsidRDefault="007920D1" w:rsidP="00055E47">
      <w:pPr>
        <w:pStyle w:val="Nadpis1"/>
        <w:spacing w:after="120" w:line="240" w:lineRule="auto"/>
        <w:rPr>
          <w:rFonts w:asciiTheme="minorHAnsi" w:hAnsiTheme="minorHAnsi" w:cstheme="minorHAnsi"/>
          <w:sz w:val="22"/>
        </w:rPr>
      </w:pPr>
      <w:bookmarkStart w:id="36" w:name="_Toc125534094"/>
      <w:bookmarkStart w:id="37" w:name="_Toc127184523"/>
      <w:bookmarkStart w:id="38" w:name="_Toc127160907"/>
      <w:r w:rsidRPr="008F2D31">
        <w:rPr>
          <w:rFonts w:asciiTheme="minorHAnsi" w:hAnsiTheme="minorHAnsi" w:cstheme="minorHAnsi"/>
          <w:sz w:val="22"/>
        </w:rPr>
        <w:t>Čl. 1</w:t>
      </w:r>
      <w:r w:rsidR="00A87669" w:rsidRPr="008F2D31">
        <w:rPr>
          <w:rFonts w:asciiTheme="minorHAnsi" w:hAnsiTheme="minorHAnsi" w:cstheme="minorHAnsi"/>
          <w:sz w:val="22"/>
        </w:rPr>
        <w:t>3</w:t>
      </w:r>
      <w:r w:rsidRPr="008F2D31">
        <w:rPr>
          <w:rFonts w:asciiTheme="minorHAnsi" w:hAnsiTheme="minorHAnsi" w:cstheme="minorHAnsi"/>
          <w:sz w:val="22"/>
        </w:rPr>
        <w:br/>
        <w:t>R</w:t>
      </w:r>
      <w:r w:rsidR="00603AAE" w:rsidRPr="008F2D31">
        <w:rPr>
          <w:rFonts w:asciiTheme="minorHAnsi" w:hAnsiTheme="minorHAnsi" w:cstheme="minorHAnsi"/>
          <w:sz w:val="22"/>
        </w:rPr>
        <w:t>ada pre vnútorné hodnotenie kvality vysokoškolského vzdelávania</w:t>
      </w:r>
      <w:bookmarkEnd w:id="36"/>
      <w:r w:rsidR="007B76E1" w:rsidRPr="008F2D31">
        <w:rPr>
          <w:rFonts w:asciiTheme="minorHAnsi" w:hAnsiTheme="minorHAnsi" w:cstheme="minorHAnsi"/>
          <w:sz w:val="22"/>
        </w:rPr>
        <w:t xml:space="preserve"> UKF</w:t>
      </w:r>
      <w:bookmarkEnd w:id="37"/>
      <w:bookmarkEnd w:id="38"/>
    </w:p>
    <w:p w:rsidR="00603AAE" w:rsidRPr="008F2D31" w:rsidRDefault="00603AAE" w:rsidP="00EA5049">
      <w:pPr>
        <w:pStyle w:val="Odsekzoznamu"/>
        <w:numPr>
          <w:ilvl w:val="0"/>
          <w:numId w:val="70"/>
        </w:numPr>
        <w:spacing w:after="120" w:line="240" w:lineRule="auto"/>
        <w:ind w:left="426"/>
        <w:contextualSpacing w:val="0"/>
      </w:pPr>
      <w:r w:rsidRPr="008F2D31">
        <w:t>Rada pre vnútorné hodnotenie kvality vysokoškolského vzdelávania UKF v Nitre (ďalej len „</w:t>
      </w:r>
      <w:r w:rsidR="001967EC" w:rsidRPr="008F2D31">
        <w:t xml:space="preserve">Rada </w:t>
      </w:r>
      <w:r w:rsidRPr="008F2D31">
        <w:t>kvality</w:t>
      </w:r>
      <w:r w:rsidR="001967EC" w:rsidRPr="008F2D31">
        <w:t xml:space="preserve"> UKF</w:t>
      </w:r>
      <w:r w:rsidR="00E22012">
        <w:t>“</w:t>
      </w:r>
      <w:r w:rsidRPr="008F2D31">
        <w:t>) je výkonným a rozhodovacím orgánom UKF v oblasti kvality vzdelávania.</w:t>
      </w:r>
    </w:p>
    <w:p w:rsidR="00603AAE" w:rsidRPr="008F2D31" w:rsidRDefault="001967EC" w:rsidP="00EA5049">
      <w:pPr>
        <w:pStyle w:val="Odsekzoznamu"/>
        <w:numPr>
          <w:ilvl w:val="0"/>
          <w:numId w:val="70"/>
        </w:numPr>
        <w:spacing w:after="120" w:line="240" w:lineRule="auto"/>
        <w:ind w:left="426"/>
        <w:contextualSpacing w:val="0"/>
      </w:pPr>
      <w:r w:rsidRPr="008F2D31">
        <w:lastRenderedPageBreak/>
        <w:t>R</w:t>
      </w:r>
      <w:r w:rsidR="00603AAE" w:rsidRPr="008F2D31">
        <w:t xml:space="preserve">ada kvality </w:t>
      </w:r>
      <w:r w:rsidRPr="008F2D31">
        <w:t xml:space="preserve">UKF </w:t>
      </w:r>
      <w:r w:rsidR="00603AAE" w:rsidRPr="008F2D31">
        <w:t xml:space="preserve">má </w:t>
      </w:r>
      <w:r w:rsidR="00422A64" w:rsidRPr="008F2D31">
        <w:t>trinásť (</w:t>
      </w:r>
      <w:r w:rsidR="00603AAE" w:rsidRPr="008F2D31">
        <w:t>13</w:t>
      </w:r>
      <w:r w:rsidR="00422A64" w:rsidRPr="008F2D31">
        <w:t>)</w:t>
      </w:r>
      <w:r w:rsidR="00603AAE" w:rsidRPr="008F2D31">
        <w:t xml:space="preserve"> členov</w:t>
      </w:r>
      <w:r w:rsidR="00A16946" w:rsidRPr="008F2D31">
        <w:t xml:space="preserve">. </w:t>
      </w:r>
      <w:r w:rsidR="00603AAE" w:rsidRPr="008F2D31">
        <w:t xml:space="preserve">Predsedom </w:t>
      </w:r>
      <w:r w:rsidRPr="008F2D31">
        <w:t xml:space="preserve">Rady </w:t>
      </w:r>
      <w:r w:rsidR="00603AAE" w:rsidRPr="008F2D31">
        <w:t xml:space="preserve">kvality </w:t>
      </w:r>
      <w:r w:rsidRPr="008F2D31">
        <w:t xml:space="preserve">UKF </w:t>
      </w:r>
      <w:r w:rsidR="00603AAE" w:rsidRPr="008F2D31">
        <w:t xml:space="preserve">je rektor. </w:t>
      </w:r>
      <w:r w:rsidR="00064591" w:rsidRPr="008F2D31">
        <w:t>Podpredsedu a členov rady kvality menuje rektor.</w:t>
      </w:r>
    </w:p>
    <w:p w:rsidR="00603AAE" w:rsidRPr="008F2D31" w:rsidRDefault="00603AAE" w:rsidP="00EA5049">
      <w:pPr>
        <w:pStyle w:val="Odsekzoznamu"/>
        <w:numPr>
          <w:ilvl w:val="0"/>
          <w:numId w:val="70"/>
        </w:numPr>
        <w:spacing w:after="120" w:line="240" w:lineRule="auto"/>
        <w:ind w:left="426"/>
        <w:contextualSpacing w:val="0"/>
      </w:pPr>
      <w:r w:rsidRPr="008F2D31">
        <w:t>Funkčné obdobie členov rady kvality je štvorročné</w:t>
      </w:r>
      <w:r w:rsidR="004E21F2">
        <w:t xml:space="preserve"> (4-ročné)</w:t>
      </w:r>
      <w:r w:rsidR="00A16946" w:rsidRPr="008F2D31">
        <w:t>, v prípade študentov dvojročné</w:t>
      </w:r>
      <w:r w:rsidR="004E21F2">
        <w:t xml:space="preserve"> (2-ročné)</w:t>
      </w:r>
      <w:r w:rsidRPr="008F2D31">
        <w:t xml:space="preserve">. </w:t>
      </w:r>
    </w:p>
    <w:p w:rsidR="00B121AB" w:rsidRPr="008F2D31" w:rsidRDefault="001967EC" w:rsidP="00055E47">
      <w:pPr>
        <w:pStyle w:val="Odsekzoznamu"/>
        <w:numPr>
          <w:ilvl w:val="0"/>
          <w:numId w:val="70"/>
        </w:numPr>
        <w:spacing w:after="0" w:line="240" w:lineRule="auto"/>
        <w:ind w:left="426"/>
        <w:contextualSpacing w:val="0"/>
      </w:pPr>
      <w:r w:rsidRPr="008F2D31">
        <w:t>Podrobnosti o</w:t>
      </w:r>
      <w:r w:rsidR="00A16946" w:rsidRPr="008F2D31">
        <w:t> </w:t>
      </w:r>
      <w:r w:rsidRPr="008F2D31">
        <w:t>zložení</w:t>
      </w:r>
      <w:r w:rsidR="00A16946" w:rsidRPr="008F2D31">
        <w:t>, štruktúre</w:t>
      </w:r>
      <w:r w:rsidRPr="008F2D31">
        <w:t xml:space="preserve"> a pôsobnosti Rady </w:t>
      </w:r>
      <w:r w:rsidR="00603AAE" w:rsidRPr="008F2D31">
        <w:t xml:space="preserve">kvality </w:t>
      </w:r>
      <w:r w:rsidRPr="008F2D31">
        <w:t xml:space="preserve">UKF </w:t>
      </w:r>
      <w:r w:rsidR="00603AAE" w:rsidRPr="008F2D31">
        <w:t>upravuje Štatút rady pre vnútorné hodnotenie kvality vysokoškolského vzdelávania.</w:t>
      </w:r>
    </w:p>
    <w:p w:rsidR="0075582B" w:rsidRPr="008F2D31" w:rsidRDefault="0075582B" w:rsidP="00055E47">
      <w:pPr>
        <w:spacing w:after="0" w:line="240" w:lineRule="auto"/>
        <w:ind w:left="0" w:firstLine="0"/>
        <w:rPr>
          <w:b/>
        </w:rPr>
      </w:pPr>
    </w:p>
    <w:p w:rsidR="0075582B" w:rsidRPr="008F2D31" w:rsidRDefault="0075582B" w:rsidP="00EA5049">
      <w:pPr>
        <w:pStyle w:val="Nadpis1"/>
        <w:spacing w:after="120" w:line="240" w:lineRule="auto"/>
        <w:ind w:left="0" w:right="11" w:hanging="11"/>
        <w:rPr>
          <w:rFonts w:asciiTheme="minorHAnsi" w:hAnsiTheme="minorHAnsi" w:cstheme="minorHAnsi"/>
          <w:sz w:val="22"/>
        </w:rPr>
      </w:pPr>
      <w:bookmarkStart w:id="39" w:name="_Toc125534095"/>
      <w:bookmarkStart w:id="40" w:name="_Toc127184524"/>
      <w:bookmarkStart w:id="41" w:name="_Toc127160908"/>
      <w:r w:rsidRPr="008F2D31">
        <w:rPr>
          <w:rFonts w:asciiTheme="minorHAnsi" w:hAnsiTheme="minorHAnsi" w:cstheme="minorHAnsi"/>
          <w:sz w:val="22"/>
        </w:rPr>
        <w:t xml:space="preserve">Čl. </w:t>
      </w:r>
      <w:r w:rsidR="006F1C8E" w:rsidRPr="008F2D31">
        <w:rPr>
          <w:rFonts w:asciiTheme="minorHAnsi" w:hAnsiTheme="minorHAnsi" w:cstheme="minorHAnsi"/>
          <w:sz w:val="22"/>
        </w:rPr>
        <w:t>1</w:t>
      </w:r>
      <w:r w:rsidR="00A87669" w:rsidRPr="008F2D31">
        <w:rPr>
          <w:rFonts w:asciiTheme="minorHAnsi" w:hAnsiTheme="minorHAnsi" w:cstheme="minorHAnsi"/>
          <w:sz w:val="22"/>
        </w:rPr>
        <w:t>4</w:t>
      </w:r>
      <w:r w:rsidR="00DF4948" w:rsidRPr="008F2D31">
        <w:rPr>
          <w:rFonts w:asciiTheme="minorHAnsi" w:hAnsiTheme="minorHAnsi" w:cstheme="minorHAnsi"/>
          <w:sz w:val="22"/>
        </w:rPr>
        <w:br/>
      </w:r>
      <w:r w:rsidRPr="008F2D31">
        <w:rPr>
          <w:rFonts w:asciiTheme="minorHAnsi" w:hAnsiTheme="minorHAnsi" w:cstheme="minorHAnsi"/>
          <w:sz w:val="22"/>
        </w:rPr>
        <w:t>Správna rada</w:t>
      </w:r>
      <w:bookmarkEnd w:id="39"/>
      <w:r w:rsidRPr="008F2D31">
        <w:rPr>
          <w:rFonts w:asciiTheme="minorHAnsi" w:hAnsiTheme="minorHAnsi" w:cstheme="minorHAnsi"/>
          <w:sz w:val="22"/>
        </w:rPr>
        <w:t xml:space="preserve"> </w:t>
      </w:r>
      <w:r w:rsidR="00A53E77" w:rsidRPr="008F2D31">
        <w:rPr>
          <w:rFonts w:asciiTheme="minorHAnsi" w:hAnsiTheme="minorHAnsi" w:cstheme="minorHAnsi"/>
          <w:sz w:val="22"/>
        </w:rPr>
        <w:t>UKF</w:t>
      </w:r>
      <w:bookmarkEnd w:id="40"/>
      <w:bookmarkEnd w:id="41"/>
    </w:p>
    <w:p w:rsidR="00DD015A" w:rsidRPr="008F2D31" w:rsidRDefault="00E22012" w:rsidP="00EA5049">
      <w:pPr>
        <w:pStyle w:val="Odsekzoznamu"/>
        <w:tabs>
          <w:tab w:val="left" w:pos="284"/>
        </w:tabs>
        <w:spacing w:after="120" w:line="240" w:lineRule="auto"/>
        <w:ind w:left="426" w:right="-4" w:hanging="426"/>
        <w:contextualSpacing w:val="0"/>
      </w:pPr>
      <w:r>
        <w:t xml:space="preserve">1. </w:t>
      </w:r>
      <w:r>
        <w:tab/>
      </w:r>
      <w:r>
        <w:tab/>
      </w:r>
      <w:r w:rsidR="00B53231" w:rsidRPr="008F2D31">
        <w:t xml:space="preserve">Správna rada UKF je orgán, ktorý uplatňuje a presadzuje verejný záujem v činnosti UKF a podporuje posilňovanie väzby UKF a spoločnosti v súlade </w:t>
      </w:r>
      <w:r w:rsidR="00DD015A" w:rsidRPr="008F2D31">
        <w:t xml:space="preserve">s jej poslaním. </w:t>
      </w:r>
    </w:p>
    <w:p w:rsidR="00B53231" w:rsidRPr="008F2D31" w:rsidRDefault="00DD015A" w:rsidP="00EA5049">
      <w:pPr>
        <w:pStyle w:val="Odsekzoznamu"/>
        <w:tabs>
          <w:tab w:val="left" w:pos="284"/>
        </w:tabs>
        <w:spacing w:after="120" w:line="240" w:lineRule="auto"/>
        <w:ind w:left="426" w:right="-4" w:hanging="426"/>
        <w:contextualSpacing w:val="0"/>
      </w:pPr>
      <w:r w:rsidRPr="008F2D31">
        <w:t>2.</w:t>
      </w:r>
      <w:r w:rsidRPr="008F2D31">
        <w:tab/>
      </w:r>
      <w:r w:rsidRPr="008F2D31">
        <w:tab/>
      </w:r>
      <w:r w:rsidR="00B53231" w:rsidRPr="008F2D31">
        <w:t xml:space="preserve">Správna rada UKF má </w:t>
      </w:r>
      <w:r w:rsidR="00AA597D" w:rsidRPr="008F2D31">
        <w:t>sedem (</w:t>
      </w:r>
      <w:r w:rsidR="00B53231" w:rsidRPr="008F2D31">
        <w:t>7</w:t>
      </w:r>
      <w:r w:rsidR="00AA597D" w:rsidRPr="008F2D31">
        <w:t>)</w:t>
      </w:r>
      <w:r w:rsidR="00B53231" w:rsidRPr="008F2D31">
        <w:t xml:space="preserve"> členov. </w:t>
      </w:r>
      <w:r w:rsidRPr="00DD015A">
        <w:t xml:space="preserve">Jedného </w:t>
      </w:r>
      <w:r w:rsidRPr="008F2D31">
        <w:t xml:space="preserve">(1) </w:t>
      </w:r>
      <w:r w:rsidRPr="00DD015A">
        <w:t xml:space="preserve">člena volia a odvolávajú tajným hlasovaním ostatní členovia </w:t>
      </w:r>
      <w:r w:rsidRPr="008F2D31">
        <w:t>Správnej rady UKF</w:t>
      </w:r>
      <w:r w:rsidRPr="00DD015A">
        <w:t xml:space="preserve">. </w:t>
      </w:r>
      <w:r w:rsidRPr="008F2D31">
        <w:t>Troch</w:t>
      </w:r>
      <w:r w:rsidRPr="00DD015A">
        <w:t xml:space="preserve"> </w:t>
      </w:r>
      <w:r w:rsidRPr="008F2D31">
        <w:t xml:space="preserve">(3) </w:t>
      </w:r>
      <w:r w:rsidRPr="00DD015A">
        <w:t>členov volí a odvoláva AS UK</w:t>
      </w:r>
      <w:r w:rsidRPr="008F2D31">
        <w:t>F, z toho jedného (1) člena</w:t>
      </w:r>
      <w:r w:rsidRPr="00DD015A">
        <w:t xml:space="preserve"> volí a odvoláva len </w:t>
      </w:r>
      <w:r w:rsidRPr="008F2D31">
        <w:t>jeho študentská časť. Troch</w:t>
      </w:r>
      <w:r w:rsidRPr="00DD015A">
        <w:t xml:space="preserve"> </w:t>
      </w:r>
      <w:r w:rsidRPr="008F2D31">
        <w:t xml:space="preserve">(3) </w:t>
      </w:r>
      <w:r w:rsidRPr="00DD015A">
        <w:t>členov vymenúva a odvoláva minister školstva</w:t>
      </w:r>
      <w:r w:rsidRPr="008F2D31">
        <w:t>.</w:t>
      </w:r>
    </w:p>
    <w:p w:rsidR="00B53231" w:rsidRPr="008F2D31" w:rsidRDefault="00B53231" w:rsidP="00EA5049">
      <w:pPr>
        <w:tabs>
          <w:tab w:val="left" w:pos="426"/>
        </w:tabs>
        <w:spacing w:after="120" w:line="240" w:lineRule="auto"/>
        <w:ind w:left="0" w:right="-4" w:firstLine="0"/>
      </w:pPr>
      <w:r w:rsidRPr="008F2D31">
        <w:t>3.</w:t>
      </w:r>
      <w:r w:rsidRPr="008F2D31">
        <w:tab/>
        <w:t>Správna rada UKF má nasled</w:t>
      </w:r>
      <w:r w:rsidR="00025B50" w:rsidRPr="008F2D31">
        <w:t>ujúce</w:t>
      </w:r>
      <w:r w:rsidRPr="008F2D31">
        <w:t xml:space="preserve"> kompetencie: </w:t>
      </w:r>
    </w:p>
    <w:p w:rsidR="00B53231" w:rsidRPr="008F2D31" w:rsidRDefault="00B53231" w:rsidP="00EA5049">
      <w:pPr>
        <w:pStyle w:val="Odsekzoznamu"/>
        <w:numPr>
          <w:ilvl w:val="0"/>
          <w:numId w:val="48"/>
        </w:numPr>
        <w:tabs>
          <w:tab w:val="left" w:pos="426"/>
        </w:tabs>
        <w:spacing w:after="120" w:line="240" w:lineRule="auto"/>
        <w:ind w:left="851" w:hanging="425"/>
        <w:contextualSpacing w:val="0"/>
      </w:pPr>
      <w:r w:rsidRPr="008F2D31">
        <w:t xml:space="preserve">schvaľuje na návrh rektora po schválení AS UKF rozpočet </w:t>
      </w:r>
      <w:r w:rsidR="00AB4EA9" w:rsidRPr="008F2D31">
        <w:t>UKF</w:t>
      </w:r>
      <w:r w:rsidRPr="008F2D31">
        <w:t xml:space="preserve"> a metodiku rozpisu dotácie zo štátneho rozpočtu z kapitoly ministerstva školstva (podľa § 89 zákona o vysokých školách) na súčasti UKF</w:t>
      </w:r>
      <w:r w:rsidR="00181125" w:rsidRPr="008F2D31">
        <w:t>,</w:t>
      </w:r>
    </w:p>
    <w:p w:rsidR="00B53231" w:rsidRPr="008F2D31" w:rsidRDefault="00B53231" w:rsidP="00EA5049">
      <w:pPr>
        <w:pStyle w:val="Odsekzoznamu"/>
        <w:numPr>
          <w:ilvl w:val="0"/>
          <w:numId w:val="48"/>
        </w:numPr>
        <w:tabs>
          <w:tab w:val="left" w:pos="426"/>
        </w:tabs>
        <w:spacing w:after="120" w:line="240" w:lineRule="auto"/>
        <w:ind w:left="851" w:hanging="425"/>
        <w:contextualSpacing w:val="0"/>
      </w:pPr>
      <w:r w:rsidRPr="008F2D31">
        <w:t xml:space="preserve">schvaľuje na návrh rektora po vyjadrení AS UKF rozpis dotácie zo štátneho rozpočtu z kapitoly ministerstva školstva (podľa § 89 zákona o vysokých školách) na súčasti </w:t>
      </w:r>
      <w:r w:rsidR="00AB4EA9" w:rsidRPr="008F2D31">
        <w:t>UKF</w:t>
      </w:r>
      <w:r w:rsidR="00181125" w:rsidRPr="008F2D31">
        <w:t>,</w:t>
      </w:r>
    </w:p>
    <w:p w:rsidR="00B53231" w:rsidRPr="008F2D31" w:rsidRDefault="00B53231" w:rsidP="00EA5049">
      <w:pPr>
        <w:pStyle w:val="Odsekzoznamu"/>
        <w:numPr>
          <w:ilvl w:val="0"/>
          <w:numId w:val="48"/>
        </w:numPr>
        <w:tabs>
          <w:tab w:val="left" w:pos="426"/>
        </w:tabs>
        <w:spacing w:after="120" w:line="240" w:lineRule="auto"/>
        <w:ind w:left="851" w:hanging="425"/>
        <w:contextualSpacing w:val="0"/>
      </w:pPr>
      <w:r w:rsidRPr="008F2D31">
        <w:t xml:space="preserve">udeľuje predchádzajúci písomný súhlas s návrhom rektora na právne úkony, ktorými chce UKF: </w:t>
      </w:r>
    </w:p>
    <w:p w:rsidR="00B53231" w:rsidRPr="008F2D31" w:rsidRDefault="00B53231" w:rsidP="00055E47">
      <w:pPr>
        <w:pStyle w:val="Odsekzoznamu"/>
        <w:tabs>
          <w:tab w:val="left" w:pos="426"/>
          <w:tab w:val="left" w:pos="1418"/>
        </w:tabs>
        <w:spacing w:after="120" w:line="240" w:lineRule="auto"/>
        <w:ind w:left="1418" w:hanging="567"/>
        <w:contextualSpacing w:val="0"/>
      </w:pPr>
      <w:proofErr w:type="spellStart"/>
      <w:r w:rsidRPr="008F2D31">
        <w:t>ca</w:t>
      </w:r>
      <w:proofErr w:type="spellEnd"/>
      <w:r w:rsidRPr="008F2D31">
        <w:t>)</w:t>
      </w:r>
      <w:r w:rsidRPr="008F2D31">
        <w:tab/>
        <w:t xml:space="preserve">nadobudnúť nehnuteľný majetok, ktorého cena je vyššia ako </w:t>
      </w:r>
      <w:proofErr w:type="spellStart"/>
      <w:r w:rsidRPr="008F2D31">
        <w:t>tristonásobok</w:t>
      </w:r>
      <w:proofErr w:type="spellEnd"/>
      <w:r w:rsidRPr="008F2D31">
        <w:t xml:space="preserve"> sumy, od ktorej sa veci podľa osobitného predpisu považujú za hmotný majetok alebo urobiť jeho prevod. Za túto cenu sa pokladá suma, za ktorú sa v určitom čase a na určitom mieste zvyčajne predáva taký alebo porovnateľný nehnuteľný majetok, </w:t>
      </w:r>
    </w:p>
    <w:p w:rsidR="00B53231" w:rsidRPr="008F2D31" w:rsidRDefault="00B53231" w:rsidP="00055E47">
      <w:pPr>
        <w:pStyle w:val="Odsekzoznamu"/>
        <w:tabs>
          <w:tab w:val="left" w:pos="426"/>
          <w:tab w:val="left" w:pos="1418"/>
        </w:tabs>
        <w:spacing w:after="120" w:line="240" w:lineRule="auto"/>
        <w:ind w:left="1418" w:hanging="567"/>
        <w:contextualSpacing w:val="0"/>
      </w:pPr>
      <w:proofErr w:type="spellStart"/>
      <w:r w:rsidRPr="008F2D31">
        <w:t>cb</w:t>
      </w:r>
      <w:proofErr w:type="spellEnd"/>
      <w:r w:rsidRPr="008F2D31">
        <w:t>)</w:t>
      </w:r>
      <w:r w:rsidRPr="008F2D31">
        <w:tab/>
        <w:t xml:space="preserve">nadobudnúť hnuteľnú vec, ktorej cena je vyššia ako </w:t>
      </w:r>
      <w:proofErr w:type="spellStart"/>
      <w:r w:rsidRPr="008F2D31">
        <w:t>tristonásobok</w:t>
      </w:r>
      <w:proofErr w:type="spellEnd"/>
      <w:r w:rsidRPr="008F2D31">
        <w:t xml:space="preserve"> sumy, od ktorej sa veci podľa osobitného predpisu považujú za hmotný majetok, alebo urobiť jej prevod, </w:t>
      </w:r>
    </w:p>
    <w:p w:rsidR="00B53231" w:rsidRPr="008F2D31" w:rsidRDefault="00B53231" w:rsidP="00055E47">
      <w:pPr>
        <w:tabs>
          <w:tab w:val="left" w:pos="1134"/>
          <w:tab w:val="left" w:pos="1418"/>
          <w:tab w:val="left" w:pos="1701"/>
        </w:tabs>
        <w:spacing w:after="120" w:line="240" w:lineRule="auto"/>
        <w:ind w:left="1418" w:hanging="567"/>
      </w:pPr>
      <w:r w:rsidRPr="008F2D31">
        <w:t xml:space="preserve">cc) </w:t>
      </w:r>
      <w:r w:rsidRPr="008F2D31">
        <w:tab/>
        <w:t xml:space="preserve">zriadiť vecné bremeno k majetku UKF na čas dlhší ako </w:t>
      </w:r>
      <w:r w:rsidR="00703A1F" w:rsidRPr="008F2D31">
        <w:t>päť (</w:t>
      </w:r>
      <w:r w:rsidRPr="008F2D31">
        <w:t>5</w:t>
      </w:r>
      <w:r w:rsidR="00703A1F" w:rsidRPr="008F2D31">
        <w:t>)</w:t>
      </w:r>
      <w:r w:rsidRPr="008F2D31">
        <w:t xml:space="preserve"> rokov, </w:t>
      </w:r>
    </w:p>
    <w:p w:rsidR="00B53231" w:rsidRPr="008F2D31" w:rsidRDefault="00B53231" w:rsidP="00055E47">
      <w:pPr>
        <w:tabs>
          <w:tab w:val="left" w:pos="1134"/>
          <w:tab w:val="left" w:pos="1418"/>
        </w:tabs>
        <w:spacing w:after="120" w:line="240" w:lineRule="auto"/>
        <w:ind w:left="1418" w:hanging="567"/>
      </w:pPr>
      <w:r w:rsidRPr="008F2D31">
        <w:t>cd)</w:t>
      </w:r>
      <w:r w:rsidR="008F2D31" w:rsidRPr="008F2D31">
        <w:tab/>
      </w:r>
      <w:r w:rsidR="00E22012">
        <w:tab/>
      </w:r>
      <w:r w:rsidRPr="008F2D31">
        <w:t>zriadiť predkupné právo k majetku UKF, ktorého cena je vyššia ako dvadsaťnásobok sumy, od ktorej sa veci podľa osobitného predpisu považujú za hmotný majetok,</w:t>
      </w:r>
    </w:p>
    <w:p w:rsidR="00B53231" w:rsidRPr="008F2D31" w:rsidRDefault="00B53231" w:rsidP="00055E47">
      <w:pPr>
        <w:tabs>
          <w:tab w:val="left" w:pos="1134"/>
          <w:tab w:val="left" w:pos="1418"/>
        </w:tabs>
        <w:spacing w:after="120" w:line="240" w:lineRule="auto"/>
        <w:ind w:left="1418" w:hanging="567"/>
      </w:pPr>
      <w:proofErr w:type="spellStart"/>
      <w:r w:rsidRPr="008F2D31">
        <w:t>ce</w:t>
      </w:r>
      <w:proofErr w:type="spellEnd"/>
      <w:r w:rsidRPr="008F2D31">
        <w:t>)</w:t>
      </w:r>
      <w:r w:rsidR="008F2D31" w:rsidRPr="008F2D31">
        <w:tab/>
      </w:r>
      <w:r w:rsidRPr="008F2D31">
        <w:tab/>
        <w:t>založiť inú právnickú osobu alebo vložiť peňažný vklad alebo nepeňažný vklad do nej alebo do iných právnických osôb,</w:t>
      </w:r>
    </w:p>
    <w:p w:rsidR="00B53231" w:rsidRPr="008F2D31" w:rsidRDefault="00B53231" w:rsidP="00055E47">
      <w:pPr>
        <w:tabs>
          <w:tab w:val="left" w:pos="1134"/>
          <w:tab w:val="left" w:pos="1418"/>
        </w:tabs>
        <w:spacing w:after="120" w:line="240" w:lineRule="auto"/>
        <w:ind w:left="1418" w:hanging="567"/>
      </w:pPr>
      <w:proofErr w:type="spellStart"/>
      <w:r w:rsidRPr="008F2D31">
        <w:t>cf</w:t>
      </w:r>
      <w:proofErr w:type="spellEnd"/>
      <w:r w:rsidRPr="008F2D31">
        <w:t>)</w:t>
      </w:r>
      <w:r w:rsidRPr="008F2D31">
        <w:tab/>
      </w:r>
      <w:r w:rsidRPr="008F2D31">
        <w:tab/>
        <w:t xml:space="preserve">uzavrieť zmluvu o čerpaní úveru; správna rada súhlas neudelí, ak účel použitia finančných prostriedkov získaných z úveru nie je v súlade s dlhodobým zámerom UKF alebo splácanie úveru podľa nej môže ohroziť zabezpečenie hlavnej činnosti UKF, </w:t>
      </w:r>
    </w:p>
    <w:p w:rsidR="00B53231" w:rsidRPr="008F2D31" w:rsidRDefault="00B53231" w:rsidP="00EA5049">
      <w:pPr>
        <w:pStyle w:val="Odsekzoznamu"/>
        <w:numPr>
          <w:ilvl w:val="0"/>
          <w:numId w:val="48"/>
        </w:numPr>
        <w:tabs>
          <w:tab w:val="left" w:pos="851"/>
        </w:tabs>
        <w:spacing w:after="120" w:line="240" w:lineRule="auto"/>
        <w:ind w:left="851" w:hanging="425"/>
        <w:contextualSpacing w:val="0"/>
      </w:pPr>
      <w:r w:rsidRPr="008F2D31">
        <w:t>schvaľuje na návrh rektora po predchádzajúcom schválení AS UKF:</w:t>
      </w:r>
    </w:p>
    <w:p w:rsidR="00B53231" w:rsidRPr="008F2D31" w:rsidRDefault="00B53231" w:rsidP="00055E47">
      <w:pPr>
        <w:tabs>
          <w:tab w:val="left" w:pos="1418"/>
        </w:tabs>
        <w:spacing w:after="120" w:line="240" w:lineRule="auto"/>
        <w:ind w:left="1418" w:hanging="567"/>
      </w:pPr>
      <w:r w:rsidRPr="008F2D31">
        <w:t xml:space="preserve">da) </w:t>
      </w:r>
      <w:r w:rsidRPr="008F2D31">
        <w:tab/>
        <w:t xml:space="preserve">dlhodobý zámer UKF, </w:t>
      </w:r>
    </w:p>
    <w:p w:rsidR="00B53231" w:rsidRPr="008F2D31" w:rsidRDefault="00B53231" w:rsidP="00055E47">
      <w:pPr>
        <w:tabs>
          <w:tab w:val="left" w:pos="1418"/>
        </w:tabs>
        <w:spacing w:after="120" w:line="240" w:lineRule="auto"/>
        <w:ind w:left="1418" w:hanging="567"/>
      </w:pPr>
      <w:proofErr w:type="spellStart"/>
      <w:r w:rsidRPr="008F2D31">
        <w:t>db</w:t>
      </w:r>
      <w:proofErr w:type="spellEnd"/>
      <w:r w:rsidRPr="008F2D31">
        <w:t>)</w:t>
      </w:r>
      <w:r w:rsidRPr="008F2D31">
        <w:tab/>
        <w:t>zlúčenie, splynutie, zrušenie, rozdelenie, zmenu názvu alebo zmenu sídla UKF,</w:t>
      </w:r>
    </w:p>
    <w:p w:rsidR="00B53231" w:rsidRPr="008F2D31" w:rsidRDefault="00B53231" w:rsidP="00055E47">
      <w:pPr>
        <w:tabs>
          <w:tab w:val="left" w:pos="1418"/>
        </w:tabs>
        <w:spacing w:after="120" w:line="240" w:lineRule="auto"/>
        <w:ind w:left="1418" w:hanging="567"/>
      </w:pPr>
      <w:r w:rsidRPr="008F2D31">
        <w:t>dc)</w:t>
      </w:r>
      <w:r w:rsidRPr="008F2D31">
        <w:tab/>
        <w:t>zriadenie, zlúčenie, splynutie, zrušenie, rozdelenie, zmenu názvu alebo zmenu sídla súčasti UKF</w:t>
      </w:r>
      <w:r w:rsidR="00C764B6" w:rsidRPr="008F2D31">
        <w:t>,</w:t>
      </w:r>
    </w:p>
    <w:p w:rsidR="00B53231" w:rsidRPr="008F2D31" w:rsidRDefault="00B53231" w:rsidP="00EA5049">
      <w:pPr>
        <w:pStyle w:val="Odsekzoznamu"/>
        <w:numPr>
          <w:ilvl w:val="0"/>
          <w:numId w:val="48"/>
        </w:numPr>
        <w:spacing w:after="120" w:line="240" w:lineRule="auto"/>
        <w:ind w:left="851" w:hanging="425"/>
        <w:contextualSpacing w:val="0"/>
      </w:pPr>
      <w:r w:rsidRPr="008F2D31">
        <w:lastRenderedPageBreak/>
        <w:t>schvaľuje na návrh predsedu AS UKF po predchádzajúcom schválení AS UKF zásady voľby kandidáta na rektora a prijatia návrhu na odvolanie rektora.</w:t>
      </w:r>
    </w:p>
    <w:p w:rsidR="00B53231" w:rsidRPr="008F2D31" w:rsidRDefault="00B53231" w:rsidP="00EA5049">
      <w:pPr>
        <w:tabs>
          <w:tab w:val="left" w:pos="426"/>
        </w:tabs>
        <w:spacing w:after="120" w:line="240" w:lineRule="auto"/>
        <w:ind w:left="426" w:hanging="426"/>
      </w:pPr>
      <w:r w:rsidRPr="008F2D31">
        <w:t>4.</w:t>
      </w:r>
      <w:r w:rsidRPr="008F2D31">
        <w:tab/>
        <w:t xml:space="preserve">Na schválenie právneho úkonu </w:t>
      </w:r>
      <w:r w:rsidR="00D917AC" w:rsidRPr="008F2D31">
        <w:t>podľa</w:t>
      </w:r>
      <w:r w:rsidRPr="008F2D31">
        <w:t xml:space="preserve"> odseku 3 sa vyžaduje súhlas nadpolovičnej väčšiny všetkých členov Správnej rady UKF, t. j. štyroch (4) členov. </w:t>
      </w:r>
    </w:p>
    <w:p w:rsidR="00B53231" w:rsidRPr="008F2D31" w:rsidRDefault="00B53231" w:rsidP="00EA5049">
      <w:pPr>
        <w:tabs>
          <w:tab w:val="left" w:pos="567"/>
        </w:tabs>
        <w:spacing w:after="120" w:line="240" w:lineRule="auto"/>
        <w:ind w:left="426" w:hanging="426"/>
      </w:pPr>
      <w:r w:rsidRPr="008F2D31">
        <w:t>5.</w:t>
      </w:r>
      <w:r w:rsidRPr="008F2D31">
        <w:tab/>
        <w:t xml:space="preserve">O návrhoch podľa odseku 3 písm. d) musí </w:t>
      </w:r>
      <w:r w:rsidR="00C764B6" w:rsidRPr="008F2D31">
        <w:t>S</w:t>
      </w:r>
      <w:r w:rsidRPr="008F2D31">
        <w:t xml:space="preserve">právna rada UKF rozhodnúť do 45 dní odo dňa postúpenia návrhu schváleného AS UKF </w:t>
      </w:r>
      <w:r w:rsidR="00C764B6" w:rsidRPr="008F2D31">
        <w:t>S</w:t>
      </w:r>
      <w:r w:rsidRPr="008F2D31">
        <w:t xml:space="preserve">právnej rade UKF. Ak </w:t>
      </w:r>
      <w:r w:rsidR="00C764B6" w:rsidRPr="008F2D31">
        <w:t>S</w:t>
      </w:r>
      <w:r w:rsidRPr="008F2D31">
        <w:t>právna rada UKF v tejto lehote nerozhodne, platí, že návrh schválila.</w:t>
      </w:r>
    </w:p>
    <w:p w:rsidR="00B53231" w:rsidRPr="008F2D31" w:rsidRDefault="00B53231" w:rsidP="00EA5049">
      <w:pPr>
        <w:tabs>
          <w:tab w:val="left" w:pos="1418"/>
        </w:tabs>
        <w:spacing w:after="120" w:line="240" w:lineRule="auto"/>
        <w:ind w:left="426" w:hanging="426"/>
      </w:pPr>
      <w:r w:rsidRPr="008F2D31">
        <w:t>6.</w:t>
      </w:r>
      <w:r w:rsidRPr="008F2D31">
        <w:tab/>
        <w:t>Správna rada UKF prerokúva podnety podané AS UKF alebo A</w:t>
      </w:r>
      <w:r w:rsidR="00667E42" w:rsidRPr="008F2D31">
        <w:t xml:space="preserve">kademickým </w:t>
      </w:r>
      <w:r w:rsidR="00911EBD" w:rsidRPr="008F2D31">
        <w:t>senátom</w:t>
      </w:r>
      <w:r w:rsidRPr="008F2D31">
        <w:t xml:space="preserve"> fakulty.</w:t>
      </w:r>
    </w:p>
    <w:p w:rsidR="00B53231" w:rsidRPr="008F2D31" w:rsidRDefault="00B53231" w:rsidP="00EA5049">
      <w:pPr>
        <w:tabs>
          <w:tab w:val="left" w:pos="1418"/>
        </w:tabs>
        <w:spacing w:after="120" w:line="240" w:lineRule="auto"/>
        <w:ind w:left="426" w:hanging="426"/>
      </w:pPr>
      <w:r w:rsidRPr="008F2D31">
        <w:t>7.</w:t>
      </w:r>
      <w:r w:rsidRPr="008F2D31">
        <w:tab/>
        <w:t>Správna rada UKF sa vyjadruje k veciam, ktoré jej na prerokovanie predloží rektor alebo predseda AS UKF.</w:t>
      </w:r>
      <w:r w:rsidR="00C43264" w:rsidRPr="008F2D31">
        <w:t xml:space="preserve"> Správna rada UKF sa vyjadruje k výročnej správe o činnosti</w:t>
      </w:r>
      <w:r w:rsidR="00EA5049">
        <w:t xml:space="preserve"> </w:t>
      </w:r>
      <w:r w:rsidR="00C43264" w:rsidRPr="008F2D31">
        <w:t xml:space="preserve">UKF a výročnej správe </w:t>
      </w:r>
      <w:r w:rsidR="00CE7B45">
        <w:br/>
      </w:r>
      <w:r w:rsidR="00C43264" w:rsidRPr="008F2D31">
        <w:t>o hospodárení UKF predloženej rektorom pred schválením v AS UKF.</w:t>
      </w:r>
    </w:p>
    <w:p w:rsidR="00B53231" w:rsidRPr="008F2D31" w:rsidRDefault="00B53231" w:rsidP="00EA5049">
      <w:pPr>
        <w:tabs>
          <w:tab w:val="left" w:pos="1418"/>
        </w:tabs>
        <w:spacing w:after="120" w:line="240" w:lineRule="auto"/>
        <w:ind w:left="426" w:hanging="426"/>
      </w:pPr>
      <w:r w:rsidRPr="008F2D31">
        <w:t>8.</w:t>
      </w:r>
      <w:r w:rsidRPr="008F2D31">
        <w:tab/>
        <w:t xml:space="preserve">Správna rada </w:t>
      </w:r>
      <w:r w:rsidR="00CE7B45">
        <w:t xml:space="preserve">UKF </w:t>
      </w:r>
      <w:r w:rsidRPr="008F2D31">
        <w:t xml:space="preserve">na návrh predsedu Správnej rady UKF určuje plat rektora UKF v súlade </w:t>
      </w:r>
      <w:r w:rsidR="00CE7B45">
        <w:br/>
      </w:r>
      <w:r w:rsidRPr="008F2D31">
        <w:t xml:space="preserve">s osobitným predpisom. </w:t>
      </w:r>
      <w:r w:rsidR="00D53FDC" w:rsidRPr="008F2D31">
        <w:t>Pre poskytnutie odmeny rektorovi UKF podľa osobitného predpisu Správna rada UKF vopred dohodne s rektorom merateľné ukazovatele a ciele.</w:t>
      </w:r>
    </w:p>
    <w:p w:rsidR="00B53231" w:rsidRPr="008F2D31" w:rsidRDefault="00B53231" w:rsidP="00EA5049">
      <w:pPr>
        <w:tabs>
          <w:tab w:val="left" w:pos="1418"/>
        </w:tabs>
        <w:spacing w:after="120" w:line="240" w:lineRule="auto"/>
        <w:ind w:left="426" w:hanging="426"/>
      </w:pPr>
      <w:r w:rsidRPr="008F2D31">
        <w:t>9.</w:t>
      </w:r>
      <w:r w:rsidRPr="008F2D31">
        <w:tab/>
        <w:t>Správna rada UKF prijíma svoje závery formou uznesenia.</w:t>
      </w:r>
    </w:p>
    <w:p w:rsidR="00B53231" w:rsidRPr="008F2D31" w:rsidRDefault="00B53231" w:rsidP="00EA5049">
      <w:pPr>
        <w:tabs>
          <w:tab w:val="left" w:pos="1418"/>
        </w:tabs>
        <w:spacing w:after="120" w:line="240" w:lineRule="auto"/>
        <w:ind w:left="426" w:hanging="426"/>
      </w:pPr>
      <w:r w:rsidRPr="008F2D31">
        <w:t>10.</w:t>
      </w:r>
      <w:r w:rsidRPr="008F2D31">
        <w:tab/>
        <w:t>Správna rada UKF dáva podnety a stanoviská k činnosti UKF, ktoré zverejňuje.</w:t>
      </w:r>
    </w:p>
    <w:p w:rsidR="00B53231" w:rsidRPr="008F2D31" w:rsidRDefault="00B53231" w:rsidP="00EA5049">
      <w:pPr>
        <w:tabs>
          <w:tab w:val="left" w:pos="1418"/>
        </w:tabs>
        <w:spacing w:after="120" w:line="240" w:lineRule="auto"/>
        <w:ind w:left="426" w:hanging="426"/>
      </w:pPr>
      <w:r w:rsidRPr="008F2D31">
        <w:t>11.</w:t>
      </w:r>
      <w:r w:rsidRPr="008F2D31">
        <w:tab/>
        <w:t xml:space="preserve">Správna rada UKF najmenej raz ročne vypracúva a zverejňuje na webovom sídle UKF správu </w:t>
      </w:r>
      <w:r w:rsidR="00F33AFE">
        <w:br/>
      </w:r>
      <w:r w:rsidRPr="008F2D31">
        <w:t>o svoj</w:t>
      </w:r>
      <w:r w:rsidR="00CE7B45">
        <w:t>ej činnosti. Správu o činnosti S</w:t>
      </w:r>
      <w:r w:rsidRPr="008F2D31">
        <w:t>právnej rady UKF prerokúva pred j</w:t>
      </w:r>
      <w:r w:rsidR="00CE7B45">
        <w:t>ej zverejnením AS UKF. Správa o činnosti S</w:t>
      </w:r>
      <w:r w:rsidRPr="008F2D31">
        <w:t>právnej rady UKF obsahuje najmä informácie o jej zasadnutiach, účasti jednotlivých členov na zasadnutiach, odporúčaniach správnej rady UKF k činnosti UKF a zoznam prijatých uznesení.</w:t>
      </w:r>
    </w:p>
    <w:p w:rsidR="00B53231" w:rsidRPr="008F2D31" w:rsidRDefault="00B53231" w:rsidP="00EA5049">
      <w:pPr>
        <w:tabs>
          <w:tab w:val="left" w:pos="1418"/>
        </w:tabs>
        <w:spacing w:after="120" w:line="240" w:lineRule="auto"/>
        <w:ind w:left="426" w:hanging="426"/>
      </w:pPr>
      <w:r w:rsidRPr="008F2D31">
        <w:t>12.</w:t>
      </w:r>
      <w:r w:rsidRPr="008F2D31">
        <w:tab/>
        <w:t>Správna rada UKF si môže vyžiadať od orgánov UKF najmä:</w:t>
      </w:r>
    </w:p>
    <w:p w:rsidR="00B53231" w:rsidRPr="008F2D31" w:rsidRDefault="00B53231" w:rsidP="00055E47">
      <w:pPr>
        <w:pStyle w:val="Odsekzoznamu"/>
        <w:tabs>
          <w:tab w:val="left" w:pos="851"/>
        </w:tabs>
        <w:spacing w:after="120" w:line="240" w:lineRule="auto"/>
        <w:ind w:left="851" w:hanging="425"/>
        <w:contextualSpacing w:val="0"/>
      </w:pPr>
      <w:r w:rsidRPr="008F2D31">
        <w:t xml:space="preserve">a) </w:t>
      </w:r>
      <w:r w:rsidR="00CE7B45">
        <w:tab/>
      </w:r>
      <w:r w:rsidRPr="008F2D31">
        <w:t>návrhy rozpočtov súčastí UKF,</w:t>
      </w:r>
    </w:p>
    <w:p w:rsidR="00B53231" w:rsidRPr="008F2D31" w:rsidRDefault="00B53231" w:rsidP="00055E47">
      <w:pPr>
        <w:pStyle w:val="Odsekzoznamu"/>
        <w:tabs>
          <w:tab w:val="left" w:pos="851"/>
        </w:tabs>
        <w:spacing w:after="120" w:line="240" w:lineRule="auto"/>
        <w:ind w:left="851" w:hanging="425"/>
        <w:contextualSpacing w:val="0"/>
      </w:pPr>
      <w:r w:rsidRPr="008F2D31">
        <w:t xml:space="preserve">b) </w:t>
      </w:r>
      <w:r w:rsidR="00CE7B45">
        <w:tab/>
      </w:r>
      <w:r w:rsidRPr="008F2D31">
        <w:t>výročné správy o činnosti UKF a jej súčastí,</w:t>
      </w:r>
    </w:p>
    <w:p w:rsidR="00B53231" w:rsidRPr="008F2D31" w:rsidRDefault="00B53231" w:rsidP="00055E47">
      <w:pPr>
        <w:pStyle w:val="Odsekzoznamu"/>
        <w:tabs>
          <w:tab w:val="left" w:pos="851"/>
        </w:tabs>
        <w:spacing w:after="120" w:line="240" w:lineRule="auto"/>
        <w:ind w:left="851" w:hanging="425"/>
        <w:contextualSpacing w:val="0"/>
      </w:pPr>
      <w:r w:rsidRPr="008F2D31">
        <w:t xml:space="preserve">c) </w:t>
      </w:r>
      <w:r w:rsidR="00CE7B45">
        <w:tab/>
      </w:r>
      <w:r w:rsidRPr="008F2D31">
        <w:t>výročné správy o hospodárení UKF a jej súčastí.</w:t>
      </w:r>
    </w:p>
    <w:p w:rsidR="00B53231" w:rsidRPr="008F2D31" w:rsidRDefault="00B53231" w:rsidP="00055E47">
      <w:pPr>
        <w:pStyle w:val="Odsekzoznamu"/>
        <w:tabs>
          <w:tab w:val="left" w:pos="851"/>
        </w:tabs>
        <w:spacing w:after="0" w:line="240" w:lineRule="auto"/>
        <w:ind w:left="425" w:hanging="425"/>
        <w:contextualSpacing w:val="0"/>
        <w:rPr>
          <w:color w:val="auto"/>
        </w:rPr>
      </w:pPr>
      <w:r w:rsidRPr="008F2D31">
        <w:t>13</w:t>
      </w:r>
      <w:r w:rsidRPr="008F2D31">
        <w:rPr>
          <w:color w:val="auto"/>
        </w:rPr>
        <w:t>.</w:t>
      </w:r>
      <w:r w:rsidRPr="008F2D31">
        <w:rPr>
          <w:color w:val="auto"/>
        </w:rPr>
        <w:tab/>
        <w:t>Podrobnosti o</w:t>
      </w:r>
      <w:r w:rsidR="00996247" w:rsidRPr="008F2D31">
        <w:rPr>
          <w:color w:val="auto"/>
        </w:rPr>
        <w:t xml:space="preserve"> postavení, zložení a činnosti S</w:t>
      </w:r>
      <w:r w:rsidRPr="008F2D31">
        <w:rPr>
          <w:color w:val="auto"/>
        </w:rPr>
        <w:t xml:space="preserve">právnej rady </w:t>
      </w:r>
      <w:r w:rsidR="00996247" w:rsidRPr="008F2D31">
        <w:rPr>
          <w:color w:val="auto"/>
        </w:rPr>
        <w:t xml:space="preserve">UKF </w:t>
      </w:r>
      <w:r w:rsidRPr="008F2D31">
        <w:rPr>
          <w:color w:val="auto"/>
        </w:rPr>
        <w:t xml:space="preserve">upravuje </w:t>
      </w:r>
      <w:r w:rsidR="00996247" w:rsidRPr="008F2D31">
        <w:rPr>
          <w:color w:val="auto"/>
        </w:rPr>
        <w:t>Š</w:t>
      </w:r>
      <w:r w:rsidRPr="008F2D31">
        <w:rPr>
          <w:color w:val="auto"/>
        </w:rPr>
        <w:t xml:space="preserve">tatút </w:t>
      </w:r>
      <w:r w:rsidR="00996247" w:rsidRPr="008F2D31">
        <w:rPr>
          <w:color w:val="auto"/>
        </w:rPr>
        <w:t>S</w:t>
      </w:r>
      <w:r w:rsidRPr="008F2D31">
        <w:rPr>
          <w:color w:val="auto"/>
        </w:rPr>
        <w:t>právnej rady</w:t>
      </w:r>
      <w:r w:rsidR="00996247" w:rsidRPr="008F2D31">
        <w:rPr>
          <w:color w:val="auto"/>
        </w:rPr>
        <w:t xml:space="preserve"> UKF</w:t>
      </w:r>
      <w:r w:rsidRPr="008F2D31">
        <w:rPr>
          <w:color w:val="auto"/>
        </w:rPr>
        <w:t xml:space="preserve">, ktorý na návrh predsedu </w:t>
      </w:r>
      <w:r w:rsidR="00996247" w:rsidRPr="008F2D31">
        <w:rPr>
          <w:color w:val="auto"/>
        </w:rPr>
        <w:t>S</w:t>
      </w:r>
      <w:r w:rsidRPr="008F2D31">
        <w:rPr>
          <w:color w:val="auto"/>
        </w:rPr>
        <w:t xml:space="preserve">právnej rady UKF schvaľuje </w:t>
      </w:r>
      <w:r w:rsidR="00996247" w:rsidRPr="008F2D31">
        <w:rPr>
          <w:color w:val="auto"/>
        </w:rPr>
        <w:t>S</w:t>
      </w:r>
      <w:r w:rsidRPr="008F2D31">
        <w:rPr>
          <w:color w:val="auto"/>
        </w:rPr>
        <w:t>právna rada UKF a registruje ho ministerstvo školstva postupom podľa § 103 zákona o vysokých školách.</w:t>
      </w:r>
    </w:p>
    <w:p w:rsidR="006F1C8E" w:rsidRPr="008F2D31" w:rsidRDefault="006F1C8E" w:rsidP="00055E47">
      <w:pPr>
        <w:pStyle w:val="Odsekzoznamu"/>
        <w:tabs>
          <w:tab w:val="left" w:pos="851"/>
        </w:tabs>
        <w:spacing w:after="0" w:line="240" w:lineRule="auto"/>
        <w:ind w:left="425" w:hanging="425"/>
        <w:contextualSpacing w:val="0"/>
      </w:pPr>
    </w:p>
    <w:p w:rsidR="006F1C8E" w:rsidRPr="008F2D31" w:rsidRDefault="006F1C8E" w:rsidP="00EA5049">
      <w:pPr>
        <w:pStyle w:val="Nadpis1"/>
        <w:spacing w:after="120" w:line="240" w:lineRule="auto"/>
        <w:ind w:left="0" w:right="11" w:hanging="11"/>
        <w:rPr>
          <w:rFonts w:asciiTheme="minorHAnsi" w:hAnsiTheme="minorHAnsi" w:cstheme="minorHAnsi"/>
          <w:sz w:val="22"/>
        </w:rPr>
      </w:pPr>
      <w:bookmarkStart w:id="42" w:name="_Toc125534096"/>
      <w:bookmarkStart w:id="43" w:name="_Toc127184525"/>
      <w:bookmarkStart w:id="44" w:name="_Toc127160909"/>
      <w:r w:rsidRPr="008F2D31">
        <w:rPr>
          <w:rFonts w:asciiTheme="minorHAnsi" w:hAnsiTheme="minorHAnsi" w:cstheme="minorHAnsi"/>
          <w:sz w:val="22"/>
        </w:rPr>
        <w:t>Čl. 1</w:t>
      </w:r>
      <w:r w:rsidR="00A87669" w:rsidRPr="008F2D31">
        <w:rPr>
          <w:rFonts w:asciiTheme="minorHAnsi" w:hAnsiTheme="minorHAnsi" w:cstheme="minorHAnsi"/>
          <w:sz w:val="22"/>
        </w:rPr>
        <w:t>5</w:t>
      </w:r>
      <w:r w:rsidRPr="008F2D31">
        <w:rPr>
          <w:rFonts w:asciiTheme="minorHAnsi" w:hAnsiTheme="minorHAnsi" w:cstheme="minorHAnsi"/>
          <w:sz w:val="22"/>
        </w:rPr>
        <w:br/>
        <w:t>Kvestor</w:t>
      </w:r>
      <w:bookmarkEnd w:id="42"/>
      <w:bookmarkEnd w:id="43"/>
      <w:bookmarkEnd w:id="44"/>
      <w:r w:rsidRPr="008F2D31">
        <w:rPr>
          <w:rFonts w:asciiTheme="minorHAnsi" w:hAnsiTheme="minorHAnsi" w:cstheme="minorHAnsi"/>
          <w:sz w:val="22"/>
        </w:rPr>
        <w:t xml:space="preserve"> </w:t>
      </w:r>
    </w:p>
    <w:p w:rsidR="0017705A" w:rsidRPr="008F2D31" w:rsidRDefault="0017705A" w:rsidP="00055E47">
      <w:pPr>
        <w:pStyle w:val="Odsekzoznamu"/>
        <w:numPr>
          <w:ilvl w:val="0"/>
          <w:numId w:val="57"/>
        </w:numPr>
        <w:tabs>
          <w:tab w:val="left" w:pos="426"/>
        </w:tabs>
        <w:spacing w:after="120" w:line="240" w:lineRule="auto"/>
        <w:ind w:left="426" w:hanging="431"/>
        <w:contextualSpacing w:val="0"/>
      </w:pPr>
      <w:r w:rsidRPr="008F2D31">
        <w:t xml:space="preserve">Kvestor je orgánom UKF, ktorý zabezpečuje a zodpovedá za hospodársky, prevádzkový </w:t>
      </w:r>
      <w:r w:rsidR="00F33AFE">
        <w:br/>
      </w:r>
      <w:r w:rsidRPr="008F2D31">
        <w:t xml:space="preserve">a administratívny chod </w:t>
      </w:r>
      <w:r w:rsidR="00597441" w:rsidRPr="008F2D31">
        <w:t xml:space="preserve">UKF </w:t>
      </w:r>
      <w:r w:rsidRPr="008F2D31">
        <w:t xml:space="preserve">a koná v jej mene v rozsahu určenom rektorom. </w:t>
      </w:r>
    </w:p>
    <w:p w:rsidR="0017705A" w:rsidRPr="008F2D31" w:rsidRDefault="0017705A" w:rsidP="00055E47">
      <w:pPr>
        <w:pStyle w:val="Odsekzoznamu"/>
        <w:numPr>
          <w:ilvl w:val="0"/>
          <w:numId w:val="57"/>
        </w:numPr>
        <w:tabs>
          <w:tab w:val="left" w:pos="426"/>
        </w:tabs>
        <w:spacing w:after="120" w:line="240" w:lineRule="auto"/>
        <w:ind w:left="426" w:hanging="431"/>
        <w:contextualSpacing w:val="0"/>
      </w:pPr>
      <w:r w:rsidRPr="008F2D31">
        <w:t xml:space="preserve">Kvestor </w:t>
      </w:r>
      <w:r w:rsidR="00597441" w:rsidRPr="008F2D31">
        <w:t xml:space="preserve">je </w:t>
      </w:r>
      <w:r w:rsidRPr="008F2D31">
        <w:t>podri</w:t>
      </w:r>
      <w:r w:rsidR="00CE7B45">
        <w:t>adený priamo rektorovi, ktorému</w:t>
      </w:r>
      <w:r w:rsidRPr="008F2D31">
        <w:t xml:space="preserve"> zodpovedá za svoju činnosť.</w:t>
      </w:r>
    </w:p>
    <w:p w:rsidR="005369ED" w:rsidRPr="008F2D31" w:rsidRDefault="0017705A" w:rsidP="00055E47">
      <w:pPr>
        <w:pStyle w:val="Odsekzoznamu"/>
        <w:numPr>
          <w:ilvl w:val="0"/>
          <w:numId w:val="57"/>
        </w:numPr>
        <w:tabs>
          <w:tab w:val="left" w:pos="426"/>
        </w:tabs>
        <w:spacing w:after="0" w:line="240" w:lineRule="auto"/>
        <w:ind w:left="426" w:hanging="431"/>
        <w:contextualSpacing w:val="0"/>
      </w:pPr>
      <w:r w:rsidRPr="008F2D31">
        <w:t>Rozsah, štruktúru pôsobnosti, kompetencie a zodpovednosť kvestora určuje Organizačný poriadok UKF.</w:t>
      </w:r>
    </w:p>
    <w:p w:rsidR="004E4EDC" w:rsidRPr="008F2D31" w:rsidRDefault="004E4EDC" w:rsidP="00EA5049">
      <w:pPr>
        <w:spacing w:after="0" w:line="240" w:lineRule="auto"/>
        <w:ind w:left="14" w:firstLine="0"/>
        <w:jc w:val="left"/>
      </w:pPr>
      <w:r w:rsidRPr="008F2D31">
        <w:t xml:space="preserve"> </w:t>
      </w:r>
    </w:p>
    <w:p w:rsidR="00A87669" w:rsidRPr="008F2D31" w:rsidRDefault="00A87669" w:rsidP="00055E47">
      <w:pPr>
        <w:pStyle w:val="Nadpis1"/>
        <w:spacing w:after="120" w:line="240" w:lineRule="auto"/>
        <w:rPr>
          <w:rFonts w:asciiTheme="minorHAnsi" w:hAnsiTheme="minorHAnsi" w:cstheme="minorHAnsi"/>
          <w:sz w:val="22"/>
        </w:rPr>
      </w:pPr>
      <w:bookmarkStart w:id="45" w:name="_Toc125534097"/>
      <w:bookmarkStart w:id="46" w:name="_Toc127184526"/>
      <w:bookmarkStart w:id="47" w:name="_Toc127160910"/>
      <w:r w:rsidRPr="008F2D31">
        <w:rPr>
          <w:rFonts w:asciiTheme="minorHAnsi" w:hAnsiTheme="minorHAnsi" w:cstheme="minorHAnsi"/>
          <w:sz w:val="22"/>
        </w:rPr>
        <w:t>Čl. 16</w:t>
      </w:r>
      <w:r w:rsidRPr="008F2D31">
        <w:rPr>
          <w:rFonts w:asciiTheme="minorHAnsi" w:hAnsiTheme="minorHAnsi" w:cstheme="minorHAnsi"/>
          <w:sz w:val="22"/>
        </w:rPr>
        <w:br/>
        <w:t>Fakulta</w:t>
      </w:r>
      <w:bookmarkEnd w:id="45"/>
      <w:bookmarkEnd w:id="46"/>
      <w:bookmarkEnd w:id="47"/>
      <w:r w:rsidRPr="008F2D31">
        <w:rPr>
          <w:rFonts w:asciiTheme="minorHAnsi" w:hAnsiTheme="minorHAnsi" w:cstheme="minorHAnsi"/>
          <w:sz w:val="22"/>
        </w:rPr>
        <w:t xml:space="preserve"> </w:t>
      </w:r>
    </w:p>
    <w:p w:rsidR="00A87669" w:rsidRPr="008F2D31" w:rsidRDefault="00A87669" w:rsidP="00EA5049">
      <w:pPr>
        <w:numPr>
          <w:ilvl w:val="0"/>
          <w:numId w:val="61"/>
        </w:numPr>
        <w:tabs>
          <w:tab w:val="left" w:pos="426"/>
        </w:tabs>
        <w:spacing w:after="120" w:line="240" w:lineRule="auto"/>
        <w:ind w:left="426" w:hanging="426"/>
      </w:pPr>
      <w:r w:rsidRPr="008F2D31">
        <w:t xml:space="preserve">Fakulta prispieva k plneniu poslania UKF, zúčastňuje sa na plnení jej hlavných úloh vo vymedzenej oblasti poznania, </w:t>
      </w:r>
      <w:r w:rsidR="00C44D0C" w:rsidRPr="008F2D31">
        <w:t xml:space="preserve">ktorú vyjadruje jej názov, </w:t>
      </w:r>
      <w:r w:rsidRPr="008F2D31">
        <w:t xml:space="preserve">uskutočňuje študijný program alebo viac študijných programov vo vymedzenom študijnom odbore alebo vo vymedzených študijných odboroch </w:t>
      </w:r>
      <w:r w:rsidR="00F33AFE">
        <w:br/>
      </w:r>
      <w:r w:rsidRPr="008F2D31">
        <w:t>a vykonáva výskumnú, vývojovú alebo umeleckú a ďalšiu tvorivú činnosť</w:t>
      </w:r>
      <w:r w:rsidR="002C31BC" w:rsidRPr="002C31BC">
        <w:t xml:space="preserve"> </w:t>
      </w:r>
      <w:r w:rsidR="002C31BC" w:rsidRPr="008F2D31">
        <w:t>v súlade so svojím zameraním</w:t>
      </w:r>
      <w:r w:rsidR="002C31BC">
        <w:t>.</w:t>
      </w:r>
    </w:p>
    <w:p w:rsidR="00C44D0C" w:rsidRPr="008F2D31" w:rsidRDefault="00C44D0C" w:rsidP="00EA5049">
      <w:pPr>
        <w:numPr>
          <w:ilvl w:val="0"/>
          <w:numId w:val="61"/>
        </w:numPr>
        <w:tabs>
          <w:tab w:val="left" w:pos="426"/>
        </w:tabs>
        <w:spacing w:after="120" w:line="240" w:lineRule="auto"/>
        <w:ind w:left="426" w:hanging="426"/>
      </w:pPr>
      <w:r w:rsidRPr="008F2D31">
        <w:lastRenderedPageBreak/>
        <w:t>Fakulta rozhoduje alebo koná v mene UKF v nasled</w:t>
      </w:r>
      <w:r w:rsidR="00C764B6" w:rsidRPr="008F2D31">
        <w:t>ujúcich</w:t>
      </w:r>
      <w:r w:rsidRPr="008F2D31">
        <w:t xml:space="preserve"> veciach: </w:t>
      </w:r>
    </w:p>
    <w:p w:rsidR="00486183" w:rsidRDefault="00C44D0C" w:rsidP="00EA5049">
      <w:pPr>
        <w:spacing w:after="120" w:line="240" w:lineRule="auto"/>
        <w:ind w:left="851" w:hanging="426"/>
      </w:pPr>
      <w:r w:rsidRPr="008F2D31">
        <w:t>a)</w:t>
      </w:r>
      <w:r w:rsidRPr="008F2D31">
        <w:tab/>
      </w:r>
      <w:r w:rsidR="00486183" w:rsidRPr="008F2D31">
        <w:t>organizovanie štúdia v študijných programoch uskutočňovaných na fakulte v súlade so Študijným poriadkom UKF</w:t>
      </w:r>
      <w:r w:rsidR="00486183">
        <w:t>,</w:t>
      </w:r>
    </w:p>
    <w:p w:rsidR="00C44D0C" w:rsidRPr="008F2D31" w:rsidRDefault="00486183" w:rsidP="00486183">
      <w:pPr>
        <w:spacing w:after="120" w:line="240" w:lineRule="auto"/>
        <w:ind w:left="851" w:hanging="426"/>
      </w:pPr>
      <w:r>
        <w:t>b)</w:t>
      </w:r>
      <w:r w:rsidRPr="008F2D31">
        <w:t xml:space="preserve"> </w:t>
      </w:r>
      <w:r>
        <w:tab/>
      </w:r>
      <w:r w:rsidR="00C44D0C" w:rsidRPr="008F2D31">
        <w:t>určovanie ďalších podmienok prijatia na štúdium a rozhodovanie v prijímacom konaní na študijné pro</w:t>
      </w:r>
      <w:r>
        <w:t>gramy uskutočňované na fakulte,</w:t>
      </w:r>
    </w:p>
    <w:p w:rsidR="00C44D0C" w:rsidRPr="008F2D31" w:rsidRDefault="00C44D0C" w:rsidP="00EA5049">
      <w:pPr>
        <w:spacing w:after="120" w:line="240" w:lineRule="auto"/>
        <w:ind w:left="851" w:hanging="426"/>
        <w:rPr>
          <w:color w:val="auto"/>
        </w:rPr>
      </w:pPr>
      <w:r w:rsidRPr="008F2D31">
        <w:t>c)</w:t>
      </w:r>
      <w:r w:rsidRPr="008F2D31">
        <w:tab/>
        <w:t xml:space="preserve">navrhovanie výšky školného a poplatkov spojených so </w:t>
      </w:r>
      <w:r w:rsidRPr="008F2D31">
        <w:rPr>
          <w:color w:val="auto"/>
        </w:rPr>
        <w:t xml:space="preserve">štúdiom, </w:t>
      </w:r>
    </w:p>
    <w:p w:rsidR="00C44D0C" w:rsidRPr="008F2D31" w:rsidRDefault="00C44D0C" w:rsidP="00EA5049">
      <w:pPr>
        <w:spacing w:after="120" w:line="240" w:lineRule="auto"/>
        <w:ind w:left="851" w:hanging="426"/>
        <w:rPr>
          <w:color w:val="auto"/>
        </w:rPr>
      </w:pPr>
      <w:r w:rsidRPr="008F2D31">
        <w:rPr>
          <w:color w:val="auto"/>
        </w:rPr>
        <w:t>d)</w:t>
      </w:r>
      <w:r w:rsidRPr="008F2D31">
        <w:rPr>
          <w:color w:val="auto"/>
        </w:rPr>
        <w:tab/>
        <w:t>priznávanie a poskytovanie štipendií študentom dennej formy doktorandského štúdia,</w:t>
      </w:r>
    </w:p>
    <w:p w:rsidR="00C44D0C" w:rsidRPr="008F2D31" w:rsidRDefault="00C44D0C" w:rsidP="00EA5049">
      <w:pPr>
        <w:spacing w:after="120" w:line="240" w:lineRule="auto"/>
        <w:ind w:left="851" w:hanging="426"/>
        <w:rPr>
          <w:color w:val="auto"/>
        </w:rPr>
      </w:pPr>
      <w:r w:rsidRPr="008F2D31">
        <w:rPr>
          <w:color w:val="auto"/>
        </w:rPr>
        <w:t>e)</w:t>
      </w:r>
      <w:r w:rsidRPr="008F2D31">
        <w:rPr>
          <w:color w:val="auto"/>
        </w:rPr>
        <w:tab/>
        <w:t xml:space="preserve">priznávanie a poskytovanie motivačných štipendií a štipendií z vlastných zdrojov, </w:t>
      </w:r>
    </w:p>
    <w:p w:rsidR="00C44D0C" w:rsidRPr="008F2D31" w:rsidRDefault="00C44D0C" w:rsidP="00EA5049">
      <w:pPr>
        <w:spacing w:after="120" w:line="240" w:lineRule="auto"/>
        <w:ind w:left="851" w:hanging="425"/>
        <w:rPr>
          <w:color w:val="auto"/>
        </w:rPr>
      </w:pPr>
      <w:r w:rsidRPr="008F2D31">
        <w:rPr>
          <w:color w:val="auto"/>
        </w:rPr>
        <w:t>f)</w:t>
      </w:r>
      <w:r w:rsidRPr="008F2D31">
        <w:rPr>
          <w:color w:val="auto"/>
        </w:rPr>
        <w:tab/>
        <w:t>rozhodovanie vo veciach týkajúcich sa akademických práv a povinností študentov zapísaných na štúdium podľa študijných programov uskutočňovaných na fakulte,</w:t>
      </w:r>
    </w:p>
    <w:p w:rsidR="00C44D0C" w:rsidRPr="008F2D31" w:rsidRDefault="00C44D0C" w:rsidP="00EA5049">
      <w:pPr>
        <w:spacing w:after="120" w:line="240" w:lineRule="auto"/>
        <w:ind w:left="851" w:hanging="425"/>
        <w:rPr>
          <w:color w:val="auto"/>
        </w:rPr>
      </w:pPr>
      <w:r w:rsidRPr="008F2D31">
        <w:rPr>
          <w:color w:val="auto"/>
        </w:rPr>
        <w:t>g)</w:t>
      </w:r>
      <w:r w:rsidRPr="008F2D31">
        <w:rPr>
          <w:color w:val="auto"/>
        </w:rPr>
        <w:tab/>
      </w:r>
      <w:r w:rsidRPr="008F2D31">
        <w:t>uskutočňovanie programov ďalšieho vzdelávania na fakulte,</w:t>
      </w:r>
    </w:p>
    <w:p w:rsidR="00486183" w:rsidRDefault="00C44D0C" w:rsidP="00486183">
      <w:pPr>
        <w:spacing w:after="120" w:line="240" w:lineRule="auto"/>
        <w:ind w:left="851" w:hanging="425"/>
        <w:rPr>
          <w:color w:val="auto"/>
        </w:rPr>
      </w:pPr>
      <w:r w:rsidRPr="008F2D31">
        <w:rPr>
          <w:color w:val="auto"/>
        </w:rPr>
        <w:t>h)</w:t>
      </w:r>
      <w:r w:rsidRPr="008F2D31">
        <w:rPr>
          <w:color w:val="auto"/>
        </w:rPr>
        <w:tab/>
        <w:t>určovanie zamerania a organizovanie výskumnej, vývojovej, umeleckej alebo ďalšej tvorivej činnosti,</w:t>
      </w:r>
    </w:p>
    <w:p w:rsidR="00486183" w:rsidRDefault="00486183" w:rsidP="00486183">
      <w:pPr>
        <w:spacing w:after="120" w:line="240" w:lineRule="auto"/>
        <w:ind w:left="851" w:hanging="425"/>
        <w:rPr>
          <w:color w:val="auto"/>
        </w:rPr>
      </w:pPr>
      <w:r>
        <w:rPr>
          <w:color w:val="auto"/>
        </w:rPr>
        <w:t>i)</w:t>
      </w:r>
      <w:r>
        <w:rPr>
          <w:color w:val="auto"/>
        </w:rPr>
        <w:tab/>
      </w:r>
      <w:r w:rsidRPr="008F2D31">
        <w:t>voľba členov orgánov akademickej samosprávy fakulty,</w:t>
      </w:r>
      <w:r w:rsidRPr="008F2D31">
        <w:rPr>
          <w:color w:val="FF0000"/>
        </w:rPr>
        <w:t xml:space="preserve"> </w:t>
      </w:r>
    </w:p>
    <w:p w:rsidR="00486183" w:rsidRPr="00486183" w:rsidRDefault="00486183" w:rsidP="00486183">
      <w:pPr>
        <w:spacing w:after="120" w:line="240" w:lineRule="auto"/>
        <w:ind w:left="851" w:hanging="425"/>
        <w:rPr>
          <w:color w:val="auto"/>
        </w:rPr>
      </w:pPr>
      <w:r>
        <w:rPr>
          <w:color w:val="auto"/>
        </w:rPr>
        <w:t>j)</w:t>
      </w:r>
      <w:r>
        <w:rPr>
          <w:color w:val="auto"/>
        </w:rPr>
        <w:tab/>
      </w:r>
      <w:r w:rsidRPr="008F2D31">
        <w:rPr>
          <w:color w:val="auto"/>
        </w:rPr>
        <w:t>určovanie vnútorného členenia a organizácie fakulty,</w:t>
      </w:r>
    </w:p>
    <w:p w:rsidR="00C44D0C" w:rsidRPr="008F2D31" w:rsidRDefault="00486183" w:rsidP="00EA5049">
      <w:pPr>
        <w:spacing w:after="120" w:line="240" w:lineRule="auto"/>
        <w:ind w:left="851" w:hanging="425"/>
        <w:rPr>
          <w:color w:val="auto"/>
        </w:rPr>
      </w:pPr>
      <w:r>
        <w:rPr>
          <w:color w:val="auto"/>
        </w:rPr>
        <w:t>k</w:t>
      </w:r>
      <w:r w:rsidR="00C44D0C" w:rsidRPr="008F2D31">
        <w:rPr>
          <w:color w:val="auto"/>
        </w:rPr>
        <w:t>)</w:t>
      </w:r>
      <w:r w:rsidR="00C44D0C" w:rsidRPr="008F2D31">
        <w:rPr>
          <w:color w:val="auto"/>
        </w:rPr>
        <w:tab/>
        <w:t>podávanie návrhov na udelenie vedecko-pedagogického titulu alebo umelecko-pedagogického titulu „docent“,</w:t>
      </w:r>
    </w:p>
    <w:p w:rsidR="00C44D0C" w:rsidRPr="008F2D31" w:rsidRDefault="00486183" w:rsidP="00EA5049">
      <w:pPr>
        <w:spacing w:after="120" w:line="240" w:lineRule="auto"/>
        <w:ind w:left="851" w:hanging="425"/>
      </w:pPr>
      <w:r>
        <w:rPr>
          <w:color w:val="auto"/>
        </w:rPr>
        <w:t>l</w:t>
      </w:r>
      <w:r w:rsidR="00C44D0C" w:rsidRPr="008F2D31">
        <w:rPr>
          <w:color w:val="auto"/>
        </w:rPr>
        <w:t>)</w:t>
      </w:r>
      <w:r w:rsidR="00C44D0C" w:rsidRPr="008F2D31">
        <w:rPr>
          <w:color w:val="auto"/>
        </w:rPr>
        <w:tab/>
        <w:t xml:space="preserve">podávanie návrhov na vymenovanie </w:t>
      </w:r>
      <w:r w:rsidR="00C44D0C" w:rsidRPr="008F2D31">
        <w:t>profesorov,</w:t>
      </w:r>
      <w:r w:rsidR="00C44D0C" w:rsidRPr="008F2D31">
        <w:rPr>
          <w:color w:val="auto"/>
        </w:rPr>
        <w:t xml:space="preserve"> </w:t>
      </w:r>
    </w:p>
    <w:p w:rsidR="00C44D0C" w:rsidRPr="008F2D31" w:rsidRDefault="00C44D0C" w:rsidP="00EA5049">
      <w:pPr>
        <w:spacing w:after="120" w:line="240" w:lineRule="auto"/>
        <w:ind w:left="851" w:hanging="425"/>
        <w:jc w:val="left"/>
        <w:rPr>
          <w:color w:val="auto"/>
        </w:rPr>
      </w:pPr>
      <w:r w:rsidRPr="008F2D31">
        <w:rPr>
          <w:color w:val="auto"/>
        </w:rPr>
        <w:t>m)</w:t>
      </w:r>
      <w:r w:rsidRPr="008F2D31">
        <w:rPr>
          <w:color w:val="auto"/>
        </w:rPr>
        <w:tab/>
        <w:t xml:space="preserve">navrhovanie počtu a štruktúry pracovných </w:t>
      </w:r>
      <w:r w:rsidR="00597441" w:rsidRPr="008F2D31">
        <w:rPr>
          <w:color w:val="auto"/>
        </w:rPr>
        <w:t>a funkčných miest</w:t>
      </w:r>
      <w:r w:rsidRPr="008F2D31">
        <w:rPr>
          <w:color w:val="auto"/>
        </w:rPr>
        <w:t xml:space="preserve"> na fakulte</w:t>
      </w:r>
      <w:r w:rsidR="00597441" w:rsidRPr="008F2D31">
        <w:rPr>
          <w:color w:val="auto"/>
        </w:rPr>
        <w:t xml:space="preserve"> rektorovi UKF</w:t>
      </w:r>
      <w:r w:rsidRPr="008F2D31">
        <w:rPr>
          <w:color w:val="auto"/>
        </w:rPr>
        <w:t>,</w:t>
      </w:r>
    </w:p>
    <w:p w:rsidR="00C44D0C" w:rsidRPr="008F2D31" w:rsidRDefault="00C44D0C" w:rsidP="00EA5049">
      <w:pPr>
        <w:spacing w:after="120" w:line="240" w:lineRule="auto"/>
        <w:ind w:left="851" w:hanging="425"/>
        <w:rPr>
          <w:color w:val="auto"/>
        </w:rPr>
      </w:pPr>
      <w:r w:rsidRPr="008F2D31">
        <w:rPr>
          <w:color w:val="auto"/>
        </w:rPr>
        <w:t>n)</w:t>
      </w:r>
      <w:r w:rsidRPr="008F2D31">
        <w:rPr>
          <w:color w:val="auto"/>
        </w:rPr>
        <w:tab/>
      </w:r>
      <w:r w:rsidRPr="008F2D31">
        <w:t>určovanie všeobecných kritérií na obsadzovanie funkčných miest profesorov a docentov,</w:t>
      </w:r>
    </w:p>
    <w:p w:rsidR="00C44D0C" w:rsidRPr="008F2D31" w:rsidRDefault="00C44D0C" w:rsidP="00EA5049">
      <w:pPr>
        <w:spacing w:after="120" w:line="240" w:lineRule="auto"/>
        <w:ind w:left="851" w:hanging="425"/>
        <w:rPr>
          <w:color w:val="auto"/>
        </w:rPr>
      </w:pPr>
      <w:r w:rsidRPr="008F2D31">
        <w:rPr>
          <w:color w:val="auto"/>
        </w:rPr>
        <w:t>o)</w:t>
      </w:r>
      <w:r w:rsidRPr="008F2D31">
        <w:rPr>
          <w:color w:val="auto"/>
        </w:rPr>
        <w:tab/>
      </w:r>
      <w:r w:rsidRPr="008F2D31">
        <w:t xml:space="preserve">navrhovanie konkrétnych podmienok na obsadzovanie funkčných miest docentov </w:t>
      </w:r>
      <w:r w:rsidR="00F33AFE">
        <w:br/>
      </w:r>
      <w:r w:rsidRPr="008F2D31">
        <w:t xml:space="preserve">a profesorov, </w:t>
      </w:r>
    </w:p>
    <w:p w:rsidR="00C44D0C" w:rsidRPr="008F2D31" w:rsidRDefault="00C44D0C" w:rsidP="00EA5049">
      <w:pPr>
        <w:spacing w:after="120" w:line="240" w:lineRule="auto"/>
        <w:ind w:left="851" w:hanging="425"/>
      </w:pPr>
      <w:r w:rsidRPr="008F2D31">
        <w:t>p)</w:t>
      </w:r>
      <w:r w:rsidRPr="008F2D31">
        <w:tab/>
        <w:t>podávanie návrhov na výberové konania na obsadzovanie pracovných miest na fakulte</w:t>
      </w:r>
      <w:r w:rsidR="00597441" w:rsidRPr="008F2D31">
        <w:t>,</w:t>
      </w:r>
      <w:r w:rsidRPr="008F2D31">
        <w:t xml:space="preserve"> </w:t>
      </w:r>
    </w:p>
    <w:p w:rsidR="00C44D0C" w:rsidRPr="008F2D31" w:rsidRDefault="00C44D0C" w:rsidP="00EA5049">
      <w:pPr>
        <w:tabs>
          <w:tab w:val="left" w:pos="851"/>
        </w:tabs>
        <w:spacing w:after="120" w:line="240" w:lineRule="auto"/>
        <w:ind w:left="851" w:hanging="425"/>
      </w:pPr>
      <w:r w:rsidRPr="008F2D31">
        <w:t>q)</w:t>
      </w:r>
      <w:r w:rsidRPr="008F2D31">
        <w:tab/>
        <w:t xml:space="preserve">podávanie návrhov rektorovi, resp. kvestorovi na uzatváranie, zmeny a zrušenie pracovných pomerov zamestnancov zaradených na fakulte, </w:t>
      </w:r>
    </w:p>
    <w:p w:rsidR="00C44D0C" w:rsidRPr="008F2D31" w:rsidRDefault="00C44D0C" w:rsidP="00EA5049">
      <w:pPr>
        <w:tabs>
          <w:tab w:val="left" w:pos="851"/>
        </w:tabs>
        <w:spacing w:after="120" w:line="240" w:lineRule="auto"/>
        <w:ind w:left="851" w:hanging="425"/>
        <w:rPr>
          <w:color w:val="auto"/>
        </w:rPr>
      </w:pPr>
      <w:r w:rsidRPr="008F2D31">
        <w:rPr>
          <w:color w:val="auto"/>
        </w:rPr>
        <w:t>r)</w:t>
      </w:r>
      <w:r w:rsidRPr="008F2D31">
        <w:rPr>
          <w:color w:val="auto"/>
        </w:rPr>
        <w:tab/>
        <w:t>obsadzovanie funkcií vedúcich zamestnancov fakulty</w:t>
      </w:r>
      <w:r w:rsidR="00C21199" w:rsidRPr="008F2D31">
        <w:rPr>
          <w:color w:val="auto"/>
        </w:rPr>
        <w:t xml:space="preserve"> v súlade s vnútornými predpismi UKF</w:t>
      </w:r>
      <w:r w:rsidRPr="008F2D31">
        <w:rPr>
          <w:color w:val="auto"/>
        </w:rPr>
        <w:t>,</w:t>
      </w:r>
    </w:p>
    <w:p w:rsidR="00C44D0C" w:rsidRPr="008F2D31" w:rsidRDefault="00C44D0C" w:rsidP="00EA5049">
      <w:pPr>
        <w:tabs>
          <w:tab w:val="left" w:pos="851"/>
        </w:tabs>
        <w:spacing w:after="120" w:line="240" w:lineRule="auto"/>
        <w:ind w:left="851" w:hanging="425"/>
        <w:rPr>
          <w:color w:val="auto"/>
        </w:rPr>
      </w:pPr>
      <w:r w:rsidRPr="008F2D31">
        <w:t>s)</w:t>
      </w:r>
      <w:r w:rsidRPr="008F2D31">
        <w:tab/>
        <w:t>podávanie návrhov rektorovi, resp. kvestorovi na odmeňovanie zamestnancov zaraden</w:t>
      </w:r>
      <w:r w:rsidRPr="008F2D31">
        <w:rPr>
          <w:color w:val="auto"/>
        </w:rPr>
        <w:t>ých na fakulte a rozhodovanie o odmenách zamestnancov zaradených na fakulte,</w:t>
      </w:r>
    </w:p>
    <w:p w:rsidR="00C44D0C" w:rsidRPr="008F2D31" w:rsidRDefault="00C44D0C" w:rsidP="00EA5049">
      <w:pPr>
        <w:spacing w:after="120" w:line="240" w:lineRule="auto"/>
        <w:ind w:left="851" w:hanging="425"/>
      </w:pPr>
      <w:r w:rsidRPr="008F2D31">
        <w:rPr>
          <w:color w:val="auto"/>
        </w:rPr>
        <w:t>t)</w:t>
      </w:r>
      <w:r w:rsidRPr="008F2D31">
        <w:rPr>
          <w:color w:val="auto"/>
        </w:rPr>
        <w:tab/>
        <w:t>uzatvár</w:t>
      </w:r>
      <w:r w:rsidRPr="008F2D31">
        <w:t xml:space="preserve">anie, zmeny a rušenie dohôd o prácach vykonávaných mimo pracovného pomeru, ak sa týkajú činností vykonávaných na fakulte, </w:t>
      </w:r>
    </w:p>
    <w:p w:rsidR="00C44D0C" w:rsidRPr="008F2D31" w:rsidRDefault="00C44D0C" w:rsidP="00EA5049">
      <w:pPr>
        <w:spacing w:after="120" w:line="240" w:lineRule="auto"/>
        <w:ind w:left="851" w:hanging="425"/>
        <w:rPr>
          <w:color w:val="auto"/>
        </w:rPr>
      </w:pPr>
      <w:r w:rsidRPr="008F2D31">
        <w:t>u)</w:t>
      </w:r>
      <w:r w:rsidRPr="008F2D31">
        <w:tab/>
      </w:r>
      <w:r w:rsidRPr="008F2D31">
        <w:rPr>
          <w:color w:val="auto"/>
        </w:rPr>
        <w:t xml:space="preserve">nakladanie s finančnými prostriedkami pridelenými fakulte po schválení </w:t>
      </w:r>
      <w:r w:rsidR="00C764B6" w:rsidRPr="008F2D31">
        <w:rPr>
          <w:color w:val="auto"/>
        </w:rPr>
        <w:t>rozpisu dotácie zo štátneho rozpočtu</w:t>
      </w:r>
      <w:r w:rsidRPr="008F2D31">
        <w:rPr>
          <w:color w:val="auto"/>
        </w:rPr>
        <w:t> </w:t>
      </w:r>
      <w:r w:rsidR="009C33B5" w:rsidRPr="008F2D31">
        <w:rPr>
          <w:color w:val="auto"/>
        </w:rPr>
        <w:t>S</w:t>
      </w:r>
      <w:r w:rsidRPr="008F2D31">
        <w:rPr>
          <w:color w:val="auto"/>
        </w:rPr>
        <w:t>právn</w:t>
      </w:r>
      <w:r w:rsidR="00880C51" w:rsidRPr="008F2D31">
        <w:rPr>
          <w:color w:val="auto"/>
        </w:rPr>
        <w:t>ou</w:t>
      </w:r>
      <w:r w:rsidRPr="008F2D31">
        <w:rPr>
          <w:color w:val="auto"/>
        </w:rPr>
        <w:t xml:space="preserve"> rad</w:t>
      </w:r>
      <w:r w:rsidR="00880C51" w:rsidRPr="008F2D31">
        <w:rPr>
          <w:color w:val="auto"/>
        </w:rPr>
        <w:t>ou</w:t>
      </w:r>
      <w:r w:rsidRPr="008F2D31">
        <w:rPr>
          <w:color w:val="auto"/>
        </w:rPr>
        <w:t xml:space="preserve"> UKF </w:t>
      </w:r>
      <w:r w:rsidR="00880C51" w:rsidRPr="008F2D31">
        <w:rPr>
          <w:color w:val="auto"/>
        </w:rPr>
        <w:t>po predchádzajúcom prerokovaní v AS UKF</w:t>
      </w:r>
      <w:r w:rsidR="006E314C" w:rsidRPr="008F2D31">
        <w:rPr>
          <w:color w:val="auto"/>
        </w:rPr>
        <w:t>,</w:t>
      </w:r>
      <w:r w:rsidRPr="008F2D31">
        <w:rPr>
          <w:color w:val="auto"/>
        </w:rPr>
        <w:t xml:space="preserve"> </w:t>
      </w:r>
    </w:p>
    <w:p w:rsidR="00880C51" w:rsidRPr="008F2D31" w:rsidRDefault="00064591" w:rsidP="00EA5049">
      <w:pPr>
        <w:spacing w:after="120" w:line="240" w:lineRule="auto"/>
        <w:ind w:left="851" w:hanging="425"/>
        <w:rPr>
          <w:color w:val="auto"/>
        </w:rPr>
      </w:pPr>
      <w:r w:rsidRPr="008F2D31">
        <w:rPr>
          <w:color w:val="auto"/>
        </w:rPr>
        <w:t>v</w:t>
      </w:r>
      <w:r w:rsidR="00C44D0C" w:rsidRPr="008F2D31">
        <w:rPr>
          <w:color w:val="auto"/>
        </w:rPr>
        <w:t>)</w:t>
      </w:r>
      <w:r w:rsidR="00C44D0C" w:rsidRPr="008F2D31">
        <w:rPr>
          <w:color w:val="auto"/>
        </w:rPr>
        <w:tab/>
      </w:r>
      <w:r w:rsidR="00880C51" w:rsidRPr="008F2D31">
        <w:t xml:space="preserve">vykonávanie podnikateľskej činnosti podľa pravidiel určených v tomto štatúte a hospodárenie s finančnými prostriedkami, získanými podnikateľskou činnosťou, darmi a ďalšími </w:t>
      </w:r>
      <w:r w:rsidR="006E314C" w:rsidRPr="008F2D31">
        <w:rPr>
          <w:color w:val="auto"/>
        </w:rPr>
        <w:t>finančnými prostriedkami, ktoré fakulta inak získala na plnenie svojich úloh;</w:t>
      </w:r>
      <w:r w:rsidR="00880C51" w:rsidRPr="008F2D31">
        <w:t xml:space="preserve"> v rámci toho uzatvárania zmluvných vzťahov do objemu</w:t>
      </w:r>
      <w:r w:rsidR="00A02663" w:rsidRPr="008F2D31">
        <w:t xml:space="preserve"> (päťdesiattisíc)</w:t>
      </w:r>
      <w:r w:rsidR="00880C51" w:rsidRPr="008F2D31">
        <w:t xml:space="preserve"> 50 000 EUR,</w:t>
      </w:r>
      <w:r w:rsidR="00880C51" w:rsidRPr="008F2D31">
        <w:rPr>
          <w:color w:val="auto"/>
        </w:rPr>
        <w:t xml:space="preserve"> </w:t>
      </w:r>
    </w:p>
    <w:p w:rsidR="00880C51" w:rsidRPr="008F2D31" w:rsidRDefault="00064591" w:rsidP="00EA5049">
      <w:pPr>
        <w:tabs>
          <w:tab w:val="left" w:pos="851"/>
        </w:tabs>
        <w:spacing w:after="120" w:line="240" w:lineRule="auto"/>
        <w:ind w:left="851" w:hanging="425"/>
      </w:pPr>
      <w:r w:rsidRPr="008F2D31">
        <w:rPr>
          <w:color w:val="auto"/>
        </w:rPr>
        <w:t>w</w:t>
      </w:r>
      <w:r w:rsidR="00880C51" w:rsidRPr="008F2D31">
        <w:rPr>
          <w:color w:val="auto"/>
        </w:rPr>
        <w:t>)</w:t>
      </w:r>
      <w:r w:rsidR="00D72392" w:rsidRPr="00E237DA">
        <w:rPr>
          <w:color w:val="auto"/>
        </w:rPr>
        <w:tab/>
      </w:r>
      <w:r w:rsidR="00880C51" w:rsidRPr="008F2D31">
        <w:rPr>
          <w:color w:val="auto"/>
        </w:rPr>
        <w:t>vyjadrovanie sa k nakladaniu s majetkom UKF, ktorý slúži na plnenie úloh fakulty,</w:t>
      </w:r>
    </w:p>
    <w:p w:rsidR="00C44D0C" w:rsidRPr="008F2D31" w:rsidRDefault="00064591" w:rsidP="00EA5049">
      <w:pPr>
        <w:spacing w:after="120" w:line="240" w:lineRule="auto"/>
        <w:ind w:left="851" w:hanging="425"/>
        <w:rPr>
          <w:color w:val="auto"/>
        </w:rPr>
      </w:pPr>
      <w:r w:rsidRPr="008F2D31">
        <w:rPr>
          <w:color w:val="auto"/>
        </w:rPr>
        <w:t>x</w:t>
      </w:r>
      <w:r w:rsidR="00880C51" w:rsidRPr="008F2D31">
        <w:rPr>
          <w:color w:val="auto"/>
        </w:rPr>
        <w:t>)</w:t>
      </w:r>
      <w:r w:rsidR="00D72392" w:rsidRPr="00E237DA">
        <w:rPr>
          <w:color w:val="auto"/>
        </w:rPr>
        <w:tab/>
      </w:r>
      <w:r w:rsidR="00880C51" w:rsidRPr="008F2D31">
        <w:rPr>
          <w:color w:val="auto"/>
        </w:rPr>
        <w:t>s</w:t>
      </w:r>
      <w:r w:rsidR="00C44D0C" w:rsidRPr="008F2D31">
        <w:rPr>
          <w:color w:val="auto"/>
        </w:rPr>
        <w:t xml:space="preserve">polupráca s inými fakultami, vysokými školami, právnickými osobami a fyzickými osobami, </w:t>
      </w:r>
      <w:r w:rsidR="00F33AFE">
        <w:rPr>
          <w:color w:val="auto"/>
        </w:rPr>
        <w:br/>
      </w:r>
      <w:r w:rsidR="00C44D0C" w:rsidRPr="008F2D31">
        <w:rPr>
          <w:color w:val="auto"/>
        </w:rPr>
        <w:t xml:space="preserve">a to aj so zahraničnými, v oblastiach, v ktorých fakulta pôsobí, </w:t>
      </w:r>
    </w:p>
    <w:p w:rsidR="00C44D0C" w:rsidRPr="008F2D31" w:rsidRDefault="00064591" w:rsidP="00EA5049">
      <w:pPr>
        <w:spacing w:after="120" w:line="240" w:lineRule="auto"/>
        <w:ind w:left="851" w:hanging="425"/>
      </w:pPr>
      <w:r w:rsidRPr="008F2D31">
        <w:rPr>
          <w:color w:val="auto"/>
        </w:rPr>
        <w:t>y</w:t>
      </w:r>
      <w:r w:rsidR="00C44D0C" w:rsidRPr="008F2D31">
        <w:rPr>
          <w:color w:val="auto"/>
        </w:rPr>
        <w:t>)</w:t>
      </w:r>
      <w:r w:rsidR="00C44D0C" w:rsidRPr="00E237DA">
        <w:rPr>
          <w:color w:val="auto"/>
        </w:rPr>
        <w:tab/>
      </w:r>
      <w:r w:rsidR="00C44D0C" w:rsidRPr="008F2D31">
        <w:rPr>
          <w:color w:val="auto"/>
        </w:rPr>
        <w:t>uskutočňovanie zahraničných vzťahov a aktivít v oblastiach, v ktorých fakulta pôsobí</w:t>
      </w:r>
      <w:r w:rsidR="00D72392" w:rsidRPr="008F2D31">
        <w:t>.</w:t>
      </w:r>
    </w:p>
    <w:p w:rsidR="00E1373F" w:rsidRPr="008F2D31" w:rsidRDefault="00E1373F" w:rsidP="00055E47">
      <w:pPr>
        <w:numPr>
          <w:ilvl w:val="0"/>
          <w:numId w:val="61"/>
        </w:numPr>
        <w:spacing w:after="120" w:line="240" w:lineRule="auto"/>
        <w:ind w:left="426" w:hanging="364"/>
      </w:pPr>
      <w:r w:rsidRPr="008F2D31">
        <w:lastRenderedPageBreak/>
        <w:t xml:space="preserve">Do samosprávnej pôsobnosti fakúlt ďalej patrí: </w:t>
      </w:r>
    </w:p>
    <w:p w:rsidR="00E1373F" w:rsidRPr="008F2D31" w:rsidRDefault="00E1373F" w:rsidP="00055E47">
      <w:pPr>
        <w:pStyle w:val="Odsekzoznamu"/>
        <w:numPr>
          <w:ilvl w:val="1"/>
          <w:numId w:val="72"/>
        </w:numPr>
        <w:tabs>
          <w:tab w:val="left" w:pos="851"/>
        </w:tabs>
        <w:spacing w:after="120" w:line="240" w:lineRule="auto"/>
        <w:ind w:left="851"/>
        <w:contextualSpacing w:val="0"/>
      </w:pPr>
      <w:r w:rsidRPr="008F2D31">
        <w:t>edičn</w:t>
      </w:r>
      <w:r w:rsidR="00C21199" w:rsidRPr="008F2D31">
        <w:t>á</w:t>
      </w:r>
      <w:r w:rsidRPr="008F2D31">
        <w:t xml:space="preserve"> činnos</w:t>
      </w:r>
      <w:r w:rsidR="00C21199" w:rsidRPr="008F2D31">
        <w:t>ť</w:t>
      </w:r>
      <w:r w:rsidR="00533E6C" w:rsidRPr="008F2D31">
        <w:t>, ktorá nepodlieha verejnému obstarávaniu v zmysle platných právnych predpisov,</w:t>
      </w:r>
      <w:r w:rsidRPr="008F2D31">
        <w:t xml:space="preserve"> </w:t>
      </w:r>
    </w:p>
    <w:p w:rsidR="00E1373F" w:rsidRPr="008F2D31" w:rsidRDefault="00E1373F" w:rsidP="00EA5049">
      <w:pPr>
        <w:numPr>
          <w:ilvl w:val="1"/>
          <w:numId w:val="72"/>
        </w:numPr>
        <w:tabs>
          <w:tab w:val="left" w:pos="851"/>
        </w:tabs>
        <w:spacing w:after="120" w:line="240" w:lineRule="auto"/>
        <w:ind w:left="851"/>
      </w:pPr>
      <w:r w:rsidRPr="008F2D31">
        <w:t>uzatvárani</w:t>
      </w:r>
      <w:r w:rsidR="00533E6C" w:rsidRPr="008F2D31">
        <w:t>e</w:t>
      </w:r>
      <w:r w:rsidRPr="008F2D31">
        <w:t xml:space="preserve"> zmlúv o spolupráci s tuzemskými a zahraničnými inštitúciami v oblasti pôsobnosti fakulty, </w:t>
      </w:r>
    </w:p>
    <w:p w:rsidR="00E1373F" w:rsidRPr="008F2D31" w:rsidRDefault="00E1373F" w:rsidP="00EA5049">
      <w:pPr>
        <w:numPr>
          <w:ilvl w:val="1"/>
          <w:numId w:val="72"/>
        </w:numPr>
        <w:tabs>
          <w:tab w:val="left" w:pos="851"/>
        </w:tabs>
        <w:spacing w:after="120" w:line="240" w:lineRule="auto"/>
        <w:ind w:left="851"/>
      </w:pPr>
      <w:r w:rsidRPr="008F2D31">
        <w:t>n</w:t>
      </w:r>
      <w:r w:rsidR="00FB32C6" w:rsidRPr="008F2D31">
        <w:t>a</w:t>
      </w:r>
      <w:r w:rsidRPr="008F2D31">
        <w:t>vrh</w:t>
      </w:r>
      <w:r w:rsidR="00533E6C" w:rsidRPr="008F2D31">
        <w:t>ovanie</w:t>
      </w:r>
      <w:r w:rsidRPr="008F2D31">
        <w:t xml:space="preserve"> počtu prijímaných uchádzačov o štúdium na fakulte</w:t>
      </w:r>
      <w:r w:rsidR="006E314C" w:rsidRPr="008F2D31">
        <w:t>.</w:t>
      </w:r>
      <w:r w:rsidRPr="008F2D31">
        <w:t xml:space="preserve"> </w:t>
      </w:r>
    </w:p>
    <w:p w:rsidR="005D6D30" w:rsidRPr="008F2D31" w:rsidRDefault="005D6D30" w:rsidP="00055E47">
      <w:pPr>
        <w:pStyle w:val="Odsekzoznamu"/>
        <w:numPr>
          <w:ilvl w:val="0"/>
          <w:numId w:val="61"/>
        </w:numPr>
        <w:tabs>
          <w:tab w:val="left" w:pos="426"/>
        </w:tabs>
        <w:spacing w:after="120" w:line="240" w:lineRule="auto"/>
        <w:ind w:left="426" w:hanging="375"/>
        <w:contextualSpacing w:val="0"/>
      </w:pPr>
      <w:r w:rsidRPr="008F2D31">
        <w:t>Na písomnosti</w:t>
      </w:r>
      <w:r w:rsidR="00064591" w:rsidRPr="008F2D31">
        <w:t>ach</w:t>
      </w:r>
      <w:r w:rsidRPr="008F2D31">
        <w:t xml:space="preserve"> vo veciach, v ktorý</w:t>
      </w:r>
      <w:r w:rsidR="00064591" w:rsidRPr="008F2D31">
        <w:t>ch fakulta koná v mene UKF, sa používa</w:t>
      </w:r>
      <w:r w:rsidRPr="008F2D31">
        <w:t xml:space="preserve"> označenie: „Univerzita Konštantína Filozofa v Nitre – názov fakulty“. </w:t>
      </w:r>
    </w:p>
    <w:p w:rsidR="005D6D30" w:rsidRPr="008F2D31" w:rsidRDefault="005D6D30" w:rsidP="00055E47">
      <w:pPr>
        <w:pStyle w:val="Odsekzoznamu"/>
        <w:numPr>
          <w:ilvl w:val="0"/>
          <w:numId w:val="61"/>
        </w:numPr>
        <w:tabs>
          <w:tab w:val="left" w:pos="426"/>
        </w:tabs>
        <w:spacing w:after="120" w:line="240" w:lineRule="auto"/>
        <w:ind w:left="426" w:hanging="375"/>
        <w:contextualSpacing w:val="0"/>
      </w:pPr>
      <w:r w:rsidRPr="008F2D31">
        <w:t xml:space="preserve">Písomnosti vo veciach, v ktorých fakulta koná v mene UKF, podpisuje dekan fakulty. </w:t>
      </w:r>
    </w:p>
    <w:p w:rsidR="00C44D0C" w:rsidRPr="008F2D31" w:rsidRDefault="00C44D0C" w:rsidP="00055E47">
      <w:pPr>
        <w:pStyle w:val="Odsekzoznamu"/>
        <w:numPr>
          <w:ilvl w:val="0"/>
          <w:numId w:val="61"/>
        </w:numPr>
        <w:tabs>
          <w:tab w:val="left" w:pos="426"/>
        </w:tabs>
        <w:spacing w:after="0" w:line="240" w:lineRule="auto"/>
        <w:ind w:left="426" w:hanging="375"/>
        <w:contextualSpacing w:val="0"/>
      </w:pPr>
      <w:r w:rsidRPr="008F2D31">
        <w:t>Fakulta má právo používať vlastné akademické insígnie a konať akademické obrady v súlade s vnútornými predpismi a tradíciami UKF.</w:t>
      </w:r>
    </w:p>
    <w:p w:rsidR="0089407A" w:rsidRPr="008F2D31" w:rsidRDefault="0089407A" w:rsidP="00055E47">
      <w:pPr>
        <w:pStyle w:val="Odsekzoznamu"/>
        <w:tabs>
          <w:tab w:val="left" w:pos="426"/>
        </w:tabs>
        <w:spacing w:after="0" w:line="240" w:lineRule="auto"/>
        <w:ind w:left="487" w:firstLine="0"/>
        <w:contextualSpacing w:val="0"/>
      </w:pPr>
    </w:p>
    <w:p w:rsidR="0089407A" w:rsidRPr="008F2D31" w:rsidRDefault="0089407A" w:rsidP="00055E47">
      <w:pPr>
        <w:pStyle w:val="Nadpis1"/>
        <w:spacing w:after="120" w:line="240" w:lineRule="auto"/>
        <w:rPr>
          <w:rFonts w:asciiTheme="minorHAnsi" w:hAnsiTheme="minorHAnsi" w:cstheme="minorHAnsi"/>
          <w:sz w:val="22"/>
        </w:rPr>
      </w:pPr>
      <w:bookmarkStart w:id="48" w:name="_Toc125534098"/>
      <w:bookmarkStart w:id="49" w:name="_Toc127184527"/>
      <w:bookmarkStart w:id="50" w:name="_Toc127160911"/>
      <w:r w:rsidRPr="008F2D31">
        <w:rPr>
          <w:rFonts w:asciiTheme="minorHAnsi" w:hAnsiTheme="minorHAnsi" w:cstheme="minorHAnsi"/>
          <w:sz w:val="22"/>
        </w:rPr>
        <w:t>Čl. 17</w:t>
      </w:r>
      <w:r w:rsidRPr="008F2D31">
        <w:rPr>
          <w:rFonts w:asciiTheme="minorHAnsi" w:hAnsiTheme="minorHAnsi" w:cstheme="minorHAnsi"/>
          <w:sz w:val="22"/>
        </w:rPr>
        <w:br/>
        <w:t>Samospráva fakulty</w:t>
      </w:r>
      <w:bookmarkEnd w:id="48"/>
      <w:bookmarkEnd w:id="49"/>
      <w:bookmarkEnd w:id="50"/>
    </w:p>
    <w:p w:rsidR="0089407A" w:rsidRPr="008F2D31" w:rsidRDefault="0089407A" w:rsidP="00EA5049">
      <w:pPr>
        <w:numPr>
          <w:ilvl w:val="0"/>
          <w:numId w:val="62"/>
        </w:numPr>
        <w:tabs>
          <w:tab w:val="left" w:pos="426"/>
        </w:tabs>
        <w:spacing w:after="120" w:line="240" w:lineRule="auto"/>
        <w:ind w:hanging="427"/>
      </w:pPr>
      <w:r w:rsidRPr="008F2D31">
        <w:t xml:space="preserve">Akademická obec fakulty je zložená zo zamestnaneckej časti akademickej obce fakulty a zo študentskej časti akademickej obce fakulty. </w:t>
      </w:r>
    </w:p>
    <w:p w:rsidR="0089407A" w:rsidRPr="008F2D31" w:rsidRDefault="0089407A" w:rsidP="00EA5049">
      <w:pPr>
        <w:numPr>
          <w:ilvl w:val="0"/>
          <w:numId w:val="62"/>
        </w:numPr>
        <w:tabs>
          <w:tab w:val="left" w:pos="426"/>
        </w:tabs>
        <w:spacing w:after="120" w:line="240" w:lineRule="auto"/>
      </w:pPr>
      <w:r w:rsidRPr="008F2D31">
        <w:t xml:space="preserve">Zamestnaneckú časť akademickej obce </w:t>
      </w:r>
      <w:r w:rsidR="00996247" w:rsidRPr="008F2D31">
        <w:t xml:space="preserve">fakulty </w:t>
      </w:r>
      <w:r w:rsidRPr="008F2D31">
        <w:t xml:space="preserve">tvoria vysokoškolskí učitelia, výskumní pracovníci </w:t>
      </w:r>
      <w:r w:rsidR="00F33AFE">
        <w:br/>
      </w:r>
      <w:r w:rsidRPr="008F2D31">
        <w:t xml:space="preserve">a </w:t>
      </w:r>
      <w:r w:rsidR="001D48CE" w:rsidRPr="008F2D31">
        <w:t>ďalší</w:t>
      </w:r>
      <w:r w:rsidRPr="008F2D31">
        <w:t xml:space="preserve"> zamestnanci </w:t>
      </w:r>
      <w:r w:rsidR="001D48CE" w:rsidRPr="008F2D31">
        <w:t>s</w:t>
      </w:r>
      <w:r w:rsidR="003A0A6C" w:rsidRPr="008F2D31">
        <w:t> </w:t>
      </w:r>
      <w:r w:rsidRPr="008F2D31">
        <w:t>vysokoškolským</w:t>
      </w:r>
      <w:r w:rsidR="003A0A6C" w:rsidRPr="008F2D31">
        <w:t xml:space="preserve"> a stredoškolským vzdelaním (t. j. s úplným stredným všeobecným vzdelaním alebo úplným stredným odborným vzdelaním),</w:t>
      </w:r>
      <w:r w:rsidR="00996247" w:rsidRPr="008F2D31">
        <w:t xml:space="preserve"> </w:t>
      </w:r>
      <w:r w:rsidRPr="008F2D31">
        <w:t xml:space="preserve">ktorí sú s UKF </w:t>
      </w:r>
      <w:r w:rsidR="00F33AFE">
        <w:br/>
      </w:r>
      <w:r w:rsidRPr="008F2D31">
        <w:t xml:space="preserve">v pracovnom pomere na ustanovený týždenný pracovný čas a sú zaradení na fakulte. </w:t>
      </w:r>
    </w:p>
    <w:p w:rsidR="0089407A" w:rsidRPr="008F2D31" w:rsidRDefault="0089407A" w:rsidP="00EA5049">
      <w:pPr>
        <w:numPr>
          <w:ilvl w:val="0"/>
          <w:numId w:val="62"/>
        </w:numPr>
        <w:tabs>
          <w:tab w:val="left" w:pos="426"/>
        </w:tabs>
        <w:spacing w:after="120" w:line="240" w:lineRule="auto"/>
        <w:ind w:hanging="427"/>
      </w:pPr>
      <w:r w:rsidRPr="008F2D31">
        <w:t xml:space="preserve">Študentskú časť akademickej obce </w:t>
      </w:r>
      <w:r w:rsidR="008978E8" w:rsidRPr="008F2D31">
        <w:t xml:space="preserve">fakulty </w:t>
      </w:r>
      <w:r w:rsidRPr="008F2D31">
        <w:t xml:space="preserve">tvoria študenti UKF zapísaní na štúdium na fakulte. </w:t>
      </w:r>
    </w:p>
    <w:p w:rsidR="0089407A" w:rsidRPr="008F2D31" w:rsidRDefault="0089407A" w:rsidP="00EA5049">
      <w:pPr>
        <w:numPr>
          <w:ilvl w:val="0"/>
          <w:numId w:val="62"/>
        </w:numPr>
        <w:tabs>
          <w:tab w:val="left" w:pos="426"/>
        </w:tabs>
        <w:spacing w:after="120" w:line="240" w:lineRule="auto"/>
        <w:ind w:hanging="427"/>
      </w:pPr>
      <w:r w:rsidRPr="008F2D31">
        <w:t>Orgány akademickej samosprávy fakulty sú:</w:t>
      </w:r>
    </w:p>
    <w:p w:rsidR="0089407A" w:rsidRPr="008F2D31" w:rsidRDefault="0089407A" w:rsidP="00EA5049">
      <w:pPr>
        <w:pStyle w:val="Odsekzoznamu"/>
        <w:numPr>
          <w:ilvl w:val="1"/>
          <w:numId w:val="62"/>
        </w:numPr>
        <w:tabs>
          <w:tab w:val="left" w:pos="426"/>
        </w:tabs>
        <w:spacing w:after="120" w:line="240" w:lineRule="auto"/>
        <w:ind w:left="868" w:hanging="437"/>
        <w:contextualSpacing w:val="0"/>
      </w:pPr>
      <w:r w:rsidRPr="008F2D31">
        <w:t>akademický senát fakulty,</w:t>
      </w:r>
    </w:p>
    <w:p w:rsidR="0089407A" w:rsidRPr="008F2D31" w:rsidRDefault="0089407A" w:rsidP="00EA5049">
      <w:pPr>
        <w:pStyle w:val="Odsekzoznamu"/>
        <w:numPr>
          <w:ilvl w:val="1"/>
          <w:numId w:val="62"/>
        </w:numPr>
        <w:tabs>
          <w:tab w:val="left" w:pos="426"/>
        </w:tabs>
        <w:spacing w:after="120" w:line="240" w:lineRule="auto"/>
        <w:ind w:left="868" w:hanging="437"/>
        <w:contextualSpacing w:val="0"/>
      </w:pPr>
      <w:r w:rsidRPr="008F2D31">
        <w:t>dekan,</w:t>
      </w:r>
    </w:p>
    <w:p w:rsidR="0089407A" w:rsidRPr="008F2D31" w:rsidRDefault="0089407A" w:rsidP="00EA5049">
      <w:pPr>
        <w:pStyle w:val="Odsekzoznamu"/>
        <w:numPr>
          <w:ilvl w:val="1"/>
          <w:numId w:val="62"/>
        </w:numPr>
        <w:tabs>
          <w:tab w:val="left" w:pos="426"/>
        </w:tabs>
        <w:spacing w:after="120" w:line="240" w:lineRule="auto"/>
        <w:ind w:left="868" w:hanging="437"/>
        <w:contextualSpacing w:val="0"/>
      </w:pPr>
      <w:r w:rsidRPr="008F2D31">
        <w:t>disciplinárna komisia fakulty pre študentov (ďalej len „disciplinárna komisia</w:t>
      </w:r>
      <w:r w:rsidR="00AA2649" w:rsidRPr="008F2D31">
        <w:t xml:space="preserve"> fakulty</w:t>
      </w:r>
      <w:r w:rsidR="00A11494">
        <w:t>“</w:t>
      </w:r>
      <w:r w:rsidRPr="008F2D31">
        <w:t>).</w:t>
      </w:r>
    </w:p>
    <w:p w:rsidR="00DD27CD" w:rsidRPr="008F2D31" w:rsidRDefault="00DD27CD" w:rsidP="00EA5049">
      <w:pPr>
        <w:numPr>
          <w:ilvl w:val="0"/>
          <w:numId w:val="62"/>
        </w:numPr>
        <w:tabs>
          <w:tab w:val="left" w:pos="426"/>
        </w:tabs>
        <w:spacing w:after="120" w:line="240" w:lineRule="auto"/>
        <w:ind w:hanging="437"/>
        <w:rPr>
          <w:color w:val="auto"/>
        </w:rPr>
      </w:pPr>
      <w:r w:rsidRPr="008F2D31">
        <w:t>Ďalšie orgány fakulty sú:</w:t>
      </w:r>
    </w:p>
    <w:p w:rsidR="00DD27CD" w:rsidRPr="008F2D31" w:rsidRDefault="00DD27CD" w:rsidP="00EA5049">
      <w:pPr>
        <w:pStyle w:val="Odsekzoznamu"/>
        <w:numPr>
          <w:ilvl w:val="1"/>
          <w:numId w:val="62"/>
        </w:numPr>
        <w:spacing w:after="120" w:line="240" w:lineRule="auto"/>
        <w:ind w:hanging="437"/>
        <w:contextualSpacing w:val="0"/>
        <w:rPr>
          <w:color w:val="auto"/>
        </w:rPr>
      </w:pPr>
      <w:r w:rsidRPr="008F2D31">
        <w:rPr>
          <w:color w:val="auto"/>
        </w:rPr>
        <w:t>vedecká rada fakulty,</w:t>
      </w:r>
    </w:p>
    <w:p w:rsidR="00DD27CD" w:rsidRPr="008F2D31" w:rsidRDefault="00DD27CD" w:rsidP="00EA5049">
      <w:pPr>
        <w:pStyle w:val="Odsekzoznamu"/>
        <w:numPr>
          <w:ilvl w:val="1"/>
          <w:numId w:val="62"/>
        </w:numPr>
        <w:spacing w:after="120" w:line="240" w:lineRule="auto"/>
        <w:ind w:hanging="437"/>
        <w:contextualSpacing w:val="0"/>
      </w:pPr>
      <w:r w:rsidRPr="008F2D31">
        <w:rPr>
          <w:color w:val="auto"/>
        </w:rPr>
        <w:t>rada pre hodnotenie kvality vysokoškolského vzdelávania na fakulte</w:t>
      </w:r>
      <w:r w:rsidR="005D6D30" w:rsidRPr="008F2D31">
        <w:rPr>
          <w:color w:val="auto"/>
        </w:rPr>
        <w:t xml:space="preserve"> (ďalej len „rada </w:t>
      </w:r>
      <w:r w:rsidR="005D6D30" w:rsidRPr="008F2D31">
        <w:t>kvality fakulty</w:t>
      </w:r>
      <w:r w:rsidR="00A11494">
        <w:t>“</w:t>
      </w:r>
      <w:r w:rsidR="005D6D30" w:rsidRPr="008F2D31">
        <w:t>)</w:t>
      </w:r>
      <w:r w:rsidRPr="008F2D31">
        <w:t>.</w:t>
      </w:r>
    </w:p>
    <w:p w:rsidR="00A87669" w:rsidRPr="008F2D31" w:rsidRDefault="00A87669" w:rsidP="00EA5049">
      <w:pPr>
        <w:numPr>
          <w:ilvl w:val="0"/>
          <w:numId w:val="62"/>
        </w:numPr>
        <w:tabs>
          <w:tab w:val="left" w:pos="426"/>
        </w:tabs>
        <w:spacing w:after="120" w:line="240" w:lineRule="auto"/>
        <w:ind w:hanging="437"/>
      </w:pPr>
      <w:r w:rsidRPr="008F2D31">
        <w:t>Vnútorné predpisy fakulty sú najmä:</w:t>
      </w:r>
    </w:p>
    <w:p w:rsidR="00A87669" w:rsidRPr="008F2D31" w:rsidRDefault="00A064AF" w:rsidP="00EA5049">
      <w:pPr>
        <w:tabs>
          <w:tab w:val="left" w:pos="851"/>
        </w:tabs>
        <w:spacing w:after="120" w:line="240" w:lineRule="auto"/>
        <w:ind w:left="851" w:hanging="425"/>
      </w:pPr>
      <w:r w:rsidRPr="008F2D31">
        <w:t>a)</w:t>
      </w:r>
      <w:r w:rsidRPr="008F2D31">
        <w:tab/>
        <w:t>o</w:t>
      </w:r>
      <w:r w:rsidR="00A87669" w:rsidRPr="008F2D31">
        <w:t>rganizačný poriadok fakulty,</w:t>
      </w:r>
    </w:p>
    <w:p w:rsidR="00A87669" w:rsidRPr="008F2D31" w:rsidRDefault="00A87669" w:rsidP="00EA5049">
      <w:pPr>
        <w:tabs>
          <w:tab w:val="left" w:pos="851"/>
        </w:tabs>
        <w:spacing w:after="120" w:line="240" w:lineRule="auto"/>
        <w:ind w:left="851" w:hanging="425"/>
      </w:pPr>
      <w:r w:rsidRPr="008F2D31">
        <w:t>b)</w:t>
      </w:r>
      <w:r w:rsidRPr="008F2D31">
        <w:tab/>
      </w:r>
      <w:r w:rsidR="00A064AF" w:rsidRPr="008F2D31">
        <w:t>z</w:t>
      </w:r>
      <w:r w:rsidR="007868CB" w:rsidRPr="008F2D31">
        <w:t>ásady volieb do akademického senátu fakulty,</w:t>
      </w:r>
      <w:r w:rsidRPr="008F2D31">
        <w:t xml:space="preserve"> </w:t>
      </w:r>
    </w:p>
    <w:p w:rsidR="007868CB" w:rsidRPr="008F2D31" w:rsidRDefault="00A87669" w:rsidP="00EA5049">
      <w:pPr>
        <w:tabs>
          <w:tab w:val="left" w:pos="851"/>
        </w:tabs>
        <w:spacing w:after="120" w:line="240" w:lineRule="auto"/>
        <w:ind w:left="851" w:hanging="425"/>
      </w:pPr>
      <w:r w:rsidRPr="008F2D31">
        <w:t>c)</w:t>
      </w:r>
      <w:r w:rsidRPr="008F2D31">
        <w:tab/>
      </w:r>
      <w:r w:rsidR="00A064AF" w:rsidRPr="008F2D31">
        <w:t>r</w:t>
      </w:r>
      <w:r w:rsidR="007868CB" w:rsidRPr="008F2D31">
        <w:t xml:space="preserve">okovací poriadok akademického senátu fakulty, </w:t>
      </w:r>
    </w:p>
    <w:p w:rsidR="00A87669" w:rsidRPr="008F2D31" w:rsidRDefault="00A87669" w:rsidP="00EA5049">
      <w:pPr>
        <w:tabs>
          <w:tab w:val="left" w:pos="851"/>
        </w:tabs>
        <w:spacing w:after="120" w:line="240" w:lineRule="auto"/>
        <w:ind w:left="851" w:hanging="425"/>
      </w:pPr>
      <w:r w:rsidRPr="008F2D31">
        <w:t>d)</w:t>
      </w:r>
      <w:r w:rsidRPr="008F2D31">
        <w:tab/>
      </w:r>
      <w:r w:rsidR="00A064AF" w:rsidRPr="008F2D31">
        <w:t>z</w:t>
      </w:r>
      <w:r w:rsidR="007868CB" w:rsidRPr="008F2D31">
        <w:t>ásady vo</w:t>
      </w:r>
      <w:r w:rsidR="008978E8" w:rsidRPr="008F2D31">
        <w:t>ľ</w:t>
      </w:r>
      <w:r w:rsidR="007868CB" w:rsidRPr="008F2D31">
        <w:t>b</w:t>
      </w:r>
      <w:r w:rsidR="008978E8" w:rsidRPr="008F2D31">
        <w:t xml:space="preserve">y kandidáta na </w:t>
      </w:r>
      <w:r w:rsidR="007868CB" w:rsidRPr="008F2D31">
        <w:t xml:space="preserve">dekana </w:t>
      </w:r>
      <w:r w:rsidR="008978E8" w:rsidRPr="008F2D31">
        <w:t>a prijatie návrhu na odvolanie dekana</w:t>
      </w:r>
      <w:r w:rsidR="007868CB" w:rsidRPr="008F2D31">
        <w:t xml:space="preserve">, </w:t>
      </w:r>
    </w:p>
    <w:p w:rsidR="004F19AB" w:rsidRPr="008F2D31" w:rsidRDefault="002C71E2" w:rsidP="00EA5049">
      <w:pPr>
        <w:tabs>
          <w:tab w:val="left" w:pos="851"/>
        </w:tabs>
        <w:spacing w:after="120" w:line="240" w:lineRule="auto"/>
        <w:ind w:left="851" w:hanging="425"/>
      </w:pPr>
      <w:r w:rsidRPr="008F2D31">
        <w:t>e</w:t>
      </w:r>
      <w:r w:rsidR="00A064AF" w:rsidRPr="008F2D31">
        <w:t>)</w:t>
      </w:r>
      <w:r w:rsidR="00A064AF" w:rsidRPr="008F2D31">
        <w:tab/>
        <w:t>r</w:t>
      </w:r>
      <w:r w:rsidR="00A87669" w:rsidRPr="008F2D31">
        <w:t>okovací poriadok disciplinárnej komisie fakulty,</w:t>
      </w:r>
    </w:p>
    <w:p w:rsidR="00A87669" w:rsidRPr="008F2D31" w:rsidRDefault="002C71E2" w:rsidP="00EA5049">
      <w:pPr>
        <w:tabs>
          <w:tab w:val="left" w:pos="851"/>
        </w:tabs>
        <w:spacing w:after="120" w:line="240" w:lineRule="auto"/>
        <w:ind w:left="851" w:hanging="425"/>
      </w:pPr>
      <w:r w:rsidRPr="008F2D31">
        <w:t>f</w:t>
      </w:r>
      <w:r w:rsidR="00A064AF" w:rsidRPr="008F2D31">
        <w:t>)</w:t>
      </w:r>
      <w:r w:rsidR="00A064AF" w:rsidRPr="008F2D31">
        <w:tab/>
        <w:t>r</w:t>
      </w:r>
      <w:r w:rsidR="00A87669" w:rsidRPr="008F2D31">
        <w:t>okovací poriadok vedeckej rady fakulty</w:t>
      </w:r>
      <w:r w:rsidR="00A064AF" w:rsidRPr="008F2D31">
        <w:t>,</w:t>
      </w:r>
    </w:p>
    <w:p w:rsidR="00A064AF" w:rsidRPr="008F2D31" w:rsidRDefault="00A064AF" w:rsidP="00055E47">
      <w:pPr>
        <w:tabs>
          <w:tab w:val="left" w:pos="851"/>
        </w:tabs>
        <w:spacing w:after="0" w:line="240" w:lineRule="auto"/>
        <w:ind w:left="851" w:hanging="425"/>
      </w:pPr>
      <w:r w:rsidRPr="008F2D31">
        <w:t>g)</w:t>
      </w:r>
      <w:r w:rsidRPr="008F2D31">
        <w:tab/>
        <w:t>vnútorný predpis určujúci vnútorný systém kvality fakulty, ak má fakulta vypracovaný vlastný vnútorný systém zabezpečovania kvality vzdelávania.</w:t>
      </w:r>
    </w:p>
    <w:p w:rsidR="00A87669" w:rsidRPr="008F2D31" w:rsidRDefault="00A87669" w:rsidP="00055E47">
      <w:pPr>
        <w:spacing w:after="0" w:line="240" w:lineRule="auto"/>
        <w:ind w:left="443" w:hanging="437"/>
        <w:jc w:val="center"/>
        <w:rPr>
          <w:b/>
        </w:rPr>
      </w:pPr>
    </w:p>
    <w:p w:rsidR="00A87669" w:rsidRPr="008F2D31" w:rsidRDefault="00A87669" w:rsidP="00055E47">
      <w:pPr>
        <w:pStyle w:val="Nadpis1"/>
        <w:spacing w:after="120" w:line="240" w:lineRule="auto"/>
        <w:rPr>
          <w:rFonts w:asciiTheme="minorHAnsi" w:hAnsiTheme="minorHAnsi" w:cstheme="minorHAnsi"/>
          <w:sz w:val="22"/>
        </w:rPr>
      </w:pPr>
      <w:bookmarkStart w:id="51" w:name="_Toc125534099"/>
      <w:bookmarkStart w:id="52" w:name="_Toc127184528"/>
      <w:bookmarkStart w:id="53" w:name="_Toc127160912"/>
      <w:r w:rsidRPr="008F2D31">
        <w:rPr>
          <w:rFonts w:asciiTheme="minorHAnsi" w:hAnsiTheme="minorHAnsi" w:cstheme="minorHAnsi"/>
          <w:sz w:val="22"/>
        </w:rPr>
        <w:lastRenderedPageBreak/>
        <w:t xml:space="preserve">Čl. </w:t>
      </w:r>
      <w:r w:rsidR="0063451C" w:rsidRPr="008F2D31">
        <w:rPr>
          <w:rFonts w:asciiTheme="minorHAnsi" w:hAnsiTheme="minorHAnsi" w:cstheme="minorHAnsi"/>
          <w:sz w:val="22"/>
        </w:rPr>
        <w:t>18</w:t>
      </w:r>
      <w:r w:rsidRPr="008F2D31">
        <w:rPr>
          <w:rFonts w:asciiTheme="minorHAnsi" w:hAnsiTheme="minorHAnsi" w:cstheme="minorHAnsi"/>
          <w:sz w:val="22"/>
        </w:rPr>
        <w:br/>
        <w:t>Akademický senát fakulty</w:t>
      </w:r>
      <w:bookmarkEnd w:id="51"/>
      <w:bookmarkEnd w:id="52"/>
      <w:bookmarkEnd w:id="53"/>
    </w:p>
    <w:p w:rsidR="001D48CE" w:rsidRPr="008F2D31" w:rsidRDefault="00A87669" w:rsidP="00EA5049">
      <w:pPr>
        <w:pStyle w:val="Odsekzoznamu"/>
        <w:numPr>
          <w:ilvl w:val="0"/>
          <w:numId w:val="63"/>
        </w:numPr>
        <w:spacing w:after="120" w:line="240" w:lineRule="auto"/>
        <w:contextualSpacing w:val="0"/>
        <w:rPr>
          <w:color w:val="auto"/>
        </w:rPr>
      </w:pPr>
      <w:r w:rsidRPr="008F2D31">
        <w:t>Akademický senát fakulty</w:t>
      </w:r>
      <w:r w:rsidR="00A23009" w:rsidRPr="008F2D31">
        <w:t xml:space="preserve"> (ďalej len „AS fakulty</w:t>
      </w:r>
      <w:r w:rsidR="00A11494">
        <w:t>“</w:t>
      </w:r>
      <w:r w:rsidR="00A23009" w:rsidRPr="008F2D31">
        <w:t>)</w:t>
      </w:r>
      <w:r w:rsidRPr="008F2D31">
        <w:t xml:space="preserve"> je kolektívnym samosprávnym orgánom </w:t>
      </w:r>
      <w:r w:rsidRPr="008F2D31">
        <w:rPr>
          <w:color w:val="auto"/>
        </w:rPr>
        <w:t xml:space="preserve">fakulty a člení sa na zamestnaneckú a študentskú časť. </w:t>
      </w:r>
      <w:r w:rsidR="001D48CE" w:rsidRPr="008F2D31">
        <w:rPr>
          <w:color w:val="auto"/>
        </w:rPr>
        <w:t xml:space="preserve">Členov zamestnaneckej časti </w:t>
      </w:r>
      <w:r w:rsidR="00A23009" w:rsidRPr="008F2D31">
        <w:t>AS</w:t>
      </w:r>
      <w:r w:rsidR="00A23009" w:rsidRPr="008F2D31" w:rsidDel="00A23009">
        <w:rPr>
          <w:color w:val="auto"/>
        </w:rPr>
        <w:t xml:space="preserve"> </w:t>
      </w:r>
      <w:r w:rsidR="001D48CE" w:rsidRPr="008F2D31">
        <w:rPr>
          <w:color w:val="auto"/>
        </w:rPr>
        <w:t xml:space="preserve">fakulty volia v tajných voľbách členovia zamestnaneckej časti akademickej obce fakulty. Členov študentskej časti </w:t>
      </w:r>
      <w:r w:rsidR="00A23009" w:rsidRPr="008F2D31">
        <w:t>AS</w:t>
      </w:r>
      <w:r w:rsidR="001D48CE" w:rsidRPr="008F2D31">
        <w:rPr>
          <w:color w:val="auto"/>
        </w:rPr>
        <w:t xml:space="preserve"> fakulty volia v tajných voľbách členovia študentskej časti akademickej obce fakulty. Členom zamestnaneckej časti </w:t>
      </w:r>
      <w:r w:rsidR="00A23009" w:rsidRPr="008F2D31">
        <w:t>AS</w:t>
      </w:r>
      <w:r w:rsidR="00A23009" w:rsidRPr="008F2D31" w:rsidDel="00A23009">
        <w:rPr>
          <w:color w:val="auto"/>
        </w:rPr>
        <w:t xml:space="preserve"> </w:t>
      </w:r>
      <w:r w:rsidR="001D48CE" w:rsidRPr="008F2D31">
        <w:rPr>
          <w:color w:val="auto"/>
        </w:rPr>
        <w:t xml:space="preserve">fakulty môže byť len člen zamestnaneckej časti akademickej obce fakulty. Členom študentskej časti </w:t>
      </w:r>
      <w:r w:rsidR="00A23009" w:rsidRPr="008F2D31">
        <w:t>AS</w:t>
      </w:r>
      <w:r w:rsidR="00A23009" w:rsidRPr="008F2D31" w:rsidDel="00A23009">
        <w:rPr>
          <w:color w:val="auto"/>
        </w:rPr>
        <w:t xml:space="preserve"> </w:t>
      </w:r>
      <w:r w:rsidR="001D48CE" w:rsidRPr="008F2D31">
        <w:rPr>
          <w:color w:val="auto"/>
        </w:rPr>
        <w:t>fakulty môže byť len člen študentskej časti akademickej obce fakulty.</w:t>
      </w:r>
    </w:p>
    <w:p w:rsidR="00A87669" w:rsidRPr="008F2D31" w:rsidRDefault="00A23009" w:rsidP="00EA5049">
      <w:pPr>
        <w:pStyle w:val="Odsekzoznamu"/>
        <w:numPr>
          <w:ilvl w:val="0"/>
          <w:numId w:val="63"/>
        </w:numPr>
        <w:spacing w:after="120" w:line="240" w:lineRule="auto"/>
        <w:ind w:left="437" w:hanging="431"/>
        <w:contextualSpacing w:val="0"/>
        <w:rPr>
          <w:color w:val="auto"/>
        </w:rPr>
      </w:pPr>
      <w:r w:rsidRPr="008F2D31">
        <w:t>AS</w:t>
      </w:r>
      <w:r w:rsidRPr="008F2D31" w:rsidDel="00A23009">
        <w:rPr>
          <w:color w:val="auto"/>
        </w:rPr>
        <w:t xml:space="preserve"> </w:t>
      </w:r>
      <w:r w:rsidR="00A87669" w:rsidRPr="008F2D31">
        <w:rPr>
          <w:color w:val="auto"/>
        </w:rPr>
        <w:t xml:space="preserve">fakulty má </w:t>
      </w:r>
      <w:r w:rsidR="001D48CE" w:rsidRPr="008F2D31">
        <w:rPr>
          <w:color w:val="auto"/>
        </w:rPr>
        <w:t>dvanásť (</w:t>
      </w:r>
      <w:r w:rsidR="00A87669" w:rsidRPr="008F2D31">
        <w:rPr>
          <w:color w:val="auto"/>
        </w:rPr>
        <w:t>12</w:t>
      </w:r>
      <w:r w:rsidR="001D48CE" w:rsidRPr="008F2D31">
        <w:rPr>
          <w:color w:val="auto"/>
        </w:rPr>
        <w:t>)</w:t>
      </w:r>
      <w:r w:rsidR="00A87669" w:rsidRPr="008F2D31">
        <w:rPr>
          <w:color w:val="auto"/>
        </w:rPr>
        <w:t xml:space="preserve"> členov, </w:t>
      </w:r>
      <w:r w:rsidR="001D48CE" w:rsidRPr="008F2D31">
        <w:rPr>
          <w:color w:val="auto"/>
        </w:rPr>
        <w:t xml:space="preserve">osem (8) je zamestnancov a štyria (4) sú </w:t>
      </w:r>
      <w:r w:rsidR="00A87669" w:rsidRPr="008F2D31">
        <w:rPr>
          <w:color w:val="auto"/>
        </w:rPr>
        <w:t>študenti.</w:t>
      </w:r>
      <w:r w:rsidR="001C4C88" w:rsidRPr="008F2D31">
        <w:rPr>
          <w:color w:val="auto"/>
        </w:rPr>
        <w:t xml:space="preserve"> Jedno pracovisko </w:t>
      </w:r>
      <w:r w:rsidR="008C108D" w:rsidRPr="008F2D31">
        <w:rPr>
          <w:color w:val="auto"/>
        </w:rPr>
        <w:t xml:space="preserve">fakulty </w:t>
      </w:r>
      <w:r w:rsidR="001C4C88" w:rsidRPr="008F2D31">
        <w:rPr>
          <w:color w:val="auto"/>
        </w:rPr>
        <w:t xml:space="preserve">môže byť zastúpené najviac </w:t>
      </w:r>
      <w:r w:rsidR="008C108D" w:rsidRPr="008F2D31">
        <w:rPr>
          <w:color w:val="auto"/>
        </w:rPr>
        <w:t>dvomi (2)</w:t>
      </w:r>
      <w:r w:rsidR="001C4C88" w:rsidRPr="008F2D31">
        <w:rPr>
          <w:color w:val="auto"/>
        </w:rPr>
        <w:t xml:space="preserve"> zamestnancami.</w:t>
      </w:r>
      <w:r w:rsidR="003A5794" w:rsidRPr="008F2D31">
        <w:rPr>
          <w:color w:val="auto"/>
        </w:rPr>
        <w:t xml:space="preserve"> Jeden</w:t>
      </w:r>
      <w:r w:rsidR="008335C0" w:rsidRPr="008F2D31">
        <w:rPr>
          <w:color w:val="auto"/>
        </w:rPr>
        <w:t xml:space="preserve"> (1) študijný program </w:t>
      </w:r>
      <w:r w:rsidR="003A5794" w:rsidRPr="008F2D31">
        <w:rPr>
          <w:color w:val="auto"/>
        </w:rPr>
        <w:t xml:space="preserve">v rámci toho istého stupňa štúdia môže byť zastúpený najviac jedným (1) študentom. </w:t>
      </w:r>
    </w:p>
    <w:p w:rsidR="00D26523" w:rsidRPr="008F2D31" w:rsidRDefault="00D26523" w:rsidP="00EA5049">
      <w:pPr>
        <w:numPr>
          <w:ilvl w:val="0"/>
          <w:numId w:val="63"/>
        </w:numPr>
        <w:tabs>
          <w:tab w:val="left" w:pos="426"/>
        </w:tabs>
        <w:spacing w:after="120" w:line="240" w:lineRule="auto"/>
      </w:pPr>
      <w:r w:rsidRPr="008F2D31">
        <w:t xml:space="preserve">Funkčné obdobie </w:t>
      </w:r>
      <w:r w:rsidR="00A23009" w:rsidRPr="008F2D31">
        <w:t>AS</w:t>
      </w:r>
      <w:r w:rsidR="00A23009" w:rsidRPr="008F2D31" w:rsidDel="00A23009">
        <w:t xml:space="preserve"> </w:t>
      </w:r>
      <w:r w:rsidRPr="008F2D31">
        <w:t xml:space="preserve">fakulty je štvorročné </w:t>
      </w:r>
      <w:r w:rsidR="008335C0" w:rsidRPr="008F2D31">
        <w:t xml:space="preserve">(4-ročné) </w:t>
      </w:r>
      <w:r w:rsidRPr="008F2D31">
        <w:t xml:space="preserve">a končí sa </w:t>
      </w:r>
      <w:r w:rsidR="00B46062" w:rsidRPr="008F2D31">
        <w:t>30</w:t>
      </w:r>
      <w:r w:rsidRPr="008F2D31">
        <w:t xml:space="preserve">. </w:t>
      </w:r>
      <w:r w:rsidR="00B46062" w:rsidRPr="008F2D31">
        <w:t xml:space="preserve">novembra </w:t>
      </w:r>
      <w:r w:rsidR="008335C0" w:rsidRPr="008F2D31">
        <w:t>príslušného roka</w:t>
      </w:r>
      <w:r w:rsidRPr="008F2D31">
        <w:t xml:space="preserve">. </w:t>
      </w:r>
    </w:p>
    <w:p w:rsidR="00D26523" w:rsidRPr="008F2D31" w:rsidRDefault="00D26523" w:rsidP="00EA5049">
      <w:pPr>
        <w:numPr>
          <w:ilvl w:val="0"/>
          <w:numId w:val="63"/>
        </w:numPr>
        <w:tabs>
          <w:tab w:val="left" w:pos="426"/>
        </w:tabs>
        <w:spacing w:after="120" w:line="240" w:lineRule="auto"/>
      </w:pPr>
      <w:r w:rsidRPr="008F2D31">
        <w:t xml:space="preserve">Funkčné obdobie členov zamestnaneckej časti </w:t>
      </w:r>
      <w:r w:rsidR="00A23009" w:rsidRPr="008F2D31">
        <w:t>AS</w:t>
      </w:r>
      <w:r w:rsidR="00A23009" w:rsidRPr="008F2D31" w:rsidDel="00A23009">
        <w:t xml:space="preserve"> </w:t>
      </w:r>
      <w:r w:rsidRPr="008F2D31">
        <w:t xml:space="preserve">fakulty je totožné s funkčným obdobím </w:t>
      </w:r>
      <w:r w:rsidR="00A23009" w:rsidRPr="008F2D31">
        <w:t>AS</w:t>
      </w:r>
      <w:r w:rsidR="00A23009" w:rsidRPr="008F2D31" w:rsidDel="00A23009">
        <w:t xml:space="preserve"> </w:t>
      </w:r>
      <w:r w:rsidRPr="008F2D31">
        <w:t xml:space="preserve">fakulty. Funkčné obdobie členov študentskej časti </w:t>
      </w:r>
      <w:r w:rsidR="00A23009" w:rsidRPr="008F2D31">
        <w:t>AS</w:t>
      </w:r>
      <w:r w:rsidR="00A23009" w:rsidRPr="008F2D31" w:rsidDel="00A23009">
        <w:t xml:space="preserve"> </w:t>
      </w:r>
      <w:r w:rsidRPr="008F2D31">
        <w:t xml:space="preserve">fakulty je dvojročné </w:t>
      </w:r>
      <w:r w:rsidR="008335C0" w:rsidRPr="008F2D31">
        <w:t xml:space="preserve">(2-ročné) </w:t>
      </w:r>
      <w:r w:rsidRPr="008F2D31">
        <w:t xml:space="preserve">a končí sa </w:t>
      </w:r>
      <w:r w:rsidR="005238B3">
        <w:br/>
      </w:r>
      <w:r w:rsidR="00CB60E6" w:rsidRPr="008F2D31">
        <w:t>30. novembra</w:t>
      </w:r>
      <w:r w:rsidRPr="008F2D31">
        <w:t xml:space="preserve"> príslušného roku. </w:t>
      </w:r>
    </w:p>
    <w:p w:rsidR="00A87669" w:rsidRPr="008F2D31" w:rsidRDefault="00A87669" w:rsidP="00EA5049">
      <w:pPr>
        <w:pStyle w:val="Odsekzoznamu"/>
        <w:numPr>
          <w:ilvl w:val="0"/>
          <w:numId w:val="63"/>
        </w:numPr>
        <w:spacing w:after="120" w:line="240" w:lineRule="auto"/>
        <w:ind w:left="437" w:hanging="431"/>
        <w:contextualSpacing w:val="0"/>
        <w:rPr>
          <w:color w:val="auto"/>
        </w:rPr>
      </w:pPr>
      <w:r w:rsidRPr="008F2D31">
        <w:rPr>
          <w:color w:val="auto"/>
        </w:rPr>
        <w:t xml:space="preserve">Funkcia člena </w:t>
      </w:r>
      <w:r w:rsidR="00A23009" w:rsidRPr="008F2D31">
        <w:t>AS</w:t>
      </w:r>
      <w:r w:rsidR="00A23009" w:rsidRPr="008F2D31" w:rsidDel="00A23009">
        <w:rPr>
          <w:color w:val="auto"/>
        </w:rPr>
        <w:t xml:space="preserve"> </w:t>
      </w:r>
      <w:r w:rsidR="00A23009" w:rsidRPr="008F2D31">
        <w:rPr>
          <w:color w:val="auto"/>
        </w:rPr>
        <w:t>fakulty</w:t>
      </w:r>
      <w:r w:rsidRPr="008F2D31">
        <w:rPr>
          <w:color w:val="auto"/>
        </w:rPr>
        <w:t xml:space="preserve"> je nezlučiteľná s funkciou rektora, prorektora, dekana, prodekana, kvestora a tajomníka fakulty.</w:t>
      </w:r>
    </w:p>
    <w:p w:rsidR="00A87669" w:rsidRPr="008F2D31" w:rsidRDefault="00A87669" w:rsidP="00EA5049">
      <w:pPr>
        <w:pStyle w:val="Odsekzoznamu"/>
        <w:numPr>
          <w:ilvl w:val="0"/>
          <w:numId w:val="63"/>
        </w:numPr>
        <w:spacing w:after="120" w:line="240" w:lineRule="auto"/>
        <w:ind w:left="437" w:hanging="431"/>
        <w:contextualSpacing w:val="0"/>
        <w:rPr>
          <w:color w:val="auto"/>
        </w:rPr>
      </w:pPr>
      <w:r w:rsidRPr="008F2D31">
        <w:rPr>
          <w:color w:val="auto"/>
        </w:rPr>
        <w:t xml:space="preserve">Spôsob voľby do </w:t>
      </w:r>
      <w:r w:rsidR="00A23009" w:rsidRPr="008F2D31">
        <w:t>AS</w:t>
      </w:r>
      <w:r w:rsidR="00A23009" w:rsidRPr="008F2D31" w:rsidDel="00A23009">
        <w:rPr>
          <w:color w:val="auto"/>
        </w:rPr>
        <w:t xml:space="preserve"> </w:t>
      </w:r>
      <w:r w:rsidRPr="008F2D31">
        <w:rPr>
          <w:color w:val="auto"/>
        </w:rPr>
        <w:t>fakulty upravujú Zásady volieb do akademického senátu fakulty.</w:t>
      </w:r>
    </w:p>
    <w:p w:rsidR="00A87669" w:rsidRPr="008F2D31" w:rsidRDefault="00A87669" w:rsidP="00EA5049">
      <w:pPr>
        <w:pStyle w:val="Odsekzoznamu"/>
        <w:numPr>
          <w:ilvl w:val="0"/>
          <w:numId w:val="63"/>
        </w:numPr>
        <w:spacing w:after="120" w:line="240" w:lineRule="auto"/>
        <w:ind w:left="437" w:hanging="431"/>
        <w:contextualSpacing w:val="0"/>
      </w:pPr>
      <w:r w:rsidRPr="008F2D31">
        <w:rPr>
          <w:color w:val="auto"/>
        </w:rPr>
        <w:t>Členstvo v </w:t>
      </w:r>
      <w:r w:rsidR="00A23009" w:rsidRPr="008F2D31">
        <w:t>AS</w:t>
      </w:r>
      <w:r w:rsidR="00A23009" w:rsidRPr="008F2D31" w:rsidDel="00A23009">
        <w:rPr>
          <w:color w:val="auto"/>
        </w:rPr>
        <w:t xml:space="preserve"> </w:t>
      </w:r>
      <w:r w:rsidRPr="008F2D31">
        <w:t xml:space="preserve">fakulty zaniká: </w:t>
      </w:r>
    </w:p>
    <w:p w:rsidR="00A87669" w:rsidRPr="008F2D31" w:rsidRDefault="00A87669" w:rsidP="00EA5049">
      <w:pPr>
        <w:tabs>
          <w:tab w:val="left" w:pos="851"/>
        </w:tabs>
        <w:spacing w:after="120" w:line="240" w:lineRule="auto"/>
        <w:ind w:left="851" w:hanging="425"/>
      </w:pPr>
      <w:r w:rsidRPr="008F2D31">
        <w:t>a)</w:t>
      </w:r>
      <w:r w:rsidRPr="008F2D31">
        <w:tab/>
        <w:t>skončením funkčného obdobia,</w:t>
      </w:r>
    </w:p>
    <w:p w:rsidR="00A87669" w:rsidRPr="008F2D31" w:rsidRDefault="00A87669" w:rsidP="00EA5049">
      <w:pPr>
        <w:tabs>
          <w:tab w:val="left" w:pos="851"/>
        </w:tabs>
        <w:spacing w:after="120" w:line="240" w:lineRule="auto"/>
        <w:ind w:left="851" w:hanging="425"/>
      </w:pPr>
      <w:r w:rsidRPr="008F2D31">
        <w:t>b)</w:t>
      </w:r>
      <w:r w:rsidRPr="008F2D31">
        <w:tab/>
        <w:t xml:space="preserve">vymenovaním člena do niektorej z funkcií uvedených v odseku </w:t>
      </w:r>
      <w:r w:rsidR="00D26523" w:rsidRPr="008F2D31">
        <w:t>5</w:t>
      </w:r>
      <w:r w:rsidRPr="008F2D31">
        <w:t>,</w:t>
      </w:r>
    </w:p>
    <w:p w:rsidR="00A87669" w:rsidRPr="008F2D31" w:rsidRDefault="00A87669" w:rsidP="00EA5049">
      <w:pPr>
        <w:tabs>
          <w:tab w:val="left" w:pos="851"/>
        </w:tabs>
        <w:spacing w:after="120" w:line="240" w:lineRule="auto"/>
        <w:ind w:left="851" w:hanging="425"/>
      </w:pPr>
      <w:r w:rsidRPr="008F2D31">
        <w:t>c)</w:t>
      </w:r>
      <w:r w:rsidRPr="008F2D31">
        <w:tab/>
        <w:t>skončením členstva v zamestnaneckej časti akademickej obce fakulty,</w:t>
      </w:r>
    </w:p>
    <w:p w:rsidR="00D26523" w:rsidRPr="008F2D31" w:rsidRDefault="00A87669" w:rsidP="00EA5049">
      <w:pPr>
        <w:tabs>
          <w:tab w:val="left" w:pos="851"/>
        </w:tabs>
        <w:spacing w:after="120" w:line="240" w:lineRule="auto"/>
        <w:ind w:left="851" w:hanging="425"/>
      </w:pPr>
      <w:r w:rsidRPr="008F2D31">
        <w:t xml:space="preserve">d) </w:t>
      </w:r>
      <w:r w:rsidRPr="008F2D31">
        <w:tab/>
        <w:t xml:space="preserve">prerušením alebo skončením štúdia člena študentskej časti </w:t>
      </w:r>
      <w:r w:rsidR="00A23009" w:rsidRPr="008F2D31">
        <w:t>AS</w:t>
      </w:r>
      <w:r w:rsidR="00A23009" w:rsidRPr="008F2D31" w:rsidDel="00A23009">
        <w:t xml:space="preserve"> </w:t>
      </w:r>
      <w:r w:rsidR="00D26523" w:rsidRPr="008F2D31">
        <w:t>fakulty</w:t>
      </w:r>
      <w:r w:rsidR="00A11494">
        <w:t>,</w:t>
      </w:r>
      <w:r w:rsidR="00D26523" w:rsidRPr="008F2D31">
        <w:t xml:space="preserve"> ak nepožiadal </w:t>
      </w:r>
      <w:r w:rsidR="00A11494">
        <w:br/>
      </w:r>
      <w:r w:rsidR="00D26523" w:rsidRPr="008F2D31">
        <w:t>o pozastavenie členstva v </w:t>
      </w:r>
      <w:r w:rsidR="00A23009" w:rsidRPr="008F2D31">
        <w:t>AS</w:t>
      </w:r>
      <w:r w:rsidR="00A23009" w:rsidRPr="008F2D31" w:rsidDel="00A23009">
        <w:t xml:space="preserve"> </w:t>
      </w:r>
      <w:r w:rsidR="00D26523" w:rsidRPr="008F2D31">
        <w:t xml:space="preserve">fakulty podľa odseku </w:t>
      </w:r>
      <w:r w:rsidR="00407FC4" w:rsidRPr="008F2D31">
        <w:t>9</w:t>
      </w:r>
      <w:r w:rsidR="00D26523" w:rsidRPr="008F2D31">
        <w:t>,</w:t>
      </w:r>
    </w:p>
    <w:p w:rsidR="00D26523" w:rsidRPr="008F2D31" w:rsidRDefault="00A11494" w:rsidP="00EA5049">
      <w:pPr>
        <w:tabs>
          <w:tab w:val="left" w:pos="851"/>
        </w:tabs>
        <w:spacing w:after="120" w:line="240" w:lineRule="auto"/>
        <w:ind w:left="851" w:hanging="425"/>
      </w:pPr>
      <w:r>
        <w:t>e</w:t>
      </w:r>
      <w:r w:rsidR="00D26523" w:rsidRPr="008F2D31">
        <w:t xml:space="preserve">) </w:t>
      </w:r>
      <w:r w:rsidR="00A23009" w:rsidRPr="008F2D31">
        <w:tab/>
      </w:r>
      <w:r w:rsidR="00D26523" w:rsidRPr="008F2D31">
        <w:t>nezapísaním sa na štúdium na fakulte, za ktorú bol zvolený, najneskôr v posledný deň určený na zápis prijatých uchádzačov</w:t>
      </w:r>
      <w:r w:rsidR="009120CD">
        <w:t xml:space="preserve"> </w:t>
      </w:r>
      <w:r w:rsidR="00D26523" w:rsidRPr="008F2D31">
        <w:t>o štúdium</w:t>
      </w:r>
      <w:r w:rsidR="005724EC" w:rsidRPr="008F2D31">
        <w:t xml:space="preserve"> </w:t>
      </w:r>
      <w:r w:rsidR="00D26523" w:rsidRPr="008F2D31">
        <w:t>v</w:t>
      </w:r>
      <w:r w:rsidR="005724EC" w:rsidRPr="008F2D31">
        <w:t> </w:t>
      </w:r>
      <w:r w:rsidR="00D26523" w:rsidRPr="008F2D31">
        <w:t>príslušnom</w:t>
      </w:r>
      <w:r w:rsidR="005724EC" w:rsidRPr="008F2D31">
        <w:t xml:space="preserve"> </w:t>
      </w:r>
      <w:r w:rsidR="00D26523" w:rsidRPr="008F2D31">
        <w:t>akademickom</w:t>
      </w:r>
      <w:r w:rsidR="005724EC" w:rsidRPr="008F2D31">
        <w:t xml:space="preserve"> </w:t>
      </w:r>
      <w:r w:rsidR="00D26523" w:rsidRPr="008F2D31">
        <w:t>roku,</w:t>
      </w:r>
      <w:r w:rsidR="005724EC" w:rsidRPr="008F2D31">
        <w:t xml:space="preserve"> </w:t>
      </w:r>
      <w:r w:rsidR="00D26523" w:rsidRPr="008F2D31">
        <w:t>ak</w:t>
      </w:r>
      <w:r w:rsidR="005724EC" w:rsidRPr="008F2D31">
        <w:t xml:space="preserve"> </w:t>
      </w:r>
      <w:r w:rsidR="00D26523" w:rsidRPr="008F2D31">
        <w:t>ide</w:t>
      </w:r>
      <w:r w:rsidR="005724EC" w:rsidRPr="008F2D31">
        <w:t xml:space="preserve"> </w:t>
      </w:r>
      <w:r w:rsidR="00D26523" w:rsidRPr="008F2D31">
        <w:t>o člena</w:t>
      </w:r>
      <w:r w:rsidR="005724EC" w:rsidRPr="008F2D31">
        <w:t xml:space="preserve"> </w:t>
      </w:r>
      <w:r>
        <w:br/>
      </w:r>
      <w:r w:rsidR="00D26523" w:rsidRPr="008F2D31">
        <w:t>s pozastaveným členstvom,</w:t>
      </w:r>
    </w:p>
    <w:p w:rsidR="00A87669" w:rsidRPr="008F2D31" w:rsidRDefault="00A11494" w:rsidP="00EA5049">
      <w:pPr>
        <w:tabs>
          <w:tab w:val="left" w:pos="851"/>
        </w:tabs>
        <w:spacing w:after="120" w:line="240" w:lineRule="auto"/>
        <w:ind w:left="851" w:hanging="425"/>
      </w:pPr>
      <w:r>
        <w:t>f</w:t>
      </w:r>
      <w:r w:rsidR="00D26523" w:rsidRPr="008F2D31">
        <w:t xml:space="preserve">) </w:t>
      </w:r>
      <w:r w:rsidR="00A23009" w:rsidRPr="008F2D31">
        <w:tab/>
      </w:r>
      <w:r w:rsidR="00D26523" w:rsidRPr="008F2D31">
        <w:t>uplynutím šiestich</w:t>
      </w:r>
      <w:r w:rsidR="005724EC" w:rsidRPr="008F2D31">
        <w:t xml:space="preserve"> </w:t>
      </w:r>
      <w:r w:rsidR="00D26523" w:rsidRPr="008F2D31">
        <w:t>mesiacov</w:t>
      </w:r>
      <w:r w:rsidR="005724EC" w:rsidRPr="008F2D31">
        <w:t xml:space="preserve"> </w:t>
      </w:r>
      <w:r w:rsidR="00D26523" w:rsidRPr="008F2D31">
        <w:t>odo</w:t>
      </w:r>
      <w:r w:rsidR="005724EC" w:rsidRPr="008F2D31">
        <w:t xml:space="preserve"> </w:t>
      </w:r>
      <w:r w:rsidR="00D26523" w:rsidRPr="008F2D31">
        <w:t>dňa</w:t>
      </w:r>
      <w:r w:rsidR="005724EC" w:rsidRPr="008F2D31">
        <w:t xml:space="preserve"> </w:t>
      </w:r>
      <w:r w:rsidR="00D26523" w:rsidRPr="008F2D31">
        <w:t>pozastavenia</w:t>
      </w:r>
      <w:r w:rsidR="005724EC" w:rsidRPr="008F2D31">
        <w:t xml:space="preserve"> </w:t>
      </w:r>
      <w:r w:rsidR="00D26523" w:rsidRPr="008F2D31">
        <w:t>členstva;</w:t>
      </w:r>
      <w:r w:rsidR="005724EC" w:rsidRPr="008F2D31">
        <w:t xml:space="preserve"> </w:t>
      </w:r>
      <w:r w:rsidR="00D26523" w:rsidRPr="008F2D31">
        <w:t>to</w:t>
      </w:r>
      <w:r w:rsidR="005724EC" w:rsidRPr="008F2D31">
        <w:t xml:space="preserve"> </w:t>
      </w:r>
      <w:r w:rsidR="00D26523" w:rsidRPr="008F2D31">
        <w:t>neplatí,</w:t>
      </w:r>
      <w:r w:rsidR="005724EC" w:rsidRPr="008F2D31">
        <w:t xml:space="preserve"> </w:t>
      </w:r>
      <w:r w:rsidR="00D26523" w:rsidRPr="008F2D31">
        <w:t>ak</w:t>
      </w:r>
      <w:r w:rsidR="005724EC" w:rsidRPr="008F2D31">
        <w:t xml:space="preserve"> </w:t>
      </w:r>
      <w:r w:rsidR="00D26523" w:rsidRPr="008F2D31">
        <w:t>k</w:t>
      </w:r>
      <w:r w:rsidR="005724EC" w:rsidRPr="008F2D31">
        <w:t> </w:t>
      </w:r>
      <w:r w:rsidR="00D26523" w:rsidRPr="008F2D31">
        <w:t>obnoveniu</w:t>
      </w:r>
      <w:r w:rsidR="005724EC" w:rsidRPr="008F2D31">
        <w:t xml:space="preserve"> </w:t>
      </w:r>
      <w:r w:rsidR="00D26523" w:rsidRPr="008F2D31">
        <w:t>členstva</w:t>
      </w:r>
      <w:r w:rsidR="005724EC" w:rsidRPr="008F2D31">
        <w:t xml:space="preserve"> </w:t>
      </w:r>
      <w:r w:rsidR="00D26523" w:rsidRPr="008F2D31">
        <w:t>došlo v</w:t>
      </w:r>
      <w:r w:rsidR="005724EC" w:rsidRPr="008F2D31">
        <w:t> </w:t>
      </w:r>
      <w:r w:rsidR="00D26523" w:rsidRPr="008F2D31">
        <w:t>tejto</w:t>
      </w:r>
      <w:r w:rsidR="005724EC" w:rsidRPr="008F2D31">
        <w:t xml:space="preserve"> </w:t>
      </w:r>
      <w:r w:rsidR="00D26523" w:rsidRPr="008F2D31">
        <w:t>lehote,</w:t>
      </w:r>
    </w:p>
    <w:p w:rsidR="00A87669" w:rsidRPr="008F2D31" w:rsidRDefault="00A11494" w:rsidP="00EA5049">
      <w:pPr>
        <w:tabs>
          <w:tab w:val="left" w:pos="851"/>
        </w:tabs>
        <w:spacing w:after="120" w:line="240" w:lineRule="auto"/>
        <w:ind w:left="851" w:hanging="425"/>
      </w:pPr>
      <w:r>
        <w:t>g</w:t>
      </w:r>
      <w:r w:rsidR="00A87669" w:rsidRPr="008F2D31">
        <w:t>)</w:t>
      </w:r>
      <w:r w:rsidR="00A87669" w:rsidRPr="008F2D31">
        <w:tab/>
        <w:t>vzdaním sa funkcie člena</w:t>
      </w:r>
      <w:r w:rsidR="00D26523" w:rsidRPr="008F2D31">
        <w:t>.</w:t>
      </w:r>
    </w:p>
    <w:p w:rsidR="00407FC4" w:rsidRPr="008F2D31" w:rsidRDefault="00407FC4" w:rsidP="00EA5049">
      <w:pPr>
        <w:pStyle w:val="Odsekzoznamu"/>
        <w:numPr>
          <w:ilvl w:val="0"/>
          <w:numId w:val="63"/>
        </w:numPr>
        <w:tabs>
          <w:tab w:val="left" w:pos="426"/>
        </w:tabs>
        <w:spacing w:after="120" w:line="240" w:lineRule="auto"/>
        <w:contextualSpacing w:val="0"/>
      </w:pPr>
      <w:r w:rsidRPr="008F2D31">
        <w:t>Ak zaniklo členovi AS fakulty členstvo do šiestich mesiacov od konania volieb do AS fakulty</w:t>
      </w:r>
      <w:r w:rsidR="003276C7" w:rsidRPr="008F2D31">
        <w:t>,</w:t>
      </w:r>
      <w:r w:rsidRPr="008F2D31">
        <w:t xml:space="preserve"> nastupuje na jeho miesto náhradník, a to prvý v poradí, zvolený za príslušnú časť akademickej obce fakulty. Ak zanikne členovi AS fakulty členstvo v AS fakulty po uplynutí šiestich mesiacov</w:t>
      </w:r>
      <w:r w:rsidR="004661C1" w:rsidRPr="008F2D31">
        <w:t xml:space="preserve"> od konania volieb</w:t>
      </w:r>
      <w:r w:rsidRPr="008F2D31">
        <w:t>, zvolí príslušná časť akademickej obce fakulty na uvoľnené miesto nového člena AS fakulty, ktorého funkčné obdobie trvá do konca funkčného obdobia člena, ktorému členstvo zaniklo.</w:t>
      </w:r>
    </w:p>
    <w:p w:rsidR="005724EC" w:rsidRPr="008F2D31" w:rsidRDefault="005724EC" w:rsidP="00EA5049">
      <w:pPr>
        <w:numPr>
          <w:ilvl w:val="0"/>
          <w:numId w:val="63"/>
        </w:numPr>
        <w:spacing w:after="120" w:line="240" w:lineRule="auto"/>
      </w:pPr>
      <w:r w:rsidRPr="008F2D31">
        <w:t xml:space="preserve">Člen študentskej časti </w:t>
      </w:r>
      <w:r w:rsidR="00E02F01" w:rsidRPr="008F2D31">
        <w:rPr>
          <w:color w:val="auto"/>
        </w:rPr>
        <w:t>AS</w:t>
      </w:r>
      <w:r w:rsidRPr="008F2D31">
        <w:rPr>
          <w:color w:val="auto"/>
        </w:rPr>
        <w:t xml:space="preserve"> fakulty</w:t>
      </w:r>
      <w:r w:rsidRPr="008F2D31">
        <w:t xml:space="preserve">, ktorý nie je študentom doktorandského študijného programu, môže pred riadnym skončením štúdia písomne požiadať predsedu </w:t>
      </w:r>
      <w:r w:rsidR="00E02F01" w:rsidRPr="008F2D31">
        <w:rPr>
          <w:color w:val="auto"/>
        </w:rPr>
        <w:t>AS</w:t>
      </w:r>
      <w:r w:rsidR="00DA6C0D" w:rsidRPr="008F2D31">
        <w:rPr>
          <w:color w:val="auto"/>
        </w:rPr>
        <w:t xml:space="preserve"> </w:t>
      </w:r>
      <w:r w:rsidRPr="008F2D31">
        <w:rPr>
          <w:color w:val="auto"/>
        </w:rPr>
        <w:t>fakulty</w:t>
      </w:r>
      <w:r w:rsidRPr="008F2D31">
        <w:t xml:space="preserve"> o pozastavenie členstva. V prípade pozastavenia členstva </w:t>
      </w:r>
      <w:r w:rsidR="00E02F01" w:rsidRPr="008F2D31">
        <w:rPr>
          <w:color w:val="auto"/>
        </w:rPr>
        <w:t>AS</w:t>
      </w:r>
      <w:r w:rsidRPr="008F2D31">
        <w:rPr>
          <w:color w:val="auto"/>
        </w:rPr>
        <w:t xml:space="preserve"> fakulty</w:t>
      </w:r>
      <w:r w:rsidRPr="008F2D31">
        <w:t xml:space="preserve"> študentovi sa takýto člen považuje za neprítomného. Podrobnosti o spôsobe pozastavenia členstva stanovia zásady volieb do </w:t>
      </w:r>
      <w:r w:rsidR="00E02F01" w:rsidRPr="008F2D31">
        <w:rPr>
          <w:color w:val="auto"/>
        </w:rPr>
        <w:t>AS</w:t>
      </w:r>
      <w:r w:rsidR="004C7155" w:rsidRPr="008F2D31">
        <w:rPr>
          <w:color w:val="auto"/>
        </w:rPr>
        <w:t xml:space="preserve"> </w:t>
      </w:r>
      <w:r w:rsidRPr="008F2D31">
        <w:rPr>
          <w:color w:val="auto"/>
        </w:rPr>
        <w:t>fakulty</w:t>
      </w:r>
      <w:r w:rsidRPr="008F2D31">
        <w:t xml:space="preserve">. </w:t>
      </w:r>
    </w:p>
    <w:p w:rsidR="005724EC" w:rsidRPr="008F2D31" w:rsidRDefault="005724EC" w:rsidP="00EA5049">
      <w:pPr>
        <w:numPr>
          <w:ilvl w:val="0"/>
          <w:numId w:val="63"/>
        </w:numPr>
        <w:spacing w:after="120" w:line="240" w:lineRule="auto"/>
      </w:pPr>
      <w:r w:rsidRPr="008F2D31">
        <w:t xml:space="preserve">Predseda </w:t>
      </w:r>
      <w:r w:rsidR="00E02F01" w:rsidRPr="008F2D31">
        <w:rPr>
          <w:color w:val="auto"/>
        </w:rPr>
        <w:t>AS</w:t>
      </w:r>
      <w:r w:rsidR="004C7155" w:rsidRPr="008F2D31">
        <w:rPr>
          <w:color w:val="auto"/>
        </w:rPr>
        <w:t xml:space="preserve"> </w:t>
      </w:r>
      <w:r w:rsidRPr="008F2D31">
        <w:rPr>
          <w:color w:val="auto"/>
        </w:rPr>
        <w:t>fakulty</w:t>
      </w:r>
      <w:r w:rsidRPr="008F2D31">
        <w:t xml:space="preserve"> môže byť odvolaný z funkcie na návrh minimálne </w:t>
      </w:r>
      <w:r w:rsidR="00FE2E0F" w:rsidRPr="008F2D31">
        <w:t>jednej tretiny</w:t>
      </w:r>
      <w:r w:rsidRPr="008F2D31">
        <w:t xml:space="preserve"> </w:t>
      </w:r>
      <w:r w:rsidR="004661C1" w:rsidRPr="008F2D31">
        <w:rPr>
          <w:lang w:val="en-US"/>
        </w:rPr>
        <w:t xml:space="preserve">(1/3) </w:t>
      </w:r>
      <w:r w:rsidRPr="008F2D31">
        <w:t xml:space="preserve">všetkých členov </w:t>
      </w:r>
      <w:r w:rsidR="00E02F01" w:rsidRPr="008F2D31">
        <w:rPr>
          <w:color w:val="auto"/>
        </w:rPr>
        <w:t>AS</w:t>
      </w:r>
      <w:r w:rsidR="004C7155" w:rsidRPr="008F2D31">
        <w:rPr>
          <w:color w:val="auto"/>
        </w:rPr>
        <w:t xml:space="preserve"> </w:t>
      </w:r>
      <w:r w:rsidRPr="008F2D31">
        <w:rPr>
          <w:color w:val="auto"/>
        </w:rPr>
        <w:t>fakulty</w:t>
      </w:r>
      <w:r w:rsidRPr="008F2D31">
        <w:t xml:space="preserve">, t. j. </w:t>
      </w:r>
      <w:r w:rsidR="004661C1" w:rsidRPr="008F2D31">
        <w:t>štyroch</w:t>
      </w:r>
      <w:r w:rsidRPr="008F2D31">
        <w:t xml:space="preserve"> (</w:t>
      </w:r>
      <w:r w:rsidR="004661C1" w:rsidRPr="008F2D31">
        <w:t>4</w:t>
      </w:r>
      <w:r w:rsidRPr="008F2D31">
        <w:t xml:space="preserve">) členov, pričom v návrhu na odvolanie je potrebné uviesť dôvod odvolania. Na odvolanie predsedu </w:t>
      </w:r>
      <w:r w:rsidR="00E02F01" w:rsidRPr="008F2D31">
        <w:rPr>
          <w:color w:val="auto"/>
        </w:rPr>
        <w:t>AS</w:t>
      </w:r>
      <w:r w:rsidR="004C7155" w:rsidRPr="008F2D31">
        <w:rPr>
          <w:color w:val="auto"/>
        </w:rPr>
        <w:t xml:space="preserve"> </w:t>
      </w:r>
      <w:r w:rsidRPr="008F2D31">
        <w:rPr>
          <w:color w:val="auto"/>
        </w:rPr>
        <w:t>fakulty</w:t>
      </w:r>
      <w:r w:rsidRPr="008F2D31">
        <w:t xml:space="preserve"> z funkcie sa vyžaduje súhlas nadpolovičnej väčšiny </w:t>
      </w:r>
      <w:r w:rsidRPr="008F2D31">
        <w:lastRenderedPageBreak/>
        <w:t xml:space="preserve">všetkých členov </w:t>
      </w:r>
      <w:r w:rsidR="00E02F01" w:rsidRPr="008F2D31">
        <w:rPr>
          <w:color w:val="auto"/>
        </w:rPr>
        <w:t>AS</w:t>
      </w:r>
      <w:r w:rsidRPr="008F2D31">
        <w:rPr>
          <w:color w:val="auto"/>
        </w:rPr>
        <w:t xml:space="preserve"> fakulty</w:t>
      </w:r>
      <w:r w:rsidRPr="008F2D31">
        <w:t xml:space="preserve">, t. j. sedem (7) členov senátu. Rozhodnutie sa uskutoční tajným hlasovaním. </w:t>
      </w:r>
    </w:p>
    <w:p w:rsidR="00A87669" w:rsidRPr="008F2D31" w:rsidRDefault="005724EC" w:rsidP="00EA5049">
      <w:pPr>
        <w:pStyle w:val="Odsekzoznamu"/>
        <w:numPr>
          <w:ilvl w:val="0"/>
          <w:numId w:val="63"/>
        </w:numPr>
        <w:spacing w:after="120" w:line="240" w:lineRule="auto"/>
        <w:ind w:left="437" w:hanging="431"/>
        <w:contextualSpacing w:val="0"/>
      </w:pPr>
      <w:r w:rsidRPr="008F2D31">
        <w:t xml:space="preserve"> </w:t>
      </w:r>
      <w:r w:rsidR="00725A7B" w:rsidRPr="008F2D31">
        <w:rPr>
          <w:color w:val="auto"/>
        </w:rPr>
        <w:t>AS</w:t>
      </w:r>
      <w:r w:rsidR="004C7155" w:rsidRPr="008F2D31">
        <w:rPr>
          <w:color w:val="auto"/>
        </w:rPr>
        <w:t xml:space="preserve"> </w:t>
      </w:r>
      <w:r w:rsidR="00A87669" w:rsidRPr="008F2D31">
        <w:t>fakulty:</w:t>
      </w:r>
    </w:p>
    <w:p w:rsidR="00D26523" w:rsidRPr="008F2D31" w:rsidRDefault="00A87669" w:rsidP="00EA5049">
      <w:pPr>
        <w:spacing w:after="120" w:line="240" w:lineRule="auto"/>
        <w:ind w:left="851" w:hanging="425"/>
        <w:rPr>
          <w:color w:val="auto"/>
        </w:rPr>
      </w:pPr>
      <w:r w:rsidRPr="008F2D31">
        <w:t>a)</w:t>
      </w:r>
      <w:r w:rsidRPr="008F2D31">
        <w:tab/>
      </w:r>
      <w:r w:rsidR="00D26523" w:rsidRPr="008F2D31">
        <w:rPr>
          <w:color w:val="auto"/>
        </w:rPr>
        <w:t>volí:</w:t>
      </w:r>
    </w:p>
    <w:p w:rsidR="00D26523" w:rsidRPr="008F2D31" w:rsidRDefault="00D26523" w:rsidP="00055E47">
      <w:pPr>
        <w:tabs>
          <w:tab w:val="left" w:pos="1418"/>
        </w:tabs>
        <w:spacing w:after="120" w:line="240" w:lineRule="auto"/>
        <w:ind w:left="1418" w:hanging="567"/>
        <w:rPr>
          <w:color w:val="auto"/>
        </w:rPr>
      </w:pPr>
      <w:r w:rsidRPr="008F2D31">
        <w:rPr>
          <w:color w:val="auto"/>
        </w:rPr>
        <w:t>1.</w:t>
      </w:r>
      <w:r w:rsidRPr="008F2D31">
        <w:rPr>
          <w:color w:val="auto"/>
        </w:rPr>
        <w:tab/>
        <w:t>kandidáta na dekana ako súčasť volebného zhromaždenia a navrhuje odvolanie dekana fakulty,</w:t>
      </w:r>
    </w:p>
    <w:p w:rsidR="00D26523" w:rsidRPr="008F2D31" w:rsidRDefault="00D26523" w:rsidP="00055E47">
      <w:pPr>
        <w:tabs>
          <w:tab w:val="left" w:pos="1418"/>
        </w:tabs>
        <w:spacing w:after="120" w:line="240" w:lineRule="auto"/>
        <w:ind w:left="1418" w:hanging="567"/>
      </w:pPr>
      <w:r w:rsidRPr="008F2D31">
        <w:t>2.</w:t>
      </w:r>
      <w:r w:rsidRPr="008F2D31">
        <w:tab/>
        <w:t>zástupcu fakulty do Rady vysokých škôl</w:t>
      </w:r>
      <w:r w:rsidR="006E314C" w:rsidRPr="008F2D31">
        <w:t>,</w:t>
      </w:r>
    </w:p>
    <w:p w:rsidR="00A87669" w:rsidRPr="008F2D31" w:rsidRDefault="00D26523" w:rsidP="00EA5049">
      <w:pPr>
        <w:spacing w:after="120" w:line="240" w:lineRule="auto"/>
        <w:ind w:left="851" w:hanging="425"/>
      </w:pPr>
      <w:r w:rsidRPr="008F2D31">
        <w:t>b)</w:t>
      </w:r>
      <w:r w:rsidRPr="008F2D31">
        <w:tab/>
      </w:r>
      <w:r w:rsidR="00A87669" w:rsidRPr="008F2D31">
        <w:t>schvaľuje:</w:t>
      </w:r>
    </w:p>
    <w:p w:rsidR="00A87669" w:rsidRPr="008F2D31" w:rsidRDefault="00A87669" w:rsidP="00055E47">
      <w:pPr>
        <w:tabs>
          <w:tab w:val="left" w:pos="1418"/>
        </w:tabs>
        <w:spacing w:after="120" w:line="240" w:lineRule="auto"/>
        <w:ind w:left="1418" w:hanging="567"/>
      </w:pPr>
      <w:r w:rsidRPr="008F2D31">
        <w:t>1.</w:t>
      </w:r>
      <w:r w:rsidRPr="008F2D31">
        <w:tab/>
        <w:t>organizačný poriadok fakulty,</w:t>
      </w:r>
    </w:p>
    <w:p w:rsidR="00A87669" w:rsidRPr="008F2D31" w:rsidRDefault="00A87669" w:rsidP="00055E47">
      <w:pPr>
        <w:tabs>
          <w:tab w:val="left" w:pos="1418"/>
        </w:tabs>
        <w:spacing w:after="120" w:line="240" w:lineRule="auto"/>
        <w:ind w:left="1418" w:hanging="567"/>
        <w:rPr>
          <w:color w:val="auto"/>
        </w:rPr>
      </w:pPr>
      <w:r w:rsidRPr="008F2D31">
        <w:rPr>
          <w:color w:val="auto"/>
        </w:rPr>
        <w:t>2.</w:t>
      </w:r>
      <w:r w:rsidRPr="008F2D31">
        <w:rPr>
          <w:color w:val="auto"/>
        </w:rPr>
        <w:tab/>
        <w:t>zásady volieb do akademického senátu fakulty,</w:t>
      </w:r>
    </w:p>
    <w:p w:rsidR="00A87669" w:rsidRPr="008F2D31" w:rsidRDefault="00A87669" w:rsidP="00055E47">
      <w:pPr>
        <w:tabs>
          <w:tab w:val="left" w:pos="1418"/>
        </w:tabs>
        <w:spacing w:after="120" w:line="240" w:lineRule="auto"/>
        <w:ind w:left="1418" w:hanging="567"/>
        <w:rPr>
          <w:color w:val="auto"/>
        </w:rPr>
      </w:pPr>
      <w:r w:rsidRPr="008F2D31">
        <w:rPr>
          <w:color w:val="auto"/>
        </w:rPr>
        <w:t>3.</w:t>
      </w:r>
      <w:r w:rsidRPr="008F2D31">
        <w:rPr>
          <w:color w:val="auto"/>
        </w:rPr>
        <w:tab/>
        <w:t>rokovací poriadok akademického senátu fakulty,</w:t>
      </w:r>
    </w:p>
    <w:p w:rsidR="00A87669" w:rsidRPr="008F2D31" w:rsidRDefault="00E80939" w:rsidP="00055E47">
      <w:pPr>
        <w:tabs>
          <w:tab w:val="left" w:pos="1418"/>
        </w:tabs>
        <w:spacing w:after="120" w:line="240" w:lineRule="auto"/>
        <w:ind w:left="1418" w:hanging="567"/>
        <w:rPr>
          <w:color w:val="auto"/>
        </w:rPr>
      </w:pPr>
      <w:r>
        <w:rPr>
          <w:color w:val="auto"/>
        </w:rPr>
        <w:t>4</w:t>
      </w:r>
      <w:r w:rsidR="00A87669" w:rsidRPr="008F2D31">
        <w:rPr>
          <w:color w:val="auto"/>
        </w:rPr>
        <w:t>.</w:t>
      </w:r>
      <w:r w:rsidR="00A87669" w:rsidRPr="008F2D31">
        <w:rPr>
          <w:color w:val="auto"/>
        </w:rPr>
        <w:tab/>
        <w:t xml:space="preserve">zásady voľby </w:t>
      </w:r>
      <w:r w:rsidR="00113C31" w:rsidRPr="008F2D31">
        <w:rPr>
          <w:color w:val="auto"/>
        </w:rPr>
        <w:t xml:space="preserve">kandidáta na dekana </w:t>
      </w:r>
      <w:r w:rsidR="00A87669" w:rsidRPr="008F2D31">
        <w:rPr>
          <w:color w:val="auto"/>
        </w:rPr>
        <w:t>a</w:t>
      </w:r>
      <w:r w:rsidR="00113C31" w:rsidRPr="008F2D31">
        <w:rPr>
          <w:color w:val="auto"/>
        </w:rPr>
        <w:t> prijatia návrhu na odvolanie</w:t>
      </w:r>
      <w:r w:rsidR="00A87669" w:rsidRPr="008F2D31">
        <w:rPr>
          <w:color w:val="auto"/>
        </w:rPr>
        <w:t xml:space="preserve"> dekana fakulty,</w:t>
      </w:r>
    </w:p>
    <w:p w:rsidR="00A87669" w:rsidRPr="008F2D31" w:rsidRDefault="00E80939" w:rsidP="00055E47">
      <w:pPr>
        <w:tabs>
          <w:tab w:val="left" w:pos="1418"/>
        </w:tabs>
        <w:spacing w:after="120" w:line="240" w:lineRule="auto"/>
        <w:ind w:left="1418" w:hanging="567"/>
      </w:pPr>
      <w:r>
        <w:t>5</w:t>
      </w:r>
      <w:r w:rsidR="00A87669" w:rsidRPr="008F2D31">
        <w:t>.</w:t>
      </w:r>
      <w:r w:rsidR="00A87669" w:rsidRPr="008F2D31">
        <w:tab/>
        <w:t>rokovací poriadok disciplinárnej komisie,</w:t>
      </w:r>
    </w:p>
    <w:p w:rsidR="00A064AF" w:rsidRPr="008F2D31" w:rsidRDefault="00E80939" w:rsidP="00055E47">
      <w:pPr>
        <w:tabs>
          <w:tab w:val="left" w:pos="1418"/>
        </w:tabs>
        <w:spacing w:after="120" w:line="240" w:lineRule="auto"/>
        <w:ind w:left="1418" w:hanging="567"/>
      </w:pPr>
      <w:r>
        <w:t>6</w:t>
      </w:r>
      <w:r w:rsidR="00A064AF" w:rsidRPr="008F2D31">
        <w:t>.</w:t>
      </w:r>
      <w:r w:rsidR="00A064AF" w:rsidRPr="008F2D31">
        <w:tab/>
        <w:t>vnútorný predpis určujúci vnútorný systém kvality fakulty, ak má fakulta vypracovaný vlastný vnútorný systém zabezpečovania kvality vzdelávania,</w:t>
      </w:r>
    </w:p>
    <w:p w:rsidR="00A87669" w:rsidRPr="008F2D31" w:rsidRDefault="00E80939" w:rsidP="00055E47">
      <w:pPr>
        <w:tabs>
          <w:tab w:val="left" w:pos="1418"/>
        </w:tabs>
        <w:spacing w:after="120" w:line="240" w:lineRule="auto"/>
        <w:ind w:left="1418" w:hanging="567"/>
      </w:pPr>
      <w:r>
        <w:t>7</w:t>
      </w:r>
      <w:r w:rsidR="00A87669" w:rsidRPr="008F2D31">
        <w:t>.</w:t>
      </w:r>
      <w:r w:rsidR="00A87669" w:rsidRPr="008F2D31">
        <w:tab/>
        <w:t>ďalšie predpisy fakulty, ktoré akademickému senátu fakulty predloží dekan,</w:t>
      </w:r>
    </w:p>
    <w:p w:rsidR="00A87669" w:rsidRPr="008F2D31" w:rsidRDefault="00D26523" w:rsidP="00EA5049">
      <w:pPr>
        <w:tabs>
          <w:tab w:val="left" w:pos="851"/>
        </w:tabs>
        <w:spacing w:after="120" w:line="240" w:lineRule="auto"/>
        <w:ind w:left="851" w:hanging="425"/>
      </w:pPr>
      <w:r w:rsidRPr="008F2D31">
        <w:t>c</w:t>
      </w:r>
      <w:r w:rsidR="00A87669" w:rsidRPr="008F2D31">
        <w:t>)</w:t>
      </w:r>
      <w:r w:rsidR="00A87669" w:rsidRPr="008F2D31">
        <w:tab/>
        <w:t>vyjadruje sa:</w:t>
      </w:r>
    </w:p>
    <w:p w:rsidR="00A87669" w:rsidRPr="008F2D31" w:rsidRDefault="00A87669" w:rsidP="00055E47">
      <w:pPr>
        <w:tabs>
          <w:tab w:val="left" w:pos="1418"/>
        </w:tabs>
        <w:spacing w:after="120" w:line="240" w:lineRule="auto"/>
        <w:ind w:left="1418" w:hanging="567"/>
      </w:pPr>
      <w:r w:rsidRPr="008F2D31">
        <w:t>1.</w:t>
      </w:r>
      <w:r w:rsidRPr="008F2D31">
        <w:tab/>
        <w:t>k rozpočtu fakulty pred jeho predložením rektorovi,</w:t>
      </w:r>
    </w:p>
    <w:p w:rsidR="00A87669" w:rsidRPr="008F2D31" w:rsidRDefault="00A87669" w:rsidP="00055E47">
      <w:pPr>
        <w:tabs>
          <w:tab w:val="left" w:pos="1418"/>
        </w:tabs>
        <w:spacing w:after="120" w:line="240" w:lineRule="auto"/>
        <w:ind w:left="1418" w:hanging="567"/>
      </w:pPr>
      <w:r w:rsidRPr="008F2D31">
        <w:t>2.</w:t>
      </w:r>
      <w:r w:rsidRPr="008F2D31">
        <w:tab/>
        <w:t>k návrhu dekana na vymenovanie prodekanov,</w:t>
      </w:r>
    </w:p>
    <w:p w:rsidR="00A87669" w:rsidRPr="008F2D31" w:rsidRDefault="00A87669" w:rsidP="00055E47">
      <w:pPr>
        <w:tabs>
          <w:tab w:val="left" w:pos="1418"/>
        </w:tabs>
        <w:spacing w:after="120" w:line="240" w:lineRule="auto"/>
        <w:ind w:left="1418" w:hanging="567"/>
      </w:pPr>
      <w:r w:rsidRPr="008F2D31">
        <w:t>3.</w:t>
      </w:r>
      <w:r w:rsidRPr="008F2D31">
        <w:tab/>
        <w:t>k návrhu dekana na vymenovanie členov vedeckej rady fakulty,</w:t>
      </w:r>
    </w:p>
    <w:p w:rsidR="00A87669" w:rsidRPr="008F2D31" w:rsidRDefault="00A87669" w:rsidP="00055E47">
      <w:pPr>
        <w:tabs>
          <w:tab w:val="left" w:pos="1418"/>
        </w:tabs>
        <w:spacing w:after="120" w:line="240" w:lineRule="auto"/>
        <w:ind w:left="1418" w:hanging="567"/>
      </w:pPr>
      <w:r w:rsidRPr="008F2D31">
        <w:t>4.</w:t>
      </w:r>
      <w:r w:rsidRPr="008F2D31">
        <w:tab/>
        <w:t>k návrhu dekana na vymenovanie členov rady pre hodnotenie kvality vysokoškolského vzdelávania na fakulte,</w:t>
      </w:r>
    </w:p>
    <w:p w:rsidR="00D26523" w:rsidRPr="008F2D31" w:rsidRDefault="00A87669" w:rsidP="00055E47">
      <w:pPr>
        <w:tabs>
          <w:tab w:val="left" w:pos="1418"/>
        </w:tabs>
        <w:spacing w:after="0" w:line="240" w:lineRule="auto"/>
        <w:ind w:left="1418" w:hanging="567"/>
        <w:rPr>
          <w:color w:val="auto"/>
        </w:rPr>
      </w:pPr>
      <w:r w:rsidRPr="008F2D31">
        <w:t>5.</w:t>
      </w:r>
      <w:r w:rsidRPr="008F2D31">
        <w:tab/>
        <w:t>k výročnej správe o činnosti a hospodárení fakulty</w:t>
      </w:r>
      <w:r w:rsidR="00D26523" w:rsidRPr="008F2D31">
        <w:rPr>
          <w:color w:val="auto"/>
        </w:rPr>
        <w:t>.</w:t>
      </w:r>
    </w:p>
    <w:p w:rsidR="00A87669" w:rsidRPr="008F2D31" w:rsidRDefault="00A87669" w:rsidP="00055E47">
      <w:pPr>
        <w:spacing w:after="0" w:line="240" w:lineRule="auto"/>
        <w:ind w:left="851" w:hanging="425"/>
      </w:pPr>
    </w:p>
    <w:p w:rsidR="00A87669" w:rsidRPr="008F2D31" w:rsidRDefault="00A87669" w:rsidP="00055E47">
      <w:pPr>
        <w:pStyle w:val="Nadpis1"/>
        <w:spacing w:after="120" w:line="240" w:lineRule="auto"/>
        <w:ind w:left="17" w:hanging="11"/>
        <w:rPr>
          <w:rFonts w:asciiTheme="minorHAnsi" w:hAnsiTheme="minorHAnsi" w:cstheme="minorHAnsi"/>
          <w:sz w:val="22"/>
        </w:rPr>
      </w:pPr>
      <w:bookmarkStart w:id="54" w:name="_Toc125534100"/>
      <w:bookmarkStart w:id="55" w:name="_Toc127184529"/>
      <w:bookmarkStart w:id="56" w:name="_Toc127160913"/>
      <w:r w:rsidRPr="008F2D31">
        <w:rPr>
          <w:rStyle w:val="Nadpis1Char"/>
          <w:rFonts w:asciiTheme="minorHAnsi" w:hAnsiTheme="minorHAnsi" w:cstheme="minorHAnsi"/>
          <w:b/>
          <w:sz w:val="22"/>
        </w:rPr>
        <w:t xml:space="preserve">Čl. </w:t>
      </w:r>
      <w:r w:rsidR="00D26523" w:rsidRPr="008F2D31">
        <w:rPr>
          <w:rStyle w:val="Nadpis1Char"/>
          <w:rFonts w:asciiTheme="minorHAnsi" w:hAnsiTheme="minorHAnsi" w:cstheme="minorHAnsi"/>
          <w:b/>
          <w:sz w:val="22"/>
        </w:rPr>
        <w:t>1</w:t>
      </w:r>
      <w:r w:rsidRPr="008F2D31">
        <w:rPr>
          <w:rStyle w:val="Nadpis1Char"/>
          <w:rFonts w:asciiTheme="minorHAnsi" w:hAnsiTheme="minorHAnsi" w:cstheme="minorHAnsi"/>
          <w:b/>
          <w:sz w:val="22"/>
        </w:rPr>
        <w:t>9</w:t>
      </w:r>
      <w:r w:rsidRPr="008F2D31">
        <w:rPr>
          <w:rStyle w:val="Nadpis1Char"/>
          <w:rFonts w:asciiTheme="minorHAnsi" w:hAnsiTheme="minorHAnsi" w:cstheme="minorHAnsi"/>
          <w:b/>
          <w:sz w:val="22"/>
        </w:rPr>
        <w:br/>
      </w:r>
      <w:r w:rsidRPr="008F2D31">
        <w:rPr>
          <w:rFonts w:asciiTheme="minorHAnsi" w:hAnsiTheme="minorHAnsi" w:cstheme="minorHAnsi"/>
          <w:sz w:val="22"/>
        </w:rPr>
        <w:t>Dekan</w:t>
      </w:r>
      <w:bookmarkEnd w:id="54"/>
      <w:bookmarkEnd w:id="55"/>
      <w:bookmarkEnd w:id="56"/>
    </w:p>
    <w:p w:rsidR="00A87669" w:rsidRPr="008F2D31" w:rsidRDefault="00A87669" w:rsidP="00EA5049">
      <w:pPr>
        <w:pStyle w:val="Odsekzoznamu"/>
        <w:numPr>
          <w:ilvl w:val="0"/>
          <w:numId w:val="64"/>
        </w:numPr>
        <w:spacing w:after="120" w:line="240" w:lineRule="auto"/>
        <w:contextualSpacing w:val="0"/>
      </w:pPr>
      <w:r w:rsidRPr="008F2D31">
        <w:t>Dekan je predstaviteľom fakulty, riadi ju, zastupuje a koná vo veciach fakulty.</w:t>
      </w:r>
    </w:p>
    <w:p w:rsidR="00A87669" w:rsidRPr="008F2D31" w:rsidRDefault="00A87669" w:rsidP="00545481">
      <w:pPr>
        <w:pStyle w:val="Odsekzoznamu"/>
        <w:numPr>
          <w:ilvl w:val="0"/>
          <w:numId w:val="64"/>
        </w:numPr>
        <w:spacing w:after="120" w:line="240" w:lineRule="auto"/>
        <w:ind w:left="437" w:hanging="431"/>
        <w:contextualSpacing w:val="0"/>
      </w:pPr>
      <w:r w:rsidRPr="008F2D31">
        <w:t>Dekan je v pracovnom pomere s UKF, v ktorom je zaradený na fakulte, ktorú riadi. Skončenie pracovného pomeru dekana je podmienené predchádzajúcim skončením výkonu funkcie dekana.</w:t>
      </w:r>
    </w:p>
    <w:p w:rsidR="00A87669" w:rsidRPr="008F2D31" w:rsidRDefault="00A87669" w:rsidP="00545481">
      <w:pPr>
        <w:pStyle w:val="Odsekzoznamu"/>
        <w:numPr>
          <w:ilvl w:val="0"/>
          <w:numId w:val="64"/>
        </w:numPr>
        <w:spacing w:after="120" w:line="240" w:lineRule="auto"/>
        <w:ind w:left="437" w:hanging="431"/>
        <w:contextualSpacing w:val="0"/>
      </w:pPr>
      <w:r w:rsidRPr="008F2D31">
        <w:t>Dekan zodpovedá za svoju činnosť akademickému senátu fakulty. Vo veciach, v ktorých koná v mene UKF, za hospodárenie fakulty a za svoju ďalšiu činnosť v rozsahu určenom vnútornými predpismi UKF, zodpovedá rektorovi.</w:t>
      </w:r>
    </w:p>
    <w:p w:rsidR="008F5F43" w:rsidRPr="008F2D31" w:rsidRDefault="008F5F43" w:rsidP="00545481">
      <w:pPr>
        <w:pStyle w:val="Odsekzoznamu"/>
        <w:numPr>
          <w:ilvl w:val="0"/>
          <w:numId w:val="64"/>
        </w:numPr>
        <w:spacing w:after="120" w:line="240" w:lineRule="auto"/>
        <w:ind w:left="437" w:hanging="431"/>
        <w:contextualSpacing w:val="0"/>
      </w:pPr>
      <w:r w:rsidRPr="008F2D31">
        <w:t>Funkčné obdobie dekana je štvorročné</w:t>
      </w:r>
      <w:r w:rsidR="008335C0" w:rsidRPr="008F2D31">
        <w:t xml:space="preserve"> (4-ročné)</w:t>
      </w:r>
      <w:r w:rsidRPr="008F2D31">
        <w:t>.</w:t>
      </w:r>
      <w:r w:rsidR="0010029A" w:rsidRPr="008F2D31">
        <w:t xml:space="preserve"> Funkciu dekana môže tá</w:t>
      </w:r>
      <w:r w:rsidR="008335C0" w:rsidRPr="008F2D31">
        <w:t xml:space="preserve"> istá osoba vykonávať najviac v </w:t>
      </w:r>
      <w:r w:rsidR="0010029A" w:rsidRPr="008F2D31">
        <w:t xml:space="preserve">dvoch </w:t>
      </w:r>
      <w:r w:rsidR="008335C0" w:rsidRPr="008F2D31">
        <w:t xml:space="preserve">(2) </w:t>
      </w:r>
      <w:r w:rsidR="0010029A" w:rsidRPr="008F2D31">
        <w:t>po sebe nasledujúcich funkčných obdobiach.</w:t>
      </w:r>
    </w:p>
    <w:p w:rsidR="008F5F43" w:rsidRPr="008F2D31" w:rsidRDefault="00A87669" w:rsidP="00545481">
      <w:pPr>
        <w:pStyle w:val="Odsekzoznamu"/>
        <w:numPr>
          <w:ilvl w:val="0"/>
          <w:numId w:val="64"/>
        </w:numPr>
        <w:spacing w:after="120" w:line="240" w:lineRule="auto"/>
        <w:ind w:left="437" w:hanging="431"/>
        <w:contextualSpacing w:val="0"/>
      </w:pPr>
      <w:r w:rsidRPr="008F2D31">
        <w:t xml:space="preserve">Dekana vymenúva </w:t>
      </w:r>
      <w:r w:rsidR="00B60708" w:rsidRPr="008F2D31">
        <w:t xml:space="preserve">a odvoláva </w:t>
      </w:r>
      <w:r w:rsidRPr="008F2D31">
        <w:t>rektor na základe voľby</w:t>
      </w:r>
      <w:r w:rsidR="00B60708" w:rsidRPr="008F2D31">
        <w:t>, resp. návrhu na odvolanie volebného zhromaždenia. V</w:t>
      </w:r>
      <w:r w:rsidRPr="008F2D31">
        <w:t>olebné zhromaždenie</w:t>
      </w:r>
      <w:r w:rsidR="00E82260" w:rsidRPr="008F2D31">
        <w:t xml:space="preserve"> tvoria</w:t>
      </w:r>
      <w:r w:rsidRPr="008F2D31">
        <w:t xml:space="preserve"> členovia akademického senátu fakulty</w:t>
      </w:r>
      <w:r w:rsidR="008F5F43" w:rsidRPr="008F2D31">
        <w:t>, t.</w:t>
      </w:r>
      <w:r w:rsidR="00FE2E0F" w:rsidRPr="008F2D31">
        <w:t xml:space="preserve"> </w:t>
      </w:r>
      <w:r w:rsidR="008F5F43" w:rsidRPr="008F2D31">
        <w:t xml:space="preserve">j. dvanásť (12) osôb </w:t>
      </w:r>
      <w:r w:rsidRPr="008F2D31">
        <w:t>a</w:t>
      </w:r>
      <w:r w:rsidR="008F5F43" w:rsidRPr="008F2D31">
        <w:t> </w:t>
      </w:r>
      <w:r w:rsidR="004F6C90" w:rsidRPr="008F2D31">
        <w:t>štyri (4</w:t>
      </w:r>
      <w:r w:rsidR="008F5F43" w:rsidRPr="008F2D31">
        <w:t xml:space="preserve">) </w:t>
      </w:r>
      <w:r w:rsidRPr="008F2D31">
        <w:t>osoby vymenované rektorom</w:t>
      </w:r>
      <w:r w:rsidR="008F5F43" w:rsidRPr="008F2D31">
        <w:t>.</w:t>
      </w:r>
      <w:r w:rsidRPr="008F2D31">
        <w:t xml:space="preserve"> </w:t>
      </w:r>
    </w:p>
    <w:p w:rsidR="004F6C90" w:rsidRPr="008F2D31" w:rsidRDefault="004F6C90" w:rsidP="00545481">
      <w:pPr>
        <w:pStyle w:val="Odsekzoznamu"/>
        <w:numPr>
          <w:ilvl w:val="0"/>
          <w:numId w:val="64"/>
        </w:numPr>
        <w:spacing w:after="120" w:line="240" w:lineRule="auto"/>
        <w:ind w:left="437" w:hanging="431"/>
        <w:contextualSpacing w:val="0"/>
      </w:pPr>
      <w:r w:rsidRPr="008F2D31">
        <w:t>Voľby organizačne zabezpečuje a riadi predseda AS fakulty.</w:t>
      </w:r>
    </w:p>
    <w:p w:rsidR="00A5045B" w:rsidRPr="008F2D31" w:rsidRDefault="00A5045B" w:rsidP="00EA5049">
      <w:pPr>
        <w:pStyle w:val="Odsekzoznamu"/>
        <w:numPr>
          <w:ilvl w:val="0"/>
          <w:numId w:val="64"/>
        </w:numPr>
        <w:spacing w:after="120" w:line="240" w:lineRule="auto"/>
        <w:ind w:left="437" w:hanging="431"/>
        <w:contextualSpacing w:val="0"/>
      </w:pPr>
      <w:r w:rsidRPr="008F2D31">
        <w:t>Príprava volieb kandidáta na dekana</w:t>
      </w:r>
      <w:r w:rsidR="001F71C7" w:rsidRPr="008F2D31">
        <w:t xml:space="preserve"> (ďalej len „voľba“) </w:t>
      </w:r>
      <w:r w:rsidRPr="008F2D31">
        <w:t xml:space="preserve">sa uskutočňuje podľa nasledujúcich zásad: </w:t>
      </w:r>
    </w:p>
    <w:p w:rsidR="00A5045B" w:rsidRPr="008F2D31" w:rsidRDefault="00A5045B" w:rsidP="00055E47">
      <w:pPr>
        <w:tabs>
          <w:tab w:val="left" w:pos="426"/>
        </w:tabs>
        <w:spacing w:after="120" w:line="240" w:lineRule="auto"/>
        <w:ind w:left="866" w:hanging="440"/>
      </w:pPr>
      <w:r w:rsidRPr="008F2D31">
        <w:lastRenderedPageBreak/>
        <w:t>a)</w:t>
      </w:r>
      <w:r w:rsidRPr="008F2D31">
        <w:tab/>
        <w:t xml:space="preserve">voľbu vyhlasuje UKF na svojom webovom sídle a na webovom sídle určenom ministerstvom školstva najneskôr </w:t>
      </w:r>
      <w:r w:rsidR="008335C0" w:rsidRPr="008F2D31">
        <w:t>stodvadsať (</w:t>
      </w:r>
      <w:r w:rsidRPr="008F2D31">
        <w:t>120</w:t>
      </w:r>
      <w:r w:rsidR="008335C0" w:rsidRPr="008F2D31">
        <w:t>)</w:t>
      </w:r>
      <w:r w:rsidRPr="008F2D31">
        <w:t xml:space="preserve"> dní pred uplynutím funkčného obdobia dekana, </w:t>
      </w:r>
    </w:p>
    <w:p w:rsidR="00A5045B" w:rsidRPr="008F2D31" w:rsidRDefault="00A5045B" w:rsidP="00055E47">
      <w:pPr>
        <w:tabs>
          <w:tab w:val="left" w:pos="426"/>
        </w:tabs>
        <w:spacing w:after="120" w:line="240" w:lineRule="auto"/>
        <w:ind w:left="866" w:hanging="440"/>
      </w:pPr>
      <w:r w:rsidRPr="008F2D31">
        <w:t>b)</w:t>
      </w:r>
      <w:r w:rsidRPr="008F2D31">
        <w:tab/>
        <w:t>voľba sa vyhlasuje v slovenskom jazyku a anglickom jazyku,</w:t>
      </w:r>
    </w:p>
    <w:p w:rsidR="00A5045B" w:rsidRPr="008F2D31" w:rsidRDefault="00A5045B" w:rsidP="00055E47">
      <w:pPr>
        <w:tabs>
          <w:tab w:val="left" w:pos="426"/>
        </w:tabs>
        <w:spacing w:after="120" w:line="240" w:lineRule="auto"/>
        <w:ind w:left="851" w:hanging="425"/>
      </w:pPr>
      <w:r w:rsidRPr="008F2D31">
        <w:t>c)</w:t>
      </w:r>
      <w:r w:rsidRPr="008F2D31">
        <w:tab/>
        <w:t xml:space="preserve">predseda AS fakulty určí na podávanie návrhov na kandidáta na dekana lehotu najmenej </w:t>
      </w:r>
      <w:r w:rsidR="008335C0" w:rsidRPr="008F2D31">
        <w:t>štyridsaťpäť (</w:t>
      </w:r>
      <w:r w:rsidR="00407FC4" w:rsidRPr="008F2D31">
        <w:t>45</w:t>
      </w:r>
      <w:r w:rsidR="008335C0" w:rsidRPr="008F2D31">
        <w:t>)</w:t>
      </w:r>
      <w:r w:rsidR="00407FC4" w:rsidRPr="008F2D31">
        <w:t xml:space="preserve"> </w:t>
      </w:r>
      <w:r w:rsidRPr="008F2D31">
        <w:t xml:space="preserve">dní a najviac </w:t>
      </w:r>
      <w:r w:rsidR="008335C0" w:rsidRPr="008F2D31">
        <w:t>šesťdesiat (</w:t>
      </w:r>
      <w:r w:rsidR="00407FC4" w:rsidRPr="008F2D31">
        <w:t>60</w:t>
      </w:r>
      <w:r w:rsidR="008335C0" w:rsidRPr="008F2D31">
        <w:t>)</w:t>
      </w:r>
      <w:r w:rsidR="00407FC4" w:rsidRPr="008F2D31">
        <w:t xml:space="preserve"> </w:t>
      </w:r>
      <w:r w:rsidRPr="008F2D31">
        <w:t xml:space="preserve">dní a termín voľby najneskôr 30 dní od jej uplynutia, dátum konania volieb oznámi </w:t>
      </w:r>
      <w:r w:rsidR="003A0A6C" w:rsidRPr="008F2D31">
        <w:t>predseda AS</w:t>
      </w:r>
      <w:r w:rsidRPr="008F2D31">
        <w:t xml:space="preserve"> písomne akademickej obci UKF najneskôr </w:t>
      </w:r>
      <w:r w:rsidR="003B1635">
        <w:t>tridsať (</w:t>
      </w:r>
      <w:r w:rsidRPr="008F2D31">
        <w:t>30</w:t>
      </w:r>
      <w:r w:rsidR="003B1635">
        <w:t>)</w:t>
      </w:r>
      <w:r w:rsidRPr="008F2D31">
        <w:t xml:space="preserve"> dní pred konaním volieb, </w:t>
      </w:r>
    </w:p>
    <w:p w:rsidR="00A5045B" w:rsidRPr="008F2D31" w:rsidRDefault="00A61ADE" w:rsidP="00055E47">
      <w:pPr>
        <w:tabs>
          <w:tab w:val="left" w:pos="851"/>
        </w:tabs>
        <w:spacing w:after="120" w:line="240" w:lineRule="auto"/>
        <w:ind w:left="426" w:firstLine="0"/>
      </w:pPr>
      <w:r w:rsidRPr="008F2D31">
        <w:t>d)</w:t>
      </w:r>
      <w:r w:rsidRPr="008F2D31">
        <w:tab/>
      </w:r>
      <w:r w:rsidR="00A5045B" w:rsidRPr="008F2D31">
        <w:t xml:space="preserve">návrh </w:t>
      </w:r>
      <w:r w:rsidR="00FE2E0F" w:rsidRPr="008F2D31">
        <w:t xml:space="preserve">na </w:t>
      </w:r>
      <w:r w:rsidR="00A5045B" w:rsidRPr="008F2D31">
        <w:t xml:space="preserve">kandidáta na </w:t>
      </w:r>
      <w:r w:rsidRPr="008F2D31">
        <w:t>dekana</w:t>
      </w:r>
      <w:r w:rsidR="00A5045B" w:rsidRPr="008F2D31">
        <w:t xml:space="preserve"> môže podať každý člen a</w:t>
      </w:r>
      <w:r w:rsidR="001E247A" w:rsidRPr="008F2D31">
        <w:t>kademickej obce UKF</w:t>
      </w:r>
      <w:r w:rsidR="00A5045B" w:rsidRPr="008F2D31">
        <w:t xml:space="preserve">, </w:t>
      </w:r>
    </w:p>
    <w:p w:rsidR="00A5045B" w:rsidRPr="008F2D31" w:rsidRDefault="00A61ADE" w:rsidP="00055E47">
      <w:pPr>
        <w:tabs>
          <w:tab w:val="left" w:pos="851"/>
        </w:tabs>
        <w:spacing w:after="120" w:line="240" w:lineRule="auto"/>
        <w:ind w:left="851" w:hanging="425"/>
      </w:pPr>
      <w:r w:rsidRPr="008F2D31">
        <w:t>e)</w:t>
      </w:r>
      <w:r w:rsidRPr="008F2D31">
        <w:tab/>
      </w:r>
      <w:r w:rsidR="00A5045B" w:rsidRPr="008F2D31">
        <w:t xml:space="preserve">návrhy </w:t>
      </w:r>
      <w:r w:rsidR="00ED0331" w:rsidRPr="008F2D31">
        <w:t xml:space="preserve">na </w:t>
      </w:r>
      <w:r w:rsidR="00A5045B" w:rsidRPr="008F2D31">
        <w:t xml:space="preserve">kandidáta na </w:t>
      </w:r>
      <w:r w:rsidRPr="008F2D31">
        <w:t>dekana</w:t>
      </w:r>
      <w:r w:rsidR="00A5045B" w:rsidRPr="008F2D31">
        <w:t xml:space="preserve"> sa podávajú neanonymne v písomnej forme predsedovi AS </w:t>
      </w:r>
      <w:r w:rsidRPr="008F2D31">
        <w:t>fakulty</w:t>
      </w:r>
      <w:r w:rsidR="00A5045B" w:rsidRPr="008F2D31">
        <w:t xml:space="preserve">, resp. ním poverenému členovi AS </w:t>
      </w:r>
      <w:r w:rsidRPr="008F2D31">
        <w:t>fakulty</w:t>
      </w:r>
      <w:r w:rsidR="00A5045B" w:rsidRPr="008F2D31">
        <w:t xml:space="preserve"> do určeného dátumu; na návrhy doručené po tomto termíne sa neprihliada, </w:t>
      </w:r>
    </w:p>
    <w:p w:rsidR="00A5045B" w:rsidRPr="008F2D31" w:rsidRDefault="007E175E" w:rsidP="00055E47">
      <w:pPr>
        <w:tabs>
          <w:tab w:val="left" w:pos="426"/>
        </w:tabs>
        <w:spacing w:after="120" w:line="240" w:lineRule="auto"/>
        <w:ind w:left="866" w:hanging="440"/>
      </w:pPr>
      <w:r w:rsidRPr="008F2D31">
        <w:t>f)</w:t>
      </w:r>
      <w:r w:rsidRPr="008F2D31">
        <w:tab/>
      </w:r>
      <w:r w:rsidR="00A5045B" w:rsidRPr="008F2D31">
        <w:t xml:space="preserve">do piatich </w:t>
      </w:r>
      <w:r w:rsidR="008335C0" w:rsidRPr="008F2D31">
        <w:t xml:space="preserve">(5) </w:t>
      </w:r>
      <w:r w:rsidR="00A5045B" w:rsidRPr="008F2D31">
        <w:t xml:space="preserve">pracovných dní po uplynutí termínu podania návrhov na kandidáta na </w:t>
      </w:r>
      <w:r w:rsidR="00A61ADE" w:rsidRPr="008F2D31">
        <w:t>dekana</w:t>
      </w:r>
      <w:r w:rsidR="00A5045B" w:rsidRPr="008F2D31">
        <w:t xml:space="preserve"> </w:t>
      </w:r>
      <w:r w:rsidR="009120CD">
        <w:t xml:space="preserve">si </w:t>
      </w:r>
      <w:r w:rsidR="00A5045B" w:rsidRPr="008F2D31">
        <w:t xml:space="preserve">predseda AS </w:t>
      </w:r>
      <w:r w:rsidR="00A61ADE" w:rsidRPr="008F2D31">
        <w:t xml:space="preserve">fakulty </w:t>
      </w:r>
      <w:r w:rsidR="00A5045B" w:rsidRPr="008F2D31">
        <w:t>vyžiada písomný súhlas navrhnutých kandidátov s ich kandidatúrou; mená navrhnutých kandidátov, ktorí poskytnú súhlas s ich kandidatúrou</w:t>
      </w:r>
      <w:r w:rsidR="00ED0331" w:rsidRPr="008F2D31">
        <w:t>,</w:t>
      </w:r>
      <w:r w:rsidR="005238B3">
        <w:t xml:space="preserve"> zverejní na webovom sídle UKF,</w:t>
      </w:r>
    </w:p>
    <w:p w:rsidR="00A5045B" w:rsidRPr="008F2D31" w:rsidRDefault="001F71C7" w:rsidP="00055E47">
      <w:pPr>
        <w:tabs>
          <w:tab w:val="left" w:pos="426"/>
        </w:tabs>
        <w:spacing w:after="120" w:line="240" w:lineRule="auto"/>
        <w:ind w:left="851" w:hanging="440"/>
      </w:pPr>
      <w:r w:rsidRPr="008F2D31">
        <w:t>g)</w:t>
      </w:r>
      <w:r w:rsidRPr="008F2D31">
        <w:tab/>
        <w:t>č</w:t>
      </w:r>
      <w:r w:rsidR="00A5045B" w:rsidRPr="008F2D31">
        <w:t xml:space="preserve">len AS </w:t>
      </w:r>
      <w:r w:rsidR="00A61ADE" w:rsidRPr="008F2D31">
        <w:t>fakulty</w:t>
      </w:r>
      <w:r w:rsidR="00A5045B" w:rsidRPr="008F2D31">
        <w:t xml:space="preserve"> nemôže kandidovať vo voľbe počas výkonu funkcie člena AS </w:t>
      </w:r>
      <w:r w:rsidR="00291B81">
        <w:t>fakulty,</w:t>
      </w:r>
    </w:p>
    <w:p w:rsidR="00A5045B" w:rsidRPr="008F2D31" w:rsidRDefault="001F71C7" w:rsidP="00055E47">
      <w:pPr>
        <w:tabs>
          <w:tab w:val="left" w:pos="851"/>
        </w:tabs>
        <w:spacing w:after="120" w:line="240" w:lineRule="auto"/>
        <w:ind w:left="851" w:hanging="425"/>
      </w:pPr>
      <w:r w:rsidRPr="008F2D31">
        <w:t>h)</w:t>
      </w:r>
      <w:r w:rsidRPr="008F2D31">
        <w:tab/>
        <w:t>voľbe</w:t>
      </w:r>
      <w:r w:rsidR="00A5045B" w:rsidRPr="008F2D31">
        <w:t xml:space="preserve"> predchádza verejné vypočutie uchádzačov na kandidáta na </w:t>
      </w:r>
      <w:r w:rsidRPr="008F2D31">
        <w:t>dekana</w:t>
      </w:r>
      <w:r w:rsidR="00A5045B" w:rsidRPr="008F2D31">
        <w:t xml:space="preserve"> (ďalej len „uchádzač“) na verejnom zasadnutí volebného zhromaždenia, ktoré zvoláva predseda AS </w:t>
      </w:r>
      <w:r w:rsidRPr="008F2D31">
        <w:t>fakulty</w:t>
      </w:r>
      <w:r w:rsidR="00291B81">
        <w:t>,</w:t>
      </w:r>
    </w:p>
    <w:p w:rsidR="00A5045B" w:rsidRPr="008F2D31" w:rsidRDefault="001F71C7" w:rsidP="00055E47">
      <w:pPr>
        <w:tabs>
          <w:tab w:val="left" w:pos="851"/>
        </w:tabs>
        <w:spacing w:after="120" w:line="240" w:lineRule="auto"/>
        <w:ind w:left="851" w:hanging="410"/>
      </w:pPr>
      <w:r w:rsidRPr="008F2D31">
        <w:t>i)</w:t>
      </w:r>
      <w:r w:rsidRPr="008F2D31">
        <w:tab/>
        <w:t>p</w:t>
      </w:r>
      <w:r w:rsidR="00A5045B" w:rsidRPr="008F2D31">
        <w:t xml:space="preserve">ri verejnom vypočutí sa zisťujú skúsenosti </w:t>
      </w:r>
      <w:r w:rsidR="00ED0331" w:rsidRPr="008F2D31">
        <w:t>uchádzačov s riadením</w:t>
      </w:r>
      <w:r w:rsidR="00A5045B" w:rsidRPr="008F2D31">
        <w:t xml:space="preserve">, ich vzťah </w:t>
      </w:r>
      <w:r w:rsidR="00291B81">
        <w:br/>
      </w:r>
      <w:r w:rsidR="00A5045B" w:rsidRPr="008F2D31">
        <w:t xml:space="preserve">k vysokoškolskému vzdelávaniu, vede a technike a vzťah k poslaniu a oblasti pôsobenia </w:t>
      </w:r>
      <w:r w:rsidRPr="008F2D31">
        <w:t>fakulty</w:t>
      </w:r>
      <w:r w:rsidR="00A5045B" w:rsidRPr="008F2D31">
        <w:t xml:space="preserve">. Uchádzači zároveň predstavia návrh stratégie rozvoja </w:t>
      </w:r>
      <w:r w:rsidRPr="008F2D31">
        <w:t>fakulty</w:t>
      </w:r>
      <w:r w:rsidR="00A5045B" w:rsidRPr="008F2D31">
        <w:t xml:space="preserve"> a ak tak rozhodne volebné zhromaždenie, možno od uchádzačov požadovať aj poskytnutie ďalších informácií. </w:t>
      </w:r>
    </w:p>
    <w:p w:rsidR="001F71C7" w:rsidRPr="008F2D31" w:rsidRDefault="001F71C7" w:rsidP="00EA5049">
      <w:pPr>
        <w:pStyle w:val="Odsekzoznamu"/>
        <w:numPr>
          <w:ilvl w:val="0"/>
          <w:numId w:val="64"/>
        </w:numPr>
        <w:spacing w:after="120" w:line="240" w:lineRule="auto"/>
        <w:ind w:left="437" w:hanging="431"/>
        <w:contextualSpacing w:val="0"/>
      </w:pPr>
      <w:r w:rsidRPr="008F2D31">
        <w:t xml:space="preserve">Volebné zhromaždenie tajným hlasovaním volí kandidáta na dekana z jedného alebo viacerých uchádzačov. </w:t>
      </w:r>
    </w:p>
    <w:p w:rsidR="001F71C7" w:rsidRPr="008F2D31" w:rsidRDefault="001F71C7" w:rsidP="00EA5049">
      <w:pPr>
        <w:pStyle w:val="Odsekzoznamu"/>
        <w:numPr>
          <w:ilvl w:val="0"/>
          <w:numId w:val="64"/>
        </w:numPr>
        <w:spacing w:after="120" w:line="240" w:lineRule="auto"/>
        <w:ind w:left="437" w:hanging="431"/>
        <w:contextualSpacing w:val="0"/>
      </w:pPr>
      <w:r w:rsidRPr="008F2D31">
        <w:t xml:space="preserve">Voľby sa riadia podľa týchto zásad: </w:t>
      </w:r>
    </w:p>
    <w:p w:rsidR="001F71C7" w:rsidRPr="008F2D31" w:rsidRDefault="001F71C7" w:rsidP="00EA5049">
      <w:pPr>
        <w:numPr>
          <w:ilvl w:val="1"/>
          <w:numId w:val="54"/>
        </w:numPr>
        <w:tabs>
          <w:tab w:val="left" w:pos="851"/>
        </w:tabs>
        <w:spacing w:after="120" w:line="240" w:lineRule="auto"/>
        <w:ind w:left="851" w:hanging="425"/>
      </w:pPr>
      <w:r w:rsidRPr="008F2D31">
        <w:t>voľby sú najviac päťkolové</w:t>
      </w:r>
      <w:r w:rsidR="008335C0" w:rsidRPr="008F2D31">
        <w:t xml:space="preserve"> (5)</w:t>
      </w:r>
      <w:r w:rsidRPr="008F2D31">
        <w:t xml:space="preserve">, </w:t>
      </w:r>
    </w:p>
    <w:p w:rsidR="001F71C7" w:rsidRPr="008F2D31" w:rsidRDefault="001F71C7" w:rsidP="00EA5049">
      <w:pPr>
        <w:numPr>
          <w:ilvl w:val="1"/>
          <w:numId w:val="54"/>
        </w:numPr>
        <w:tabs>
          <w:tab w:val="left" w:pos="851"/>
        </w:tabs>
        <w:spacing w:after="120" w:line="240" w:lineRule="auto"/>
        <w:ind w:left="851" w:hanging="425"/>
      </w:pPr>
      <w:r w:rsidRPr="008F2D31">
        <w:t xml:space="preserve">každý prítomný člen volebného zhromaždenia má jeden hlas, </w:t>
      </w:r>
    </w:p>
    <w:p w:rsidR="001F71C7" w:rsidRPr="008F2D31" w:rsidRDefault="001F71C7" w:rsidP="00EA5049">
      <w:pPr>
        <w:numPr>
          <w:ilvl w:val="1"/>
          <w:numId w:val="54"/>
        </w:numPr>
        <w:tabs>
          <w:tab w:val="left" w:pos="851"/>
        </w:tabs>
        <w:spacing w:after="120" w:line="240" w:lineRule="auto"/>
        <w:ind w:left="851" w:hanging="425"/>
      </w:pPr>
      <w:r w:rsidRPr="008F2D31">
        <w:t xml:space="preserve">na zvolenie kandidáta na dekana je potrebná nadpolovičná väčšina všetkých hlasov členov volebného zhromaždenia, t. j. </w:t>
      </w:r>
      <w:r w:rsidR="00113C31" w:rsidRPr="008F2D31">
        <w:t>deväť (9) hlasov</w:t>
      </w:r>
      <w:r w:rsidRPr="008F2D31">
        <w:t xml:space="preserve">, </w:t>
      </w:r>
    </w:p>
    <w:p w:rsidR="001F71C7" w:rsidRPr="008F2D31" w:rsidRDefault="001F71C7" w:rsidP="00EA5049">
      <w:pPr>
        <w:numPr>
          <w:ilvl w:val="1"/>
          <w:numId w:val="54"/>
        </w:numPr>
        <w:tabs>
          <w:tab w:val="left" w:pos="851"/>
        </w:tabs>
        <w:spacing w:after="120" w:line="240" w:lineRule="auto"/>
        <w:ind w:left="851" w:hanging="425"/>
      </w:pPr>
      <w:r w:rsidRPr="008F2D31">
        <w:t xml:space="preserve">ak niektorý uchádzač získa v prvom kole nadpolovičnú väčšinu všetkých hlasov členov volebného zhromaždenia, t. j. </w:t>
      </w:r>
      <w:r w:rsidR="00113C31" w:rsidRPr="008F2D31">
        <w:t>deväť</w:t>
      </w:r>
      <w:r w:rsidR="00077386" w:rsidRPr="008F2D31">
        <w:t xml:space="preserve"> (</w:t>
      </w:r>
      <w:r w:rsidR="00113C31" w:rsidRPr="008F2D31">
        <w:t>9</w:t>
      </w:r>
      <w:r w:rsidRPr="008F2D31">
        <w:t>)</w:t>
      </w:r>
      <w:r w:rsidR="00113C31" w:rsidRPr="008F2D31">
        <w:t xml:space="preserve"> hlasov</w:t>
      </w:r>
      <w:r w:rsidRPr="008F2D31">
        <w:t xml:space="preserve">, je zvolený za kandidáta na </w:t>
      </w:r>
      <w:r w:rsidR="008335C0" w:rsidRPr="008F2D31">
        <w:t>dekana</w:t>
      </w:r>
      <w:r w:rsidRPr="008F2D31">
        <w:t xml:space="preserve">, </w:t>
      </w:r>
    </w:p>
    <w:p w:rsidR="001F71C7" w:rsidRPr="008F2D31" w:rsidRDefault="001F71C7" w:rsidP="00EA5049">
      <w:pPr>
        <w:numPr>
          <w:ilvl w:val="1"/>
          <w:numId w:val="54"/>
        </w:numPr>
        <w:tabs>
          <w:tab w:val="left" w:pos="851"/>
        </w:tabs>
        <w:spacing w:after="120" w:line="240" w:lineRule="auto"/>
        <w:ind w:left="851" w:hanging="425"/>
      </w:pPr>
      <w:r w:rsidRPr="008F2D31">
        <w:t xml:space="preserve">ak žiadny z uchádzačov nezíska v prvom kole nadpolovičnú väčšinu všetkých hlasov členov volebného zhromaždenia, do druhého kola postupuje ten uchádzač, ktorý v prvom kole získal najvyšší počet hlasov (pri rovnosti hlasov postupujú všetci uchádzači, ktorí dosiahli najvyšší počet hlasov) a uchádzač, ktorý v prvom kole získal druhý najvyšší počet hlasov (pri rovnosti hlasov postupujú všetci uchádzači, ktorí dosiahli druhý najvyšší počet hlasov), </w:t>
      </w:r>
    </w:p>
    <w:p w:rsidR="001F71C7" w:rsidRPr="008F2D31" w:rsidRDefault="001F71C7" w:rsidP="00EA5049">
      <w:pPr>
        <w:numPr>
          <w:ilvl w:val="1"/>
          <w:numId w:val="54"/>
        </w:numPr>
        <w:tabs>
          <w:tab w:val="left" w:pos="851"/>
        </w:tabs>
        <w:spacing w:after="120" w:line="240" w:lineRule="auto"/>
        <w:ind w:left="851" w:hanging="425"/>
      </w:pPr>
      <w:r w:rsidRPr="008F2D31">
        <w:t xml:space="preserve">ak v druhom kole získa niektorý z uchádzačov nadpolovičnú väčšinu všetkých hlasov členov volebného zhromaždenia, t. j. </w:t>
      </w:r>
      <w:r w:rsidR="00113C31" w:rsidRPr="008F2D31">
        <w:t>deväť (9) hlasov</w:t>
      </w:r>
      <w:r w:rsidRPr="008F2D31">
        <w:t xml:space="preserve">, je zvolený za kandidáta na funkciu </w:t>
      </w:r>
      <w:r w:rsidR="00077386" w:rsidRPr="008F2D31">
        <w:t>dekana</w:t>
      </w:r>
      <w:r w:rsidRPr="008F2D31">
        <w:t xml:space="preserve">, </w:t>
      </w:r>
    </w:p>
    <w:p w:rsidR="001F71C7" w:rsidRPr="008F2D31" w:rsidRDefault="001F71C7" w:rsidP="00EA5049">
      <w:pPr>
        <w:numPr>
          <w:ilvl w:val="1"/>
          <w:numId w:val="54"/>
        </w:numPr>
        <w:tabs>
          <w:tab w:val="left" w:pos="851"/>
        </w:tabs>
        <w:spacing w:after="120" w:line="240" w:lineRule="auto"/>
        <w:ind w:left="851" w:hanging="425"/>
      </w:pPr>
      <w:r w:rsidRPr="008F2D31">
        <w:t>ak v druhom (treťom) kole kandiduje iba jeden uchádzač a ak vo voľbe nezíska nadpolovičnú väčšinu všetkých hlasov členov volebného zhromaždenia, uchádzač postupuje do piateho kola, pričom tretie a štvrté kolo voľby sa neuskutoční,</w:t>
      </w:r>
    </w:p>
    <w:p w:rsidR="001F71C7" w:rsidRPr="008F2D31" w:rsidRDefault="001F71C7" w:rsidP="00EA5049">
      <w:pPr>
        <w:numPr>
          <w:ilvl w:val="1"/>
          <w:numId w:val="54"/>
        </w:numPr>
        <w:tabs>
          <w:tab w:val="left" w:pos="851"/>
        </w:tabs>
        <w:spacing w:after="120" w:line="240" w:lineRule="auto"/>
        <w:ind w:left="851" w:hanging="425"/>
      </w:pPr>
      <w:r w:rsidRPr="008F2D31">
        <w:lastRenderedPageBreak/>
        <w:t xml:space="preserve">ak žiadny z uchádzačov nezíska v druhom (treťom) kole nadpolovičnú väčšinu všetkých hlasov členov volebného zhromaždenia, do tretieho (štvrtého) kola postupuje uchádzač, ktorý </w:t>
      </w:r>
      <w:r w:rsidR="00F33AFE">
        <w:br/>
      </w:r>
      <w:r w:rsidRPr="008F2D31">
        <w:t xml:space="preserve">v druhom (treťom) kole získal najvyšší počet hlasov (pri rovnosti hlasov postupujú všetci uchádzači), </w:t>
      </w:r>
    </w:p>
    <w:p w:rsidR="001F71C7" w:rsidRPr="008F2D31" w:rsidRDefault="001F71C7" w:rsidP="00EA5049">
      <w:pPr>
        <w:numPr>
          <w:ilvl w:val="1"/>
          <w:numId w:val="54"/>
        </w:numPr>
        <w:tabs>
          <w:tab w:val="left" w:pos="851"/>
        </w:tabs>
        <w:spacing w:after="120" w:line="240" w:lineRule="auto"/>
        <w:ind w:left="851" w:hanging="425"/>
      </w:pPr>
      <w:r w:rsidRPr="008F2D31">
        <w:t xml:space="preserve">uchádzač, ktorý v treťom (štvrtom) kole získa nadpolovičnú väčšinu všetkých hlasov členov volebného zhromaždenia, t. j. </w:t>
      </w:r>
      <w:r w:rsidR="00113C31" w:rsidRPr="008F2D31">
        <w:t>deväť (9) hlasov</w:t>
      </w:r>
      <w:r w:rsidRPr="008F2D31">
        <w:t xml:space="preserve">, je zvolený za kandidáta na funkciu </w:t>
      </w:r>
      <w:r w:rsidR="00077386" w:rsidRPr="008F2D31">
        <w:t>dekana</w:t>
      </w:r>
      <w:r w:rsidRPr="008F2D31">
        <w:t xml:space="preserve">, </w:t>
      </w:r>
    </w:p>
    <w:p w:rsidR="001F71C7" w:rsidRPr="008F2D31" w:rsidRDefault="001F71C7" w:rsidP="00EA5049">
      <w:pPr>
        <w:numPr>
          <w:ilvl w:val="1"/>
          <w:numId w:val="54"/>
        </w:numPr>
        <w:tabs>
          <w:tab w:val="left" w:pos="851"/>
        </w:tabs>
        <w:spacing w:after="120" w:line="240" w:lineRule="auto"/>
        <w:ind w:left="851" w:hanging="425"/>
      </w:pPr>
      <w:r w:rsidRPr="008F2D31">
        <w:t xml:space="preserve">ak vo štvrtom kole nebol zvolený kandidát na </w:t>
      </w:r>
      <w:r w:rsidR="00077386" w:rsidRPr="008F2D31">
        <w:t>dekan</w:t>
      </w:r>
      <w:r w:rsidRPr="008F2D31">
        <w:t xml:space="preserve">a, voľby sa prerušia a piate kolo volieb sa uskutoční na nasledujúcom zasadnutí volebného zhromaždenia, ktoré sa uskutoční najneskôr do desiatich pracovných dní od dátumu prerušenia volieb, </w:t>
      </w:r>
    </w:p>
    <w:p w:rsidR="001F71C7" w:rsidRPr="008F2D31" w:rsidRDefault="001F71C7" w:rsidP="00EA5049">
      <w:pPr>
        <w:numPr>
          <w:ilvl w:val="1"/>
          <w:numId w:val="54"/>
        </w:numPr>
        <w:tabs>
          <w:tab w:val="left" w:pos="851"/>
        </w:tabs>
        <w:spacing w:after="120" w:line="240" w:lineRule="auto"/>
        <w:ind w:left="851" w:hanging="425"/>
      </w:pPr>
      <w:r w:rsidRPr="008F2D31">
        <w:t>do piateho kola volieb postupuje uchádzač, ktorý v štvrtom kole získal najvyšší počet hlasov (pri rovnosti hlasov postupujú všetci uchádzači),</w:t>
      </w:r>
    </w:p>
    <w:p w:rsidR="001F71C7" w:rsidRPr="008F2D31" w:rsidRDefault="001F71C7" w:rsidP="00055E47">
      <w:pPr>
        <w:pStyle w:val="Odsekzoznamu"/>
        <w:numPr>
          <w:ilvl w:val="1"/>
          <w:numId w:val="54"/>
        </w:numPr>
        <w:spacing w:after="120" w:line="240" w:lineRule="auto"/>
        <w:contextualSpacing w:val="0"/>
      </w:pPr>
      <w:r w:rsidRPr="008F2D31">
        <w:t>piatemu kolu volieb môže predchádzať opätovné vypočutie uchádzačov, ak tak volebné zhromaždenie rozhodne,</w:t>
      </w:r>
    </w:p>
    <w:p w:rsidR="001F71C7" w:rsidRPr="008F2D31" w:rsidRDefault="001F71C7" w:rsidP="00EA5049">
      <w:pPr>
        <w:numPr>
          <w:ilvl w:val="1"/>
          <w:numId w:val="54"/>
        </w:numPr>
        <w:tabs>
          <w:tab w:val="left" w:pos="851"/>
        </w:tabs>
        <w:spacing w:after="120" w:line="240" w:lineRule="auto"/>
        <w:ind w:left="851" w:hanging="425"/>
      </w:pPr>
      <w:r w:rsidRPr="008F2D31">
        <w:t>uchádzač, ktorý v piatom kole získa nadpolovičnú väčšinu všetkých hlasov členov volebného</w:t>
      </w:r>
      <w:r w:rsidR="00077386" w:rsidRPr="008F2D31">
        <w:t xml:space="preserve"> zhromaždenia, t. j. </w:t>
      </w:r>
      <w:r w:rsidR="00113C31" w:rsidRPr="008F2D31">
        <w:t>deväť (9) hlasov</w:t>
      </w:r>
      <w:r w:rsidRPr="008F2D31">
        <w:t xml:space="preserve">, je zvolený za kandidáta na </w:t>
      </w:r>
      <w:r w:rsidR="00077386" w:rsidRPr="008F2D31">
        <w:t>dekana</w:t>
      </w:r>
      <w:r w:rsidRPr="008F2D31">
        <w:t>,</w:t>
      </w:r>
    </w:p>
    <w:p w:rsidR="001F71C7" w:rsidRPr="008F2D31" w:rsidRDefault="001F71C7" w:rsidP="00EA5049">
      <w:pPr>
        <w:numPr>
          <w:ilvl w:val="1"/>
          <w:numId w:val="54"/>
        </w:numPr>
        <w:tabs>
          <w:tab w:val="left" w:pos="851"/>
        </w:tabs>
        <w:spacing w:after="120" w:line="240" w:lineRule="auto"/>
        <w:ind w:hanging="425"/>
      </w:pPr>
      <w:r w:rsidRPr="008F2D31">
        <w:t xml:space="preserve">ak v piatom kole nebol zvolený kandidát na </w:t>
      </w:r>
      <w:r w:rsidR="00077386" w:rsidRPr="008F2D31">
        <w:t>dekana</w:t>
      </w:r>
      <w:r w:rsidRPr="008F2D31">
        <w:t>, predseda AS UKF do 30 dní od ukončenia voľby vyhlási opakovanú voľbu,</w:t>
      </w:r>
    </w:p>
    <w:p w:rsidR="001F71C7" w:rsidRPr="008F2D31" w:rsidRDefault="001F71C7" w:rsidP="00EA5049">
      <w:pPr>
        <w:numPr>
          <w:ilvl w:val="1"/>
          <w:numId w:val="54"/>
        </w:numPr>
        <w:tabs>
          <w:tab w:val="left" w:pos="851"/>
        </w:tabs>
        <w:spacing w:after="120" w:line="240" w:lineRule="auto"/>
        <w:ind w:left="851" w:hanging="425"/>
      </w:pPr>
      <w:r w:rsidRPr="008F2D31">
        <w:t xml:space="preserve">uchádzač, ktorý prijal kandidatúru na </w:t>
      </w:r>
      <w:r w:rsidR="00077386" w:rsidRPr="008F2D31">
        <w:t>dekana</w:t>
      </w:r>
      <w:r w:rsidRPr="008F2D31">
        <w:t xml:space="preserve"> sa nemôže zúčastniť v opakovaných voľbách na to isté funkčné obdobie, </w:t>
      </w:r>
    </w:p>
    <w:p w:rsidR="00140D94" w:rsidRPr="008F2D31" w:rsidRDefault="001F71C7" w:rsidP="00EA5049">
      <w:pPr>
        <w:numPr>
          <w:ilvl w:val="1"/>
          <w:numId w:val="54"/>
        </w:numPr>
        <w:tabs>
          <w:tab w:val="left" w:pos="851"/>
        </w:tabs>
        <w:spacing w:after="120" w:line="240" w:lineRule="auto"/>
        <w:ind w:left="851" w:hanging="425"/>
      </w:pPr>
      <w:r w:rsidRPr="008F2D31">
        <w:t xml:space="preserve">v prípade, </w:t>
      </w:r>
      <w:r w:rsidR="006E314C" w:rsidRPr="008F2D31">
        <w:t>ak</w:t>
      </w:r>
      <w:r w:rsidRPr="008F2D31">
        <w:t xml:space="preserve"> kandidát na funkciu </w:t>
      </w:r>
      <w:r w:rsidR="00077386" w:rsidRPr="008F2D31">
        <w:t xml:space="preserve">dekana </w:t>
      </w:r>
      <w:r w:rsidR="00291B81">
        <w:t>nie je zvolený</w:t>
      </w:r>
      <w:r w:rsidRPr="008F2D31">
        <w:t> ani v opakovaných voľbách, v ďalších voľbách sa môžu zúčastniť všetci uchádzači bez obmedzenia.</w:t>
      </w:r>
    </w:p>
    <w:p w:rsidR="001F71C7" w:rsidRPr="008F2D31" w:rsidRDefault="00077386" w:rsidP="00EA5049">
      <w:pPr>
        <w:pStyle w:val="Odsekzoznamu"/>
        <w:numPr>
          <w:ilvl w:val="0"/>
          <w:numId w:val="64"/>
        </w:numPr>
        <w:spacing w:after="120" w:line="240" w:lineRule="auto"/>
        <w:ind w:left="437" w:hanging="431"/>
        <w:contextualSpacing w:val="0"/>
      </w:pPr>
      <w:r w:rsidRPr="008F2D31">
        <w:t>Po zvolení kandidáta na dekana</w:t>
      </w:r>
      <w:r w:rsidR="001F71C7" w:rsidRPr="008F2D31">
        <w:t xml:space="preserve"> predseda AS </w:t>
      </w:r>
      <w:r w:rsidRPr="008F2D31">
        <w:t>fakulty</w:t>
      </w:r>
      <w:r w:rsidR="001F71C7" w:rsidRPr="008F2D31">
        <w:t xml:space="preserve"> oznámi výsledky volieb uchádzačom </w:t>
      </w:r>
      <w:r w:rsidR="00291B81">
        <w:br/>
      </w:r>
      <w:r w:rsidR="001F71C7" w:rsidRPr="008F2D31">
        <w:t>a zabezpečí ich zverejnenie do</w:t>
      </w:r>
      <w:r w:rsidR="008335C0" w:rsidRPr="008F2D31">
        <w:t xml:space="preserve"> dvadsaťštyri</w:t>
      </w:r>
      <w:r w:rsidR="001F71C7" w:rsidRPr="008F2D31">
        <w:t xml:space="preserve"> </w:t>
      </w:r>
      <w:r w:rsidR="008335C0" w:rsidRPr="008F2D31">
        <w:t>(</w:t>
      </w:r>
      <w:r w:rsidR="001F71C7" w:rsidRPr="008F2D31">
        <w:t>24</w:t>
      </w:r>
      <w:r w:rsidR="008335C0" w:rsidRPr="008F2D31">
        <w:t>)</w:t>
      </w:r>
      <w:r w:rsidR="001F71C7" w:rsidRPr="008F2D31">
        <w:t xml:space="preserve"> hodín na webovom sídle UKF. </w:t>
      </w:r>
    </w:p>
    <w:p w:rsidR="001F71C7" w:rsidRPr="008F2D31" w:rsidRDefault="001F71C7" w:rsidP="00EA5049">
      <w:pPr>
        <w:pStyle w:val="Odsekzoznamu"/>
        <w:numPr>
          <w:ilvl w:val="0"/>
          <w:numId w:val="64"/>
        </w:numPr>
        <w:spacing w:after="120" w:line="240" w:lineRule="auto"/>
        <w:ind w:left="437" w:hanging="431"/>
        <w:contextualSpacing w:val="0"/>
      </w:pPr>
      <w:r w:rsidRPr="008F2D31">
        <w:t xml:space="preserve">Predseda AS </w:t>
      </w:r>
      <w:r w:rsidR="00077386" w:rsidRPr="008F2D31">
        <w:t xml:space="preserve">fakulty </w:t>
      </w:r>
      <w:r w:rsidRPr="008F2D31">
        <w:t xml:space="preserve">do </w:t>
      </w:r>
      <w:r w:rsidR="008335C0" w:rsidRPr="008F2D31">
        <w:t>pätnásť (</w:t>
      </w:r>
      <w:r w:rsidRPr="008F2D31">
        <w:t>15</w:t>
      </w:r>
      <w:r w:rsidR="008335C0" w:rsidRPr="008F2D31">
        <w:t>)</w:t>
      </w:r>
      <w:r w:rsidRPr="008F2D31">
        <w:t xml:space="preserve"> dní od prijatia uznesenia AS</w:t>
      </w:r>
      <w:r w:rsidR="00291B81">
        <w:t xml:space="preserve"> fakulty</w:t>
      </w:r>
      <w:r w:rsidRPr="008F2D31">
        <w:t xml:space="preserve"> o zvolení kandidáta na </w:t>
      </w:r>
      <w:r w:rsidR="00077386" w:rsidRPr="008F2D31">
        <w:t>dekana</w:t>
      </w:r>
      <w:r w:rsidRPr="008F2D31">
        <w:t xml:space="preserve"> podá </w:t>
      </w:r>
      <w:r w:rsidR="00077386" w:rsidRPr="008F2D31">
        <w:t>rektorovi</w:t>
      </w:r>
      <w:r w:rsidRPr="008F2D31">
        <w:t xml:space="preserve"> návrh na vymenovanie </w:t>
      </w:r>
      <w:r w:rsidR="00140D94" w:rsidRPr="008F2D31">
        <w:t>deka</w:t>
      </w:r>
      <w:r w:rsidR="00077386" w:rsidRPr="008F2D31">
        <w:t>na fakulty.</w:t>
      </w:r>
    </w:p>
    <w:p w:rsidR="00140D94" w:rsidRPr="008F2D31" w:rsidRDefault="00140D94" w:rsidP="00EA5049">
      <w:pPr>
        <w:pStyle w:val="Odsekzoznamu"/>
        <w:numPr>
          <w:ilvl w:val="0"/>
          <w:numId w:val="64"/>
        </w:numPr>
        <w:spacing w:after="120" w:line="240" w:lineRule="auto"/>
        <w:ind w:left="437" w:hanging="431"/>
        <w:contextualSpacing w:val="0"/>
      </w:pPr>
      <w:r w:rsidRPr="008F2D31">
        <w:t>Dekana môže odvolať rektor len so súhlasom nadpolovičnej väčšiny všetkých členov volebného zhromaždenia</w:t>
      </w:r>
      <w:r w:rsidR="001E247A" w:rsidRPr="008F2D31">
        <w:t xml:space="preserve">, t. j. </w:t>
      </w:r>
      <w:r w:rsidR="002939CE" w:rsidRPr="008F2D31">
        <w:t xml:space="preserve">deväť (9) </w:t>
      </w:r>
      <w:r w:rsidR="00E82260" w:rsidRPr="008F2D31">
        <w:t>členov</w:t>
      </w:r>
      <w:r w:rsidRPr="008F2D31">
        <w:t xml:space="preserve">, ak dekan: </w:t>
      </w:r>
    </w:p>
    <w:p w:rsidR="00140D94" w:rsidRPr="008F2D31" w:rsidRDefault="00140D94" w:rsidP="00055E47">
      <w:pPr>
        <w:pStyle w:val="Odsekzoznamu"/>
        <w:tabs>
          <w:tab w:val="left" w:pos="851"/>
        </w:tabs>
        <w:spacing w:after="120" w:line="240" w:lineRule="auto"/>
        <w:ind w:left="851" w:hanging="424"/>
        <w:contextualSpacing w:val="0"/>
        <w:jc w:val="left"/>
        <w:rPr>
          <w:color w:val="auto"/>
        </w:rPr>
      </w:pPr>
      <w:r w:rsidRPr="008F2D31">
        <w:rPr>
          <w:color w:val="auto"/>
        </w:rPr>
        <w:t xml:space="preserve">a) </w:t>
      </w:r>
      <w:r w:rsidR="00291B81">
        <w:rPr>
          <w:color w:val="auto"/>
        </w:rPr>
        <w:tab/>
      </w:r>
      <w:r w:rsidRPr="008F2D31">
        <w:rPr>
          <w:color w:val="auto"/>
        </w:rPr>
        <w:t>neplní závažným spôsobom svoje povinnosti,</w:t>
      </w:r>
    </w:p>
    <w:p w:rsidR="00140D94" w:rsidRPr="008F2D31" w:rsidRDefault="00140D94" w:rsidP="00055E47">
      <w:pPr>
        <w:pStyle w:val="Odsekzoznamu"/>
        <w:tabs>
          <w:tab w:val="left" w:pos="851"/>
        </w:tabs>
        <w:spacing w:after="120" w:line="240" w:lineRule="auto"/>
        <w:ind w:left="851" w:hanging="424"/>
        <w:contextualSpacing w:val="0"/>
        <w:jc w:val="left"/>
        <w:rPr>
          <w:color w:val="auto"/>
        </w:rPr>
      </w:pPr>
      <w:r w:rsidRPr="008F2D31">
        <w:rPr>
          <w:color w:val="auto"/>
        </w:rPr>
        <w:t xml:space="preserve">b) </w:t>
      </w:r>
      <w:r w:rsidR="00291B81">
        <w:rPr>
          <w:color w:val="auto"/>
        </w:rPr>
        <w:tab/>
      </w:r>
      <w:r w:rsidR="00E04915" w:rsidRPr="008F2D31">
        <w:rPr>
          <w:color w:val="auto"/>
        </w:rPr>
        <w:t>neplní merateľné ukazovatel</w:t>
      </w:r>
      <w:r w:rsidR="00E45FAC" w:rsidRPr="008F2D31">
        <w:rPr>
          <w:color w:val="auto"/>
        </w:rPr>
        <w:t>e a ciele dohodnuté v zmluve o výkone funkcie</w:t>
      </w:r>
      <w:r w:rsidRPr="008F2D31">
        <w:rPr>
          <w:color w:val="auto"/>
        </w:rPr>
        <w:t xml:space="preserve"> alebo</w:t>
      </w:r>
    </w:p>
    <w:p w:rsidR="00140D94" w:rsidRPr="008F2D31" w:rsidRDefault="00140D94" w:rsidP="00055E47">
      <w:pPr>
        <w:pStyle w:val="Odsekzoznamu"/>
        <w:tabs>
          <w:tab w:val="left" w:pos="851"/>
        </w:tabs>
        <w:spacing w:after="120" w:line="240" w:lineRule="auto"/>
        <w:ind w:left="851" w:hanging="424"/>
        <w:contextualSpacing w:val="0"/>
        <w:jc w:val="left"/>
        <w:rPr>
          <w:color w:val="auto"/>
        </w:rPr>
      </w:pPr>
      <w:r w:rsidRPr="008F2D31">
        <w:rPr>
          <w:color w:val="auto"/>
        </w:rPr>
        <w:t xml:space="preserve">c) </w:t>
      </w:r>
      <w:r w:rsidR="00291B81">
        <w:rPr>
          <w:color w:val="auto"/>
        </w:rPr>
        <w:tab/>
      </w:r>
      <w:r w:rsidRPr="008F2D31">
        <w:rPr>
          <w:color w:val="auto"/>
        </w:rPr>
        <w:t xml:space="preserve">porušil závažným spôsobom právne predpisy alebo vnútorné predpisy </w:t>
      </w:r>
      <w:r w:rsidR="00E04915" w:rsidRPr="008F2D31">
        <w:rPr>
          <w:color w:val="auto"/>
        </w:rPr>
        <w:t>UKF</w:t>
      </w:r>
      <w:r w:rsidRPr="008F2D31">
        <w:rPr>
          <w:color w:val="auto"/>
        </w:rPr>
        <w:t xml:space="preserve">. </w:t>
      </w:r>
    </w:p>
    <w:p w:rsidR="00140D94" w:rsidRPr="008F2D31" w:rsidRDefault="00E45FAC" w:rsidP="00EA5049">
      <w:pPr>
        <w:pStyle w:val="Odsekzoznamu"/>
        <w:numPr>
          <w:ilvl w:val="0"/>
          <w:numId w:val="64"/>
        </w:numPr>
        <w:spacing w:after="120" w:line="240" w:lineRule="auto"/>
        <w:ind w:left="437" w:hanging="431"/>
        <w:contextualSpacing w:val="0"/>
      </w:pPr>
      <w:r w:rsidRPr="008F2D31">
        <w:t>R</w:t>
      </w:r>
      <w:r w:rsidR="00140D94" w:rsidRPr="008F2D31">
        <w:t xml:space="preserve">okovanie </w:t>
      </w:r>
      <w:r w:rsidRPr="008F2D31">
        <w:t>volebného zhromaždenia o návrhu na odvolanie dekana</w:t>
      </w:r>
      <w:r w:rsidR="00140D94" w:rsidRPr="008F2D31">
        <w:t xml:space="preserve"> sa uskutoční</w:t>
      </w:r>
      <w:r w:rsidR="008006EF">
        <w:t>,</w:t>
      </w:r>
      <w:r w:rsidR="00140D94" w:rsidRPr="008F2D31">
        <w:t xml:space="preserve"> ak o to písomne požiada najmenej jedna tretina členov</w:t>
      </w:r>
      <w:r w:rsidR="007977FD" w:rsidRPr="008F2D31">
        <w:t xml:space="preserve"> (1/3)</w:t>
      </w:r>
      <w:r w:rsidR="00140D94" w:rsidRPr="008F2D31">
        <w:t xml:space="preserve"> </w:t>
      </w:r>
      <w:r w:rsidR="00B60708" w:rsidRPr="008F2D31">
        <w:t>akademického senátu, t.</w:t>
      </w:r>
      <w:r w:rsidR="008006EF">
        <w:t xml:space="preserve"> </w:t>
      </w:r>
      <w:r w:rsidR="00B60708" w:rsidRPr="008F2D31">
        <w:t xml:space="preserve">j. štyria </w:t>
      </w:r>
      <w:r w:rsidR="00B60708" w:rsidRPr="008F2D31">
        <w:rPr>
          <w:lang w:val="en-US"/>
        </w:rPr>
        <w:t xml:space="preserve">(4) </w:t>
      </w:r>
      <w:r w:rsidR="00B60708" w:rsidRPr="008F2D31">
        <w:t>členovia</w:t>
      </w:r>
      <w:r w:rsidR="00E82260" w:rsidRPr="008F2D31">
        <w:t>,</w:t>
      </w:r>
      <w:r w:rsidR="00B60708" w:rsidRPr="008F2D31">
        <w:t xml:space="preserve"> alebo rektor</w:t>
      </w:r>
      <w:r w:rsidR="00140D94" w:rsidRPr="008F2D31">
        <w:t xml:space="preserve">; súčasťou návrhu na odvolanie je aj zdôvodnenie. </w:t>
      </w:r>
    </w:p>
    <w:p w:rsidR="00140D94" w:rsidRPr="008F2D31" w:rsidRDefault="00140D94" w:rsidP="00EA5049">
      <w:pPr>
        <w:pStyle w:val="Odsekzoznamu"/>
        <w:numPr>
          <w:ilvl w:val="0"/>
          <w:numId w:val="64"/>
        </w:numPr>
        <w:spacing w:after="120" w:line="240" w:lineRule="auto"/>
        <w:ind w:left="437" w:hanging="431"/>
        <w:contextualSpacing w:val="0"/>
      </w:pPr>
      <w:r w:rsidRPr="008F2D31">
        <w:t xml:space="preserve">Na prijatie návrhu na odvolanie </w:t>
      </w:r>
      <w:r w:rsidR="00E45FAC" w:rsidRPr="008F2D31">
        <w:t xml:space="preserve">dekana </w:t>
      </w:r>
      <w:r w:rsidRPr="008F2D31">
        <w:t xml:space="preserve">sa vyžaduje súhlas nadpolovičnej väčšiny všetkých členov </w:t>
      </w:r>
      <w:r w:rsidR="00E45FAC" w:rsidRPr="008F2D31">
        <w:t xml:space="preserve">volebného zhromaždenia t. j. </w:t>
      </w:r>
      <w:r w:rsidR="00043336" w:rsidRPr="008F2D31">
        <w:t xml:space="preserve">deväť (9) </w:t>
      </w:r>
      <w:r w:rsidRPr="008F2D31">
        <w:t xml:space="preserve">členov. O návrhu na odvolanie </w:t>
      </w:r>
      <w:r w:rsidR="00E45FAC" w:rsidRPr="008F2D31">
        <w:t>dekana</w:t>
      </w:r>
      <w:r w:rsidRPr="008F2D31">
        <w:t xml:space="preserve"> sa rozhoduje tajným hlasovaním.</w:t>
      </w:r>
    </w:p>
    <w:p w:rsidR="0052523B" w:rsidRPr="008F2D31" w:rsidRDefault="00140D94" w:rsidP="00EA5049">
      <w:pPr>
        <w:pStyle w:val="Odsekzoznamu"/>
        <w:numPr>
          <w:ilvl w:val="0"/>
          <w:numId w:val="64"/>
        </w:numPr>
        <w:spacing w:after="120" w:line="240" w:lineRule="auto"/>
        <w:ind w:left="437" w:hanging="431"/>
        <w:contextualSpacing w:val="0"/>
      </w:pPr>
      <w:r w:rsidRPr="008F2D31">
        <w:t xml:space="preserve">Návrh na odvolanie </w:t>
      </w:r>
      <w:r w:rsidR="00E45FAC" w:rsidRPr="008F2D31">
        <w:t>dekan</w:t>
      </w:r>
      <w:r w:rsidRPr="008F2D31">
        <w:t xml:space="preserve">a podáva predseda AS </w:t>
      </w:r>
      <w:r w:rsidR="00E45FAC" w:rsidRPr="008F2D31">
        <w:t>fakulty</w:t>
      </w:r>
      <w:r w:rsidRPr="008F2D31">
        <w:t xml:space="preserve"> do</w:t>
      </w:r>
      <w:r w:rsidR="007977FD" w:rsidRPr="008F2D31">
        <w:t xml:space="preserve"> siedmych</w:t>
      </w:r>
      <w:r w:rsidRPr="008F2D31">
        <w:t xml:space="preserve"> </w:t>
      </w:r>
      <w:r w:rsidR="007977FD" w:rsidRPr="008F2D31">
        <w:t>(</w:t>
      </w:r>
      <w:r w:rsidR="004C7155" w:rsidRPr="008F2D31">
        <w:t>7</w:t>
      </w:r>
      <w:r w:rsidR="007977FD" w:rsidRPr="008F2D31">
        <w:t>)</w:t>
      </w:r>
      <w:r w:rsidR="004C7155" w:rsidRPr="008F2D31">
        <w:t xml:space="preserve"> </w:t>
      </w:r>
      <w:r w:rsidRPr="008F2D31">
        <w:t xml:space="preserve">dní od prijatia uznesenia o návrhu na odvolanie </w:t>
      </w:r>
      <w:r w:rsidR="00E45FAC" w:rsidRPr="008F2D31">
        <w:t>dekana rektorovi.</w:t>
      </w:r>
    </w:p>
    <w:p w:rsidR="00A87669" w:rsidRPr="008F2D31" w:rsidRDefault="0052523B" w:rsidP="00EA5049">
      <w:pPr>
        <w:pStyle w:val="Odsekzoznamu"/>
        <w:numPr>
          <w:ilvl w:val="0"/>
          <w:numId w:val="64"/>
        </w:numPr>
        <w:spacing w:after="120" w:line="240" w:lineRule="auto"/>
        <w:ind w:left="437" w:hanging="431"/>
        <w:contextualSpacing w:val="0"/>
      </w:pPr>
      <w:r w:rsidRPr="008F2D31">
        <w:t>V</w:t>
      </w:r>
      <w:r w:rsidR="00A87669" w:rsidRPr="008F2D31">
        <w:t>oľby kandidáta na dekana a prijatia návrhu na odvolanie dekana upravuj</w:t>
      </w:r>
      <w:r w:rsidRPr="008F2D31">
        <w:t xml:space="preserve">ú </w:t>
      </w:r>
      <w:r w:rsidR="00E45FAC" w:rsidRPr="008F2D31">
        <w:t>zásady voľby a odvolania dekana príslušnej fakulty.</w:t>
      </w:r>
    </w:p>
    <w:p w:rsidR="00A87669" w:rsidRDefault="00A87669" w:rsidP="00055E47">
      <w:pPr>
        <w:pStyle w:val="Odsekzoznamu"/>
        <w:numPr>
          <w:ilvl w:val="0"/>
          <w:numId w:val="64"/>
        </w:numPr>
        <w:spacing w:after="0" w:line="240" w:lineRule="auto"/>
        <w:ind w:left="437" w:hanging="431"/>
        <w:contextualSpacing w:val="0"/>
      </w:pPr>
      <w:r w:rsidRPr="008F2D31">
        <w:t xml:space="preserve">Dekana zastupujú v nim určenom rozsahu prodekani. Prodekanov vymenúva a odvoláva dekan fakulty. Funkčné obdobie prodekanov je </w:t>
      </w:r>
      <w:r w:rsidR="008F5F43" w:rsidRPr="008F2D31">
        <w:t xml:space="preserve">najviac </w:t>
      </w:r>
      <w:r w:rsidRPr="008F2D31">
        <w:t>štvorročné</w:t>
      </w:r>
      <w:r w:rsidR="004E21F2">
        <w:t xml:space="preserve"> (4-ročné)</w:t>
      </w:r>
      <w:r w:rsidR="008F5F43" w:rsidRPr="008F2D31">
        <w:t xml:space="preserve"> a končí uplynutím funkčného obdobia dekana</w:t>
      </w:r>
      <w:r w:rsidRPr="008F2D31">
        <w:t xml:space="preserve">. </w:t>
      </w:r>
    </w:p>
    <w:p w:rsidR="00EA5049" w:rsidRPr="008F2D31" w:rsidRDefault="00EA5049" w:rsidP="00055E47">
      <w:pPr>
        <w:pStyle w:val="Odsekzoznamu"/>
        <w:spacing w:after="0" w:line="240" w:lineRule="auto"/>
        <w:ind w:left="437" w:firstLine="0"/>
        <w:contextualSpacing w:val="0"/>
      </w:pPr>
    </w:p>
    <w:p w:rsidR="00A87669" w:rsidRPr="008F2D31" w:rsidRDefault="00A87669" w:rsidP="00AC71CD">
      <w:pPr>
        <w:pStyle w:val="Nadpis1"/>
        <w:rPr>
          <w:rFonts w:asciiTheme="minorHAnsi" w:hAnsiTheme="minorHAnsi" w:cstheme="minorHAnsi"/>
          <w:sz w:val="22"/>
        </w:rPr>
      </w:pPr>
      <w:bookmarkStart w:id="57" w:name="_Toc125534101"/>
      <w:bookmarkStart w:id="58" w:name="_Toc127184530"/>
      <w:bookmarkStart w:id="59" w:name="_Toc127160914"/>
      <w:r w:rsidRPr="008F2D31">
        <w:rPr>
          <w:rFonts w:asciiTheme="minorHAnsi" w:hAnsiTheme="minorHAnsi" w:cstheme="minorHAnsi"/>
          <w:sz w:val="22"/>
        </w:rPr>
        <w:t xml:space="preserve">Čl. </w:t>
      </w:r>
      <w:r w:rsidR="00830654" w:rsidRPr="008F2D31">
        <w:rPr>
          <w:rFonts w:asciiTheme="minorHAnsi" w:hAnsiTheme="minorHAnsi" w:cstheme="minorHAnsi"/>
          <w:sz w:val="22"/>
        </w:rPr>
        <w:t>20</w:t>
      </w:r>
      <w:r w:rsidR="00EA5049">
        <w:rPr>
          <w:rFonts w:asciiTheme="minorHAnsi" w:hAnsiTheme="minorHAnsi" w:cstheme="minorHAnsi"/>
          <w:sz w:val="22"/>
        </w:rPr>
        <w:br/>
      </w:r>
      <w:r w:rsidRPr="008F2D31">
        <w:rPr>
          <w:rFonts w:asciiTheme="minorHAnsi" w:hAnsiTheme="minorHAnsi" w:cstheme="minorHAnsi"/>
          <w:sz w:val="22"/>
        </w:rPr>
        <w:t>Disciplinárna komisia fakulty</w:t>
      </w:r>
      <w:bookmarkEnd w:id="57"/>
      <w:bookmarkEnd w:id="58"/>
      <w:bookmarkEnd w:id="59"/>
    </w:p>
    <w:p w:rsidR="0047017B" w:rsidRPr="008F2D31" w:rsidRDefault="00A87669" w:rsidP="00EA5049">
      <w:pPr>
        <w:pStyle w:val="Odsekzoznamu"/>
        <w:numPr>
          <w:ilvl w:val="0"/>
          <w:numId w:val="65"/>
        </w:numPr>
        <w:tabs>
          <w:tab w:val="left" w:pos="426"/>
        </w:tabs>
        <w:spacing w:after="120" w:line="240" w:lineRule="auto"/>
        <w:contextualSpacing w:val="0"/>
        <w:rPr>
          <w:color w:val="auto"/>
        </w:rPr>
      </w:pPr>
      <w:r w:rsidRPr="008F2D31">
        <w:t>Disciplinárn</w:t>
      </w:r>
      <w:r w:rsidRPr="008F2D31">
        <w:rPr>
          <w:color w:val="auto"/>
        </w:rPr>
        <w:t>a komisia fakulty je kolektívnym samosprávnym orgánom fakulty</w:t>
      </w:r>
      <w:r w:rsidR="00E04915" w:rsidRPr="008F2D31">
        <w:rPr>
          <w:color w:val="auto"/>
        </w:rPr>
        <w:t>.</w:t>
      </w:r>
    </w:p>
    <w:p w:rsidR="00A87669" w:rsidRPr="008F2D31" w:rsidRDefault="00830654" w:rsidP="00EA5049">
      <w:pPr>
        <w:pStyle w:val="Odsekzoznamu"/>
        <w:numPr>
          <w:ilvl w:val="0"/>
          <w:numId w:val="65"/>
        </w:numPr>
        <w:tabs>
          <w:tab w:val="left" w:pos="426"/>
        </w:tabs>
        <w:spacing w:after="120" w:line="240" w:lineRule="auto"/>
        <w:contextualSpacing w:val="0"/>
        <w:rPr>
          <w:color w:val="auto"/>
        </w:rPr>
      </w:pPr>
      <w:r w:rsidRPr="008F2D31">
        <w:rPr>
          <w:color w:val="auto"/>
        </w:rPr>
        <w:t>M</w:t>
      </w:r>
      <w:r w:rsidR="00A87669" w:rsidRPr="008F2D31">
        <w:rPr>
          <w:color w:val="auto"/>
        </w:rPr>
        <w:t xml:space="preserve">á </w:t>
      </w:r>
      <w:r w:rsidR="002B7724" w:rsidRPr="008F2D31">
        <w:rPr>
          <w:color w:val="auto"/>
        </w:rPr>
        <w:t>šesť (</w:t>
      </w:r>
      <w:r w:rsidR="00E04915" w:rsidRPr="008F2D31">
        <w:rPr>
          <w:color w:val="auto"/>
        </w:rPr>
        <w:t>6</w:t>
      </w:r>
      <w:r w:rsidR="002B7724" w:rsidRPr="008F2D31">
        <w:rPr>
          <w:color w:val="auto"/>
        </w:rPr>
        <w:t>)</w:t>
      </w:r>
      <w:r w:rsidR="00E04915" w:rsidRPr="008F2D31">
        <w:rPr>
          <w:color w:val="auto"/>
        </w:rPr>
        <w:t xml:space="preserve"> </w:t>
      </w:r>
      <w:r w:rsidR="00A87669" w:rsidRPr="008F2D31">
        <w:rPr>
          <w:color w:val="auto"/>
        </w:rPr>
        <w:t>členov, z toho polovicu tvoria študenti.</w:t>
      </w:r>
    </w:p>
    <w:p w:rsidR="00E04915" w:rsidRPr="008F2D31" w:rsidRDefault="00E04915" w:rsidP="00EA5049">
      <w:pPr>
        <w:tabs>
          <w:tab w:val="left" w:pos="426"/>
        </w:tabs>
        <w:spacing w:after="120" w:line="240" w:lineRule="auto"/>
        <w:ind w:left="426" w:hanging="420"/>
      </w:pPr>
      <w:r w:rsidRPr="008F2D31">
        <w:rPr>
          <w:color w:val="auto"/>
        </w:rPr>
        <w:t>3</w:t>
      </w:r>
      <w:r w:rsidR="00A87669" w:rsidRPr="008F2D31">
        <w:rPr>
          <w:color w:val="auto"/>
        </w:rPr>
        <w:t>.</w:t>
      </w:r>
      <w:r w:rsidR="00A87669" w:rsidRPr="008F2D31">
        <w:rPr>
          <w:color w:val="auto"/>
        </w:rPr>
        <w:tab/>
      </w:r>
      <w:r w:rsidRPr="008F2D31">
        <w:rPr>
          <w:color w:val="auto"/>
        </w:rPr>
        <w:t xml:space="preserve">Predsedom </w:t>
      </w:r>
      <w:r w:rsidRPr="008F2D31">
        <w:t xml:space="preserve">disciplinárnej komisie fakulty je </w:t>
      </w:r>
      <w:r w:rsidR="00667E42" w:rsidRPr="008F2D31">
        <w:t xml:space="preserve">spravidla </w:t>
      </w:r>
      <w:r w:rsidRPr="008F2D31">
        <w:t>prodekan pre oblasť vzdelávania príslušnej fakulty.</w:t>
      </w:r>
    </w:p>
    <w:p w:rsidR="001C4C88" w:rsidRPr="008F2D31" w:rsidRDefault="00E04915" w:rsidP="00EA5049">
      <w:pPr>
        <w:tabs>
          <w:tab w:val="left" w:pos="426"/>
        </w:tabs>
        <w:spacing w:after="120" w:line="240" w:lineRule="auto"/>
        <w:ind w:left="426" w:hanging="420"/>
      </w:pPr>
      <w:r w:rsidRPr="008F2D31">
        <w:t>4.</w:t>
      </w:r>
      <w:r w:rsidRPr="008F2D31">
        <w:tab/>
      </w:r>
      <w:r w:rsidR="00A87669" w:rsidRPr="008F2D31">
        <w:t xml:space="preserve">Členov a predsedu disciplinárnej komisie fakulty vymenúva dekan fakulty. </w:t>
      </w:r>
    </w:p>
    <w:p w:rsidR="00A87669" w:rsidRPr="008F2D31" w:rsidRDefault="00E04915" w:rsidP="00EA5049">
      <w:pPr>
        <w:tabs>
          <w:tab w:val="left" w:pos="426"/>
        </w:tabs>
        <w:spacing w:after="120" w:line="240" w:lineRule="auto"/>
      </w:pPr>
      <w:r w:rsidRPr="008F2D31">
        <w:t>5</w:t>
      </w:r>
      <w:r w:rsidR="00A87669" w:rsidRPr="008F2D31">
        <w:t>.</w:t>
      </w:r>
      <w:r w:rsidR="00A87669" w:rsidRPr="008F2D31">
        <w:tab/>
        <w:t>Disciplinárna komisia fakulty:</w:t>
      </w:r>
    </w:p>
    <w:p w:rsidR="00A87669" w:rsidRPr="008F2D31" w:rsidRDefault="00A87669" w:rsidP="00EA5049">
      <w:pPr>
        <w:spacing w:after="120" w:line="240" w:lineRule="auto"/>
        <w:ind w:left="851" w:hanging="425"/>
      </w:pPr>
      <w:r w:rsidRPr="008F2D31">
        <w:t>a)</w:t>
      </w:r>
      <w:r w:rsidRPr="008F2D31">
        <w:tab/>
        <w:t>prerokúva disciplinárne priestupky študentov zapísaných na fakulte,</w:t>
      </w:r>
    </w:p>
    <w:p w:rsidR="00A87669" w:rsidRPr="008F2D31" w:rsidRDefault="00A87669" w:rsidP="00EA5049">
      <w:pPr>
        <w:spacing w:after="120" w:line="240" w:lineRule="auto"/>
        <w:ind w:left="851" w:hanging="425"/>
      </w:pPr>
      <w:r w:rsidRPr="008F2D31">
        <w:t>b)</w:t>
      </w:r>
      <w:r w:rsidRPr="008F2D31">
        <w:tab/>
        <w:t>prerokúva disciplinárne priestupky študentov voči ochrane a hospodárnemu využívaniu majetku, prostriedku a služieb univerzity,</w:t>
      </w:r>
    </w:p>
    <w:p w:rsidR="00A87669" w:rsidRPr="008F2D31" w:rsidRDefault="00A87669" w:rsidP="00EA5049">
      <w:pPr>
        <w:spacing w:after="120" w:line="240" w:lineRule="auto"/>
        <w:ind w:left="851" w:hanging="425"/>
      </w:pPr>
      <w:r w:rsidRPr="008F2D31">
        <w:t>c)</w:t>
      </w:r>
      <w:r w:rsidRPr="008F2D31">
        <w:tab/>
        <w:t>prerokúva disciplinárne priestupky študentov voči dodržiavaniu vnútorných predpisov univerzity a jej súčastí,</w:t>
      </w:r>
    </w:p>
    <w:p w:rsidR="00A87669" w:rsidRPr="008F2D31" w:rsidRDefault="00A87669" w:rsidP="00EA5049">
      <w:pPr>
        <w:spacing w:after="120" w:line="240" w:lineRule="auto"/>
        <w:ind w:left="851" w:hanging="425"/>
      </w:pPr>
      <w:r w:rsidRPr="008F2D31">
        <w:t>d)</w:t>
      </w:r>
      <w:r w:rsidRPr="008F2D31">
        <w:tab/>
        <w:t>predkladá návrh na rozhodnutie o disciplinárnych priestupkoch študentov dekanovi,</w:t>
      </w:r>
    </w:p>
    <w:p w:rsidR="00A87669" w:rsidRPr="008F2D31" w:rsidRDefault="00A87669" w:rsidP="00EA5049">
      <w:pPr>
        <w:spacing w:after="120" w:line="240" w:lineRule="auto"/>
        <w:ind w:left="851" w:hanging="425"/>
      </w:pPr>
      <w:r w:rsidRPr="008F2D31">
        <w:t>e)</w:t>
      </w:r>
      <w:r w:rsidRPr="008F2D31">
        <w:tab/>
        <w:t>predkladá návrhy na predchádzanie disciplinárnym priestupkom študentom dekanovi.</w:t>
      </w:r>
    </w:p>
    <w:p w:rsidR="00A87669" w:rsidRPr="008F2D31" w:rsidRDefault="00E04915" w:rsidP="00055E47">
      <w:pPr>
        <w:tabs>
          <w:tab w:val="left" w:pos="426"/>
        </w:tabs>
        <w:spacing w:after="0" w:line="240" w:lineRule="auto"/>
        <w:ind w:left="426" w:hanging="420"/>
      </w:pPr>
      <w:r w:rsidRPr="008F2D31">
        <w:t>6</w:t>
      </w:r>
      <w:r w:rsidR="00830654" w:rsidRPr="008F2D31">
        <w:t>.</w:t>
      </w:r>
      <w:r w:rsidR="00830654" w:rsidRPr="008F2D31">
        <w:tab/>
        <w:t>Činnosť disciplinárnej komisie fakulty sa riadi rokovacím poriadkom disciplinárnej komisie fakulty.</w:t>
      </w:r>
    </w:p>
    <w:p w:rsidR="00830654" w:rsidRPr="008F2D31" w:rsidRDefault="00830654" w:rsidP="00EA5049">
      <w:pPr>
        <w:spacing w:after="0" w:line="240" w:lineRule="auto"/>
        <w:ind w:left="443" w:hanging="437"/>
        <w:jc w:val="center"/>
        <w:rPr>
          <w:b/>
        </w:rPr>
      </w:pPr>
    </w:p>
    <w:p w:rsidR="00830654" w:rsidRPr="008F2D31" w:rsidRDefault="00830654" w:rsidP="00055E47">
      <w:pPr>
        <w:pStyle w:val="Nadpis1"/>
        <w:spacing w:after="120" w:line="240" w:lineRule="auto"/>
        <w:rPr>
          <w:rFonts w:asciiTheme="minorHAnsi" w:hAnsiTheme="minorHAnsi" w:cstheme="minorHAnsi"/>
          <w:sz w:val="22"/>
        </w:rPr>
      </w:pPr>
      <w:bookmarkStart w:id="60" w:name="_Toc125534102"/>
      <w:bookmarkStart w:id="61" w:name="_Toc127184531"/>
      <w:bookmarkStart w:id="62" w:name="_Toc127160915"/>
      <w:r w:rsidRPr="008F2D31">
        <w:rPr>
          <w:rFonts w:asciiTheme="minorHAnsi" w:hAnsiTheme="minorHAnsi" w:cstheme="minorHAnsi"/>
          <w:sz w:val="22"/>
        </w:rPr>
        <w:t>Čl. 21</w:t>
      </w:r>
      <w:r w:rsidRPr="008F2D31">
        <w:rPr>
          <w:rFonts w:asciiTheme="minorHAnsi" w:hAnsiTheme="minorHAnsi" w:cstheme="minorHAnsi"/>
          <w:sz w:val="22"/>
        </w:rPr>
        <w:br/>
        <w:t>Vedecká rada fakulty</w:t>
      </w:r>
      <w:bookmarkEnd w:id="60"/>
      <w:bookmarkEnd w:id="61"/>
      <w:bookmarkEnd w:id="62"/>
    </w:p>
    <w:p w:rsidR="000932A1" w:rsidRPr="008F2D31" w:rsidRDefault="000932A1" w:rsidP="00EA5049">
      <w:pPr>
        <w:pStyle w:val="Odsekzoznamu"/>
        <w:numPr>
          <w:ilvl w:val="0"/>
          <w:numId w:val="66"/>
        </w:numPr>
        <w:tabs>
          <w:tab w:val="left" w:pos="426"/>
        </w:tabs>
        <w:spacing w:after="120" w:line="240" w:lineRule="auto"/>
        <w:ind w:left="431" w:hanging="448"/>
        <w:contextualSpacing w:val="0"/>
      </w:pPr>
      <w:r w:rsidRPr="008F2D31">
        <w:t xml:space="preserve">Vedecká rada fakulty je orgánom, ktorá garantuje vedeckú, vzdelávaciu a umeleckú úroveň </w:t>
      </w:r>
      <w:r w:rsidR="00957652" w:rsidRPr="008F2D31">
        <w:t>fakulty</w:t>
      </w:r>
      <w:r w:rsidRPr="008F2D31">
        <w:t xml:space="preserve">. </w:t>
      </w:r>
    </w:p>
    <w:p w:rsidR="000932A1" w:rsidRPr="008F2D31" w:rsidRDefault="000932A1" w:rsidP="00055E47">
      <w:pPr>
        <w:pStyle w:val="Odsekzoznamu"/>
        <w:numPr>
          <w:ilvl w:val="0"/>
          <w:numId w:val="66"/>
        </w:numPr>
        <w:tabs>
          <w:tab w:val="left" w:pos="426"/>
        </w:tabs>
        <w:spacing w:after="120" w:line="240" w:lineRule="auto"/>
        <w:ind w:left="431" w:hanging="448"/>
        <w:contextualSpacing w:val="0"/>
      </w:pPr>
      <w:r w:rsidRPr="008F2D31">
        <w:t>Vedeck</w:t>
      </w:r>
      <w:r w:rsidR="00667E42" w:rsidRPr="008F2D31">
        <w:t>á rada fakulty má dvadsaťjeden (21</w:t>
      </w:r>
      <w:r w:rsidRPr="008F2D31">
        <w:t xml:space="preserve">) členov. Členstvo vo vedeckej rady fakulty je čestné </w:t>
      </w:r>
      <w:r w:rsidR="00E529B5">
        <w:br/>
      </w:r>
      <w:r w:rsidRPr="008F2D31">
        <w:t>a nezastupiteľné.</w:t>
      </w:r>
    </w:p>
    <w:p w:rsidR="000932A1" w:rsidRPr="008F2D31" w:rsidRDefault="000932A1" w:rsidP="00EA5049">
      <w:pPr>
        <w:pStyle w:val="Odsekzoznamu"/>
        <w:numPr>
          <w:ilvl w:val="0"/>
          <w:numId w:val="66"/>
        </w:numPr>
        <w:tabs>
          <w:tab w:val="left" w:pos="426"/>
        </w:tabs>
        <w:spacing w:after="120" w:line="240" w:lineRule="auto"/>
        <w:ind w:left="431" w:hanging="448"/>
        <w:contextualSpacing w:val="0"/>
      </w:pPr>
      <w:r w:rsidRPr="008F2D31">
        <w:t xml:space="preserve">Predsedom vedeckej rady fakulty je dekan. </w:t>
      </w:r>
    </w:p>
    <w:p w:rsidR="00830654" w:rsidRPr="008F2D31" w:rsidRDefault="00830654" w:rsidP="00EA5049">
      <w:pPr>
        <w:pStyle w:val="Odsekzoznamu"/>
        <w:numPr>
          <w:ilvl w:val="0"/>
          <w:numId w:val="66"/>
        </w:numPr>
        <w:tabs>
          <w:tab w:val="left" w:pos="426"/>
        </w:tabs>
        <w:spacing w:after="120" w:line="240" w:lineRule="auto"/>
        <w:ind w:left="431" w:hanging="448"/>
        <w:contextualSpacing w:val="0"/>
      </w:pPr>
      <w:r w:rsidRPr="008F2D31">
        <w:t>Členov vedeckej rady fakulty vymenúva a odvoláva dekan fakulty</w:t>
      </w:r>
      <w:r w:rsidR="00667E42" w:rsidRPr="008F2D31">
        <w:t>, po vyjadrení AS fakulty</w:t>
      </w:r>
      <w:r w:rsidRPr="008F2D31">
        <w:t>. Funkčné obdobie členov vedeckej rady fakulty je najviac štvorročné</w:t>
      </w:r>
      <w:r w:rsidR="007977FD" w:rsidRPr="008F2D31">
        <w:t xml:space="preserve"> (4-ročné)</w:t>
      </w:r>
      <w:r w:rsidRPr="008F2D31">
        <w:t xml:space="preserve"> a končí ukončením funkčného obdobia dekana.</w:t>
      </w:r>
    </w:p>
    <w:p w:rsidR="00830654" w:rsidRPr="008F2D31" w:rsidRDefault="000932A1" w:rsidP="00EA5049">
      <w:pPr>
        <w:pStyle w:val="Odsekzoznamu"/>
        <w:numPr>
          <w:ilvl w:val="0"/>
          <w:numId w:val="66"/>
        </w:numPr>
        <w:tabs>
          <w:tab w:val="left" w:pos="426"/>
        </w:tabs>
        <w:spacing w:after="120" w:line="240" w:lineRule="auto"/>
        <w:ind w:left="431" w:hanging="448"/>
        <w:contextualSpacing w:val="0"/>
      </w:pPr>
      <w:r w:rsidRPr="008F2D31">
        <w:t xml:space="preserve">Členmi vedeckej rady fakulty sú významní odborníci z oblastí, v ktorých fakulta uskutočňuje vzdelávaciu, výskumnú, vývojovú, prípadne umeleckú, resp. ďalšiu tvorivú činnosť. Členmi vedeckej rady fakulty, ktorí sú členmi akademickej obce fakulty, môžu byť len osoby, ktoré pôsobia na funkčnom mieste profesora alebo na funkčnom mieste docenta alebo výskumní pracovníci </w:t>
      </w:r>
      <w:r w:rsidR="00F33AFE">
        <w:br/>
      </w:r>
      <w:r w:rsidRPr="008F2D31">
        <w:t xml:space="preserve">s vedeckým kvalifikačným stupňom </w:t>
      </w:r>
      <w:proofErr w:type="spellStart"/>
      <w:r w:rsidRPr="008F2D31">
        <w:t>IIa</w:t>
      </w:r>
      <w:proofErr w:type="spellEnd"/>
      <w:r w:rsidRPr="008F2D31">
        <w:t xml:space="preserve"> alebo s vedeckým kvalifikačným stupňom I alebo umeleckí pracovníci. </w:t>
      </w:r>
      <w:r w:rsidR="002570D8" w:rsidRPr="008F2D31">
        <w:t>Č</w:t>
      </w:r>
      <w:r w:rsidRPr="008F2D31">
        <w:t>len</w:t>
      </w:r>
      <w:r w:rsidR="002570D8" w:rsidRPr="008F2D31">
        <w:t>mi</w:t>
      </w:r>
      <w:r w:rsidRPr="008F2D31">
        <w:t xml:space="preserve"> vedeckej rady fakulty </w:t>
      </w:r>
      <w:r w:rsidR="002570D8" w:rsidRPr="008F2D31">
        <w:t xml:space="preserve">sú </w:t>
      </w:r>
      <w:r w:rsidRPr="008F2D31">
        <w:t xml:space="preserve">aj </w:t>
      </w:r>
      <w:r w:rsidR="002570D8" w:rsidRPr="008F2D31">
        <w:t xml:space="preserve">významní odborníci </w:t>
      </w:r>
      <w:r w:rsidRPr="008F2D31">
        <w:t>z iných vysokých škôl, výskumných ústavov a z praxe. Počet týchto členov vedeckej rady fakulty predstavuje najme</w:t>
      </w:r>
      <w:r w:rsidR="00667E42" w:rsidRPr="008F2D31">
        <w:t>nej jednu štvrtinu, t. j. šesť (6</w:t>
      </w:r>
      <w:r w:rsidRPr="008F2D31">
        <w:t>) členov, a najviac jednu tretinu</w:t>
      </w:r>
      <w:r w:rsidR="007977FD" w:rsidRPr="008F2D31">
        <w:t xml:space="preserve"> (1/3)</w:t>
      </w:r>
      <w:r w:rsidR="00667E42" w:rsidRPr="008F2D31">
        <w:t>, t. j. sedem (7</w:t>
      </w:r>
      <w:r w:rsidRPr="008F2D31">
        <w:t>) členov, z celkového počtu členov vedeckej rady fakulty</w:t>
      </w:r>
      <w:r w:rsidR="00830654" w:rsidRPr="008F2D31">
        <w:t>.</w:t>
      </w:r>
    </w:p>
    <w:p w:rsidR="00830654" w:rsidRPr="008F2D31" w:rsidRDefault="00830654" w:rsidP="00055E47">
      <w:pPr>
        <w:pStyle w:val="Odsekzoznamu"/>
        <w:numPr>
          <w:ilvl w:val="0"/>
          <w:numId w:val="66"/>
        </w:numPr>
        <w:tabs>
          <w:tab w:val="left" w:pos="426"/>
        </w:tabs>
        <w:spacing w:after="120" w:line="240" w:lineRule="auto"/>
        <w:contextualSpacing w:val="0"/>
      </w:pPr>
      <w:r w:rsidRPr="008F2D31">
        <w:t>Vedecká rada fakulty:</w:t>
      </w:r>
    </w:p>
    <w:p w:rsidR="00830654" w:rsidRPr="008F2D31" w:rsidRDefault="00830654" w:rsidP="00055E47">
      <w:pPr>
        <w:tabs>
          <w:tab w:val="left" w:pos="851"/>
        </w:tabs>
        <w:spacing w:after="120" w:line="240" w:lineRule="auto"/>
        <w:ind w:left="850" w:hanging="425"/>
      </w:pPr>
      <w:r w:rsidRPr="008F2D31">
        <w:t>a)</w:t>
      </w:r>
      <w:r w:rsidRPr="008F2D31">
        <w:tab/>
        <w:t>schvaľuje návrhy na udelenie vedecko-pedagogického titulu alebo umelecko-pedagogického titulu „docent“,</w:t>
      </w:r>
    </w:p>
    <w:p w:rsidR="00830654" w:rsidRPr="008F2D31" w:rsidRDefault="00830654" w:rsidP="00055E47">
      <w:pPr>
        <w:tabs>
          <w:tab w:val="left" w:pos="851"/>
        </w:tabs>
        <w:spacing w:after="120" w:line="240" w:lineRule="auto"/>
        <w:ind w:left="850" w:hanging="425"/>
      </w:pPr>
      <w:r w:rsidRPr="008F2D31">
        <w:t>b)</w:t>
      </w:r>
      <w:r w:rsidRPr="008F2D31">
        <w:tab/>
      </w:r>
      <w:r w:rsidR="00197515" w:rsidRPr="008F2D31">
        <w:t xml:space="preserve">prerokúva a predkladá VR UKF </w:t>
      </w:r>
      <w:r w:rsidRPr="008F2D31">
        <w:t>návrhy na menovanie za profesorov,</w:t>
      </w:r>
    </w:p>
    <w:p w:rsidR="00830654" w:rsidRPr="008F2D31" w:rsidRDefault="00830654" w:rsidP="00055E47">
      <w:pPr>
        <w:tabs>
          <w:tab w:val="left" w:pos="851"/>
        </w:tabs>
        <w:spacing w:after="120" w:line="240" w:lineRule="auto"/>
        <w:ind w:left="850" w:hanging="425"/>
      </w:pPr>
      <w:r w:rsidRPr="008F2D31">
        <w:lastRenderedPageBreak/>
        <w:t>c)</w:t>
      </w:r>
      <w:r w:rsidRPr="008F2D31">
        <w:tab/>
      </w:r>
      <w:r w:rsidR="00197515" w:rsidRPr="008F2D31">
        <w:t xml:space="preserve">prerokúva a navrhuje VR UKF </w:t>
      </w:r>
      <w:r w:rsidRPr="008F2D31">
        <w:t xml:space="preserve">udelenie </w:t>
      </w:r>
      <w:r w:rsidR="00197515" w:rsidRPr="008F2D31">
        <w:t xml:space="preserve">vedeckej </w:t>
      </w:r>
      <w:r w:rsidRPr="008F2D31">
        <w:t>hodnosti „</w:t>
      </w:r>
      <w:proofErr w:type="spellStart"/>
      <w:r w:rsidRPr="008F2D31">
        <w:t>doctor</w:t>
      </w:r>
      <w:proofErr w:type="spellEnd"/>
      <w:r w:rsidRPr="008F2D31">
        <w:t xml:space="preserve"> </w:t>
      </w:r>
      <w:proofErr w:type="spellStart"/>
      <w:r w:rsidRPr="008F2D31">
        <w:t>scientarium</w:t>
      </w:r>
      <w:proofErr w:type="spellEnd"/>
      <w:r w:rsidRPr="008F2D31">
        <w:t>“ (v skratke „DrSc.“),</w:t>
      </w:r>
    </w:p>
    <w:p w:rsidR="00197515" w:rsidRPr="008F2D31" w:rsidRDefault="004945B2" w:rsidP="00055E47">
      <w:pPr>
        <w:tabs>
          <w:tab w:val="left" w:pos="851"/>
        </w:tabs>
        <w:spacing w:after="120" w:line="240" w:lineRule="auto"/>
        <w:ind w:left="850" w:hanging="425"/>
      </w:pPr>
      <w:r w:rsidRPr="008F2D31">
        <w:t>d)</w:t>
      </w:r>
      <w:r w:rsidRPr="008F2D31">
        <w:tab/>
        <w:t>prerokúva a </w:t>
      </w:r>
      <w:r w:rsidR="00197515" w:rsidRPr="008F2D31">
        <w:t>n</w:t>
      </w:r>
      <w:r w:rsidRPr="008F2D31">
        <w:t>a</w:t>
      </w:r>
      <w:r w:rsidR="00197515" w:rsidRPr="008F2D31">
        <w:t>vrhuje VR UKF udelenie čestného titulu „</w:t>
      </w:r>
      <w:proofErr w:type="spellStart"/>
      <w:r w:rsidR="00197515" w:rsidRPr="008F2D31">
        <w:t>doctor</w:t>
      </w:r>
      <w:proofErr w:type="spellEnd"/>
      <w:r w:rsidR="00197515" w:rsidRPr="008F2D31">
        <w:t xml:space="preserve"> </w:t>
      </w:r>
      <w:proofErr w:type="spellStart"/>
      <w:r w:rsidR="00197515" w:rsidRPr="008F2D31">
        <w:t>honoris</w:t>
      </w:r>
      <w:proofErr w:type="spellEnd"/>
      <w:r w:rsidR="00197515" w:rsidRPr="008F2D31">
        <w:t xml:space="preserve"> </w:t>
      </w:r>
      <w:proofErr w:type="spellStart"/>
      <w:r w:rsidR="00197515" w:rsidRPr="008F2D31">
        <w:t>causa</w:t>
      </w:r>
      <w:proofErr w:type="spellEnd"/>
      <w:r w:rsidR="00197515" w:rsidRPr="008F2D31">
        <w:t>” (v skratke „Dr. h. c</w:t>
      </w:r>
      <w:r w:rsidRPr="008F2D31">
        <w:t>.</w:t>
      </w:r>
      <w:r w:rsidR="00E529B5">
        <w:t>“</w:t>
      </w:r>
      <w:r w:rsidR="00197515" w:rsidRPr="008F2D31">
        <w:t>),</w:t>
      </w:r>
    </w:p>
    <w:p w:rsidR="00197515" w:rsidRPr="008F2D31" w:rsidRDefault="00197515" w:rsidP="00055E47">
      <w:pPr>
        <w:tabs>
          <w:tab w:val="left" w:pos="851"/>
        </w:tabs>
        <w:spacing w:after="120" w:line="240" w:lineRule="auto"/>
        <w:ind w:left="850" w:hanging="425"/>
      </w:pPr>
      <w:r w:rsidRPr="008F2D31">
        <w:t>e)</w:t>
      </w:r>
      <w:r w:rsidRPr="008F2D31">
        <w:tab/>
        <w:t xml:space="preserve">prerokúva a navrhuje VR UKF udelenie čestného titulu </w:t>
      </w:r>
      <w:r w:rsidR="00876796" w:rsidRPr="008F2D31">
        <w:t>„</w:t>
      </w:r>
      <w:r w:rsidRPr="008F2D31">
        <w:t xml:space="preserve">profesor </w:t>
      </w:r>
      <w:proofErr w:type="spellStart"/>
      <w:r w:rsidRPr="008F2D31">
        <w:t>emeritus</w:t>
      </w:r>
      <w:proofErr w:type="spellEnd"/>
      <w:r w:rsidR="00E529B5">
        <w:t>“</w:t>
      </w:r>
      <w:r w:rsidR="00876796" w:rsidRPr="008F2D31">
        <w:t>,</w:t>
      </w:r>
    </w:p>
    <w:p w:rsidR="00830654" w:rsidRPr="008F2D31" w:rsidRDefault="009120CD" w:rsidP="00055E47">
      <w:pPr>
        <w:tabs>
          <w:tab w:val="left" w:pos="851"/>
        </w:tabs>
        <w:spacing w:after="120" w:line="240" w:lineRule="auto"/>
        <w:ind w:left="850" w:hanging="425"/>
      </w:pPr>
      <w:r>
        <w:t>f)</w:t>
      </w:r>
      <w:r>
        <w:tab/>
      </w:r>
      <w:r w:rsidR="00876796" w:rsidRPr="008F2D31">
        <w:t>prerokúva a predkladá VR UKF</w:t>
      </w:r>
      <w:r w:rsidR="00830654" w:rsidRPr="008F2D31">
        <w:t xml:space="preserve"> návrhy na kritériá na získanie titulu docent a kritériá na získanie titulu profesor,</w:t>
      </w:r>
    </w:p>
    <w:p w:rsidR="00830654" w:rsidRPr="008F2D31" w:rsidRDefault="00876796" w:rsidP="00055E47">
      <w:pPr>
        <w:tabs>
          <w:tab w:val="left" w:pos="851"/>
        </w:tabs>
        <w:spacing w:after="120" w:line="240" w:lineRule="auto"/>
        <w:ind w:left="850" w:hanging="425"/>
      </w:pPr>
      <w:r w:rsidRPr="008F2D31">
        <w:t>g)</w:t>
      </w:r>
      <w:r w:rsidRPr="008F2D31">
        <w:tab/>
        <w:t>prerokúva a predkladá VR UKF</w:t>
      </w:r>
      <w:r w:rsidR="00830654" w:rsidRPr="008F2D31">
        <w:t xml:space="preserve"> všeobecné kritériá na obsadzovanie funkčných miest profesorov a docentov,</w:t>
      </w:r>
    </w:p>
    <w:p w:rsidR="00830654" w:rsidRPr="008F2D31" w:rsidRDefault="00876796" w:rsidP="00055E47">
      <w:pPr>
        <w:tabs>
          <w:tab w:val="left" w:pos="851"/>
        </w:tabs>
        <w:spacing w:after="120" w:line="240" w:lineRule="auto"/>
        <w:ind w:left="850" w:hanging="425"/>
      </w:pPr>
      <w:r w:rsidRPr="008F2D31">
        <w:t>h</w:t>
      </w:r>
      <w:r w:rsidR="00830654" w:rsidRPr="008F2D31">
        <w:t>)</w:t>
      </w:r>
      <w:r w:rsidR="00830654" w:rsidRPr="008F2D31">
        <w:tab/>
      </w:r>
      <w:r w:rsidRPr="008F2D31">
        <w:t>prerokúva a predkladá VR UKF</w:t>
      </w:r>
      <w:r w:rsidR="00830654" w:rsidRPr="008F2D31">
        <w:t xml:space="preserve"> návrhy na konkrétne podmienky na obsadzovanie funkčných miest profesorov a docentov,</w:t>
      </w:r>
    </w:p>
    <w:p w:rsidR="00D01D03" w:rsidRPr="006849D7" w:rsidRDefault="00D84428" w:rsidP="00055E47">
      <w:pPr>
        <w:tabs>
          <w:tab w:val="left" w:pos="851"/>
        </w:tabs>
        <w:spacing w:after="120" w:line="240" w:lineRule="auto"/>
        <w:ind w:left="850" w:hanging="425"/>
      </w:pPr>
      <w:r>
        <w:t>i</w:t>
      </w:r>
      <w:r w:rsidR="00D01D03" w:rsidRPr="00D84428">
        <w:t>)</w:t>
      </w:r>
      <w:r w:rsidR="00D01D03" w:rsidRPr="00D84428">
        <w:tab/>
        <w:t xml:space="preserve">schvaľuje žiadosti o akreditáciu, úpravy alebo zrušenie odborov habilitačného konania </w:t>
      </w:r>
      <w:r w:rsidR="00F33AFE">
        <w:br/>
      </w:r>
      <w:r w:rsidR="00D01D03" w:rsidRPr="00D84428">
        <w:t>a inauguračného konania pred ich predložením Rade kvality UKF</w:t>
      </w:r>
      <w:r>
        <w:t>,</w:t>
      </w:r>
    </w:p>
    <w:p w:rsidR="00830654" w:rsidRPr="008F2D31" w:rsidRDefault="00D84428" w:rsidP="00055E47">
      <w:pPr>
        <w:tabs>
          <w:tab w:val="left" w:pos="851"/>
        </w:tabs>
        <w:spacing w:after="120" w:line="240" w:lineRule="auto"/>
        <w:ind w:left="850" w:hanging="425"/>
      </w:pPr>
      <w:r>
        <w:t>j</w:t>
      </w:r>
      <w:r w:rsidR="00830654" w:rsidRPr="008F2D31">
        <w:t>)</w:t>
      </w:r>
      <w:r w:rsidR="00830654" w:rsidRPr="008F2D31">
        <w:tab/>
        <w:t>schvaľuje ďalších odborníkov, ktorí majú právo skúšať na štátnych skúškach pre študijné programy uskutočňované na fakulte,</w:t>
      </w:r>
    </w:p>
    <w:p w:rsidR="00830654" w:rsidRPr="008F2D31" w:rsidRDefault="00D84428" w:rsidP="00055E47">
      <w:pPr>
        <w:tabs>
          <w:tab w:val="left" w:pos="851"/>
        </w:tabs>
        <w:spacing w:after="120" w:line="240" w:lineRule="auto"/>
        <w:ind w:left="850" w:hanging="425"/>
      </w:pPr>
      <w:r>
        <w:t>k</w:t>
      </w:r>
      <w:r w:rsidR="00830654" w:rsidRPr="008F2D31">
        <w:t>)</w:t>
      </w:r>
      <w:r w:rsidR="00830654" w:rsidRPr="008F2D31">
        <w:tab/>
        <w:t>schvaľuje školiteľov na doktorandské štúdium uskutočňované na fakulte,</w:t>
      </w:r>
    </w:p>
    <w:p w:rsidR="00830654" w:rsidRPr="008F2D31" w:rsidRDefault="00D84428" w:rsidP="00055E47">
      <w:pPr>
        <w:tabs>
          <w:tab w:val="left" w:pos="851"/>
        </w:tabs>
        <w:spacing w:after="120" w:line="240" w:lineRule="auto"/>
        <w:ind w:left="850" w:hanging="425"/>
      </w:pPr>
      <w:r>
        <w:t>l</w:t>
      </w:r>
      <w:r w:rsidR="00830654" w:rsidRPr="008F2D31">
        <w:t>)</w:t>
      </w:r>
      <w:r w:rsidR="00830654" w:rsidRPr="008F2D31">
        <w:tab/>
        <w:t>každoročne hodnotí úroveň vzdelávania, výskumnej, umeleckej, vývojovej a ďalšej tvorivej činnosti na fakulte,</w:t>
      </w:r>
    </w:p>
    <w:p w:rsidR="00830654" w:rsidRPr="008F2D31" w:rsidRDefault="00D84428" w:rsidP="00EA5049">
      <w:pPr>
        <w:tabs>
          <w:tab w:val="left" w:pos="851"/>
        </w:tabs>
        <w:spacing w:after="0" w:line="240" w:lineRule="auto"/>
        <w:ind w:left="851" w:hanging="425"/>
      </w:pPr>
      <w:r>
        <w:t>m</w:t>
      </w:r>
      <w:r w:rsidR="00830654" w:rsidRPr="008F2D31">
        <w:t>)</w:t>
      </w:r>
      <w:r w:rsidR="00830654" w:rsidRPr="008F2D31">
        <w:tab/>
        <w:t xml:space="preserve">schvaľuje rokovací poriadok vedeckej rady fakulty. </w:t>
      </w:r>
    </w:p>
    <w:p w:rsidR="00830654" w:rsidRPr="008F2D31" w:rsidRDefault="00830654" w:rsidP="00EA5049">
      <w:pPr>
        <w:spacing w:after="0" w:line="240" w:lineRule="auto"/>
      </w:pPr>
    </w:p>
    <w:p w:rsidR="00A87669" w:rsidRPr="008F2D31" w:rsidRDefault="00A87669" w:rsidP="00055E47">
      <w:pPr>
        <w:pStyle w:val="Nadpis1"/>
        <w:spacing w:after="120" w:line="240" w:lineRule="auto"/>
        <w:rPr>
          <w:rFonts w:asciiTheme="minorHAnsi" w:hAnsiTheme="minorHAnsi" w:cstheme="minorHAnsi"/>
          <w:sz w:val="22"/>
        </w:rPr>
      </w:pPr>
      <w:bookmarkStart w:id="63" w:name="_Toc125534103"/>
      <w:bookmarkStart w:id="64" w:name="_Toc127184532"/>
      <w:bookmarkStart w:id="65" w:name="_Toc127160916"/>
      <w:r w:rsidRPr="008F2D31">
        <w:rPr>
          <w:rFonts w:asciiTheme="minorHAnsi" w:hAnsiTheme="minorHAnsi" w:cstheme="minorHAnsi"/>
          <w:sz w:val="22"/>
        </w:rPr>
        <w:t xml:space="preserve">Čl. </w:t>
      </w:r>
      <w:r w:rsidR="0047017B" w:rsidRPr="008F2D31">
        <w:rPr>
          <w:rFonts w:asciiTheme="minorHAnsi" w:hAnsiTheme="minorHAnsi" w:cstheme="minorHAnsi"/>
          <w:sz w:val="22"/>
        </w:rPr>
        <w:t>22</w:t>
      </w:r>
      <w:r w:rsidRPr="008F2D31">
        <w:rPr>
          <w:rFonts w:asciiTheme="minorHAnsi" w:hAnsiTheme="minorHAnsi" w:cstheme="minorHAnsi"/>
          <w:sz w:val="22"/>
        </w:rPr>
        <w:br/>
        <w:t>Rada kvality fakult</w:t>
      </w:r>
      <w:r w:rsidR="0047017B" w:rsidRPr="008F2D31">
        <w:rPr>
          <w:rFonts w:asciiTheme="minorHAnsi" w:hAnsiTheme="minorHAnsi" w:cstheme="minorHAnsi"/>
          <w:sz w:val="22"/>
        </w:rPr>
        <w:t>y</w:t>
      </w:r>
      <w:bookmarkEnd w:id="63"/>
      <w:bookmarkEnd w:id="64"/>
      <w:bookmarkEnd w:id="65"/>
    </w:p>
    <w:p w:rsidR="00A87669" w:rsidRPr="008F2D31" w:rsidRDefault="00A87669" w:rsidP="00EA5049">
      <w:pPr>
        <w:tabs>
          <w:tab w:val="left" w:pos="426"/>
        </w:tabs>
        <w:spacing w:after="120" w:line="240" w:lineRule="auto"/>
        <w:ind w:left="426" w:hanging="420"/>
      </w:pPr>
      <w:r w:rsidRPr="008F2D31">
        <w:t>1.</w:t>
      </w:r>
      <w:r w:rsidRPr="008F2D31">
        <w:tab/>
        <w:t>Rada kvality fakult</w:t>
      </w:r>
      <w:r w:rsidR="0047017B" w:rsidRPr="008F2D31">
        <w:t>y</w:t>
      </w:r>
      <w:r w:rsidRPr="008F2D31">
        <w:t xml:space="preserve"> je výkonným a rozhodovacím orgánom fakulty v oblasti kvality vzdelávania.</w:t>
      </w:r>
    </w:p>
    <w:p w:rsidR="00E04915" w:rsidRPr="008F2D31" w:rsidRDefault="00E04915" w:rsidP="00EA5049">
      <w:pPr>
        <w:tabs>
          <w:tab w:val="left" w:pos="426"/>
        </w:tabs>
        <w:spacing w:after="120" w:line="240" w:lineRule="auto"/>
        <w:ind w:left="426" w:hanging="420"/>
      </w:pPr>
      <w:r w:rsidRPr="008F2D31">
        <w:t>2.</w:t>
      </w:r>
      <w:r w:rsidRPr="008F2D31">
        <w:tab/>
        <w:t>Predsedom rady kvality fakulty je dekan fakulty.</w:t>
      </w:r>
      <w:r w:rsidR="00A064AF" w:rsidRPr="008F2D31">
        <w:t xml:space="preserve"> Členov rady kvality fakulty menuje dekan.</w:t>
      </w:r>
    </w:p>
    <w:p w:rsidR="00E04915" w:rsidRPr="008F2D31" w:rsidRDefault="00E04915" w:rsidP="00EA5049">
      <w:pPr>
        <w:tabs>
          <w:tab w:val="left" w:pos="426"/>
        </w:tabs>
        <w:spacing w:after="120" w:line="240" w:lineRule="auto"/>
        <w:ind w:left="426" w:hanging="420"/>
      </w:pPr>
      <w:r w:rsidRPr="008F2D31">
        <w:t>3.</w:t>
      </w:r>
      <w:r w:rsidRPr="008F2D31">
        <w:tab/>
        <w:t>Jej zloženie a štruktúru upravuje organizačný poriadok fakulty.</w:t>
      </w:r>
      <w:r w:rsidR="00EA5049">
        <w:t xml:space="preserve"> </w:t>
      </w:r>
    </w:p>
    <w:p w:rsidR="00A064AF" w:rsidRPr="00E237DA" w:rsidRDefault="002570D8" w:rsidP="00055E47">
      <w:pPr>
        <w:tabs>
          <w:tab w:val="left" w:pos="426"/>
        </w:tabs>
        <w:spacing w:after="0" w:line="240" w:lineRule="auto"/>
        <w:ind w:left="426" w:hanging="420"/>
      </w:pPr>
      <w:r w:rsidRPr="008F2D31">
        <w:t>4</w:t>
      </w:r>
      <w:r w:rsidR="00A87669" w:rsidRPr="008F2D31">
        <w:t>.</w:t>
      </w:r>
      <w:r w:rsidR="00A87669" w:rsidRPr="008F2D31">
        <w:tab/>
        <w:t>Rada kvality fakult</w:t>
      </w:r>
      <w:r w:rsidR="004466ED" w:rsidRPr="008F2D31">
        <w:t>y</w:t>
      </w:r>
      <w:r w:rsidR="00D84428">
        <w:t xml:space="preserve"> </w:t>
      </w:r>
      <w:r w:rsidR="00A064AF" w:rsidRPr="008F2D31">
        <w:t>schvaľuje návrhy nových študijných programov, úpravy existujúcich študijných programov a návrhy na zrušenie študijných programov fakulty pred ich predložením Rade kvality UKF</w:t>
      </w:r>
      <w:r w:rsidR="00A064AF" w:rsidRPr="00E237DA">
        <w:t>.</w:t>
      </w:r>
    </w:p>
    <w:p w:rsidR="00A87669" w:rsidRPr="008F2D31" w:rsidRDefault="00A87669" w:rsidP="00055E47">
      <w:pPr>
        <w:spacing w:after="0" w:line="240" w:lineRule="auto"/>
      </w:pPr>
    </w:p>
    <w:p w:rsidR="00B121AB" w:rsidRPr="008F2D31" w:rsidRDefault="0075582B" w:rsidP="00EA5049">
      <w:pPr>
        <w:pStyle w:val="Nadpis1"/>
        <w:spacing w:after="120" w:line="240" w:lineRule="auto"/>
        <w:ind w:left="0" w:right="11" w:hanging="11"/>
        <w:rPr>
          <w:rFonts w:asciiTheme="minorHAnsi" w:hAnsiTheme="minorHAnsi" w:cstheme="minorHAnsi"/>
          <w:sz w:val="22"/>
        </w:rPr>
      </w:pPr>
      <w:bookmarkStart w:id="66" w:name="_Toc125534104"/>
      <w:bookmarkStart w:id="67" w:name="_Toc127184533"/>
      <w:bookmarkStart w:id="68" w:name="_Toc127160917"/>
      <w:r w:rsidRPr="008F2D31">
        <w:rPr>
          <w:rFonts w:asciiTheme="minorHAnsi" w:hAnsiTheme="minorHAnsi" w:cstheme="minorHAnsi"/>
          <w:sz w:val="22"/>
        </w:rPr>
        <w:t xml:space="preserve">Čl. </w:t>
      </w:r>
      <w:r w:rsidR="00E1373F" w:rsidRPr="008F2D31">
        <w:rPr>
          <w:rFonts w:asciiTheme="minorHAnsi" w:hAnsiTheme="minorHAnsi" w:cstheme="minorHAnsi"/>
          <w:sz w:val="22"/>
        </w:rPr>
        <w:t>23</w:t>
      </w:r>
      <w:r w:rsidR="000957B2" w:rsidRPr="008F2D31">
        <w:rPr>
          <w:rFonts w:asciiTheme="minorHAnsi" w:hAnsiTheme="minorHAnsi" w:cstheme="minorHAnsi"/>
          <w:sz w:val="22"/>
        </w:rPr>
        <w:br/>
      </w:r>
      <w:r w:rsidRPr="008F2D31">
        <w:rPr>
          <w:rFonts w:asciiTheme="minorHAnsi" w:hAnsiTheme="minorHAnsi" w:cstheme="minorHAnsi"/>
          <w:sz w:val="22"/>
        </w:rPr>
        <w:t>Charakteristika systému vysokoškolského vzdelávania na UKF</w:t>
      </w:r>
      <w:bookmarkEnd w:id="66"/>
      <w:bookmarkEnd w:id="67"/>
      <w:bookmarkEnd w:id="68"/>
      <w:r w:rsidR="00FC5EAE" w:rsidRPr="008F2D31">
        <w:rPr>
          <w:rFonts w:asciiTheme="minorHAnsi" w:hAnsiTheme="minorHAnsi" w:cstheme="minorHAnsi"/>
          <w:sz w:val="22"/>
        </w:rPr>
        <w:t xml:space="preserve"> </w:t>
      </w:r>
    </w:p>
    <w:p w:rsidR="00CF748A" w:rsidRPr="008F2D31" w:rsidRDefault="00CF748A" w:rsidP="00EA5049">
      <w:pPr>
        <w:numPr>
          <w:ilvl w:val="0"/>
          <w:numId w:val="13"/>
        </w:numPr>
        <w:spacing w:after="120" w:line="240" w:lineRule="auto"/>
        <w:ind w:hanging="426"/>
      </w:pPr>
      <w:r w:rsidRPr="008F2D31">
        <w:t>UKF poskytuje vysokoškolské vzdelávanie v akreditovaných študijných programoch vo všetkých troch stupňoch vysokoškolského vzdelávania.</w:t>
      </w:r>
    </w:p>
    <w:p w:rsidR="00C45AD7" w:rsidRPr="008F2D31" w:rsidRDefault="00C45AD7" w:rsidP="00EA5049">
      <w:pPr>
        <w:numPr>
          <w:ilvl w:val="0"/>
          <w:numId w:val="13"/>
        </w:numPr>
        <w:spacing w:after="120" w:line="240" w:lineRule="auto"/>
      </w:pPr>
      <w:r w:rsidRPr="008F2D31">
        <w:t>Študijný program sa uskutočňuje v študijnom odbore alebo v kombinácii študijných odborov. Študijné programy prvého stupňa sa uskutočňujú ako bakalárske študijné progr</w:t>
      </w:r>
      <w:r w:rsidR="007977FD" w:rsidRPr="008F2D31">
        <w:t>amy, š</w:t>
      </w:r>
      <w:r w:rsidRPr="008F2D31">
        <w:t>tudijné programy druhého stupňa sa uskutočňujú ako magisterské študijné programy</w:t>
      </w:r>
      <w:r w:rsidR="007977FD" w:rsidRPr="008F2D31">
        <w:t>, š</w:t>
      </w:r>
      <w:r w:rsidR="00E22644" w:rsidRPr="008F2D31">
        <w:t>tudijné programy spájajúce prvý a druhý stupeň sa uskutočňujú ako magisterské študijné programy. Š</w:t>
      </w:r>
      <w:r w:rsidRPr="008F2D31">
        <w:t>tudijné programy tretieho stupňa sa uskutočňujú ako doktorandské študijné programy.</w:t>
      </w:r>
    </w:p>
    <w:p w:rsidR="00C45AD7" w:rsidRPr="008F2D31" w:rsidRDefault="00C45AD7" w:rsidP="00EA5049">
      <w:pPr>
        <w:numPr>
          <w:ilvl w:val="0"/>
          <w:numId w:val="13"/>
        </w:numPr>
        <w:spacing w:after="120" w:line="240" w:lineRule="auto"/>
      </w:pPr>
      <w:r w:rsidRPr="008F2D31">
        <w:t>Vysokoškolské vzdelávanie sa uskutočňuje v dennej forme alebo v externej forme štúdia.</w:t>
      </w:r>
    </w:p>
    <w:p w:rsidR="00C45AD7" w:rsidRPr="008F2D31" w:rsidRDefault="00F8799C" w:rsidP="00EA5049">
      <w:pPr>
        <w:numPr>
          <w:ilvl w:val="0"/>
          <w:numId w:val="13"/>
        </w:numPr>
        <w:spacing w:after="120" w:line="240" w:lineRule="auto"/>
      </w:pPr>
      <w:r w:rsidRPr="008F2D31">
        <w:t>Štúdium v</w:t>
      </w:r>
      <w:r w:rsidR="007977FD" w:rsidRPr="008F2D31">
        <w:t> </w:t>
      </w:r>
      <w:r w:rsidRPr="008F2D31">
        <w:t>jednom</w:t>
      </w:r>
      <w:r w:rsidR="007977FD" w:rsidRPr="008F2D31">
        <w:t xml:space="preserve"> (1)</w:t>
      </w:r>
      <w:r w:rsidRPr="008F2D31">
        <w:t xml:space="preserve"> akademickom roku sa člení na dva </w:t>
      </w:r>
      <w:r w:rsidR="007977FD" w:rsidRPr="008F2D31">
        <w:t xml:space="preserve">(2) </w:t>
      </w:r>
      <w:r w:rsidRPr="008F2D31">
        <w:t xml:space="preserve">semestre alebo tri </w:t>
      </w:r>
      <w:r w:rsidR="007977FD" w:rsidRPr="008F2D31">
        <w:t xml:space="preserve">(3) </w:t>
      </w:r>
      <w:proofErr w:type="spellStart"/>
      <w:r w:rsidRPr="008F2D31">
        <w:t>trimestre</w:t>
      </w:r>
      <w:proofErr w:type="spellEnd"/>
      <w:r w:rsidRPr="008F2D31">
        <w:t xml:space="preserve">. </w:t>
      </w:r>
      <w:r w:rsidR="00C45AD7" w:rsidRPr="008F2D31">
        <w:t>Organizácia všetkých stupňov a foriem vysokoškolského štúdia je založená na kreditovom systéme.</w:t>
      </w:r>
    </w:p>
    <w:p w:rsidR="00C45AD7" w:rsidRPr="008F2D31" w:rsidRDefault="00C45AD7" w:rsidP="00EA5049">
      <w:pPr>
        <w:numPr>
          <w:ilvl w:val="0"/>
          <w:numId w:val="13"/>
        </w:numPr>
        <w:spacing w:after="120" w:line="240" w:lineRule="auto"/>
      </w:pPr>
      <w:r w:rsidRPr="008F2D31">
        <w:lastRenderedPageBreak/>
        <w:t xml:space="preserve">Podmienkou pre úspešné absolvovanie štúdia je vykonanie štátnej skúšky alebo štátnych skúšok </w:t>
      </w:r>
      <w:r w:rsidR="00F33AFE">
        <w:br/>
      </w:r>
      <w:r w:rsidRPr="008F2D31">
        <w:t>v súlade s odporúčaným študijným plánom akreditovaného študijného programu.</w:t>
      </w:r>
    </w:p>
    <w:p w:rsidR="00C45AD7" w:rsidRPr="008F2D31" w:rsidRDefault="00C45AD7" w:rsidP="00055E47">
      <w:pPr>
        <w:numPr>
          <w:ilvl w:val="0"/>
          <w:numId w:val="13"/>
        </w:numPr>
        <w:spacing w:after="0" w:line="240" w:lineRule="auto"/>
      </w:pPr>
      <w:r w:rsidRPr="008F2D31">
        <w:t>Vysokoškolské štúdium sa na UKF riadi Študijným poriadkom UKF.</w:t>
      </w:r>
    </w:p>
    <w:p w:rsidR="00B121AB" w:rsidRPr="008F2D31" w:rsidRDefault="00B121AB" w:rsidP="00EA5049">
      <w:pPr>
        <w:spacing w:after="0" w:line="240" w:lineRule="auto"/>
        <w:ind w:left="182" w:firstLine="0"/>
        <w:jc w:val="center"/>
      </w:pPr>
    </w:p>
    <w:p w:rsidR="00B121AB" w:rsidRPr="008F2D31" w:rsidRDefault="0075582B" w:rsidP="00EA5049">
      <w:pPr>
        <w:pStyle w:val="Nadpis1"/>
        <w:spacing w:after="120" w:line="240" w:lineRule="auto"/>
        <w:ind w:left="0" w:right="11" w:hanging="11"/>
        <w:rPr>
          <w:rFonts w:asciiTheme="minorHAnsi" w:hAnsiTheme="minorHAnsi" w:cstheme="minorHAnsi"/>
          <w:sz w:val="22"/>
        </w:rPr>
      </w:pPr>
      <w:bookmarkStart w:id="69" w:name="_Toc125534105"/>
      <w:bookmarkStart w:id="70" w:name="_Toc127184534"/>
      <w:bookmarkStart w:id="71" w:name="_Toc127160918"/>
      <w:r w:rsidRPr="008F2D31">
        <w:rPr>
          <w:rFonts w:asciiTheme="minorHAnsi" w:hAnsiTheme="minorHAnsi" w:cstheme="minorHAnsi"/>
          <w:sz w:val="22"/>
        </w:rPr>
        <w:t xml:space="preserve">Čl. </w:t>
      </w:r>
      <w:r w:rsidR="00E1373F" w:rsidRPr="008F2D31">
        <w:rPr>
          <w:rFonts w:asciiTheme="minorHAnsi" w:hAnsiTheme="minorHAnsi" w:cstheme="minorHAnsi"/>
          <w:sz w:val="22"/>
        </w:rPr>
        <w:t>24</w:t>
      </w:r>
      <w:r w:rsidR="00DF0605" w:rsidRPr="008F2D31">
        <w:rPr>
          <w:rFonts w:asciiTheme="minorHAnsi" w:hAnsiTheme="minorHAnsi" w:cstheme="minorHAnsi"/>
          <w:sz w:val="22"/>
        </w:rPr>
        <w:br/>
      </w:r>
      <w:r w:rsidRPr="008F2D31">
        <w:rPr>
          <w:rFonts w:asciiTheme="minorHAnsi" w:hAnsiTheme="minorHAnsi" w:cstheme="minorHAnsi"/>
          <w:sz w:val="22"/>
        </w:rPr>
        <w:t>Ďalšie vzdelávanie</w:t>
      </w:r>
      <w:bookmarkEnd w:id="69"/>
      <w:bookmarkEnd w:id="70"/>
      <w:bookmarkEnd w:id="71"/>
      <w:r w:rsidR="00FC5EAE" w:rsidRPr="008F2D31">
        <w:rPr>
          <w:rFonts w:asciiTheme="minorHAnsi" w:hAnsiTheme="minorHAnsi" w:cstheme="minorHAnsi"/>
          <w:sz w:val="22"/>
        </w:rPr>
        <w:t xml:space="preserve"> </w:t>
      </w:r>
    </w:p>
    <w:p w:rsidR="002E3487" w:rsidRPr="008F2D31" w:rsidRDefault="002E3487" w:rsidP="00EA5049">
      <w:pPr>
        <w:numPr>
          <w:ilvl w:val="0"/>
          <w:numId w:val="60"/>
        </w:numPr>
        <w:spacing w:after="120" w:line="240" w:lineRule="auto"/>
      </w:pPr>
      <w:r w:rsidRPr="008F2D31">
        <w:t xml:space="preserve">Na UKF sa uskutočňuje </w:t>
      </w:r>
      <w:r w:rsidR="002570D8" w:rsidRPr="008F2D31">
        <w:t xml:space="preserve">aj </w:t>
      </w:r>
      <w:r w:rsidRPr="008F2D31">
        <w:t>ďalšie vzdelávanie ako súčasť celoživotného vzdelávania.</w:t>
      </w:r>
    </w:p>
    <w:p w:rsidR="002E3487" w:rsidRPr="008F2D31" w:rsidRDefault="002E3487" w:rsidP="00EA5049">
      <w:pPr>
        <w:numPr>
          <w:ilvl w:val="0"/>
          <w:numId w:val="60"/>
        </w:numPr>
        <w:spacing w:after="120" w:line="240" w:lineRule="auto"/>
      </w:pPr>
      <w:r w:rsidRPr="008F2D31">
        <w:t>Účastníci ďalšieho vzdelávania nie sú študentmi univerzity v zmysle zákona o vysokých školách.</w:t>
      </w:r>
    </w:p>
    <w:p w:rsidR="0016118C" w:rsidRPr="008F2D31" w:rsidRDefault="002E3487" w:rsidP="00EA5049">
      <w:pPr>
        <w:numPr>
          <w:ilvl w:val="0"/>
          <w:numId w:val="60"/>
        </w:numPr>
        <w:spacing w:after="120" w:line="240" w:lineRule="auto"/>
      </w:pPr>
      <w:r w:rsidRPr="008F2D31">
        <w:t>Ďalšie vzdelávanie sa uskutočňuje ako</w:t>
      </w:r>
      <w:r w:rsidR="0075582B" w:rsidRPr="008F2D31">
        <w:t>:</w:t>
      </w:r>
      <w:r w:rsidR="00FC5EAE" w:rsidRPr="008F2D31">
        <w:t xml:space="preserve"> </w:t>
      </w:r>
    </w:p>
    <w:p w:rsidR="00B121AB" w:rsidRPr="0078677A" w:rsidRDefault="0075582B" w:rsidP="00EA5049">
      <w:pPr>
        <w:tabs>
          <w:tab w:val="left" w:pos="851"/>
        </w:tabs>
        <w:spacing w:after="120" w:line="240" w:lineRule="auto"/>
        <w:ind w:left="850" w:hanging="425"/>
      </w:pPr>
      <w:r w:rsidRPr="0078677A">
        <w:t>a)</w:t>
      </w:r>
      <w:r w:rsidRPr="0078677A">
        <w:rPr>
          <w:rFonts w:eastAsia="Arial"/>
        </w:rPr>
        <w:t xml:space="preserve"> </w:t>
      </w:r>
      <w:r w:rsidR="0016118C" w:rsidRPr="0078677A">
        <w:rPr>
          <w:rFonts w:eastAsia="Arial"/>
        </w:rPr>
        <w:tab/>
      </w:r>
      <w:r w:rsidRPr="0078677A">
        <w:t>ďalšie odborné vzdelávanie,</w:t>
      </w:r>
      <w:r w:rsidR="00FC5EAE" w:rsidRPr="0078677A">
        <w:t xml:space="preserve"> </w:t>
      </w:r>
    </w:p>
    <w:p w:rsidR="00B121AB" w:rsidRPr="0078677A" w:rsidRDefault="0075582B" w:rsidP="00EA5049">
      <w:pPr>
        <w:numPr>
          <w:ilvl w:val="0"/>
          <w:numId w:val="16"/>
        </w:numPr>
        <w:tabs>
          <w:tab w:val="left" w:pos="851"/>
        </w:tabs>
        <w:spacing w:after="120" w:line="240" w:lineRule="auto"/>
        <w:ind w:left="850" w:hanging="425"/>
      </w:pPr>
      <w:r w:rsidRPr="0078677A">
        <w:t>rekvalifikačné vzdelávanie,</w:t>
      </w:r>
      <w:r w:rsidR="00FC5EAE" w:rsidRPr="0078677A">
        <w:t xml:space="preserve"> </w:t>
      </w:r>
    </w:p>
    <w:p w:rsidR="00B121AB" w:rsidRPr="0078677A" w:rsidRDefault="0075582B" w:rsidP="00EA5049">
      <w:pPr>
        <w:numPr>
          <w:ilvl w:val="0"/>
          <w:numId w:val="16"/>
        </w:numPr>
        <w:tabs>
          <w:tab w:val="left" w:pos="851"/>
        </w:tabs>
        <w:spacing w:after="120" w:line="240" w:lineRule="auto"/>
        <w:ind w:left="850" w:hanging="425"/>
      </w:pPr>
      <w:r w:rsidRPr="0078677A">
        <w:t>kontinuálne vzdelávanie,</w:t>
      </w:r>
      <w:r w:rsidR="00FC5EAE" w:rsidRPr="0078677A">
        <w:t xml:space="preserve"> </w:t>
      </w:r>
    </w:p>
    <w:p w:rsidR="00B121AB" w:rsidRPr="0078677A" w:rsidRDefault="00F8799C" w:rsidP="00EA5049">
      <w:pPr>
        <w:numPr>
          <w:ilvl w:val="0"/>
          <w:numId w:val="16"/>
        </w:numPr>
        <w:tabs>
          <w:tab w:val="left" w:pos="851"/>
        </w:tabs>
        <w:spacing w:after="120" w:line="240" w:lineRule="auto"/>
        <w:ind w:left="850" w:hanging="425"/>
      </w:pPr>
      <w:r w:rsidRPr="0078677A">
        <w:t>kvalifikačné vzdelávanie</w:t>
      </w:r>
      <w:r w:rsidR="0075582B" w:rsidRPr="0078677A">
        <w:t>,</w:t>
      </w:r>
      <w:r w:rsidR="00FC5EAE" w:rsidRPr="0078677A">
        <w:t xml:space="preserve"> </w:t>
      </w:r>
    </w:p>
    <w:p w:rsidR="00B121AB" w:rsidRPr="0078677A" w:rsidRDefault="0075582B" w:rsidP="00EA5049">
      <w:pPr>
        <w:numPr>
          <w:ilvl w:val="0"/>
          <w:numId w:val="16"/>
        </w:numPr>
        <w:tabs>
          <w:tab w:val="left" w:pos="851"/>
        </w:tabs>
        <w:spacing w:after="120" w:line="240" w:lineRule="auto"/>
        <w:ind w:left="850" w:hanging="425"/>
      </w:pPr>
      <w:r w:rsidRPr="0078677A">
        <w:t>špecializačné,</w:t>
      </w:r>
      <w:r w:rsidR="00FC5EAE" w:rsidRPr="0078677A">
        <w:t xml:space="preserve"> </w:t>
      </w:r>
      <w:r w:rsidRPr="0078677A">
        <w:t>sústavné</w:t>
      </w:r>
      <w:r w:rsidR="00FC5EAE" w:rsidRPr="0078677A">
        <w:t xml:space="preserve"> </w:t>
      </w:r>
      <w:r w:rsidRPr="0078677A">
        <w:t>vzdelávanie</w:t>
      </w:r>
      <w:r w:rsidR="00FC5EAE" w:rsidRPr="0078677A">
        <w:t xml:space="preserve"> </w:t>
      </w:r>
      <w:r w:rsidRPr="0078677A">
        <w:t>a certifikačná</w:t>
      </w:r>
      <w:r w:rsidR="00FC5EAE" w:rsidRPr="0078677A">
        <w:t xml:space="preserve"> </w:t>
      </w:r>
      <w:r w:rsidRPr="0078677A">
        <w:t>príprava zdravotníckych pracovníkov,</w:t>
      </w:r>
      <w:r w:rsidR="00FC5EAE" w:rsidRPr="0078677A">
        <w:t xml:space="preserve"> </w:t>
      </w:r>
    </w:p>
    <w:p w:rsidR="00B121AB" w:rsidRPr="0078677A" w:rsidRDefault="0075582B" w:rsidP="00EA5049">
      <w:pPr>
        <w:numPr>
          <w:ilvl w:val="0"/>
          <w:numId w:val="16"/>
        </w:numPr>
        <w:tabs>
          <w:tab w:val="left" w:pos="851"/>
        </w:tabs>
        <w:spacing w:after="120" w:line="240" w:lineRule="auto"/>
        <w:ind w:left="850" w:hanging="425"/>
      </w:pPr>
      <w:r w:rsidRPr="0078677A">
        <w:t>záujmové vzdelávanie,</w:t>
      </w:r>
      <w:r w:rsidR="00FC5EAE" w:rsidRPr="0078677A">
        <w:t xml:space="preserve"> </w:t>
      </w:r>
    </w:p>
    <w:p w:rsidR="00B121AB" w:rsidRPr="0078677A" w:rsidRDefault="0075582B" w:rsidP="00EA5049">
      <w:pPr>
        <w:numPr>
          <w:ilvl w:val="0"/>
          <w:numId w:val="16"/>
        </w:numPr>
        <w:tabs>
          <w:tab w:val="left" w:pos="851"/>
        </w:tabs>
        <w:spacing w:after="120" w:line="240" w:lineRule="auto"/>
        <w:ind w:left="850" w:hanging="425"/>
      </w:pPr>
      <w:r w:rsidRPr="0078677A">
        <w:t>občianske vzdelávanie,</w:t>
      </w:r>
      <w:r w:rsidR="00FC5EAE" w:rsidRPr="0078677A">
        <w:t xml:space="preserve"> </w:t>
      </w:r>
    </w:p>
    <w:p w:rsidR="00B121AB" w:rsidRPr="0078677A" w:rsidRDefault="0075582B" w:rsidP="00055E47">
      <w:pPr>
        <w:numPr>
          <w:ilvl w:val="0"/>
          <w:numId w:val="16"/>
        </w:numPr>
        <w:tabs>
          <w:tab w:val="left" w:pos="851"/>
        </w:tabs>
        <w:spacing w:after="0" w:line="240" w:lineRule="auto"/>
        <w:ind w:left="851" w:hanging="425"/>
      </w:pPr>
      <w:r w:rsidRPr="0078677A">
        <w:t>vzdelávanie seniorov.</w:t>
      </w:r>
      <w:r w:rsidR="00FC5EAE" w:rsidRPr="0078677A">
        <w:t xml:space="preserve"> </w:t>
      </w:r>
    </w:p>
    <w:p w:rsidR="00DB666E" w:rsidRPr="008F2D31" w:rsidRDefault="00DB666E" w:rsidP="00055E47">
      <w:pPr>
        <w:tabs>
          <w:tab w:val="left" w:pos="851"/>
        </w:tabs>
        <w:spacing w:after="0" w:line="240" w:lineRule="auto"/>
        <w:ind w:left="851" w:firstLine="0"/>
      </w:pPr>
    </w:p>
    <w:p w:rsidR="0075582B" w:rsidRPr="008F2D31" w:rsidRDefault="002570D8" w:rsidP="00055E47">
      <w:pPr>
        <w:pStyle w:val="Nadpis1"/>
        <w:spacing w:after="120" w:line="240" w:lineRule="auto"/>
        <w:rPr>
          <w:rFonts w:asciiTheme="minorHAnsi" w:hAnsiTheme="minorHAnsi" w:cstheme="minorHAnsi"/>
          <w:sz w:val="22"/>
        </w:rPr>
      </w:pPr>
      <w:bookmarkStart w:id="72" w:name="_Toc125534106"/>
      <w:bookmarkStart w:id="73" w:name="_Toc127184535"/>
      <w:bookmarkStart w:id="74" w:name="_Toc127160919"/>
      <w:r w:rsidRPr="008F2D31">
        <w:rPr>
          <w:rFonts w:asciiTheme="minorHAnsi" w:hAnsiTheme="minorHAnsi" w:cstheme="minorHAnsi"/>
          <w:sz w:val="22"/>
        </w:rPr>
        <w:t>Čl. 25</w:t>
      </w:r>
      <w:r w:rsidRPr="008F2D31">
        <w:rPr>
          <w:rFonts w:asciiTheme="minorHAnsi" w:hAnsiTheme="minorHAnsi" w:cstheme="minorHAnsi"/>
          <w:sz w:val="22"/>
        </w:rPr>
        <w:br/>
      </w:r>
      <w:r w:rsidR="00823023" w:rsidRPr="008F2D31">
        <w:rPr>
          <w:rFonts w:asciiTheme="minorHAnsi" w:hAnsiTheme="minorHAnsi" w:cstheme="minorHAnsi"/>
          <w:sz w:val="22"/>
        </w:rPr>
        <w:t>P</w:t>
      </w:r>
      <w:r w:rsidR="0075582B" w:rsidRPr="008F2D31">
        <w:rPr>
          <w:rFonts w:asciiTheme="minorHAnsi" w:hAnsiTheme="minorHAnsi" w:cstheme="minorHAnsi"/>
          <w:sz w:val="22"/>
        </w:rPr>
        <w:t>odmienky prijatia na štúdium</w:t>
      </w:r>
      <w:r w:rsidR="004856EA" w:rsidRPr="008F2D31">
        <w:rPr>
          <w:rFonts w:asciiTheme="minorHAnsi" w:hAnsiTheme="minorHAnsi" w:cstheme="minorHAnsi"/>
          <w:sz w:val="22"/>
        </w:rPr>
        <w:t xml:space="preserve"> a spôsob</w:t>
      </w:r>
      <w:r w:rsidR="00F7738B" w:rsidRPr="008F2D31">
        <w:rPr>
          <w:rFonts w:asciiTheme="minorHAnsi" w:hAnsiTheme="minorHAnsi" w:cstheme="minorHAnsi"/>
          <w:sz w:val="22"/>
        </w:rPr>
        <w:t xml:space="preserve"> určovania počtu prijímaných uchádzačov</w:t>
      </w:r>
      <w:bookmarkEnd w:id="72"/>
      <w:bookmarkEnd w:id="73"/>
      <w:bookmarkEnd w:id="74"/>
    </w:p>
    <w:p w:rsidR="004856EA" w:rsidRPr="008F2D31" w:rsidRDefault="002F60F5" w:rsidP="009120CD">
      <w:pPr>
        <w:pStyle w:val="Odsekzoznamu"/>
        <w:numPr>
          <w:ilvl w:val="0"/>
          <w:numId w:val="46"/>
        </w:numPr>
        <w:tabs>
          <w:tab w:val="left" w:pos="426"/>
        </w:tabs>
        <w:spacing w:after="120" w:line="240" w:lineRule="auto"/>
        <w:ind w:hanging="420"/>
        <w:contextualSpacing w:val="0"/>
      </w:pPr>
      <w:r w:rsidRPr="008F2D31">
        <w:t>P</w:t>
      </w:r>
      <w:r w:rsidR="004856EA" w:rsidRPr="008F2D31">
        <w:t xml:space="preserve">rávo študovať na </w:t>
      </w:r>
      <w:r w:rsidR="00B362F2" w:rsidRPr="008F2D31">
        <w:t>UKF</w:t>
      </w:r>
      <w:r w:rsidR="004856EA" w:rsidRPr="008F2D31">
        <w:t xml:space="preserve"> zvolený študijný program</w:t>
      </w:r>
      <w:r w:rsidRPr="008F2D31">
        <w:t xml:space="preserve"> má každý</w:t>
      </w:r>
      <w:r w:rsidR="007977FD" w:rsidRPr="008F2D31">
        <w:t xml:space="preserve"> uchádzač o štúdium</w:t>
      </w:r>
      <w:r w:rsidR="004856EA" w:rsidRPr="008F2D31">
        <w:t>, ak splní základné podmienky prijatia na štúdium podľa § 56 zákona o vysokých školách a ďalšie podmienky určené príslušnou fakultou.</w:t>
      </w:r>
    </w:p>
    <w:p w:rsidR="00B307B4" w:rsidRPr="008F2D31" w:rsidRDefault="0075582B" w:rsidP="00EA5049">
      <w:pPr>
        <w:pStyle w:val="Odsekzoznamu"/>
        <w:numPr>
          <w:ilvl w:val="0"/>
          <w:numId w:val="46"/>
        </w:numPr>
        <w:tabs>
          <w:tab w:val="left" w:pos="426"/>
        </w:tabs>
        <w:spacing w:after="120" w:line="240" w:lineRule="auto"/>
        <w:ind w:hanging="420"/>
        <w:contextualSpacing w:val="0"/>
      </w:pPr>
      <w:r w:rsidRPr="008F2D31">
        <w:t>Podmienky prijatia na štúdium</w:t>
      </w:r>
      <w:r w:rsidR="00FC5EAE" w:rsidRPr="008F2D31">
        <w:t xml:space="preserve"> </w:t>
      </w:r>
      <w:r w:rsidRPr="008F2D31">
        <w:t>podľa § 57 zákona o vysokých školách, termín</w:t>
      </w:r>
      <w:r w:rsidR="00FC5EAE" w:rsidRPr="008F2D31">
        <w:t xml:space="preserve"> </w:t>
      </w:r>
      <w:r w:rsidRPr="008F2D31">
        <w:t xml:space="preserve">a spôsob overovania ich splnenia, a ak je súčasťou overovania schopností na štúdium prijímacia skúška, aj formu </w:t>
      </w:r>
      <w:r w:rsidR="00F33AFE">
        <w:br/>
      </w:r>
      <w:r w:rsidRPr="008F2D31">
        <w:t>a rámcový obsah skúšky a spôsob vyhodnocovania jej výsledkov</w:t>
      </w:r>
      <w:r w:rsidR="002F60F5" w:rsidRPr="008F2D31">
        <w:t>,</w:t>
      </w:r>
      <w:r w:rsidR="00FC5EAE" w:rsidRPr="008F2D31">
        <w:t xml:space="preserve"> </w:t>
      </w:r>
      <w:r w:rsidRPr="008F2D31">
        <w:t>pre príslušný akademický rok zverejňujú fakulty v termínoch podľa zákona</w:t>
      </w:r>
      <w:r w:rsidR="00501D01" w:rsidRPr="008F2D31">
        <w:t xml:space="preserve"> o vysokých školách</w:t>
      </w:r>
      <w:r w:rsidRPr="008F2D31">
        <w:t xml:space="preserve">. </w:t>
      </w:r>
    </w:p>
    <w:p w:rsidR="00501D01" w:rsidRPr="008F2D31" w:rsidRDefault="002570D8" w:rsidP="00EA5049">
      <w:pPr>
        <w:pStyle w:val="Odsekzoznamu"/>
        <w:numPr>
          <w:ilvl w:val="0"/>
          <w:numId w:val="46"/>
        </w:numPr>
        <w:tabs>
          <w:tab w:val="left" w:pos="426"/>
        </w:tabs>
        <w:autoSpaceDE w:val="0"/>
        <w:autoSpaceDN w:val="0"/>
        <w:adjustRightInd w:val="0"/>
        <w:spacing w:after="120" w:line="240" w:lineRule="auto"/>
        <w:ind w:hanging="420"/>
        <w:contextualSpacing w:val="0"/>
        <w:jc w:val="left"/>
      </w:pPr>
      <w:r w:rsidRPr="008F2D31">
        <w:t>P</w:t>
      </w:r>
      <w:r w:rsidR="00501D01" w:rsidRPr="008F2D31">
        <w:t xml:space="preserve">očet študentov prijímaných na študijné programy fakúlt určuje dekan pre študijné programy uskutočňované na fakulte, pričom prihliada najmä na: </w:t>
      </w:r>
    </w:p>
    <w:p w:rsidR="00501D01" w:rsidRPr="00C74A9B" w:rsidRDefault="00501D01" w:rsidP="00055E47">
      <w:pPr>
        <w:pStyle w:val="Odsekzoznamu"/>
        <w:numPr>
          <w:ilvl w:val="1"/>
          <w:numId w:val="46"/>
        </w:numPr>
        <w:tabs>
          <w:tab w:val="left" w:pos="851"/>
        </w:tabs>
        <w:autoSpaceDE w:val="0"/>
        <w:autoSpaceDN w:val="0"/>
        <w:adjustRightInd w:val="0"/>
        <w:spacing w:after="120" w:line="240" w:lineRule="auto"/>
        <w:ind w:left="851" w:hanging="425"/>
        <w:contextualSpacing w:val="0"/>
        <w:jc w:val="left"/>
      </w:pPr>
      <w:r w:rsidRPr="00C74A9B">
        <w:t xml:space="preserve">kapacitné a personálne možnosti pracovísk poskytujúcich štúdium príslušného študijného programu, </w:t>
      </w:r>
    </w:p>
    <w:p w:rsidR="00501D01" w:rsidRPr="00C74A9B" w:rsidRDefault="00501D01" w:rsidP="00055E47">
      <w:pPr>
        <w:pStyle w:val="Odsekzoznamu"/>
        <w:numPr>
          <w:ilvl w:val="1"/>
          <w:numId w:val="46"/>
        </w:numPr>
        <w:tabs>
          <w:tab w:val="left" w:pos="851"/>
        </w:tabs>
        <w:autoSpaceDE w:val="0"/>
        <w:autoSpaceDN w:val="0"/>
        <w:adjustRightInd w:val="0"/>
        <w:spacing w:after="120" w:line="240" w:lineRule="auto"/>
        <w:ind w:left="851" w:hanging="425"/>
        <w:contextualSpacing w:val="0"/>
        <w:jc w:val="left"/>
      </w:pPr>
      <w:r w:rsidRPr="00C74A9B">
        <w:t xml:space="preserve">budúcu potrebu spoločnosti na absolventov príslušného študijného programu, </w:t>
      </w:r>
    </w:p>
    <w:p w:rsidR="00501D01" w:rsidRPr="00C74A9B" w:rsidRDefault="00501D01" w:rsidP="00055E47">
      <w:pPr>
        <w:pStyle w:val="Odsekzoznamu"/>
        <w:numPr>
          <w:ilvl w:val="1"/>
          <w:numId w:val="46"/>
        </w:numPr>
        <w:tabs>
          <w:tab w:val="left" w:pos="851"/>
        </w:tabs>
        <w:autoSpaceDE w:val="0"/>
        <w:autoSpaceDN w:val="0"/>
        <w:adjustRightInd w:val="0"/>
        <w:spacing w:after="0" w:line="240" w:lineRule="auto"/>
        <w:ind w:left="851" w:hanging="425"/>
        <w:contextualSpacing w:val="0"/>
        <w:jc w:val="left"/>
      </w:pPr>
      <w:r w:rsidRPr="00C74A9B">
        <w:t xml:space="preserve">záujem verejnosti o štúdium príslušného študijného programu. </w:t>
      </w:r>
    </w:p>
    <w:p w:rsidR="00B121AB" w:rsidRPr="008F2D31" w:rsidRDefault="00B121AB" w:rsidP="00055E47">
      <w:pPr>
        <w:spacing w:after="0" w:line="240" w:lineRule="auto"/>
        <w:ind w:left="0" w:firstLine="0"/>
        <w:jc w:val="left"/>
      </w:pPr>
    </w:p>
    <w:p w:rsidR="00B121AB" w:rsidRPr="008F2D31" w:rsidRDefault="0075582B" w:rsidP="00055E47">
      <w:pPr>
        <w:pStyle w:val="Nadpis1"/>
        <w:spacing w:after="120" w:line="240" w:lineRule="auto"/>
        <w:rPr>
          <w:rFonts w:asciiTheme="minorHAnsi" w:hAnsiTheme="minorHAnsi" w:cstheme="minorHAnsi"/>
          <w:sz w:val="22"/>
        </w:rPr>
      </w:pPr>
      <w:bookmarkStart w:id="75" w:name="_Toc125534107"/>
      <w:bookmarkStart w:id="76" w:name="_Toc127184536"/>
      <w:bookmarkStart w:id="77" w:name="_Toc127160920"/>
      <w:r w:rsidRPr="008F2D31">
        <w:rPr>
          <w:rFonts w:asciiTheme="minorHAnsi" w:hAnsiTheme="minorHAnsi" w:cstheme="minorHAnsi"/>
          <w:sz w:val="22"/>
        </w:rPr>
        <w:t>Čl. 2</w:t>
      </w:r>
      <w:r w:rsidR="00D5140C" w:rsidRPr="008F2D31">
        <w:rPr>
          <w:rFonts w:asciiTheme="minorHAnsi" w:hAnsiTheme="minorHAnsi" w:cstheme="minorHAnsi"/>
          <w:sz w:val="22"/>
        </w:rPr>
        <w:t>6</w:t>
      </w:r>
      <w:r w:rsidR="0091297C" w:rsidRPr="008F2D31">
        <w:rPr>
          <w:rFonts w:asciiTheme="minorHAnsi" w:hAnsiTheme="minorHAnsi" w:cstheme="minorHAnsi"/>
          <w:sz w:val="22"/>
        </w:rPr>
        <w:br/>
      </w:r>
      <w:r w:rsidRPr="008F2D31">
        <w:rPr>
          <w:rFonts w:asciiTheme="minorHAnsi" w:hAnsiTheme="minorHAnsi" w:cstheme="minorHAnsi"/>
          <w:sz w:val="22"/>
        </w:rPr>
        <w:t>Podmienky štúdia cudzincov na UKF</w:t>
      </w:r>
      <w:bookmarkEnd w:id="75"/>
      <w:bookmarkEnd w:id="76"/>
      <w:bookmarkEnd w:id="77"/>
      <w:r w:rsidR="00FC5EAE" w:rsidRPr="008F2D31">
        <w:rPr>
          <w:rFonts w:asciiTheme="minorHAnsi" w:hAnsiTheme="minorHAnsi" w:cstheme="minorHAnsi"/>
          <w:sz w:val="22"/>
        </w:rPr>
        <w:t xml:space="preserve"> </w:t>
      </w:r>
    </w:p>
    <w:p w:rsidR="00501D01" w:rsidRPr="008F2D31" w:rsidRDefault="00501D01" w:rsidP="00EA5049">
      <w:pPr>
        <w:numPr>
          <w:ilvl w:val="0"/>
          <w:numId w:val="17"/>
        </w:numPr>
        <w:spacing w:after="120" w:line="240" w:lineRule="auto"/>
        <w:ind w:hanging="425"/>
      </w:pPr>
      <w:r w:rsidRPr="008F2D31">
        <w:t xml:space="preserve">Podmienky prijímania </w:t>
      </w:r>
      <w:r w:rsidR="00F8799C" w:rsidRPr="008F2D31">
        <w:t xml:space="preserve">a štúdia </w:t>
      </w:r>
      <w:r w:rsidRPr="008F2D31">
        <w:t>občanov cudzej štátnej príslušnosti (ďalej len „cudzinci“) sú rovnaké ako pre občanov Slovenskej republiky.</w:t>
      </w:r>
    </w:p>
    <w:p w:rsidR="00B121AB" w:rsidRPr="008F2D31" w:rsidRDefault="0075582B" w:rsidP="00EA5049">
      <w:pPr>
        <w:numPr>
          <w:ilvl w:val="0"/>
          <w:numId w:val="17"/>
        </w:numPr>
        <w:spacing w:after="120" w:line="240" w:lineRule="auto"/>
        <w:ind w:hanging="425"/>
      </w:pPr>
      <w:r w:rsidRPr="008F2D31">
        <w:t>Cudzinci študujú na UKF:</w:t>
      </w:r>
      <w:r w:rsidR="00FC5EAE" w:rsidRPr="008F2D31">
        <w:t xml:space="preserve"> </w:t>
      </w:r>
    </w:p>
    <w:p w:rsidR="00B121AB" w:rsidRPr="008F2D31" w:rsidRDefault="0075582B" w:rsidP="00EA5049">
      <w:pPr>
        <w:numPr>
          <w:ilvl w:val="1"/>
          <w:numId w:val="17"/>
        </w:numPr>
        <w:tabs>
          <w:tab w:val="left" w:pos="851"/>
        </w:tabs>
        <w:spacing w:after="120" w:line="240" w:lineRule="auto"/>
        <w:ind w:left="851" w:hanging="425"/>
      </w:pPr>
      <w:r w:rsidRPr="008F2D31">
        <w:t>ako študenti podľa zákona o vysokých školách,</w:t>
      </w:r>
      <w:r w:rsidR="00FC5EAE" w:rsidRPr="008F2D31">
        <w:t xml:space="preserve"> </w:t>
      </w:r>
    </w:p>
    <w:p w:rsidR="00B121AB" w:rsidRPr="008F2D31" w:rsidRDefault="0075582B" w:rsidP="00EA5049">
      <w:pPr>
        <w:numPr>
          <w:ilvl w:val="1"/>
          <w:numId w:val="17"/>
        </w:numPr>
        <w:tabs>
          <w:tab w:val="left" w:pos="851"/>
        </w:tabs>
        <w:spacing w:after="120" w:line="240" w:lineRule="auto"/>
        <w:ind w:left="851" w:hanging="425"/>
      </w:pPr>
      <w:r w:rsidRPr="008F2D31">
        <w:t xml:space="preserve">na základe </w:t>
      </w:r>
      <w:r w:rsidR="00B362F2" w:rsidRPr="008F2D31">
        <w:t xml:space="preserve">medzinárodných </w:t>
      </w:r>
      <w:r w:rsidRPr="008F2D31">
        <w:t>zmlúv, ktorými je Slovenská republika viazaná,</w:t>
      </w:r>
      <w:r w:rsidR="00FC5EAE" w:rsidRPr="008F2D31">
        <w:t xml:space="preserve"> </w:t>
      </w:r>
    </w:p>
    <w:p w:rsidR="00B121AB" w:rsidRPr="008F2D31" w:rsidRDefault="0075582B" w:rsidP="00EA5049">
      <w:pPr>
        <w:numPr>
          <w:ilvl w:val="1"/>
          <w:numId w:val="17"/>
        </w:numPr>
        <w:tabs>
          <w:tab w:val="left" w:pos="851"/>
        </w:tabs>
        <w:spacing w:after="120" w:line="240" w:lineRule="auto"/>
        <w:ind w:left="851" w:hanging="425"/>
      </w:pPr>
      <w:r w:rsidRPr="008F2D31">
        <w:lastRenderedPageBreak/>
        <w:t>na základe dohôd o spolupráci v zmysle § 6 ods. 1 písm. i) zákona o vysokých školách, najmä v rámci medzinárodných programov, programov Európskej únie pre akademické mobility, ako aj bilaterálnych dohôd s vysokými školami,</w:t>
      </w:r>
      <w:r w:rsidR="00FC5EAE" w:rsidRPr="008F2D31">
        <w:t xml:space="preserve"> </w:t>
      </w:r>
    </w:p>
    <w:p w:rsidR="00B121AB" w:rsidRPr="008F2D31" w:rsidRDefault="0075582B" w:rsidP="00EA5049">
      <w:pPr>
        <w:numPr>
          <w:ilvl w:val="1"/>
          <w:numId w:val="17"/>
        </w:numPr>
        <w:tabs>
          <w:tab w:val="left" w:pos="851"/>
        </w:tabs>
        <w:spacing w:after="120" w:line="240" w:lineRule="auto"/>
        <w:ind w:left="851" w:hanging="425"/>
      </w:pPr>
      <w:r w:rsidRPr="008F2D31">
        <w:t>na základe dohody o účasti na ďalšom vzdelávaní.</w:t>
      </w:r>
      <w:r w:rsidR="00FC5EAE" w:rsidRPr="008F2D31">
        <w:rPr>
          <w:b/>
        </w:rPr>
        <w:t xml:space="preserve"> </w:t>
      </w:r>
    </w:p>
    <w:p w:rsidR="00501D01" w:rsidRPr="008F2D31" w:rsidRDefault="00501D01" w:rsidP="00055E47">
      <w:pPr>
        <w:numPr>
          <w:ilvl w:val="0"/>
          <w:numId w:val="17"/>
        </w:numPr>
        <w:spacing w:after="0" w:line="240" w:lineRule="auto"/>
        <w:ind w:hanging="425"/>
      </w:pPr>
      <w:r w:rsidRPr="008F2D31">
        <w:t>Pri zápise na štúdium je cudzinec povinný predložiť doklad o povolenom pobyte na území Slovenskej republiky a preukázať, že spĺňa ďalšie podmienky podľa právnych predpisov upravujúcich pobyt cudzincov na území Slovenskej republiky.</w:t>
      </w:r>
    </w:p>
    <w:p w:rsidR="002B7724" w:rsidRPr="008F2D31" w:rsidRDefault="002B7724" w:rsidP="00055E47">
      <w:pPr>
        <w:spacing w:after="0" w:line="240" w:lineRule="auto"/>
        <w:ind w:left="425" w:firstLine="0"/>
      </w:pPr>
    </w:p>
    <w:p w:rsidR="00501D01" w:rsidRPr="008F2D31" w:rsidRDefault="0075582B" w:rsidP="00055E47">
      <w:pPr>
        <w:pStyle w:val="Nadpis1"/>
        <w:spacing w:after="120" w:line="240" w:lineRule="auto"/>
        <w:rPr>
          <w:rFonts w:asciiTheme="minorHAnsi" w:hAnsiTheme="minorHAnsi" w:cstheme="minorHAnsi"/>
          <w:sz w:val="22"/>
        </w:rPr>
      </w:pPr>
      <w:bookmarkStart w:id="78" w:name="_Toc125534108"/>
      <w:bookmarkStart w:id="79" w:name="_Toc127184537"/>
      <w:bookmarkStart w:id="80" w:name="_Toc127160921"/>
      <w:r w:rsidRPr="008F2D31">
        <w:rPr>
          <w:rFonts w:asciiTheme="minorHAnsi" w:hAnsiTheme="minorHAnsi" w:cstheme="minorHAnsi"/>
          <w:sz w:val="22"/>
        </w:rPr>
        <w:t>Čl. 2</w:t>
      </w:r>
      <w:r w:rsidR="00D5140C" w:rsidRPr="008F2D31">
        <w:rPr>
          <w:rFonts w:asciiTheme="minorHAnsi" w:hAnsiTheme="minorHAnsi" w:cstheme="minorHAnsi"/>
          <w:sz w:val="22"/>
        </w:rPr>
        <w:t>7</w:t>
      </w:r>
      <w:r w:rsidR="00501D01" w:rsidRPr="008F2D31">
        <w:rPr>
          <w:rFonts w:asciiTheme="minorHAnsi" w:hAnsiTheme="minorHAnsi" w:cstheme="minorHAnsi"/>
          <w:sz w:val="22"/>
        </w:rPr>
        <w:br/>
        <w:t>Školné a poplatky spojené so štúdiom</w:t>
      </w:r>
      <w:bookmarkEnd w:id="78"/>
      <w:bookmarkEnd w:id="79"/>
      <w:bookmarkEnd w:id="80"/>
      <w:r w:rsidR="00501D01" w:rsidRPr="008F2D31">
        <w:rPr>
          <w:rFonts w:asciiTheme="minorHAnsi" w:hAnsiTheme="minorHAnsi" w:cstheme="minorHAnsi"/>
          <w:sz w:val="22"/>
        </w:rPr>
        <w:t xml:space="preserve"> </w:t>
      </w:r>
    </w:p>
    <w:p w:rsidR="0085712C" w:rsidRPr="008F2D31" w:rsidRDefault="0075582B" w:rsidP="00EA5049">
      <w:pPr>
        <w:numPr>
          <w:ilvl w:val="0"/>
          <w:numId w:val="18"/>
        </w:numPr>
        <w:tabs>
          <w:tab w:val="left" w:pos="426"/>
        </w:tabs>
        <w:spacing w:after="120" w:line="240" w:lineRule="auto"/>
        <w:ind w:hanging="425"/>
      </w:pPr>
      <w:r w:rsidRPr="008F2D31">
        <w:t xml:space="preserve">Školné a poplatky </w:t>
      </w:r>
      <w:r w:rsidR="00B362F2" w:rsidRPr="008F2D31">
        <w:t xml:space="preserve">spojené so štúdiom </w:t>
      </w:r>
      <w:r w:rsidRPr="008F2D31">
        <w:t>sú výnosmi UKF.</w:t>
      </w:r>
    </w:p>
    <w:p w:rsidR="0085712C" w:rsidRPr="008F2D31" w:rsidRDefault="00823023" w:rsidP="00EA5049">
      <w:pPr>
        <w:numPr>
          <w:ilvl w:val="0"/>
          <w:numId w:val="18"/>
        </w:numPr>
        <w:tabs>
          <w:tab w:val="left" w:pos="426"/>
        </w:tabs>
        <w:spacing w:after="120" w:line="240" w:lineRule="auto"/>
        <w:ind w:hanging="425"/>
      </w:pPr>
      <w:r w:rsidRPr="008F2D31">
        <w:t>Výšku</w:t>
      </w:r>
      <w:r w:rsidR="0085712C" w:rsidRPr="008F2D31">
        <w:t xml:space="preserve"> školného a poplatkov spojených so štúdiom </w:t>
      </w:r>
      <w:r w:rsidRPr="008F2D31">
        <w:t>určuje vnútorný predpis UKF o školnom a poplatkoch vydávaný rektorom na príslušný akademický rok</w:t>
      </w:r>
      <w:r w:rsidR="00F8799C" w:rsidRPr="008F2D31">
        <w:t>.</w:t>
      </w:r>
    </w:p>
    <w:p w:rsidR="00617620" w:rsidRPr="008F2D31" w:rsidRDefault="00617620" w:rsidP="00EA5049">
      <w:pPr>
        <w:numPr>
          <w:ilvl w:val="0"/>
          <w:numId w:val="18"/>
        </w:numPr>
        <w:tabs>
          <w:tab w:val="left" w:pos="426"/>
        </w:tabs>
        <w:spacing w:after="120" w:line="240" w:lineRule="auto"/>
        <w:ind w:hanging="425"/>
      </w:pPr>
      <w:r w:rsidRPr="008F2D31">
        <w:t xml:space="preserve">Rektor môže školné a poplatky spojené so štúdiom znížiť, odpustiť alebo odložiť termíny ich splatnosti. </w:t>
      </w:r>
    </w:p>
    <w:p w:rsidR="00617620" w:rsidRPr="008F2D31" w:rsidRDefault="00617620" w:rsidP="00EA5049">
      <w:pPr>
        <w:numPr>
          <w:ilvl w:val="0"/>
          <w:numId w:val="18"/>
        </w:numPr>
        <w:tabs>
          <w:tab w:val="left" w:pos="426"/>
        </w:tabs>
        <w:spacing w:after="120" w:line="240" w:lineRule="auto"/>
        <w:ind w:hanging="425"/>
      </w:pPr>
      <w:r w:rsidRPr="008F2D31">
        <w:tab/>
        <w:t>Rektor zníži školné prijatému uchádzačovi o štúdium alebo študentovi:</w:t>
      </w:r>
    </w:p>
    <w:p w:rsidR="00617620" w:rsidRPr="008F2D31" w:rsidRDefault="00617620" w:rsidP="00EA5049">
      <w:pPr>
        <w:pStyle w:val="Odsekzoznamu"/>
        <w:numPr>
          <w:ilvl w:val="0"/>
          <w:numId w:val="45"/>
        </w:numPr>
        <w:tabs>
          <w:tab w:val="left" w:pos="851"/>
        </w:tabs>
        <w:spacing w:after="120" w:line="240" w:lineRule="auto"/>
        <w:ind w:left="851" w:hanging="425"/>
        <w:contextualSpacing w:val="0"/>
      </w:pPr>
      <w:r w:rsidRPr="008F2D31">
        <w:t>poberateľovi čiastočného sirotského dôchodku o</w:t>
      </w:r>
      <w:r w:rsidR="007977FD" w:rsidRPr="008F2D31">
        <w:t> päťdesiat percent (</w:t>
      </w:r>
      <w:r w:rsidRPr="008F2D31">
        <w:t>50%</w:t>
      </w:r>
      <w:r w:rsidR="007977FD" w:rsidRPr="008F2D31">
        <w:t>)</w:t>
      </w:r>
      <w:r w:rsidRPr="008F2D31">
        <w:t>,</w:t>
      </w:r>
    </w:p>
    <w:p w:rsidR="00617620" w:rsidRPr="008F2D31" w:rsidRDefault="00617620" w:rsidP="00EA5049">
      <w:pPr>
        <w:pStyle w:val="Odsekzoznamu"/>
        <w:numPr>
          <w:ilvl w:val="0"/>
          <w:numId w:val="45"/>
        </w:numPr>
        <w:tabs>
          <w:tab w:val="left" w:pos="851"/>
        </w:tabs>
        <w:spacing w:after="120" w:line="240" w:lineRule="auto"/>
        <w:ind w:left="851" w:hanging="425"/>
        <w:contextualSpacing w:val="0"/>
      </w:pPr>
      <w:r w:rsidRPr="008F2D31">
        <w:t xml:space="preserve">matke s dieťaťom, ktoré dovŕši v priebehu akademického roka, za ktorý sa školné vyrubuje, </w:t>
      </w:r>
      <w:r w:rsidR="00F33AFE">
        <w:br/>
      </w:r>
      <w:r w:rsidRPr="008F2D31">
        <w:t>1 rok, o</w:t>
      </w:r>
      <w:r w:rsidR="007977FD" w:rsidRPr="008F2D31">
        <w:t xml:space="preserve"> päťdesiat percent</w:t>
      </w:r>
      <w:r w:rsidRPr="008F2D31">
        <w:t> </w:t>
      </w:r>
      <w:r w:rsidR="007977FD" w:rsidRPr="008F2D31">
        <w:t>(50%)</w:t>
      </w:r>
      <w:r w:rsidRPr="008F2D31">
        <w:t>.</w:t>
      </w:r>
    </w:p>
    <w:p w:rsidR="00617620" w:rsidRPr="008F2D31" w:rsidRDefault="00617620" w:rsidP="00EA5049">
      <w:pPr>
        <w:numPr>
          <w:ilvl w:val="0"/>
          <w:numId w:val="18"/>
        </w:numPr>
        <w:tabs>
          <w:tab w:val="left" w:pos="426"/>
        </w:tabs>
        <w:spacing w:after="120" w:line="240" w:lineRule="auto"/>
        <w:ind w:hanging="425"/>
      </w:pPr>
      <w:r w:rsidRPr="008F2D31">
        <w:t>Rektor odpustí školné prijatému uchádzačovi o štúdium alebo študentovi:</w:t>
      </w:r>
    </w:p>
    <w:p w:rsidR="00617620" w:rsidRPr="008F2D31" w:rsidRDefault="00617620" w:rsidP="00EA5049">
      <w:pPr>
        <w:pStyle w:val="Odsekzoznamu"/>
        <w:numPr>
          <w:ilvl w:val="1"/>
          <w:numId w:val="44"/>
        </w:numPr>
        <w:tabs>
          <w:tab w:val="left" w:pos="851"/>
        </w:tabs>
        <w:spacing w:after="120" w:line="240" w:lineRule="auto"/>
        <w:ind w:left="851" w:hanging="425"/>
        <w:contextualSpacing w:val="0"/>
      </w:pPr>
      <w:r w:rsidRPr="008F2D31">
        <w:t>poberateľovi sirotského dôchodku,</w:t>
      </w:r>
    </w:p>
    <w:p w:rsidR="00617620" w:rsidRPr="008F2D31" w:rsidRDefault="00617620" w:rsidP="00EA5049">
      <w:pPr>
        <w:pStyle w:val="Odsekzoznamu"/>
        <w:numPr>
          <w:ilvl w:val="1"/>
          <w:numId w:val="44"/>
        </w:numPr>
        <w:tabs>
          <w:tab w:val="left" w:pos="851"/>
        </w:tabs>
        <w:spacing w:after="120" w:line="240" w:lineRule="auto"/>
        <w:ind w:left="851" w:hanging="425"/>
        <w:contextualSpacing w:val="0"/>
      </w:pPr>
      <w:r w:rsidRPr="008F2D31">
        <w:t>poberateľovi sociálneho štipendia,</w:t>
      </w:r>
    </w:p>
    <w:p w:rsidR="00617620" w:rsidRPr="008F2D31" w:rsidRDefault="00617620" w:rsidP="00EA5049">
      <w:pPr>
        <w:pStyle w:val="Odsekzoznamu"/>
        <w:numPr>
          <w:ilvl w:val="1"/>
          <w:numId w:val="44"/>
        </w:numPr>
        <w:tabs>
          <w:tab w:val="left" w:pos="851"/>
        </w:tabs>
        <w:spacing w:after="120" w:line="240" w:lineRule="auto"/>
        <w:ind w:left="851" w:hanging="425"/>
        <w:contextualSpacing w:val="0"/>
      </w:pPr>
      <w:r w:rsidRPr="008F2D31">
        <w:t>s platným preukazom ZŤP/ŤZP (ťažko zdravotne postihnutým),</w:t>
      </w:r>
    </w:p>
    <w:p w:rsidR="00617620" w:rsidRPr="008F2D31" w:rsidRDefault="00617620" w:rsidP="00EA5049">
      <w:pPr>
        <w:pStyle w:val="Odsekzoznamu"/>
        <w:numPr>
          <w:ilvl w:val="1"/>
          <w:numId w:val="44"/>
        </w:numPr>
        <w:tabs>
          <w:tab w:val="left" w:pos="851"/>
        </w:tabs>
        <w:spacing w:after="120" w:line="240" w:lineRule="auto"/>
        <w:ind w:left="851" w:hanging="425"/>
        <w:contextualSpacing w:val="0"/>
      </w:pPr>
      <w:r w:rsidRPr="008F2D31">
        <w:t>postihnutému mimoriadne závažným ochorením,</w:t>
      </w:r>
    </w:p>
    <w:p w:rsidR="00617620" w:rsidRPr="008F2D31" w:rsidRDefault="00617620" w:rsidP="00EA5049">
      <w:pPr>
        <w:pStyle w:val="Odsekzoznamu"/>
        <w:numPr>
          <w:ilvl w:val="1"/>
          <w:numId w:val="44"/>
        </w:numPr>
        <w:tabs>
          <w:tab w:val="left" w:pos="851"/>
        </w:tabs>
        <w:spacing w:after="120" w:line="240" w:lineRule="auto"/>
        <w:ind w:left="851" w:hanging="425"/>
        <w:contextualSpacing w:val="0"/>
      </w:pPr>
      <w:r w:rsidRPr="008F2D31">
        <w:t>ak študuje dlhšie, ako je štandardná dĺžka štúdia z dôvodu</w:t>
      </w:r>
      <w:r w:rsidR="007977FD" w:rsidRPr="008F2D31">
        <w:t xml:space="preserve"> účasti na akademickej mobilite,</w:t>
      </w:r>
    </w:p>
    <w:p w:rsidR="007977FD" w:rsidRPr="008F2D31" w:rsidRDefault="007977FD" w:rsidP="00EA5049">
      <w:pPr>
        <w:pStyle w:val="Odsekzoznamu"/>
        <w:numPr>
          <w:ilvl w:val="1"/>
          <w:numId w:val="44"/>
        </w:numPr>
        <w:tabs>
          <w:tab w:val="left" w:pos="851"/>
        </w:tabs>
        <w:spacing w:after="120" w:line="240" w:lineRule="auto"/>
        <w:ind w:left="851" w:hanging="425"/>
        <w:contextualSpacing w:val="0"/>
      </w:pPr>
      <w:r w:rsidRPr="008F2D31">
        <w:t>v ďalších odôvodnených prípadoch hodných osobitného zreteľa.</w:t>
      </w:r>
    </w:p>
    <w:p w:rsidR="00617620" w:rsidRPr="008F2D31" w:rsidRDefault="00617620" w:rsidP="00EA5049">
      <w:pPr>
        <w:numPr>
          <w:ilvl w:val="0"/>
          <w:numId w:val="18"/>
        </w:numPr>
        <w:tabs>
          <w:tab w:val="left" w:pos="426"/>
        </w:tabs>
        <w:spacing w:after="120" w:line="240" w:lineRule="auto"/>
        <w:ind w:hanging="425"/>
      </w:pPr>
      <w:r w:rsidRPr="008F2D31">
        <w:t xml:space="preserve">Rektor môže odložiť termín splatnosti školného s prihliadnutím na študijné výsledky, sociálnu a zdravotnú situáciu uchádzača o štúdium alebo študenta, alebo iné skutočnosti hodné osobitného zreteľa, a to tak, aby študent školné zaplatil v splátkach do konca akademického roka, za ktorý má školné zaplatiť, v prípade študenta končiaceho ročníka do 30. apríla posledného roka jeho štúdia. </w:t>
      </w:r>
    </w:p>
    <w:p w:rsidR="00617620" w:rsidRPr="008F2D31" w:rsidRDefault="00486183" w:rsidP="00055E47">
      <w:pPr>
        <w:numPr>
          <w:ilvl w:val="0"/>
          <w:numId w:val="18"/>
        </w:numPr>
        <w:tabs>
          <w:tab w:val="left" w:pos="426"/>
        </w:tabs>
        <w:spacing w:after="0" w:line="240" w:lineRule="auto"/>
        <w:ind w:hanging="425"/>
      </w:pPr>
      <w:r w:rsidRPr="008F2D31">
        <w:t>Podmienky zníženia alebo odpustenia školného</w:t>
      </w:r>
      <w:r>
        <w:t>,</w:t>
      </w:r>
      <w:r w:rsidRPr="008F2D31">
        <w:t xml:space="preserve"> poplatkov</w:t>
      </w:r>
      <w:r>
        <w:t>,</w:t>
      </w:r>
      <w:r w:rsidRPr="008F2D31">
        <w:t xml:space="preserve"> odloženia termínu splatnosti školného alebo poplatkov </w:t>
      </w:r>
      <w:r w:rsidR="00617620" w:rsidRPr="008F2D31">
        <w:t>určuje vnútorný predpis UKF o školnom a poplatkoch.</w:t>
      </w:r>
    </w:p>
    <w:p w:rsidR="00B121AB" w:rsidRPr="008F2D31" w:rsidRDefault="00B121AB" w:rsidP="00EA5049">
      <w:pPr>
        <w:spacing w:after="0" w:line="240" w:lineRule="auto"/>
        <w:ind w:left="0" w:right="15" w:firstLine="0"/>
      </w:pPr>
    </w:p>
    <w:p w:rsidR="00B121AB" w:rsidRPr="008F2D31" w:rsidRDefault="0075582B" w:rsidP="00055E47">
      <w:pPr>
        <w:pStyle w:val="Nadpis1"/>
        <w:spacing w:after="120" w:line="240" w:lineRule="auto"/>
        <w:rPr>
          <w:rFonts w:asciiTheme="minorHAnsi" w:hAnsiTheme="minorHAnsi" w:cstheme="minorHAnsi"/>
          <w:sz w:val="22"/>
        </w:rPr>
      </w:pPr>
      <w:bookmarkStart w:id="81" w:name="_Toc125534109"/>
      <w:bookmarkStart w:id="82" w:name="_Toc127184538"/>
      <w:bookmarkStart w:id="83" w:name="_Toc127160922"/>
      <w:r w:rsidRPr="008F2D31">
        <w:rPr>
          <w:rFonts w:asciiTheme="minorHAnsi" w:hAnsiTheme="minorHAnsi" w:cstheme="minorHAnsi"/>
          <w:sz w:val="22"/>
        </w:rPr>
        <w:t>Čl. 2</w:t>
      </w:r>
      <w:r w:rsidR="00595454" w:rsidRPr="008F2D31">
        <w:rPr>
          <w:rFonts w:asciiTheme="minorHAnsi" w:hAnsiTheme="minorHAnsi" w:cstheme="minorHAnsi"/>
          <w:sz w:val="22"/>
        </w:rPr>
        <w:t>8</w:t>
      </w:r>
      <w:r w:rsidR="00D5140C" w:rsidRPr="008F2D31">
        <w:rPr>
          <w:rFonts w:asciiTheme="minorHAnsi" w:hAnsiTheme="minorHAnsi" w:cstheme="minorHAnsi"/>
          <w:sz w:val="22"/>
        </w:rPr>
        <w:br/>
        <w:t>Sociálna podpora študentov UKF</w:t>
      </w:r>
      <w:bookmarkEnd w:id="81"/>
      <w:bookmarkEnd w:id="82"/>
      <w:bookmarkEnd w:id="83"/>
    </w:p>
    <w:p w:rsidR="00B121AB" w:rsidRPr="008F2D31" w:rsidRDefault="0075582B" w:rsidP="00EA5049">
      <w:pPr>
        <w:numPr>
          <w:ilvl w:val="0"/>
          <w:numId w:val="19"/>
        </w:numPr>
        <w:spacing w:after="120" w:line="240" w:lineRule="auto"/>
        <w:ind w:hanging="425"/>
      </w:pPr>
      <w:r w:rsidRPr="008F2D31">
        <w:t xml:space="preserve">Sociálna podpora sa študentom UKF poskytuje </w:t>
      </w:r>
      <w:r w:rsidR="00D26B5A" w:rsidRPr="008F2D31">
        <w:t>priamou a nepriamou formou.</w:t>
      </w:r>
    </w:p>
    <w:p w:rsidR="002570D8" w:rsidRPr="008F2D31" w:rsidRDefault="0075582B" w:rsidP="00EA5049">
      <w:pPr>
        <w:numPr>
          <w:ilvl w:val="0"/>
          <w:numId w:val="19"/>
        </w:numPr>
        <w:spacing w:after="120" w:line="240" w:lineRule="auto"/>
        <w:ind w:hanging="425"/>
      </w:pPr>
      <w:r w:rsidRPr="008F2D31">
        <w:t>P</w:t>
      </w:r>
      <w:r w:rsidR="00D26B5A" w:rsidRPr="008F2D31">
        <w:t xml:space="preserve">riamou formou sociálnej podpory študentov </w:t>
      </w:r>
      <w:r w:rsidR="0016003A" w:rsidRPr="008F2D31">
        <w:t>sú štipendiá</w:t>
      </w:r>
      <w:r w:rsidR="00D26B5A" w:rsidRPr="008F2D31">
        <w:t>. P</w:t>
      </w:r>
      <w:r w:rsidRPr="008F2D31">
        <w:t>odmienky poskytovania</w:t>
      </w:r>
      <w:r w:rsidR="0053730D" w:rsidRPr="008F2D31">
        <w:t xml:space="preserve"> štipendií</w:t>
      </w:r>
      <w:r w:rsidRPr="008F2D31">
        <w:t xml:space="preserve"> upravuje </w:t>
      </w:r>
      <w:r w:rsidR="00486183">
        <w:t>Š</w:t>
      </w:r>
      <w:r w:rsidRPr="008F2D31">
        <w:t>tipendijný poriadok UKF</w:t>
      </w:r>
      <w:r w:rsidR="00091B0B" w:rsidRPr="008F2D31">
        <w:t>.</w:t>
      </w:r>
    </w:p>
    <w:p w:rsidR="0053730D" w:rsidRPr="008F2D31" w:rsidRDefault="0053730D" w:rsidP="00055E47">
      <w:pPr>
        <w:numPr>
          <w:ilvl w:val="0"/>
          <w:numId w:val="19"/>
        </w:numPr>
        <w:spacing w:after="0" w:line="240" w:lineRule="auto"/>
        <w:ind w:hanging="425"/>
      </w:pPr>
      <w:r w:rsidRPr="008F2D31">
        <w:t xml:space="preserve">Nepriamou formou sociálnej podpory študentov je poskytovanie ubytovania študentom, zabezpečenie stravovacích služieb, podpora kultúrnej a športovej činnosti študentov a podpora študentov so špecifickými potrebami. Nepriamu formu sociálnej podpory upravujú vnútorné </w:t>
      </w:r>
      <w:r w:rsidRPr="008F2D31">
        <w:lastRenderedPageBreak/>
        <w:t>predpisy UKF o zásadách ubytovania v študentských domovoch UKF a o zabezpečení všeobecne prístupného akademického prostredia pre študentov so špecifickými potrebami.</w:t>
      </w:r>
    </w:p>
    <w:p w:rsidR="00B121AB" w:rsidRPr="008F2D31" w:rsidRDefault="00B121AB" w:rsidP="00055E47">
      <w:pPr>
        <w:spacing w:after="0" w:line="240" w:lineRule="auto"/>
        <w:ind w:left="14" w:firstLine="0"/>
        <w:jc w:val="left"/>
      </w:pPr>
    </w:p>
    <w:p w:rsidR="0047194C" w:rsidRPr="008F2D31" w:rsidRDefault="0075582B" w:rsidP="00055E47">
      <w:pPr>
        <w:pStyle w:val="Nadpis1"/>
        <w:spacing w:after="120" w:line="240" w:lineRule="auto"/>
        <w:rPr>
          <w:rFonts w:asciiTheme="minorHAnsi" w:hAnsiTheme="minorHAnsi" w:cstheme="minorHAnsi"/>
          <w:sz w:val="22"/>
        </w:rPr>
      </w:pPr>
      <w:bookmarkStart w:id="84" w:name="_Toc125534110"/>
      <w:bookmarkStart w:id="85" w:name="_Toc127184539"/>
      <w:bookmarkStart w:id="86" w:name="_Toc127160923"/>
      <w:r w:rsidRPr="008F2D31">
        <w:rPr>
          <w:rFonts w:asciiTheme="minorHAnsi" w:hAnsiTheme="minorHAnsi" w:cstheme="minorHAnsi"/>
          <w:sz w:val="22"/>
        </w:rPr>
        <w:t>Čl. 2</w:t>
      </w:r>
      <w:r w:rsidR="002A57F7" w:rsidRPr="008F2D31">
        <w:rPr>
          <w:rFonts w:asciiTheme="minorHAnsi" w:hAnsiTheme="minorHAnsi" w:cstheme="minorHAnsi"/>
          <w:sz w:val="22"/>
        </w:rPr>
        <w:t>9</w:t>
      </w:r>
      <w:r w:rsidR="002A57F7" w:rsidRPr="008F2D31">
        <w:rPr>
          <w:rFonts w:asciiTheme="minorHAnsi" w:hAnsiTheme="minorHAnsi" w:cstheme="minorHAnsi"/>
          <w:sz w:val="22"/>
        </w:rPr>
        <w:br/>
        <w:t>Akademické práva a povinnosti študentov</w:t>
      </w:r>
      <w:bookmarkEnd w:id="84"/>
      <w:bookmarkEnd w:id="85"/>
      <w:bookmarkEnd w:id="86"/>
    </w:p>
    <w:p w:rsidR="00B121AB" w:rsidRPr="008F2D31" w:rsidRDefault="0075582B" w:rsidP="00EA5049">
      <w:pPr>
        <w:tabs>
          <w:tab w:val="left" w:pos="426"/>
        </w:tabs>
        <w:spacing w:after="120" w:line="240" w:lineRule="auto"/>
        <w:ind w:left="426" w:right="-4"/>
        <w:jc w:val="left"/>
      </w:pPr>
      <w:r w:rsidRPr="008F2D31">
        <w:t>1.</w:t>
      </w:r>
      <w:r w:rsidRPr="008F2D31">
        <w:rPr>
          <w:rFonts w:eastAsia="Arial"/>
        </w:rPr>
        <w:t xml:space="preserve"> </w:t>
      </w:r>
      <w:r w:rsidR="001F6C39" w:rsidRPr="008F2D31">
        <w:rPr>
          <w:rFonts w:eastAsia="Arial"/>
        </w:rPr>
        <w:tab/>
      </w:r>
      <w:r w:rsidRPr="008F2D31">
        <w:t xml:space="preserve">Právne postavenie študentov UKF, ich akademické práva a povinnosti sú </w:t>
      </w:r>
      <w:r w:rsidR="00B80E26" w:rsidRPr="008F2D31">
        <w:t>vymedzené zákonom o vysokých školách</w:t>
      </w:r>
      <w:r w:rsidRPr="008F2D31">
        <w:t>, najmä v § 69 – 73 zákona o vysokých školách.</w:t>
      </w:r>
      <w:r w:rsidR="00FC5EAE" w:rsidRPr="008F2D31">
        <w:t xml:space="preserve"> </w:t>
      </w:r>
    </w:p>
    <w:p w:rsidR="00B121AB" w:rsidRPr="008F2D31" w:rsidRDefault="0075582B" w:rsidP="00EA5049">
      <w:pPr>
        <w:numPr>
          <w:ilvl w:val="0"/>
          <w:numId w:val="20"/>
        </w:numPr>
        <w:tabs>
          <w:tab w:val="left" w:pos="426"/>
        </w:tabs>
        <w:spacing w:after="120" w:line="240" w:lineRule="auto"/>
        <w:ind w:left="426" w:hanging="427"/>
      </w:pPr>
      <w:r w:rsidRPr="008F2D31">
        <w:t>Študenti na UKF</w:t>
      </w:r>
      <w:r w:rsidR="009120CD">
        <w:t>,</w:t>
      </w:r>
      <w:r w:rsidRPr="008F2D31">
        <w:t xml:space="preserve"> okrem práv stanovených zákonom</w:t>
      </w:r>
      <w:r w:rsidR="009120CD">
        <w:t>,</w:t>
      </w:r>
      <w:r w:rsidRPr="008F2D31">
        <w:t xml:space="preserve"> majú najmä tieto práva:</w:t>
      </w:r>
      <w:r w:rsidR="00FC5EAE" w:rsidRPr="008F2D31">
        <w:t xml:space="preserve"> </w:t>
      </w:r>
    </w:p>
    <w:p w:rsidR="00B121AB" w:rsidRPr="008F2D31" w:rsidRDefault="0075582B" w:rsidP="00EA5049">
      <w:pPr>
        <w:numPr>
          <w:ilvl w:val="1"/>
          <w:numId w:val="20"/>
        </w:numPr>
        <w:tabs>
          <w:tab w:val="left" w:pos="851"/>
        </w:tabs>
        <w:spacing w:after="120" w:line="240" w:lineRule="auto"/>
        <w:ind w:left="851" w:hanging="425"/>
      </w:pPr>
      <w:r w:rsidRPr="008F2D31">
        <w:t>v rámci výchovno-vzdelávacieho procesu používať zariadenia UKF v súlade s pravidlami určenými UKF,</w:t>
      </w:r>
      <w:r w:rsidR="00FC5EAE" w:rsidRPr="008F2D31">
        <w:t xml:space="preserve"> </w:t>
      </w:r>
    </w:p>
    <w:p w:rsidR="00B121AB" w:rsidRPr="008F2D31" w:rsidRDefault="0075582B" w:rsidP="00EA5049">
      <w:pPr>
        <w:numPr>
          <w:ilvl w:val="1"/>
          <w:numId w:val="20"/>
        </w:numPr>
        <w:tabs>
          <w:tab w:val="left" w:pos="851"/>
        </w:tabs>
        <w:spacing w:after="120" w:line="240" w:lineRule="auto"/>
        <w:ind w:left="851" w:hanging="425"/>
      </w:pPr>
      <w:r w:rsidRPr="008F2D31">
        <w:t>právo na vytvorenie takých podmienok štúdia, kt</w:t>
      </w:r>
      <w:r w:rsidR="005238B3">
        <w:t xml:space="preserve">oré sú na úrovni zodpovedajúcej </w:t>
      </w:r>
      <w:r w:rsidRPr="008F2D31">
        <w:t>podmienkam štúdia na iných vysokých školách v Slovenskej republike,</w:t>
      </w:r>
      <w:r w:rsidR="00FC5EAE" w:rsidRPr="008F2D31">
        <w:t xml:space="preserve"> </w:t>
      </w:r>
    </w:p>
    <w:p w:rsidR="00B121AB" w:rsidRPr="008F2D31" w:rsidRDefault="0075582B" w:rsidP="00EA5049">
      <w:pPr>
        <w:numPr>
          <w:ilvl w:val="1"/>
          <w:numId w:val="20"/>
        </w:numPr>
        <w:tabs>
          <w:tab w:val="left" w:pos="851"/>
        </w:tabs>
        <w:spacing w:after="120" w:line="240" w:lineRule="auto"/>
        <w:ind w:left="851" w:hanging="425"/>
      </w:pPr>
      <w:r w:rsidRPr="008F2D31">
        <w:t>právo na hmotné zabezpečenie vo forme štipendia za podmienok ustanovených všeobecne záväznými právnymi predpismi a</w:t>
      </w:r>
      <w:r w:rsidR="00D72392" w:rsidRPr="008F2D31">
        <w:t> Štipendijným poriadkom UKF</w:t>
      </w:r>
      <w:r w:rsidR="004945B2" w:rsidRPr="008F2D31">
        <w:t>,</w:t>
      </w:r>
      <w:r w:rsidR="00FC5EAE" w:rsidRPr="008F2D31">
        <w:t xml:space="preserve"> </w:t>
      </w:r>
    </w:p>
    <w:p w:rsidR="0053730D" w:rsidRPr="008F2D31" w:rsidRDefault="0053730D" w:rsidP="00EA5049">
      <w:pPr>
        <w:numPr>
          <w:ilvl w:val="1"/>
          <w:numId w:val="20"/>
        </w:numPr>
        <w:tabs>
          <w:tab w:val="left" w:pos="851"/>
        </w:tabs>
        <w:spacing w:after="120" w:line="240" w:lineRule="auto"/>
        <w:ind w:left="851" w:hanging="425"/>
      </w:pPr>
      <w:r w:rsidRPr="008F2D31">
        <w:t>právo na profiláciu v študijnom programe na základe voľby povinne voliteľných a výberových študijných predmetov v súlade s pravidlami študijného programu</w:t>
      </w:r>
      <w:r w:rsidR="00EA5049">
        <w:t xml:space="preserve"> </w:t>
      </w:r>
      <w:r w:rsidRPr="008F2D31">
        <w:t xml:space="preserve">a zmenu formy štúdia </w:t>
      </w:r>
      <w:r w:rsidR="00067A5E">
        <w:br/>
      </w:r>
      <w:r w:rsidRPr="008F2D31">
        <w:t xml:space="preserve">v súlade so všeobecne záväznými právnymi predpismi a vnútornými predpismi UKF, </w:t>
      </w:r>
    </w:p>
    <w:p w:rsidR="00B121AB" w:rsidRPr="008F2D31" w:rsidRDefault="0075582B" w:rsidP="00EA5049">
      <w:pPr>
        <w:numPr>
          <w:ilvl w:val="1"/>
          <w:numId w:val="20"/>
        </w:numPr>
        <w:tabs>
          <w:tab w:val="left" w:pos="851"/>
        </w:tabs>
        <w:spacing w:after="120" w:line="240" w:lineRule="auto"/>
        <w:ind w:left="851" w:hanging="425"/>
      </w:pPr>
      <w:r w:rsidRPr="008F2D31">
        <w:t>uchádzať sa v rámci svojho štúdia aj o štúdium na inej fakulte, vysokej škole v Slovenskej republike alebo v zahraničí; pokiaľ nie je dohodnuté inak, náklady na takéto štúdium znáša študent,</w:t>
      </w:r>
      <w:r w:rsidR="00FC5EAE" w:rsidRPr="008F2D31">
        <w:t xml:space="preserve"> </w:t>
      </w:r>
    </w:p>
    <w:p w:rsidR="0053730D" w:rsidRPr="008F2D31" w:rsidRDefault="0053730D" w:rsidP="00EA5049">
      <w:pPr>
        <w:numPr>
          <w:ilvl w:val="1"/>
          <w:numId w:val="20"/>
        </w:numPr>
        <w:tabs>
          <w:tab w:val="left" w:pos="851"/>
        </w:tabs>
        <w:spacing w:after="120" w:line="240" w:lineRule="auto"/>
        <w:ind w:left="851" w:hanging="425"/>
      </w:pPr>
      <w:r w:rsidRPr="008F2D31">
        <w:t>právo mať zastúpenie v orgánoch akademickej samosprávy univerzity a jej fa</w:t>
      </w:r>
      <w:r w:rsidR="005238B3">
        <w:t xml:space="preserve">kúlt, </w:t>
      </w:r>
      <w:r w:rsidRPr="008F2D31">
        <w:t>študentských samosprávnych orgánoch, v Rade pre vnútorné hodnotenie kvality vysokoškolského vzdelávania UKF a jej komisiách v orgánoch kvality fakúlt, v</w:t>
      </w:r>
      <w:r w:rsidR="00EA5049">
        <w:t xml:space="preserve"> </w:t>
      </w:r>
      <w:r w:rsidRPr="008F2D31">
        <w:t>Študentskej rade vysokých škôl, v poradných orgánoch UKF a jej fakúlt,</w:t>
      </w:r>
      <w:r w:rsidR="00EA5049">
        <w:t xml:space="preserve"> </w:t>
      </w:r>
      <w:r w:rsidRPr="008F2D31">
        <w:t xml:space="preserve">v disciplinárnych komisiách fakúlt a ďalších komisiách UKF, resp. jej fakúlt, </w:t>
      </w:r>
    </w:p>
    <w:p w:rsidR="00B121AB" w:rsidRPr="008F2D31" w:rsidRDefault="0075582B" w:rsidP="00EA5049">
      <w:pPr>
        <w:numPr>
          <w:ilvl w:val="1"/>
          <w:numId w:val="20"/>
        </w:numPr>
        <w:tabs>
          <w:tab w:val="left" w:pos="851"/>
        </w:tabs>
        <w:spacing w:after="120" w:line="240" w:lineRule="auto"/>
        <w:ind w:left="851" w:hanging="425"/>
      </w:pPr>
      <w:r w:rsidRPr="008F2D31">
        <w:t>podieľať sa na riadení UKF a jej súčastí,</w:t>
      </w:r>
      <w:r w:rsidR="00FC5EAE" w:rsidRPr="008F2D31">
        <w:t xml:space="preserve"> </w:t>
      </w:r>
    </w:p>
    <w:p w:rsidR="00B121AB" w:rsidRPr="008F2D31" w:rsidRDefault="0075582B" w:rsidP="00EA5049">
      <w:pPr>
        <w:numPr>
          <w:ilvl w:val="1"/>
          <w:numId w:val="20"/>
        </w:numPr>
        <w:tabs>
          <w:tab w:val="left" w:pos="851"/>
        </w:tabs>
        <w:spacing w:after="120" w:line="240" w:lineRule="auto"/>
        <w:ind w:left="851" w:hanging="425"/>
      </w:pPr>
      <w:r w:rsidRPr="008F2D31">
        <w:t>vyjadrovať sa k</w:t>
      </w:r>
      <w:r w:rsidR="00000919">
        <w:t> </w:t>
      </w:r>
      <w:r w:rsidRPr="008F2D31">
        <w:t>otázkam</w:t>
      </w:r>
      <w:r w:rsidR="00000919">
        <w:t>, ktoré</w:t>
      </w:r>
      <w:r w:rsidRPr="008F2D31">
        <w:t xml:space="preserve"> </w:t>
      </w:r>
      <w:r w:rsidR="00486183">
        <w:t>súvisi</w:t>
      </w:r>
      <w:r w:rsidR="00000919">
        <w:t>a</w:t>
      </w:r>
      <w:r w:rsidRPr="008F2D31">
        <w:t xml:space="preserve"> so životom a prácou študentov,</w:t>
      </w:r>
      <w:r w:rsidR="00FC5EAE" w:rsidRPr="008F2D31">
        <w:t xml:space="preserve"> </w:t>
      </w:r>
    </w:p>
    <w:p w:rsidR="00B121AB" w:rsidRPr="008F2D31" w:rsidRDefault="0075582B" w:rsidP="00EA5049">
      <w:pPr>
        <w:numPr>
          <w:ilvl w:val="1"/>
          <w:numId w:val="20"/>
        </w:numPr>
        <w:tabs>
          <w:tab w:val="left" w:pos="851"/>
        </w:tabs>
        <w:spacing w:after="120" w:line="240" w:lineRule="auto"/>
        <w:ind w:left="851" w:hanging="425"/>
      </w:pPr>
      <w:r w:rsidRPr="008F2D31">
        <w:t>vyjadrovať sa k otázkam úrovne vzdelávacej činnosti,</w:t>
      </w:r>
      <w:r w:rsidR="00FC5EAE" w:rsidRPr="008F2D31">
        <w:t xml:space="preserve"> </w:t>
      </w:r>
    </w:p>
    <w:p w:rsidR="00B121AB" w:rsidRPr="008F2D31" w:rsidRDefault="0075582B" w:rsidP="00EA5049">
      <w:pPr>
        <w:numPr>
          <w:ilvl w:val="1"/>
          <w:numId w:val="20"/>
        </w:numPr>
        <w:tabs>
          <w:tab w:val="left" w:pos="851"/>
        </w:tabs>
        <w:spacing w:after="120" w:line="240" w:lineRule="auto"/>
        <w:ind w:left="851" w:hanging="425"/>
      </w:pPr>
      <w:r w:rsidRPr="008F2D31">
        <w:t>zúčastňovať sa vedeckovýskumnej, umeleckej a hospodárskej činnosti UKF a jej fakúlt.</w:t>
      </w:r>
      <w:r w:rsidR="00FC5EAE" w:rsidRPr="008F2D31">
        <w:t xml:space="preserve"> </w:t>
      </w:r>
    </w:p>
    <w:p w:rsidR="00B121AB" w:rsidRPr="008F2D31" w:rsidRDefault="0075582B" w:rsidP="00055E47">
      <w:pPr>
        <w:numPr>
          <w:ilvl w:val="0"/>
          <w:numId w:val="20"/>
        </w:numPr>
        <w:spacing w:after="0" w:line="240" w:lineRule="auto"/>
        <w:ind w:left="426" w:hanging="426"/>
      </w:pPr>
      <w:r w:rsidRPr="008F2D31">
        <w:t>Študenti UKF okrem povinností stanovených v § 71 zákona o vysokých školách majú tiež povinnosť svojím konaním prispievať k šíreniu dobrého mena UKF a jej fakúlt.</w:t>
      </w:r>
      <w:r w:rsidR="00FC5EAE" w:rsidRPr="008F2D31">
        <w:t xml:space="preserve"> </w:t>
      </w:r>
    </w:p>
    <w:p w:rsidR="00B121AB" w:rsidRPr="008F2D31" w:rsidRDefault="00FC5EAE" w:rsidP="00EA5049">
      <w:pPr>
        <w:spacing w:after="0" w:line="240" w:lineRule="auto"/>
        <w:ind w:left="14" w:firstLine="0"/>
        <w:jc w:val="left"/>
      </w:pPr>
      <w:r w:rsidRPr="008F2D31">
        <w:t xml:space="preserve"> </w:t>
      </w:r>
    </w:p>
    <w:p w:rsidR="00B121AB" w:rsidRPr="008F2D31" w:rsidRDefault="0075582B" w:rsidP="00055E47">
      <w:pPr>
        <w:pStyle w:val="Nadpis1"/>
        <w:spacing w:after="120" w:line="240" w:lineRule="auto"/>
        <w:rPr>
          <w:rFonts w:asciiTheme="minorHAnsi" w:hAnsiTheme="minorHAnsi" w:cstheme="minorHAnsi"/>
          <w:sz w:val="22"/>
        </w:rPr>
      </w:pPr>
      <w:bookmarkStart w:id="87" w:name="_Toc125534111"/>
      <w:bookmarkStart w:id="88" w:name="_Toc127184540"/>
      <w:bookmarkStart w:id="89" w:name="_Toc127160924"/>
      <w:r w:rsidRPr="008F2D31">
        <w:rPr>
          <w:rFonts w:asciiTheme="minorHAnsi" w:hAnsiTheme="minorHAnsi" w:cstheme="minorHAnsi"/>
          <w:sz w:val="22"/>
        </w:rPr>
        <w:t xml:space="preserve">Čl. </w:t>
      </w:r>
      <w:r w:rsidR="00595454" w:rsidRPr="008F2D31">
        <w:rPr>
          <w:rFonts w:asciiTheme="minorHAnsi" w:hAnsiTheme="minorHAnsi" w:cstheme="minorHAnsi"/>
          <w:sz w:val="22"/>
        </w:rPr>
        <w:t>30</w:t>
      </w:r>
      <w:r w:rsidR="001C77C0" w:rsidRPr="008F2D31">
        <w:rPr>
          <w:rFonts w:asciiTheme="minorHAnsi" w:hAnsiTheme="minorHAnsi" w:cstheme="minorHAnsi"/>
          <w:sz w:val="22"/>
        </w:rPr>
        <w:br/>
      </w:r>
      <w:r w:rsidRPr="008F2D31">
        <w:rPr>
          <w:rFonts w:asciiTheme="minorHAnsi" w:hAnsiTheme="minorHAnsi" w:cstheme="minorHAnsi"/>
          <w:sz w:val="22"/>
        </w:rPr>
        <w:t>Akademické insígnie</w:t>
      </w:r>
      <w:bookmarkEnd w:id="87"/>
      <w:bookmarkEnd w:id="88"/>
      <w:bookmarkEnd w:id="89"/>
      <w:r w:rsidR="00FC5EAE" w:rsidRPr="008F2D31">
        <w:rPr>
          <w:rFonts w:asciiTheme="minorHAnsi" w:hAnsiTheme="minorHAnsi" w:cstheme="minorHAnsi"/>
          <w:sz w:val="22"/>
        </w:rPr>
        <w:t xml:space="preserve"> </w:t>
      </w:r>
    </w:p>
    <w:p w:rsidR="003D040F" w:rsidRPr="008F2D31" w:rsidRDefault="0075582B" w:rsidP="00EA5049">
      <w:pPr>
        <w:numPr>
          <w:ilvl w:val="0"/>
          <w:numId w:val="21"/>
        </w:numPr>
        <w:tabs>
          <w:tab w:val="left" w:pos="426"/>
        </w:tabs>
        <w:spacing w:after="120" w:line="240" w:lineRule="auto"/>
        <w:ind w:left="426" w:hanging="426"/>
      </w:pPr>
      <w:r w:rsidRPr="008F2D31">
        <w:t>Symbolom právomoci, zodpovednosti, slobody a historický</w:t>
      </w:r>
      <w:r w:rsidR="005238B3">
        <w:t xml:space="preserve">ch tradícií UKF a jej fakúlt sú </w:t>
      </w:r>
      <w:r w:rsidRPr="008F2D31">
        <w:t>akademické insígnie UKF, ktorými sú:</w:t>
      </w:r>
    </w:p>
    <w:p w:rsidR="00B121AB" w:rsidRPr="008F2D31" w:rsidRDefault="0075582B" w:rsidP="00EA5049">
      <w:pPr>
        <w:tabs>
          <w:tab w:val="left" w:pos="851"/>
        </w:tabs>
        <w:spacing w:after="120" w:line="240" w:lineRule="auto"/>
        <w:ind w:left="851" w:hanging="425"/>
      </w:pPr>
      <w:r w:rsidRPr="008F2D31">
        <w:t>a)</w:t>
      </w:r>
      <w:r w:rsidR="00FC5EAE" w:rsidRPr="008F2D31">
        <w:rPr>
          <w:rFonts w:eastAsia="Arial"/>
        </w:rPr>
        <w:t xml:space="preserve"> </w:t>
      </w:r>
      <w:r w:rsidR="001C77C0" w:rsidRPr="008F2D31">
        <w:rPr>
          <w:rFonts w:eastAsia="Arial"/>
        </w:rPr>
        <w:tab/>
      </w:r>
      <w:r w:rsidR="009120CD">
        <w:t>pečatidlo</w:t>
      </w:r>
      <w:r w:rsidRPr="008F2D31">
        <w:t xml:space="preserve"> UKF,</w:t>
      </w:r>
      <w:r w:rsidR="00FC5EAE" w:rsidRPr="008F2D31">
        <w:t xml:space="preserve"> </w:t>
      </w:r>
    </w:p>
    <w:p w:rsidR="00B121AB" w:rsidRPr="008F2D31" w:rsidRDefault="007977FD" w:rsidP="00EA5049">
      <w:pPr>
        <w:numPr>
          <w:ilvl w:val="1"/>
          <w:numId w:val="21"/>
        </w:numPr>
        <w:tabs>
          <w:tab w:val="left" w:pos="851"/>
        </w:tabs>
        <w:spacing w:after="120" w:line="240" w:lineRule="auto"/>
        <w:ind w:left="851" w:hanging="425"/>
      </w:pPr>
      <w:r w:rsidRPr="008F2D31">
        <w:t>reťaze rektora a</w:t>
      </w:r>
      <w:r w:rsidR="0075582B" w:rsidRPr="008F2D31">
        <w:t xml:space="preserve"> prorektorov, </w:t>
      </w:r>
      <w:r w:rsidRPr="008F2D31">
        <w:t xml:space="preserve">reťaze </w:t>
      </w:r>
      <w:r w:rsidR="0075582B" w:rsidRPr="008F2D31">
        <w:t>dekanov a prodekanov,</w:t>
      </w:r>
      <w:r w:rsidR="00FC5EAE" w:rsidRPr="008F2D31">
        <w:t xml:space="preserve"> </w:t>
      </w:r>
    </w:p>
    <w:p w:rsidR="00B121AB" w:rsidRPr="008F2D31" w:rsidRDefault="0075582B" w:rsidP="00EA5049">
      <w:pPr>
        <w:numPr>
          <w:ilvl w:val="1"/>
          <w:numId w:val="21"/>
        </w:numPr>
        <w:tabs>
          <w:tab w:val="left" w:pos="851"/>
        </w:tabs>
        <w:spacing w:after="120" w:line="240" w:lineRule="auto"/>
        <w:ind w:left="851" w:hanging="425"/>
      </w:pPr>
      <w:r w:rsidRPr="008F2D31">
        <w:t>žezlo UKF a žezlá fakúlt.</w:t>
      </w:r>
      <w:r w:rsidR="00FC5EAE" w:rsidRPr="008F2D31">
        <w:t xml:space="preserve"> </w:t>
      </w:r>
    </w:p>
    <w:p w:rsidR="00B121AB" w:rsidRPr="008F2D31" w:rsidRDefault="0075582B" w:rsidP="00EA5049">
      <w:pPr>
        <w:numPr>
          <w:ilvl w:val="0"/>
          <w:numId w:val="21"/>
        </w:numPr>
        <w:tabs>
          <w:tab w:val="left" w:pos="426"/>
        </w:tabs>
        <w:spacing w:after="120" w:line="240" w:lineRule="auto"/>
        <w:ind w:left="426" w:hanging="426"/>
      </w:pPr>
      <w:r w:rsidRPr="008F2D31">
        <w:t>Pečať UKF tvorí kruh so štylizovaným obrazom Konštantína Filozofa s nápisom</w:t>
      </w:r>
      <w:r w:rsidR="00FC5EAE" w:rsidRPr="008F2D31">
        <w:t xml:space="preserve"> </w:t>
      </w:r>
      <w:proofErr w:type="spellStart"/>
      <w:r w:rsidR="009120CD">
        <w:t>Constantini</w:t>
      </w:r>
      <w:proofErr w:type="spellEnd"/>
      <w:r w:rsidRPr="008F2D31">
        <w:t xml:space="preserve"> </w:t>
      </w:r>
      <w:proofErr w:type="spellStart"/>
      <w:r w:rsidRPr="008F2D31">
        <w:t>Philosophi</w:t>
      </w:r>
      <w:proofErr w:type="spellEnd"/>
      <w:r w:rsidRPr="008F2D31">
        <w:t xml:space="preserve"> </w:t>
      </w:r>
      <w:proofErr w:type="spellStart"/>
      <w:r w:rsidRPr="008F2D31">
        <w:t>Universitas</w:t>
      </w:r>
      <w:proofErr w:type="spellEnd"/>
      <w:r w:rsidRPr="008F2D31">
        <w:t xml:space="preserve"> </w:t>
      </w:r>
      <w:proofErr w:type="spellStart"/>
      <w:r w:rsidRPr="008F2D31">
        <w:t>Nitriensis</w:t>
      </w:r>
      <w:proofErr w:type="spellEnd"/>
      <w:r w:rsidR="009120CD">
        <w:t>.</w:t>
      </w:r>
    </w:p>
    <w:p w:rsidR="00B121AB" w:rsidRPr="008F2D31" w:rsidRDefault="0075582B" w:rsidP="00EA5049">
      <w:pPr>
        <w:numPr>
          <w:ilvl w:val="0"/>
          <w:numId w:val="21"/>
        </w:numPr>
        <w:tabs>
          <w:tab w:val="left" w:pos="426"/>
        </w:tabs>
        <w:spacing w:after="120" w:line="240" w:lineRule="auto"/>
        <w:ind w:left="426" w:hanging="426"/>
      </w:pPr>
      <w:r w:rsidRPr="008F2D31">
        <w:t>Reťaze a žezlá obsahujú štátny znak Slovenskej republiky a symbol univerzity a fakúlt.</w:t>
      </w:r>
      <w:r w:rsidR="00FC5EAE" w:rsidRPr="008F2D31">
        <w:t xml:space="preserve"> </w:t>
      </w:r>
    </w:p>
    <w:p w:rsidR="00B121AB" w:rsidRPr="008F2D31" w:rsidRDefault="0075582B" w:rsidP="00EA5049">
      <w:pPr>
        <w:numPr>
          <w:ilvl w:val="0"/>
          <w:numId w:val="21"/>
        </w:numPr>
        <w:tabs>
          <w:tab w:val="left" w:pos="426"/>
        </w:tabs>
        <w:spacing w:after="120" w:line="240" w:lineRule="auto"/>
        <w:ind w:left="426" w:hanging="426"/>
      </w:pPr>
      <w:r w:rsidRPr="008F2D31">
        <w:lastRenderedPageBreak/>
        <w:t xml:space="preserve">Akademické insígnie </w:t>
      </w:r>
      <w:r w:rsidR="002F60F5" w:rsidRPr="008F2D31">
        <w:t xml:space="preserve">sa používajú na </w:t>
      </w:r>
      <w:r w:rsidRPr="008F2D31">
        <w:t xml:space="preserve">UKF najmä pri imatrikuláciách a promóciách, pri slávnostných zasadnutiach akademických senátov a vedeckých rád a pri príležitosti otvorenia alebo skončenia významných akcií </w:t>
      </w:r>
      <w:r w:rsidR="002F60F5" w:rsidRPr="008F2D31">
        <w:t xml:space="preserve">vzdelávacieho a </w:t>
      </w:r>
      <w:r w:rsidRPr="008F2D31">
        <w:t>vedeckého života.</w:t>
      </w:r>
      <w:r w:rsidR="00FC5EAE" w:rsidRPr="008F2D31">
        <w:t xml:space="preserve"> </w:t>
      </w:r>
    </w:p>
    <w:p w:rsidR="00B121AB" w:rsidRPr="008F2D31" w:rsidRDefault="0075582B" w:rsidP="00EA5049">
      <w:pPr>
        <w:numPr>
          <w:ilvl w:val="0"/>
          <w:numId w:val="21"/>
        </w:numPr>
        <w:tabs>
          <w:tab w:val="left" w:pos="426"/>
        </w:tabs>
        <w:spacing w:after="120" w:line="240" w:lineRule="auto"/>
        <w:ind w:left="426" w:hanging="426"/>
      </w:pPr>
      <w:r w:rsidRPr="008F2D31">
        <w:t>Dokumentácia akademických insígnií je uložená v archíve UKF.</w:t>
      </w:r>
      <w:r w:rsidR="00FC5EAE" w:rsidRPr="008F2D31">
        <w:t xml:space="preserve"> </w:t>
      </w:r>
    </w:p>
    <w:p w:rsidR="00B121AB" w:rsidRPr="008F2D31" w:rsidRDefault="0075582B" w:rsidP="00EA5049">
      <w:pPr>
        <w:numPr>
          <w:ilvl w:val="0"/>
          <w:numId w:val="21"/>
        </w:numPr>
        <w:tabs>
          <w:tab w:val="left" w:pos="426"/>
        </w:tabs>
        <w:spacing w:after="120" w:line="240" w:lineRule="auto"/>
        <w:ind w:left="426" w:hanging="426"/>
      </w:pPr>
      <w:r w:rsidRPr="008F2D31">
        <w:t xml:space="preserve">Akademické insígnie sú majetkom univerzity a musia byť chránené spôsobom zodpovedajúcim ich významu. </w:t>
      </w:r>
    </w:p>
    <w:p w:rsidR="00595454" w:rsidRPr="008F2D31" w:rsidRDefault="00595454" w:rsidP="00EA5049">
      <w:pPr>
        <w:numPr>
          <w:ilvl w:val="0"/>
          <w:numId w:val="21"/>
        </w:numPr>
        <w:tabs>
          <w:tab w:val="left" w:pos="426"/>
        </w:tabs>
        <w:spacing w:after="120" w:line="240" w:lineRule="auto"/>
        <w:ind w:hanging="425"/>
      </w:pPr>
      <w:r w:rsidRPr="008F2D31">
        <w:t>Znakom U</w:t>
      </w:r>
      <w:r w:rsidR="009120CD">
        <w:t>KF je zobrazenie odtlačku pečatidla</w:t>
      </w:r>
      <w:r w:rsidRPr="008F2D31">
        <w:t xml:space="preserve"> UKF, ktorá patrí medzi insígnie UKF. </w:t>
      </w:r>
    </w:p>
    <w:p w:rsidR="00595454" w:rsidRPr="008F2D31" w:rsidRDefault="00595454" w:rsidP="00055E47">
      <w:pPr>
        <w:numPr>
          <w:ilvl w:val="0"/>
          <w:numId w:val="21"/>
        </w:numPr>
        <w:tabs>
          <w:tab w:val="left" w:pos="426"/>
        </w:tabs>
        <w:spacing w:after="0" w:line="240" w:lineRule="auto"/>
        <w:ind w:hanging="426"/>
      </w:pPr>
      <w:r w:rsidRPr="008F2D31">
        <w:t>Znak UKF sa používa najmä na označenie bakalárskych, magisterských, doktorský</w:t>
      </w:r>
      <w:r w:rsidR="00F33AFE">
        <w:t xml:space="preserve">ch </w:t>
      </w:r>
      <w:r w:rsidRPr="008F2D31">
        <w:t>a ďalších diplomov, vysvedčení, osvedčení, publikácií, tlačovín a korešpondencie.</w:t>
      </w:r>
    </w:p>
    <w:p w:rsidR="00B121AB" w:rsidRPr="008F2D31" w:rsidRDefault="00EA5049" w:rsidP="00EA5049">
      <w:pPr>
        <w:spacing w:after="0" w:line="240" w:lineRule="auto"/>
        <w:ind w:left="442" w:firstLine="0"/>
        <w:jc w:val="left"/>
      </w:pPr>
      <w:r>
        <w:t xml:space="preserve"> </w:t>
      </w:r>
    </w:p>
    <w:p w:rsidR="00B121AB" w:rsidRPr="008F2D31" w:rsidRDefault="0075582B" w:rsidP="00EA5049">
      <w:pPr>
        <w:pStyle w:val="Nadpis1"/>
        <w:spacing w:after="120" w:line="240" w:lineRule="auto"/>
        <w:ind w:left="0" w:right="11" w:hanging="11"/>
        <w:rPr>
          <w:rFonts w:asciiTheme="minorHAnsi" w:hAnsiTheme="minorHAnsi" w:cstheme="minorHAnsi"/>
          <w:sz w:val="22"/>
        </w:rPr>
      </w:pPr>
      <w:bookmarkStart w:id="90" w:name="_Toc125534112"/>
      <w:bookmarkStart w:id="91" w:name="_Toc127184541"/>
      <w:bookmarkStart w:id="92" w:name="_Toc127160925"/>
      <w:r w:rsidRPr="008F2D31">
        <w:rPr>
          <w:rFonts w:asciiTheme="minorHAnsi" w:hAnsiTheme="minorHAnsi" w:cstheme="minorHAnsi"/>
          <w:sz w:val="22"/>
        </w:rPr>
        <w:t xml:space="preserve">Čl. </w:t>
      </w:r>
      <w:r w:rsidR="00595454" w:rsidRPr="008F2D31">
        <w:rPr>
          <w:rFonts w:asciiTheme="minorHAnsi" w:hAnsiTheme="minorHAnsi" w:cstheme="minorHAnsi"/>
          <w:sz w:val="22"/>
        </w:rPr>
        <w:t>31</w:t>
      </w:r>
      <w:r w:rsidR="002105D5" w:rsidRPr="008F2D31">
        <w:rPr>
          <w:rFonts w:asciiTheme="minorHAnsi" w:hAnsiTheme="minorHAnsi" w:cstheme="minorHAnsi"/>
          <w:sz w:val="22"/>
        </w:rPr>
        <w:br/>
      </w:r>
      <w:r w:rsidRPr="008F2D31">
        <w:rPr>
          <w:rFonts w:asciiTheme="minorHAnsi" w:hAnsiTheme="minorHAnsi" w:cstheme="minorHAnsi"/>
          <w:sz w:val="22"/>
        </w:rPr>
        <w:t>Taláre</w:t>
      </w:r>
      <w:bookmarkEnd w:id="90"/>
      <w:bookmarkEnd w:id="91"/>
      <w:bookmarkEnd w:id="92"/>
    </w:p>
    <w:p w:rsidR="00F16ACC" w:rsidRPr="008F2D31" w:rsidRDefault="0075582B" w:rsidP="00EA5049">
      <w:pPr>
        <w:spacing w:after="120" w:line="240" w:lineRule="auto"/>
        <w:ind w:left="0" w:right="-4" w:hanging="1"/>
      </w:pPr>
      <w:r w:rsidRPr="008F2D31">
        <w:t>Univerzitné taláre</w:t>
      </w:r>
      <w:r w:rsidR="00BA09FD" w:rsidRPr="008F2D31">
        <w:t xml:space="preserve"> sú pri imatrikuláciách, </w:t>
      </w:r>
      <w:r w:rsidRPr="008F2D31">
        <w:t>promóciách</w:t>
      </w:r>
      <w:r w:rsidR="00BA09FD" w:rsidRPr="008F2D31">
        <w:t xml:space="preserve"> </w:t>
      </w:r>
      <w:r w:rsidRPr="008F2D31">
        <w:t xml:space="preserve">a </w:t>
      </w:r>
      <w:r w:rsidR="00BA09FD" w:rsidRPr="008F2D31">
        <w:t xml:space="preserve">ďalších slávnostných </w:t>
      </w:r>
      <w:r w:rsidRPr="008F2D31">
        <w:t>príležitostiach oprávnení používať:</w:t>
      </w:r>
      <w:r w:rsidR="00FC5EAE" w:rsidRPr="008F2D31">
        <w:t xml:space="preserve"> </w:t>
      </w:r>
    </w:p>
    <w:p w:rsidR="00B121AB" w:rsidRPr="008F2D31" w:rsidRDefault="0075582B" w:rsidP="00EA5049">
      <w:pPr>
        <w:tabs>
          <w:tab w:val="left" w:pos="426"/>
        </w:tabs>
        <w:spacing w:after="120" w:line="240" w:lineRule="auto"/>
        <w:ind w:left="426" w:right="-4" w:hanging="426"/>
        <w:jc w:val="left"/>
      </w:pPr>
      <w:r w:rsidRPr="008F2D31">
        <w:t>a)</w:t>
      </w:r>
      <w:r w:rsidRPr="008F2D31">
        <w:rPr>
          <w:rFonts w:eastAsia="Arial"/>
        </w:rPr>
        <w:t xml:space="preserve"> </w:t>
      </w:r>
      <w:r w:rsidR="00BA09FD" w:rsidRPr="008F2D31">
        <w:rPr>
          <w:rFonts w:eastAsia="Arial"/>
        </w:rPr>
        <w:tab/>
      </w:r>
      <w:r w:rsidRPr="008F2D31">
        <w:t>rektor a prorektori,</w:t>
      </w:r>
      <w:r w:rsidR="00FC5EAE" w:rsidRPr="008F2D31">
        <w:t xml:space="preserve"> </w:t>
      </w:r>
    </w:p>
    <w:p w:rsidR="00B121AB" w:rsidRPr="008F2D31" w:rsidRDefault="0075582B" w:rsidP="00EA5049">
      <w:pPr>
        <w:numPr>
          <w:ilvl w:val="0"/>
          <w:numId w:val="22"/>
        </w:numPr>
        <w:tabs>
          <w:tab w:val="left" w:pos="426"/>
        </w:tabs>
        <w:spacing w:after="120" w:line="240" w:lineRule="auto"/>
        <w:ind w:left="426" w:hanging="426"/>
      </w:pPr>
      <w:r w:rsidRPr="008F2D31">
        <w:t>dekani a prodekani,</w:t>
      </w:r>
      <w:r w:rsidR="00FC5EAE" w:rsidRPr="008F2D31">
        <w:t xml:space="preserve"> </w:t>
      </w:r>
    </w:p>
    <w:p w:rsidR="00B121AB" w:rsidRPr="008F2D31" w:rsidRDefault="0075582B" w:rsidP="00EA5049">
      <w:pPr>
        <w:numPr>
          <w:ilvl w:val="0"/>
          <w:numId w:val="22"/>
        </w:numPr>
        <w:tabs>
          <w:tab w:val="left" w:pos="426"/>
        </w:tabs>
        <w:spacing w:after="120" w:line="240" w:lineRule="auto"/>
        <w:ind w:left="426" w:hanging="426"/>
      </w:pPr>
      <w:r w:rsidRPr="008F2D31">
        <w:t>členovia p</w:t>
      </w:r>
      <w:r w:rsidR="00FF645B" w:rsidRPr="008F2D31">
        <w:t>romočného</w:t>
      </w:r>
      <w:r w:rsidRPr="008F2D31">
        <w:t xml:space="preserve"> senátu,</w:t>
      </w:r>
      <w:r w:rsidR="00FC5EAE" w:rsidRPr="008F2D31">
        <w:t xml:space="preserve"> </w:t>
      </w:r>
    </w:p>
    <w:p w:rsidR="00B121AB" w:rsidRPr="008F2D31" w:rsidRDefault="0075582B" w:rsidP="00EA5049">
      <w:pPr>
        <w:numPr>
          <w:ilvl w:val="0"/>
          <w:numId w:val="22"/>
        </w:numPr>
        <w:tabs>
          <w:tab w:val="left" w:pos="426"/>
        </w:tabs>
        <w:spacing w:after="120" w:line="240" w:lineRule="auto"/>
        <w:ind w:left="426" w:hanging="426"/>
      </w:pPr>
      <w:r w:rsidRPr="008F2D31">
        <w:t>iní zamestnanci UKF podľa rozhodnutia rektora,</w:t>
      </w:r>
      <w:r w:rsidR="00FC5EAE" w:rsidRPr="008F2D31">
        <w:t xml:space="preserve"> </w:t>
      </w:r>
    </w:p>
    <w:p w:rsidR="00B121AB" w:rsidRPr="008F2D31" w:rsidRDefault="0075582B" w:rsidP="00055E47">
      <w:pPr>
        <w:numPr>
          <w:ilvl w:val="0"/>
          <w:numId w:val="22"/>
        </w:numPr>
        <w:tabs>
          <w:tab w:val="left" w:pos="426"/>
        </w:tabs>
        <w:spacing w:after="0" w:line="240" w:lineRule="auto"/>
        <w:ind w:left="426" w:hanging="426"/>
      </w:pPr>
      <w:r w:rsidRPr="008F2D31">
        <w:t>významní hostia univerzity a fakúlt podľa rozhodnutia rektora.</w:t>
      </w:r>
      <w:r w:rsidR="00FC5EAE" w:rsidRPr="008F2D31">
        <w:t xml:space="preserve"> </w:t>
      </w:r>
    </w:p>
    <w:p w:rsidR="00B121AB" w:rsidRPr="008F2D31" w:rsidRDefault="00FC5EAE" w:rsidP="00055E47">
      <w:pPr>
        <w:spacing w:after="0" w:line="240" w:lineRule="auto"/>
        <w:ind w:left="14" w:firstLine="0"/>
        <w:jc w:val="left"/>
      </w:pPr>
      <w:r w:rsidRPr="008F2D31">
        <w:t xml:space="preserve"> </w:t>
      </w:r>
    </w:p>
    <w:p w:rsidR="00B121AB" w:rsidRPr="008F2D31" w:rsidRDefault="0075582B" w:rsidP="00EA5049">
      <w:pPr>
        <w:pStyle w:val="Nadpis1"/>
        <w:spacing w:after="120" w:line="240" w:lineRule="auto"/>
        <w:ind w:left="0" w:right="11" w:hanging="11"/>
        <w:rPr>
          <w:rFonts w:asciiTheme="minorHAnsi" w:hAnsiTheme="minorHAnsi" w:cstheme="minorHAnsi"/>
          <w:sz w:val="22"/>
        </w:rPr>
      </w:pPr>
      <w:bookmarkStart w:id="93" w:name="_Toc125534113"/>
      <w:bookmarkStart w:id="94" w:name="_Toc127184542"/>
      <w:bookmarkStart w:id="95" w:name="_Toc127160926"/>
      <w:r w:rsidRPr="008F2D31">
        <w:rPr>
          <w:rFonts w:asciiTheme="minorHAnsi" w:hAnsiTheme="minorHAnsi" w:cstheme="minorHAnsi"/>
          <w:sz w:val="22"/>
        </w:rPr>
        <w:t>Čl. 3</w:t>
      </w:r>
      <w:r w:rsidR="00595454" w:rsidRPr="008F2D31">
        <w:rPr>
          <w:rFonts w:asciiTheme="minorHAnsi" w:hAnsiTheme="minorHAnsi" w:cstheme="minorHAnsi"/>
          <w:sz w:val="22"/>
        </w:rPr>
        <w:t>2</w:t>
      </w:r>
      <w:r w:rsidR="002105D5" w:rsidRPr="008F2D31">
        <w:rPr>
          <w:rFonts w:asciiTheme="minorHAnsi" w:hAnsiTheme="minorHAnsi" w:cstheme="minorHAnsi"/>
          <w:sz w:val="22"/>
        </w:rPr>
        <w:br/>
      </w:r>
      <w:r w:rsidRPr="008F2D31">
        <w:rPr>
          <w:rFonts w:asciiTheme="minorHAnsi" w:hAnsiTheme="minorHAnsi" w:cstheme="minorHAnsi"/>
          <w:sz w:val="22"/>
        </w:rPr>
        <w:t>Vykonávanie akademických obradov</w:t>
      </w:r>
      <w:bookmarkEnd w:id="93"/>
      <w:bookmarkEnd w:id="94"/>
      <w:bookmarkEnd w:id="95"/>
      <w:r w:rsidR="00FC5EAE" w:rsidRPr="008F2D31">
        <w:rPr>
          <w:rFonts w:asciiTheme="minorHAnsi" w:hAnsiTheme="minorHAnsi" w:cstheme="minorHAnsi"/>
          <w:sz w:val="22"/>
        </w:rPr>
        <w:t xml:space="preserve"> </w:t>
      </w:r>
    </w:p>
    <w:p w:rsidR="00B121AB" w:rsidRPr="008F2D31" w:rsidRDefault="0075582B" w:rsidP="00EA5049">
      <w:pPr>
        <w:numPr>
          <w:ilvl w:val="0"/>
          <w:numId w:val="23"/>
        </w:numPr>
        <w:tabs>
          <w:tab w:val="left" w:pos="426"/>
        </w:tabs>
        <w:spacing w:after="120" w:line="240" w:lineRule="auto"/>
        <w:ind w:left="426" w:hanging="426"/>
      </w:pPr>
      <w:r w:rsidRPr="008F2D31">
        <w:t>Akademickými obradmi sú najmä:</w:t>
      </w:r>
      <w:r w:rsidR="00FC5EAE" w:rsidRPr="008F2D31">
        <w:t xml:space="preserve"> </w:t>
      </w:r>
    </w:p>
    <w:p w:rsidR="00B121AB" w:rsidRPr="008F2D31" w:rsidRDefault="0075582B" w:rsidP="00EA5049">
      <w:pPr>
        <w:numPr>
          <w:ilvl w:val="1"/>
          <w:numId w:val="23"/>
        </w:numPr>
        <w:tabs>
          <w:tab w:val="left" w:pos="851"/>
        </w:tabs>
        <w:spacing w:after="120" w:line="240" w:lineRule="auto"/>
        <w:ind w:left="851" w:hanging="425"/>
      </w:pPr>
      <w:r w:rsidRPr="008F2D31">
        <w:t>imatrikulácia študentov,</w:t>
      </w:r>
      <w:r w:rsidR="00FC5EAE" w:rsidRPr="008F2D31">
        <w:t xml:space="preserve"> </w:t>
      </w:r>
    </w:p>
    <w:p w:rsidR="00B121AB" w:rsidRPr="008F2D31" w:rsidRDefault="0075582B" w:rsidP="00EA5049">
      <w:pPr>
        <w:numPr>
          <w:ilvl w:val="1"/>
          <w:numId w:val="23"/>
        </w:numPr>
        <w:tabs>
          <w:tab w:val="left" w:pos="851"/>
        </w:tabs>
        <w:spacing w:after="120" w:line="240" w:lineRule="auto"/>
        <w:ind w:left="851" w:hanging="425"/>
      </w:pPr>
      <w:r w:rsidRPr="008F2D31">
        <w:t>promócia</w:t>
      </w:r>
      <w:r w:rsidR="00486183">
        <w:t xml:space="preserve"> absolventov</w:t>
      </w:r>
      <w:r w:rsidRPr="008F2D31">
        <w:t>.</w:t>
      </w:r>
      <w:r w:rsidR="00FC5EAE" w:rsidRPr="008F2D31">
        <w:t xml:space="preserve"> </w:t>
      </w:r>
    </w:p>
    <w:p w:rsidR="00B121AB" w:rsidRPr="008F2D31" w:rsidRDefault="0075582B" w:rsidP="00EA5049">
      <w:pPr>
        <w:numPr>
          <w:ilvl w:val="0"/>
          <w:numId w:val="23"/>
        </w:numPr>
        <w:tabs>
          <w:tab w:val="left" w:pos="426"/>
        </w:tabs>
        <w:spacing w:after="120" w:line="240" w:lineRule="auto"/>
        <w:ind w:left="425" w:hanging="425"/>
      </w:pPr>
      <w:r w:rsidRPr="008F2D31">
        <w:t xml:space="preserve">Imatrikulácie študentov (slávnostné zloženie akademického sľubu) sa konajú za účasti rektora </w:t>
      </w:r>
      <w:r w:rsidR="00F33AFE">
        <w:br/>
      </w:r>
      <w:r w:rsidRPr="008F2D31">
        <w:t>a dekana príslušnej fakulty alebo za účasti nimi určených zástupcov (prorektora, prodekana).</w:t>
      </w:r>
      <w:r w:rsidR="00FC5EAE" w:rsidRPr="008F2D31">
        <w:t xml:space="preserve"> </w:t>
      </w:r>
    </w:p>
    <w:p w:rsidR="0053730D" w:rsidRPr="008F2D31" w:rsidRDefault="0053730D" w:rsidP="00055E47">
      <w:pPr>
        <w:numPr>
          <w:ilvl w:val="0"/>
          <w:numId w:val="23"/>
        </w:numPr>
        <w:tabs>
          <w:tab w:val="left" w:pos="426"/>
        </w:tabs>
        <w:spacing w:after="0" w:line="240" w:lineRule="auto"/>
        <w:ind w:left="425" w:hanging="425"/>
      </w:pPr>
      <w:r w:rsidRPr="008F2D31">
        <w:t xml:space="preserve">Promócie absolventov (slávnostný sľub a prevzatie dokladov o absolvovaní štúdia študijného programu alebo rigorózneho konania) sa konajú za účasti rektora a dekana príslušnej fakulty alebo za účasti nimi určených zástupcov (prorektora, prodekana). </w:t>
      </w:r>
    </w:p>
    <w:p w:rsidR="00B121AB" w:rsidRPr="008F2D31" w:rsidRDefault="00B121AB" w:rsidP="00EA5049">
      <w:pPr>
        <w:spacing w:after="0" w:line="240" w:lineRule="auto"/>
        <w:ind w:left="14" w:firstLine="0"/>
        <w:jc w:val="left"/>
      </w:pPr>
    </w:p>
    <w:p w:rsidR="0047194C" w:rsidRPr="008F2D31" w:rsidRDefault="0075582B" w:rsidP="00055E47">
      <w:pPr>
        <w:pStyle w:val="Nadpis1"/>
        <w:spacing w:after="120" w:line="240" w:lineRule="auto"/>
        <w:ind w:left="0" w:right="12"/>
        <w:rPr>
          <w:rFonts w:asciiTheme="minorHAnsi" w:hAnsiTheme="minorHAnsi" w:cstheme="minorHAnsi"/>
          <w:sz w:val="22"/>
        </w:rPr>
      </w:pPr>
      <w:bookmarkStart w:id="96" w:name="_Toc125534114"/>
      <w:bookmarkStart w:id="97" w:name="_Toc127184543"/>
      <w:bookmarkStart w:id="98" w:name="_Toc127160927"/>
      <w:r w:rsidRPr="008F2D31">
        <w:rPr>
          <w:rFonts w:asciiTheme="minorHAnsi" w:hAnsiTheme="minorHAnsi" w:cstheme="minorHAnsi"/>
          <w:sz w:val="22"/>
        </w:rPr>
        <w:t>Čl. 3</w:t>
      </w:r>
      <w:r w:rsidR="002570D8" w:rsidRPr="008F2D31">
        <w:rPr>
          <w:rFonts w:asciiTheme="minorHAnsi" w:hAnsiTheme="minorHAnsi" w:cstheme="minorHAnsi"/>
          <w:sz w:val="22"/>
        </w:rPr>
        <w:t>3</w:t>
      </w:r>
      <w:r w:rsidR="002105D5" w:rsidRPr="008F2D31">
        <w:rPr>
          <w:rFonts w:asciiTheme="minorHAnsi" w:hAnsiTheme="minorHAnsi" w:cstheme="minorHAnsi"/>
          <w:sz w:val="22"/>
        </w:rPr>
        <w:br/>
      </w:r>
      <w:r w:rsidRPr="008F2D31">
        <w:rPr>
          <w:rFonts w:asciiTheme="minorHAnsi" w:hAnsiTheme="minorHAnsi" w:cstheme="minorHAnsi"/>
          <w:sz w:val="22"/>
        </w:rPr>
        <w:t>Medaily univerzity a iné ocenenia</w:t>
      </w:r>
      <w:bookmarkEnd w:id="96"/>
      <w:bookmarkEnd w:id="97"/>
      <w:bookmarkEnd w:id="98"/>
    </w:p>
    <w:p w:rsidR="00B121AB" w:rsidRPr="008F2D31" w:rsidRDefault="0075582B" w:rsidP="00055E47">
      <w:pPr>
        <w:pStyle w:val="Odsekzoznamu"/>
        <w:numPr>
          <w:ilvl w:val="0"/>
          <w:numId w:val="24"/>
        </w:numPr>
        <w:tabs>
          <w:tab w:val="left" w:pos="426"/>
        </w:tabs>
        <w:spacing w:after="120" w:line="240" w:lineRule="auto"/>
        <w:contextualSpacing w:val="0"/>
      </w:pPr>
      <w:r w:rsidRPr="008F2D31">
        <w:t>Zamestnancom UKF, ktorí dlhodobo dosahujú veľmi dobré pracovné výsledky, ako aj pracovníkom iných inštitúcií, ktorí sa významnou mierou zaslúžili o rozvoj vedy, vzdelanosti, umenia, spoločnosti a akademických slobôd, môžu byť pri príležitosti významných pracovných a životných výročí, pri významných výročiach UKF alebo iných významných udalostiach udelené ocenenia.</w:t>
      </w:r>
      <w:r w:rsidR="00FC5EAE" w:rsidRPr="008F2D31">
        <w:t xml:space="preserve"> </w:t>
      </w:r>
    </w:p>
    <w:p w:rsidR="00B121AB" w:rsidRPr="008F2D31" w:rsidRDefault="0075582B" w:rsidP="00EA5049">
      <w:pPr>
        <w:numPr>
          <w:ilvl w:val="0"/>
          <w:numId w:val="24"/>
        </w:numPr>
        <w:tabs>
          <w:tab w:val="left" w:pos="426"/>
        </w:tabs>
        <w:spacing w:after="120" w:line="240" w:lineRule="auto"/>
        <w:ind w:left="426" w:hanging="426"/>
      </w:pPr>
      <w:r w:rsidRPr="008F2D31">
        <w:t>Ocenenia môžu byť udelené aj inštitúciám za pozoruhodný príspevok k rozvoju UKF.</w:t>
      </w:r>
      <w:r w:rsidR="00FC5EAE" w:rsidRPr="008F2D31">
        <w:t xml:space="preserve"> </w:t>
      </w:r>
    </w:p>
    <w:p w:rsidR="00B121AB" w:rsidRPr="008F2D31" w:rsidRDefault="0075582B" w:rsidP="00EA5049">
      <w:pPr>
        <w:numPr>
          <w:ilvl w:val="0"/>
          <w:numId w:val="24"/>
        </w:numPr>
        <w:tabs>
          <w:tab w:val="left" w:pos="426"/>
        </w:tabs>
        <w:spacing w:after="120" w:line="240" w:lineRule="auto"/>
        <w:ind w:left="426" w:hanging="426"/>
      </w:pPr>
      <w:r w:rsidRPr="008F2D31">
        <w:t>UKF udeľuje:</w:t>
      </w:r>
      <w:r w:rsidR="00FC5EAE" w:rsidRPr="008F2D31">
        <w:t xml:space="preserve"> </w:t>
      </w:r>
    </w:p>
    <w:p w:rsidR="00B121AB" w:rsidRPr="008F2D31" w:rsidRDefault="0075582B" w:rsidP="00EA5049">
      <w:pPr>
        <w:numPr>
          <w:ilvl w:val="1"/>
          <w:numId w:val="24"/>
        </w:numPr>
        <w:tabs>
          <w:tab w:val="left" w:pos="851"/>
        </w:tabs>
        <w:spacing w:after="120" w:line="240" w:lineRule="auto"/>
        <w:ind w:left="851" w:hanging="425"/>
      </w:pPr>
      <w:r w:rsidRPr="008F2D31">
        <w:t>zlatú medailu UKF,</w:t>
      </w:r>
      <w:r w:rsidR="00FC5EAE" w:rsidRPr="008F2D31">
        <w:t xml:space="preserve"> </w:t>
      </w:r>
    </w:p>
    <w:p w:rsidR="00B121AB" w:rsidRPr="008F2D31" w:rsidRDefault="0075582B" w:rsidP="00EA5049">
      <w:pPr>
        <w:numPr>
          <w:ilvl w:val="1"/>
          <w:numId w:val="24"/>
        </w:numPr>
        <w:tabs>
          <w:tab w:val="left" w:pos="851"/>
        </w:tabs>
        <w:spacing w:after="120" w:line="240" w:lineRule="auto"/>
        <w:ind w:left="851" w:hanging="425"/>
      </w:pPr>
      <w:r w:rsidRPr="008F2D31">
        <w:t>striebornú medailu UKF,</w:t>
      </w:r>
      <w:r w:rsidR="00FC5EAE" w:rsidRPr="008F2D31">
        <w:t xml:space="preserve"> </w:t>
      </w:r>
    </w:p>
    <w:p w:rsidR="00D84428" w:rsidRDefault="0075582B" w:rsidP="00EA5049">
      <w:pPr>
        <w:numPr>
          <w:ilvl w:val="1"/>
          <w:numId w:val="24"/>
        </w:numPr>
        <w:tabs>
          <w:tab w:val="left" w:pos="851"/>
        </w:tabs>
        <w:spacing w:after="120" w:line="240" w:lineRule="auto"/>
        <w:ind w:left="851" w:hanging="425"/>
      </w:pPr>
      <w:r w:rsidRPr="008F2D31">
        <w:t>bronzovú medailu UKF,</w:t>
      </w:r>
      <w:r w:rsidR="00FC5EAE" w:rsidRPr="008F2D31">
        <w:t xml:space="preserve"> </w:t>
      </w:r>
    </w:p>
    <w:p w:rsidR="00B121AB" w:rsidRPr="008F2D31" w:rsidRDefault="00D84428" w:rsidP="00EA5049">
      <w:pPr>
        <w:numPr>
          <w:ilvl w:val="1"/>
          <w:numId w:val="24"/>
        </w:numPr>
        <w:tabs>
          <w:tab w:val="left" w:pos="851"/>
        </w:tabs>
        <w:spacing w:after="120" w:line="240" w:lineRule="auto"/>
        <w:ind w:left="851" w:hanging="425"/>
      </w:pPr>
      <w:r w:rsidRPr="008F2D31">
        <w:lastRenderedPageBreak/>
        <w:t>pamätnú medailu UKF</w:t>
      </w:r>
      <w:r>
        <w:t>,</w:t>
      </w:r>
    </w:p>
    <w:p w:rsidR="00B121AB" w:rsidRPr="008F2D31" w:rsidRDefault="0075582B" w:rsidP="00055E47">
      <w:pPr>
        <w:numPr>
          <w:ilvl w:val="1"/>
          <w:numId w:val="24"/>
        </w:numPr>
        <w:tabs>
          <w:tab w:val="left" w:pos="851"/>
        </w:tabs>
        <w:spacing w:after="0" w:line="240" w:lineRule="auto"/>
        <w:ind w:left="851" w:hanging="425"/>
      </w:pPr>
      <w:r w:rsidRPr="008F2D31">
        <w:t>ďakovný list rektora.</w:t>
      </w:r>
      <w:r w:rsidR="00FC5EAE" w:rsidRPr="008F2D31">
        <w:t xml:space="preserve"> </w:t>
      </w:r>
    </w:p>
    <w:p w:rsidR="00B121AB" w:rsidRPr="008F2D31" w:rsidRDefault="00B121AB" w:rsidP="00EA5049">
      <w:pPr>
        <w:spacing w:after="0" w:line="240" w:lineRule="auto"/>
        <w:ind w:left="14" w:firstLine="0"/>
        <w:jc w:val="left"/>
      </w:pPr>
    </w:p>
    <w:p w:rsidR="00B121AB" w:rsidRPr="008F2D31" w:rsidRDefault="0075582B" w:rsidP="00055E47">
      <w:pPr>
        <w:pStyle w:val="Nadpis1"/>
        <w:spacing w:after="120" w:line="240" w:lineRule="auto"/>
        <w:rPr>
          <w:rFonts w:asciiTheme="minorHAnsi" w:hAnsiTheme="minorHAnsi" w:cstheme="minorHAnsi"/>
          <w:sz w:val="22"/>
        </w:rPr>
      </w:pPr>
      <w:bookmarkStart w:id="99" w:name="_Toc125534115"/>
      <w:bookmarkStart w:id="100" w:name="_Toc127184544"/>
      <w:bookmarkStart w:id="101" w:name="_Toc127160928"/>
      <w:r w:rsidRPr="008F2D31">
        <w:rPr>
          <w:rFonts w:asciiTheme="minorHAnsi" w:hAnsiTheme="minorHAnsi" w:cstheme="minorHAnsi"/>
          <w:sz w:val="22"/>
        </w:rPr>
        <w:t>Čl. 3</w:t>
      </w:r>
      <w:r w:rsidR="002570D8" w:rsidRPr="008F2D31">
        <w:rPr>
          <w:rFonts w:asciiTheme="minorHAnsi" w:hAnsiTheme="minorHAnsi" w:cstheme="minorHAnsi"/>
          <w:sz w:val="22"/>
        </w:rPr>
        <w:t>4</w:t>
      </w:r>
      <w:r w:rsidR="002105D5" w:rsidRPr="008F2D31">
        <w:rPr>
          <w:rFonts w:asciiTheme="minorHAnsi" w:hAnsiTheme="minorHAnsi" w:cstheme="minorHAnsi"/>
          <w:sz w:val="22"/>
        </w:rPr>
        <w:br/>
      </w:r>
      <w:r w:rsidRPr="008F2D31">
        <w:rPr>
          <w:rFonts w:asciiTheme="minorHAnsi" w:hAnsiTheme="minorHAnsi" w:cstheme="minorHAnsi"/>
          <w:sz w:val="22"/>
        </w:rPr>
        <w:t>Pracovno-právne vzťahy zamestnancov UKF</w:t>
      </w:r>
      <w:bookmarkEnd w:id="99"/>
      <w:bookmarkEnd w:id="100"/>
      <w:bookmarkEnd w:id="101"/>
      <w:r w:rsidR="00FC5EAE" w:rsidRPr="008F2D31">
        <w:rPr>
          <w:rFonts w:asciiTheme="minorHAnsi" w:hAnsiTheme="minorHAnsi" w:cstheme="minorHAnsi"/>
          <w:sz w:val="22"/>
        </w:rPr>
        <w:t xml:space="preserve"> </w:t>
      </w:r>
    </w:p>
    <w:p w:rsidR="00B121AB" w:rsidRPr="008F2D31" w:rsidRDefault="0075582B" w:rsidP="00EA5049">
      <w:pPr>
        <w:numPr>
          <w:ilvl w:val="0"/>
          <w:numId w:val="25"/>
        </w:numPr>
        <w:spacing w:after="120" w:line="240" w:lineRule="auto"/>
        <w:ind w:left="426" w:hanging="425"/>
      </w:pPr>
      <w:r w:rsidRPr="008F2D31">
        <w:t>Na UKF pôsobia ako zamestnanci:</w:t>
      </w:r>
      <w:r w:rsidR="00FC5EAE" w:rsidRPr="008F2D31">
        <w:t xml:space="preserve"> </w:t>
      </w:r>
    </w:p>
    <w:p w:rsidR="00B121AB" w:rsidRPr="008F2D31" w:rsidRDefault="0075582B" w:rsidP="00EA5049">
      <w:pPr>
        <w:numPr>
          <w:ilvl w:val="1"/>
          <w:numId w:val="25"/>
        </w:numPr>
        <w:tabs>
          <w:tab w:val="left" w:pos="851"/>
        </w:tabs>
        <w:spacing w:after="120" w:line="240" w:lineRule="auto"/>
        <w:ind w:left="851" w:hanging="425"/>
      </w:pPr>
      <w:r w:rsidRPr="008F2D31">
        <w:t xml:space="preserve">vysokoškolskí učitelia vykonávajúci </w:t>
      </w:r>
      <w:r w:rsidR="00FF6E42">
        <w:t>vzdelávacie, výskumné, vývojové, umelecké a ďalšie tvorivé činnosti</w:t>
      </w:r>
      <w:r w:rsidRPr="008F2D31">
        <w:t xml:space="preserve"> – profesori, docenti, hosťujúci profesori,</w:t>
      </w:r>
      <w:r w:rsidR="00FD23C5" w:rsidRPr="008F2D31" w:rsidDel="00FD23C5">
        <w:t xml:space="preserve"> </w:t>
      </w:r>
      <w:r w:rsidRPr="008F2D31">
        <w:t>odborní asistenti, asistenti,</w:t>
      </w:r>
      <w:r w:rsidR="00FC5EAE" w:rsidRPr="008F2D31">
        <w:t xml:space="preserve"> </w:t>
      </w:r>
    </w:p>
    <w:p w:rsidR="00B121AB" w:rsidRPr="008F2D31" w:rsidRDefault="0075582B" w:rsidP="00EA5049">
      <w:pPr>
        <w:numPr>
          <w:ilvl w:val="1"/>
          <w:numId w:val="25"/>
        </w:numPr>
        <w:tabs>
          <w:tab w:val="left" w:pos="851"/>
        </w:tabs>
        <w:spacing w:after="120" w:line="240" w:lineRule="auto"/>
        <w:ind w:left="851" w:hanging="425"/>
      </w:pPr>
      <w:r w:rsidRPr="008F2D31">
        <w:t xml:space="preserve">vysokoškolskí učitelia vykonávajúci </w:t>
      </w:r>
      <w:r w:rsidR="00A538C8">
        <w:t xml:space="preserve">vzdelávacie </w:t>
      </w:r>
      <w:r w:rsidRPr="008F2D31">
        <w:t>činnos</w:t>
      </w:r>
      <w:r w:rsidR="00FF6E42">
        <w:t xml:space="preserve">ti </w:t>
      </w:r>
      <w:r w:rsidRPr="008F2D31">
        <w:t>– lektori,</w:t>
      </w:r>
      <w:r w:rsidR="00FC5EAE" w:rsidRPr="008F2D31">
        <w:t xml:space="preserve"> </w:t>
      </w:r>
    </w:p>
    <w:p w:rsidR="00B121AB" w:rsidRPr="008F2D31" w:rsidRDefault="0075582B" w:rsidP="00EA5049">
      <w:pPr>
        <w:numPr>
          <w:ilvl w:val="1"/>
          <w:numId w:val="25"/>
        </w:numPr>
        <w:tabs>
          <w:tab w:val="left" w:pos="851"/>
        </w:tabs>
        <w:spacing w:after="120" w:line="240" w:lineRule="auto"/>
        <w:ind w:left="851" w:hanging="425"/>
      </w:pPr>
      <w:r w:rsidRPr="008F2D31">
        <w:t>výskumní pracovníci,</w:t>
      </w:r>
      <w:r w:rsidR="00FC5EAE" w:rsidRPr="008F2D31">
        <w:t xml:space="preserve"> </w:t>
      </w:r>
    </w:p>
    <w:p w:rsidR="00B121AB" w:rsidRPr="008F2D31" w:rsidRDefault="0075582B" w:rsidP="00EA5049">
      <w:pPr>
        <w:numPr>
          <w:ilvl w:val="1"/>
          <w:numId w:val="25"/>
        </w:numPr>
        <w:tabs>
          <w:tab w:val="left" w:pos="851"/>
        </w:tabs>
        <w:spacing w:after="120" w:line="240" w:lineRule="auto"/>
        <w:ind w:left="851" w:hanging="425"/>
      </w:pPr>
      <w:r w:rsidRPr="008F2D31">
        <w:t>ostatní zamestnanci.</w:t>
      </w:r>
      <w:r w:rsidR="00FC5EAE" w:rsidRPr="008F2D31">
        <w:t xml:space="preserve"> </w:t>
      </w:r>
    </w:p>
    <w:p w:rsidR="00B121AB" w:rsidRPr="008F2D31" w:rsidRDefault="0075582B" w:rsidP="00EA5049">
      <w:pPr>
        <w:numPr>
          <w:ilvl w:val="0"/>
          <w:numId w:val="25"/>
        </w:numPr>
        <w:spacing w:after="120" w:line="240" w:lineRule="auto"/>
        <w:ind w:hanging="425"/>
      </w:pPr>
      <w:r w:rsidRPr="008F2D31">
        <w:t xml:space="preserve">Vedúcimi zamestnancami UKF sú zamestnanci, o ktorých to uvádza všeobecne záväzný predpis </w:t>
      </w:r>
      <w:r w:rsidR="00F33AFE">
        <w:br/>
      </w:r>
      <w:r w:rsidRPr="008F2D31">
        <w:t>a Organizačný poriadok UKF, resp. iné vnútorné predpisy UKF.</w:t>
      </w:r>
      <w:r w:rsidR="00FC5EAE" w:rsidRPr="008F2D31">
        <w:t xml:space="preserve"> </w:t>
      </w:r>
    </w:p>
    <w:p w:rsidR="0053730D" w:rsidRPr="008F2D31" w:rsidRDefault="0075582B" w:rsidP="00EA5049">
      <w:pPr>
        <w:numPr>
          <w:ilvl w:val="0"/>
          <w:numId w:val="25"/>
        </w:numPr>
        <w:spacing w:after="120" w:line="240" w:lineRule="auto"/>
        <w:ind w:hanging="425"/>
      </w:pPr>
      <w:r w:rsidRPr="008F2D31">
        <w:t xml:space="preserve">Obsadzovanie pracovných miest vysokoškolských učiteľov, výskumných pracovníkov, obsadzovanie </w:t>
      </w:r>
      <w:r w:rsidR="00D22E91" w:rsidRPr="008F2D31">
        <w:t xml:space="preserve">funkčných miest </w:t>
      </w:r>
      <w:r w:rsidRPr="008F2D31">
        <w:t xml:space="preserve">profesorov a docentov a funkcií vedúcich zamestnancov sa uskutočňuje výberovým konaním podľa </w:t>
      </w:r>
      <w:r w:rsidR="00B065F5" w:rsidRPr="008F2D31">
        <w:t>z</w:t>
      </w:r>
      <w:r w:rsidRPr="008F2D31">
        <w:t>ák</w:t>
      </w:r>
      <w:r w:rsidR="002570D8" w:rsidRPr="008F2D31">
        <w:t xml:space="preserve">ona </w:t>
      </w:r>
      <w:r w:rsidRPr="008F2D31">
        <w:t>č. 552/2003 Z. z. o výkone prác vo verejnom záujme</w:t>
      </w:r>
      <w:r w:rsidR="00FC5EAE" w:rsidRPr="008F2D31">
        <w:t xml:space="preserve"> </w:t>
      </w:r>
      <w:r w:rsidR="0053730D" w:rsidRPr="008F2D31">
        <w:t xml:space="preserve">a </w:t>
      </w:r>
      <w:r w:rsidR="00667E42" w:rsidRPr="008F2D31">
        <w:t>Zásad</w:t>
      </w:r>
      <w:r w:rsidR="0053730D" w:rsidRPr="008F2D31">
        <w:t xml:space="preserve"> výberového konania na obsadzovanie pracovných miest vysokoškolských učiteľov, pracovných miest výskumných pracovníkov, funkčných miest profesorov a docentov a funkcií vedúcich zamestnancov UKF.</w:t>
      </w:r>
    </w:p>
    <w:p w:rsidR="002570D8" w:rsidRPr="008F2D31" w:rsidRDefault="0075582B" w:rsidP="00055E47">
      <w:pPr>
        <w:numPr>
          <w:ilvl w:val="0"/>
          <w:numId w:val="25"/>
        </w:numPr>
        <w:spacing w:after="120" w:line="240" w:lineRule="auto"/>
        <w:ind w:hanging="425"/>
      </w:pPr>
      <w:r w:rsidRPr="008F2D31">
        <w:t>Rektor môže prijať zamestnanca do pracovného pomeru na kratší pracovný čas na miesto vysokoškolského učiteľa bez výberového konania</w:t>
      </w:r>
      <w:r w:rsidR="00FC5EAE" w:rsidRPr="008F2D31">
        <w:t xml:space="preserve"> </w:t>
      </w:r>
      <w:r w:rsidR="00B065F5" w:rsidRPr="008F2D31">
        <w:t>najviac na jeden</w:t>
      </w:r>
      <w:r w:rsidR="007977FD" w:rsidRPr="008F2D31">
        <w:t xml:space="preserve"> (1)</w:t>
      </w:r>
      <w:r w:rsidR="00B065F5" w:rsidRPr="008F2D31">
        <w:t xml:space="preserve"> rok.</w:t>
      </w:r>
    </w:p>
    <w:p w:rsidR="007016EC" w:rsidRDefault="008776BC" w:rsidP="00055E47">
      <w:pPr>
        <w:numPr>
          <w:ilvl w:val="0"/>
          <w:numId w:val="25"/>
        </w:numPr>
        <w:spacing w:after="120" w:line="240" w:lineRule="auto"/>
        <w:ind w:hanging="425"/>
      </w:pPr>
      <w:r w:rsidRPr="008F2D31">
        <w:t>Vysokoškolský učiteľ, ktorý pôsobí na funkčnom mieste profesora, môže používať oz</w:t>
      </w:r>
      <w:r w:rsidR="007977FD" w:rsidRPr="008F2D31">
        <w:t>načenie „univerzitný profesor“. V</w:t>
      </w:r>
      <w:r w:rsidRPr="008F2D31">
        <w:t>ysokoškolský učiteľ, ktorý pôsobí na funkčnom mieste docenta, môže používať označenie „univerzitný docent“.</w:t>
      </w:r>
    </w:p>
    <w:p w:rsidR="00B121AB" w:rsidRPr="008F2D31" w:rsidRDefault="0075582B" w:rsidP="00055E47">
      <w:pPr>
        <w:numPr>
          <w:ilvl w:val="0"/>
          <w:numId w:val="25"/>
        </w:numPr>
        <w:spacing w:after="0" w:line="240" w:lineRule="auto"/>
        <w:ind w:hanging="425"/>
      </w:pPr>
      <w:r w:rsidRPr="008F2D31">
        <w:t xml:space="preserve">Pracovný pomer vysokoškolských učiteľov sa skončí koncom akademického roku, v ktorom dovŕšia </w:t>
      </w:r>
      <w:r w:rsidR="007977FD" w:rsidRPr="008F2D31">
        <w:t>sedemdesiat (</w:t>
      </w:r>
      <w:r w:rsidRPr="008F2D31">
        <w:t>70</w:t>
      </w:r>
      <w:r w:rsidR="007977FD" w:rsidRPr="008F2D31">
        <w:t>)</w:t>
      </w:r>
      <w:r w:rsidRPr="008F2D31">
        <w:t xml:space="preserve"> rokov veku, ak sa ich pracovný pomer neskončil skôr podľa osobitných predpisov.</w:t>
      </w:r>
      <w:r w:rsidR="00FC5EAE" w:rsidRPr="008F2D31">
        <w:t xml:space="preserve"> </w:t>
      </w:r>
    </w:p>
    <w:p w:rsidR="00B121AB" w:rsidRPr="008F2D31" w:rsidRDefault="00FC5EAE" w:rsidP="00055E47">
      <w:pPr>
        <w:spacing w:after="0" w:line="240" w:lineRule="auto"/>
        <w:ind w:left="14" w:firstLine="0"/>
        <w:jc w:val="left"/>
      </w:pPr>
      <w:r w:rsidRPr="008F2D31">
        <w:t xml:space="preserve"> </w:t>
      </w:r>
    </w:p>
    <w:p w:rsidR="00B121AB" w:rsidRPr="008F2D31" w:rsidRDefault="0075582B" w:rsidP="00EA5049">
      <w:pPr>
        <w:pStyle w:val="Nadpis1"/>
        <w:spacing w:after="120" w:line="240" w:lineRule="auto"/>
        <w:ind w:left="0" w:right="11" w:hanging="11"/>
        <w:rPr>
          <w:rFonts w:asciiTheme="minorHAnsi" w:hAnsiTheme="minorHAnsi" w:cstheme="minorHAnsi"/>
          <w:sz w:val="22"/>
        </w:rPr>
      </w:pPr>
      <w:bookmarkStart w:id="102" w:name="_Toc125534116"/>
      <w:bookmarkStart w:id="103" w:name="_Toc127184545"/>
      <w:bookmarkStart w:id="104" w:name="_Toc127160929"/>
      <w:r w:rsidRPr="008F2D31">
        <w:rPr>
          <w:rFonts w:asciiTheme="minorHAnsi" w:hAnsiTheme="minorHAnsi" w:cstheme="minorHAnsi"/>
          <w:sz w:val="22"/>
        </w:rPr>
        <w:t>Čl. 3</w:t>
      </w:r>
      <w:r w:rsidR="00770451" w:rsidRPr="008F2D31">
        <w:rPr>
          <w:rFonts w:asciiTheme="minorHAnsi" w:hAnsiTheme="minorHAnsi" w:cstheme="minorHAnsi"/>
          <w:sz w:val="22"/>
        </w:rPr>
        <w:t>5</w:t>
      </w:r>
      <w:r w:rsidR="001D6B15" w:rsidRPr="008F2D31">
        <w:rPr>
          <w:rFonts w:asciiTheme="minorHAnsi" w:hAnsiTheme="minorHAnsi" w:cstheme="minorHAnsi"/>
          <w:sz w:val="22"/>
        </w:rPr>
        <w:br/>
      </w:r>
      <w:r w:rsidRPr="008F2D31">
        <w:rPr>
          <w:rFonts w:asciiTheme="minorHAnsi" w:hAnsiTheme="minorHAnsi" w:cstheme="minorHAnsi"/>
          <w:sz w:val="22"/>
        </w:rPr>
        <w:t>Odmeňovanie</w:t>
      </w:r>
      <w:bookmarkEnd w:id="102"/>
      <w:bookmarkEnd w:id="103"/>
      <w:bookmarkEnd w:id="104"/>
      <w:r w:rsidR="00FC5EAE" w:rsidRPr="008F2D31">
        <w:rPr>
          <w:rFonts w:asciiTheme="minorHAnsi" w:hAnsiTheme="minorHAnsi" w:cstheme="minorHAnsi"/>
          <w:sz w:val="22"/>
        </w:rPr>
        <w:t xml:space="preserve"> </w:t>
      </w:r>
    </w:p>
    <w:p w:rsidR="00212C58" w:rsidRPr="008F2D31" w:rsidRDefault="0075582B" w:rsidP="00055E47">
      <w:pPr>
        <w:pStyle w:val="Odsekzoznamu"/>
        <w:numPr>
          <w:ilvl w:val="2"/>
          <w:numId w:val="72"/>
        </w:numPr>
        <w:spacing w:after="120" w:line="240" w:lineRule="auto"/>
        <w:ind w:left="425" w:hanging="357"/>
        <w:contextualSpacing w:val="0"/>
      </w:pPr>
      <w:r w:rsidRPr="008F2D31">
        <w:t>Pravidlá odmeňovania zamestnancov UKF stanovuje Platový poriadok UKF</w:t>
      </w:r>
      <w:r w:rsidR="00212C58" w:rsidRPr="008F2D31">
        <w:t>.</w:t>
      </w:r>
    </w:p>
    <w:p w:rsidR="00B121AB" w:rsidRPr="008F2D31" w:rsidRDefault="0075582B" w:rsidP="00055E47">
      <w:pPr>
        <w:pStyle w:val="Odsekzoznamu"/>
        <w:numPr>
          <w:ilvl w:val="2"/>
          <w:numId w:val="72"/>
        </w:numPr>
        <w:spacing w:after="0" w:line="240" w:lineRule="auto"/>
        <w:ind w:left="425" w:hanging="357"/>
        <w:contextualSpacing w:val="0"/>
      </w:pPr>
      <w:r w:rsidRPr="008F2D31">
        <w:t>Platový poriadok schvaľuje rektor.</w:t>
      </w:r>
      <w:r w:rsidR="00FC5EAE" w:rsidRPr="008F2D31">
        <w:t xml:space="preserve"> </w:t>
      </w:r>
    </w:p>
    <w:p w:rsidR="00B121AB" w:rsidRPr="008F2D31" w:rsidRDefault="00FC5EAE" w:rsidP="00EA5049">
      <w:pPr>
        <w:spacing w:after="0" w:line="240" w:lineRule="auto"/>
        <w:ind w:left="182" w:firstLine="0"/>
        <w:jc w:val="center"/>
      </w:pPr>
      <w:r w:rsidRPr="008F2D31">
        <w:t xml:space="preserve"> </w:t>
      </w:r>
    </w:p>
    <w:p w:rsidR="0047194C" w:rsidRPr="008F2D31" w:rsidRDefault="0075582B" w:rsidP="00EA5049">
      <w:pPr>
        <w:pStyle w:val="Nadpis1"/>
        <w:spacing w:after="120" w:line="240" w:lineRule="auto"/>
        <w:ind w:left="0" w:right="12"/>
        <w:rPr>
          <w:rFonts w:asciiTheme="minorHAnsi" w:hAnsiTheme="minorHAnsi" w:cstheme="minorHAnsi"/>
          <w:sz w:val="22"/>
        </w:rPr>
      </w:pPr>
      <w:bookmarkStart w:id="105" w:name="_Toc125534117"/>
      <w:bookmarkStart w:id="106" w:name="_Toc127184546"/>
      <w:bookmarkStart w:id="107" w:name="_Toc127160930"/>
      <w:r w:rsidRPr="008F2D31">
        <w:rPr>
          <w:rFonts w:asciiTheme="minorHAnsi" w:hAnsiTheme="minorHAnsi" w:cstheme="minorHAnsi"/>
          <w:sz w:val="22"/>
        </w:rPr>
        <w:t xml:space="preserve">Čl. </w:t>
      </w:r>
      <w:r w:rsidR="00595454" w:rsidRPr="008F2D31">
        <w:rPr>
          <w:rFonts w:asciiTheme="minorHAnsi" w:hAnsiTheme="minorHAnsi" w:cstheme="minorHAnsi"/>
          <w:sz w:val="22"/>
        </w:rPr>
        <w:t>3</w:t>
      </w:r>
      <w:r w:rsidR="00770451" w:rsidRPr="008F2D31">
        <w:rPr>
          <w:rFonts w:asciiTheme="minorHAnsi" w:hAnsiTheme="minorHAnsi" w:cstheme="minorHAnsi"/>
          <w:sz w:val="22"/>
        </w:rPr>
        <w:t>6</w:t>
      </w:r>
      <w:r w:rsidR="00A92B92" w:rsidRPr="008F2D31">
        <w:rPr>
          <w:rFonts w:asciiTheme="minorHAnsi" w:hAnsiTheme="minorHAnsi" w:cstheme="minorHAnsi"/>
          <w:sz w:val="22"/>
        </w:rPr>
        <w:br/>
      </w:r>
      <w:r w:rsidRPr="008F2D31">
        <w:rPr>
          <w:rFonts w:asciiTheme="minorHAnsi" w:hAnsiTheme="minorHAnsi" w:cstheme="minorHAnsi"/>
          <w:sz w:val="22"/>
        </w:rPr>
        <w:t>Rozpočet UKF</w:t>
      </w:r>
      <w:bookmarkEnd w:id="105"/>
      <w:bookmarkEnd w:id="106"/>
      <w:bookmarkEnd w:id="107"/>
      <w:r w:rsidRPr="008F2D31">
        <w:rPr>
          <w:rFonts w:asciiTheme="minorHAnsi" w:hAnsiTheme="minorHAnsi" w:cstheme="minorHAnsi"/>
          <w:sz w:val="22"/>
        </w:rPr>
        <w:t xml:space="preserve"> </w:t>
      </w:r>
    </w:p>
    <w:p w:rsidR="00B121AB" w:rsidRPr="008F2D31" w:rsidRDefault="0075582B" w:rsidP="00EA5049">
      <w:pPr>
        <w:tabs>
          <w:tab w:val="left" w:pos="426"/>
        </w:tabs>
        <w:spacing w:after="120" w:line="240" w:lineRule="auto"/>
        <w:ind w:left="426" w:hanging="426"/>
      </w:pPr>
      <w:r w:rsidRPr="008F2D31">
        <w:t>1.</w:t>
      </w:r>
      <w:r w:rsidRPr="008F2D31">
        <w:rPr>
          <w:rFonts w:eastAsia="Arial"/>
        </w:rPr>
        <w:t xml:space="preserve"> </w:t>
      </w:r>
      <w:r w:rsidR="00095124" w:rsidRPr="008F2D31">
        <w:rPr>
          <w:rFonts w:eastAsia="Arial"/>
        </w:rPr>
        <w:tab/>
      </w:r>
      <w:r w:rsidRPr="008F2D31">
        <w:t>Na finančné zabezpečenie úloh vo vzdelávacej, výskumnej, vývojovej alebo umeleckej činnosti univerzity (ďalej len „hlavná činnosť“) zostavuje UKF na príslušný kalendárny rok rozpočet výnosov a nákladov a hospodári na jeho základe.</w:t>
      </w:r>
      <w:r w:rsidR="00FC5EAE" w:rsidRPr="008F2D31">
        <w:t xml:space="preserve"> </w:t>
      </w:r>
      <w:r w:rsidR="00696F05" w:rsidRPr="008F2D31">
        <w:t>Súčasťou rozpočtu sú aj výnosy a náklady z podnikateľskej činnosti.</w:t>
      </w:r>
    </w:p>
    <w:p w:rsidR="00B121AB" w:rsidRPr="008F2D31" w:rsidRDefault="0075582B" w:rsidP="00EA5049">
      <w:pPr>
        <w:numPr>
          <w:ilvl w:val="0"/>
          <w:numId w:val="29"/>
        </w:numPr>
        <w:tabs>
          <w:tab w:val="left" w:pos="426"/>
        </w:tabs>
        <w:spacing w:after="120" w:line="240" w:lineRule="auto"/>
        <w:ind w:left="426" w:hanging="426"/>
      </w:pPr>
      <w:r w:rsidRPr="008F2D31">
        <w:t>Výnosmi UKF sú</w:t>
      </w:r>
      <w:r w:rsidR="00B065F5" w:rsidRPr="008F2D31">
        <w:t xml:space="preserve"> výnosy</w:t>
      </w:r>
      <w:r w:rsidR="00CF3C15" w:rsidRPr="008F2D31">
        <w:t xml:space="preserve"> určené </w:t>
      </w:r>
      <w:r w:rsidR="004E4852" w:rsidRPr="008F2D31">
        <w:t>zákon</w:t>
      </w:r>
      <w:r w:rsidR="00CF3C15" w:rsidRPr="008F2D31">
        <w:t>om</w:t>
      </w:r>
      <w:r w:rsidR="004E4852" w:rsidRPr="008F2D31">
        <w:t xml:space="preserve"> o vysokých školách.</w:t>
      </w:r>
      <w:r w:rsidR="00FC5EAE" w:rsidRPr="008F2D31">
        <w:t xml:space="preserve"> </w:t>
      </w:r>
    </w:p>
    <w:p w:rsidR="004E4852" w:rsidRPr="008F2D31" w:rsidRDefault="007977FD" w:rsidP="00EA5049">
      <w:pPr>
        <w:numPr>
          <w:ilvl w:val="0"/>
          <w:numId w:val="29"/>
        </w:numPr>
        <w:tabs>
          <w:tab w:val="left" w:pos="426"/>
        </w:tabs>
        <w:spacing w:after="120" w:line="240" w:lineRule="auto"/>
        <w:ind w:left="426" w:hanging="426"/>
      </w:pPr>
      <w:r w:rsidRPr="008F2D31">
        <w:t>Nákladmi UKF sú náklady</w:t>
      </w:r>
      <w:r w:rsidR="004E4852" w:rsidRPr="008F2D31">
        <w:t xml:space="preserve"> potrebné na zabezpečenie </w:t>
      </w:r>
      <w:r w:rsidR="00017977" w:rsidRPr="008F2D31">
        <w:t xml:space="preserve">jej </w:t>
      </w:r>
      <w:r w:rsidR="004E4852" w:rsidRPr="008F2D31">
        <w:t>hlavnej činnosti a rozvoja.</w:t>
      </w:r>
    </w:p>
    <w:p w:rsidR="00B121AB" w:rsidRPr="008F2D31" w:rsidRDefault="0075582B" w:rsidP="00EA5049">
      <w:pPr>
        <w:numPr>
          <w:ilvl w:val="0"/>
          <w:numId w:val="29"/>
        </w:numPr>
        <w:tabs>
          <w:tab w:val="left" w:pos="426"/>
        </w:tabs>
        <w:spacing w:after="120" w:line="240" w:lineRule="auto"/>
        <w:ind w:left="426" w:hanging="426"/>
      </w:pPr>
      <w:r w:rsidRPr="008F2D31">
        <w:t xml:space="preserve">Na financovanie výskumnej a vývojovej základne a na financovanie kapitálových výdavkov môže UKF so súhlasom AS UKF a </w:t>
      </w:r>
      <w:r w:rsidR="00017977" w:rsidRPr="008F2D31">
        <w:t>S</w:t>
      </w:r>
      <w:r w:rsidRPr="008F2D31">
        <w:t xml:space="preserve">právnej rady </w:t>
      </w:r>
      <w:r w:rsidR="00017977" w:rsidRPr="008F2D31">
        <w:t xml:space="preserve">UKF </w:t>
      </w:r>
      <w:r w:rsidRPr="008F2D31">
        <w:t>používať aj úvery od bánk</w:t>
      </w:r>
      <w:r w:rsidR="004C10D5" w:rsidRPr="008F2D31">
        <w:t>; podmienky úveru určuje</w:t>
      </w:r>
      <w:r w:rsidRPr="008F2D31">
        <w:t xml:space="preserve"> zákon o vysokých školách.</w:t>
      </w:r>
      <w:r w:rsidR="00FC5EAE" w:rsidRPr="008F2D31">
        <w:t xml:space="preserve"> </w:t>
      </w:r>
    </w:p>
    <w:p w:rsidR="00CB47CD" w:rsidRPr="008F2D31" w:rsidRDefault="0075582B" w:rsidP="00EA5049">
      <w:pPr>
        <w:numPr>
          <w:ilvl w:val="0"/>
          <w:numId w:val="29"/>
        </w:numPr>
        <w:tabs>
          <w:tab w:val="left" w:pos="426"/>
        </w:tabs>
        <w:spacing w:after="120" w:line="240" w:lineRule="auto"/>
        <w:ind w:left="425" w:hanging="425"/>
      </w:pPr>
      <w:r w:rsidRPr="008F2D31">
        <w:lastRenderedPageBreak/>
        <w:t xml:space="preserve">Za zostavenie rozpočtu UKF </w:t>
      </w:r>
      <w:r w:rsidR="00017977" w:rsidRPr="008F2D31">
        <w:t xml:space="preserve">a za jeho plnenie </w:t>
      </w:r>
      <w:r w:rsidRPr="008F2D31">
        <w:t xml:space="preserve">zodpovedá rektor. Rozpočet UKF na príslušný kalendárny rok po schválení AS </w:t>
      </w:r>
      <w:r w:rsidR="00FF645B" w:rsidRPr="008F2D31">
        <w:t xml:space="preserve">UKF </w:t>
      </w:r>
      <w:r w:rsidRPr="008F2D31">
        <w:t xml:space="preserve">schvaľuje </w:t>
      </w:r>
      <w:r w:rsidR="00017977" w:rsidRPr="008F2D31">
        <w:t>S</w:t>
      </w:r>
      <w:r w:rsidRPr="008F2D31">
        <w:t>právna rada</w:t>
      </w:r>
      <w:r w:rsidR="00017977" w:rsidRPr="008F2D31">
        <w:t xml:space="preserve"> UKF</w:t>
      </w:r>
      <w:r w:rsidRPr="008F2D31">
        <w:t>.</w:t>
      </w:r>
      <w:r w:rsidR="00FC5EAE" w:rsidRPr="008F2D31">
        <w:t xml:space="preserve"> </w:t>
      </w:r>
    </w:p>
    <w:p w:rsidR="00543DDE" w:rsidRPr="008F2D31" w:rsidRDefault="00543DDE" w:rsidP="00EA5049">
      <w:pPr>
        <w:numPr>
          <w:ilvl w:val="0"/>
          <w:numId w:val="29"/>
        </w:numPr>
        <w:tabs>
          <w:tab w:val="left" w:pos="426"/>
        </w:tabs>
        <w:spacing w:after="120" w:line="240" w:lineRule="auto"/>
        <w:ind w:left="425" w:hanging="425"/>
      </w:pPr>
      <w:r w:rsidRPr="008F2D31">
        <w:t>UKF n</w:t>
      </w:r>
      <w:r w:rsidR="00CB47CD" w:rsidRPr="008F2D31">
        <w:t xml:space="preserve">ávrh rozpočtu aj schválený rozpočet predkladá </w:t>
      </w:r>
      <w:r w:rsidR="00667E42" w:rsidRPr="008F2D31">
        <w:t>ministerstvu školstva</w:t>
      </w:r>
      <w:r w:rsidR="00CB47CD" w:rsidRPr="008F2D31">
        <w:t>.</w:t>
      </w:r>
      <w:r w:rsidRPr="008F2D31">
        <w:t xml:space="preserve"> </w:t>
      </w:r>
    </w:p>
    <w:p w:rsidR="00543DDE" w:rsidRPr="008F2D31" w:rsidRDefault="00543DDE" w:rsidP="00055E47">
      <w:pPr>
        <w:numPr>
          <w:ilvl w:val="0"/>
          <w:numId w:val="29"/>
        </w:numPr>
        <w:tabs>
          <w:tab w:val="left" w:pos="426"/>
        </w:tabs>
        <w:spacing w:after="0" w:line="240" w:lineRule="auto"/>
        <w:ind w:left="425" w:hanging="425"/>
      </w:pPr>
      <w:r w:rsidRPr="008F2D31">
        <w:t xml:space="preserve">UKF na konci kalendárneho roka vykoná vyúčtovania svojho hospodárenia a zúčtovanie finančných vzťahov s rozpočtom </w:t>
      </w:r>
      <w:r w:rsidR="00667E42" w:rsidRPr="008F2D31">
        <w:t>ministerstva školstva</w:t>
      </w:r>
      <w:r w:rsidRPr="008F2D31">
        <w:t xml:space="preserve"> a predloží ich ministerstvu</w:t>
      </w:r>
      <w:r w:rsidR="00667E42" w:rsidRPr="008F2D31">
        <w:t xml:space="preserve"> školstva</w:t>
      </w:r>
      <w:r w:rsidRPr="008F2D31">
        <w:t xml:space="preserve"> v určenom termíne.</w:t>
      </w:r>
    </w:p>
    <w:p w:rsidR="00B121AB" w:rsidRPr="008F2D31" w:rsidRDefault="00FC5EAE" w:rsidP="00EA5049">
      <w:pPr>
        <w:spacing w:after="0" w:line="240" w:lineRule="auto"/>
        <w:ind w:left="14" w:firstLine="0"/>
        <w:jc w:val="left"/>
      </w:pPr>
      <w:r w:rsidRPr="008F2D31">
        <w:t xml:space="preserve"> </w:t>
      </w:r>
    </w:p>
    <w:p w:rsidR="00B121AB" w:rsidRPr="008F2D31" w:rsidRDefault="0075582B" w:rsidP="00055E47">
      <w:pPr>
        <w:pStyle w:val="Nadpis1"/>
        <w:spacing w:after="120" w:line="240" w:lineRule="auto"/>
        <w:rPr>
          <w:rFonts w:asciiTheme="minorHAnsi" w:hAnsiTheme="minorHAnsi" w:cstheme="minorHAnsi"/>
          <w:sz w:val="22"/>
        </w:rPr>
      </w:pPr>
      <w:bookmarkStart w:id="108" w:name="_Toc125534118"/>
      <w:bookmarkStart w:id="109" w:name="_Toc127184547"/>
      <w:bookmarkStart w:id="110" w:name="_Toc127160931"/>
      <w:r w:rsidRPr="008F2D31">
        <w:rPr>
          <w:rFonts w:asciiTheme="minorHAnsi" w:hAnsiTheme="minorHAnsi" w:cstheme="minorHAnsi"/>
          <w:sz w:val="22"/>
        </w:rPr>
        <w:t xml:space="preserve">Čl. </w:t>
      </w:r>
      <w:r w:rsidR="00770451" w:rsidRPr="008F2D31">
        <w:rPr>
          <w:rFonts w:asciiTheme="minorHAnsi" w:hAnsiTheme="minorHAnsi" w:cstheme="minorHAnsi"/>
          <w:sz w:val="22"/>
        </w:rPr>
        <w:t>37</w:t>
      </w:r>
      <w:r w:rsidR="006F70DE" w:rsidRPr="008F2D31">
        <w:rPr>
          <w:rFonts w:asciiTheme="minorHAnsi" w:hAnsiTheme="minorHAnsi" w:cstheme="minorHAnsi"/>
          <w:sz w:val="22"/>
        </w:rPr>
        <w:br/>
      </w:r>
      <w:r w:rsidR="004E4852" w:rsidRPr="008F2D31">
        <w:rPr>
          <w:rFonts w:asciiTheme="minorHAnsi" w:hAnsiTheme="minorHAnsi" w:cstheme="minorHAnsi"/>
          <w:sz w:val="22"/>
        </w:rPr>
        <w:t>F</w:t>
      </w:r>
      <w:r w:rsidRPr="008F2D31">
        <w:rPr>
          <w:rFonts w:asciiTheme="minorHAnsi" w:hAnsiTheme="minorHAnsi" w:cstheme="minorHAnsi"/>
          <w:sz w:val="22"/>
        </w:rPr>
        <w:t>ondy UKF</w:t>
      </w:r>
      <w:bookmarkEnd w:id="108"/>
      <w:bookmarkEnd w:id="109"/>
      <w:bookmarkEnd w:id="110"/>
    </w:p>
    <w:p w:rsidR="00B121AB" w:rsidRPr="008F2D31" w:rsidRDefault="0075582B" w:rsidP="00EA5049">
      <w:pPr>
        <w:pStyle w:val="Odsekzoznamu"/>
        <w:numPr>
          <w:ilvl w:val="0"/>
          <w:numId w:val="32"/>
        </w:numPr>
        <w:spacing w:after="120" w:line="240" w:lineRule="auto"/>
        <w:contextualSpacing w:val="0"/>
      </w:pPr>
      <w:r w:rsidRPr="008F2D31">
        <w:t>UKF tvorí nasled</w:t>
      </w:r>
      <w:r w:rsidR="00017977" w:rsidRPr="008F2D31">
        <w:t>ujúce</w:t>
      </w:r>
      <w:r w:rsidRPr="008F2D31">
        <w:t xml:space="preserve"> fondy:</w:t>
      </w:r>
      <w:r w:rsidR="00FC5EAE" w:rsidRPr="008F2D31">
        <w:t xml:space="preserve"> </w:t>
      </w:r>
    </w:p>
    <w:p w:rsidR="00B121AB" w:rsidRPr="008F2D31" w:rsidRDefault="0075582B" w:rsidP="00EA5049">
      <w:pPr>
        <w:numPr>
          <w:ilvl w:val="1"/>
          <w:numId w:val="30"/>
        </w:numPr>
        <w:tabs>
          <w:tab w:val="left" w:pos="851"/>
        </w:tabs>
        <w:spacing w:after="120" w:line="240" w:lineRule="auto"/>
        <w:ind w:left="851" w:hanging="425"/>
      </w:pPr>
      <w:r w:rsidRPr="008F2D31">
        <w:t>rezervný fond,</w:t>
      </w:r>
      <w:r w:rsidR="00FC5EAE" w:rsidRPr="008F2D31">
        <w:t xml:space="preserve"> </w:t>
      </w:r>
    </w:p>
    <w:p w:rsidR="00B121AB" w:rsidRPr="008F2D31" w:rsidRDefault="0075582B" w:rsidP="00EA5049">
      <w:pPr>
        <w:numPr>
          <w:ilvl w:val="1"/>
          <w:numId w:val="30"/>
        </w:numPr>
        <w:tabs>
          <w:tab w:val="left" w:pos="851"/>
        </w:tabs>
        <w:spacing w:after="120" w:line="240" w:lineRule="auto"/>
        <w:ind w:left="851" w:hanging="425"/>
      </w:pPr>
      <w:r w:rsidRPr="008F2D31">
        <w:t>fond reprodukcie,</w:t>
      </w:r>
      <w:r w:rsidR="00FC5EAE" w:rsidRPr="008F2D31">
        <w:t xml:space="preserve"> </w:t>
      </w:r>
    </w:p>
    <w:p w:rsidR="00B121AB" w:rsidRPr="008F2D31" w:rsidRDefault="0075582B" w:rsidP="00EA5049">
      <w:pPr>
        <w:numPr>
          <w:ilvl w:val="1"/>
          <w:numId w:val="30"/>
        </w:numPr>
        <w:tabs>
          <w:tab w:val="left" w:pos="851"/>
        </w:tabs>
        <w:spacing w:after="120" w:line="240" w:lineRule="auto"/>
        <w:ind w:left="851" w:hanging="425"/>
      </w:pPr>
      <w:r w:rsidRPr="008F2D31">
        <w:t>štipendijný fond,</w:t>
      </w:r>
      <w:r w:rsidR="00FC5EAE" w:rsidRPr="008F2D31">
        <w:t xml:space="preserve"> </w:t>
      </w:r>
    </w:p>
    <w:p w:rsidR="004E4852" w:rsidRPr="008F2D31" w:rsidRDefault="004E4852" w:rsidP="00EA5049">
      <w:pPr>
        <w:numPr>
          <w:ilvl w:val="1"/>
          <w:numId w:val="30"/>
        </w:numPr>
        <w:tabs>
          <w:tab w:val="left" w:pos="851"/>
        </w:tabs>
        <w:spacing w:after="120" w:line="240" w:lineRule="auto"/>
        <w:ind w:left="851" w:hanging="425"/>
      </w:pPr>
      <w:r w:rsidRPr="008F2D31">
        <w:t xml:space="preserve">fond na podporu štúdia študentov so špecifickými potrebami, </w:t>
      </w:r>
    </w:p>
    <w:p w:rsidR="00B121AB" w:rsidRPr="008F2D31" w:rsidRDefault="0075582B" w:rsidP="00EA5049">
      <w:pPr>
        <w:numPr>
          <w:ilvl w:val="1"/>
          <w:numId w:val="30"/>
        </w:numPr>
        <w:tabs>
          <w:tab w:val="left" w:pos="851"/>
        </w:tabs>
        <w:spacing w:after="120" w:line="240" w:lineRule="auto"/>
        <w:ind w:left="851" w:hanging="425"/>
      </w:pPr>
      <w:r w:rsidRPr="008F2D31">
        <w:t>fond darov,</w:t>
      </w:r>
      <w:r w:rsidR="00FC5EAE" w:rsidRPr="008F2D31">
        <w:t xml:space="preserve"> </w:t>
      </w:r>
    </w:p>
    <w:p w:rsidR="004E4852" w:rsidRPr="008F2D31" w:rsidRDefault="004E4852" w:rsidP="00055E47">
      <w:pPr>
        <w:numPr>
          <w:ilvl w:val="1"/>
          <w:numId w:val="30"/>
        </w:numPr>
        <w:tabs>
          <w:tab w:val="left" w:pos="851"/>
        </w:tabs>
        <w:spacing w:after="0" w:line="240" w:lineRule="auto"/>
        <w:ind w:left="851" w:hanging="425"/>
      </w:pPr>
      <w:r w:rsidRPr="008F2D31">
        <w:t>sociálny fond</w:t>
      </w:r>
      <w:r w:rsidR="00017977" w:rsidRPr="008F2D31">
        <w:t>.</w:t>
      </w:r>
      <w:r w:rsidRPr="008F2D31">
        <w:t xml:space="preserve"> </w:t>
      </w:r>
    </w:p>
    <w:p w:rsidR="00B121AB" w:rsidRPr="008F2D31" w:rsidRDefault="00B121AB" w:rsidP="00EA5049">
      <w:pPr>
        <w:spacing w:after="0" w:line="240" w:lineRule="auto"/>
        <w:ind w:left="14" w:firstLine="0"/>
        <w:jc w:val="left"/>
      </w:pPr>
    </w:p>
    <w:p w:rsidR="0047194C" w:rsidRPr="008F2D31" w:rsidRDefault="0075582B" w:rsidP="00EA5049">
      <w:pPr>
        <w:pStyle w:val="Nadpis1"/>
        <w:spacing w:after="120" w:line="240" w:lineRule="auto"/>
        <w:ind w:left="0" w:right="18"/>
        <w:rPr>
          <w:rFonts w:asciiTheme="minorHAnsi" w:hAnsiTheme="minorHAnsi" w:cstheme="minorHAnsi"/>
          <w:sz w:val="22"/>
        </w:rPr>
      </w:pPr>
      <w:bookmarkStart w:id="111" w:name="_Toc125534121"/>
      <w:bookmarkStart w:id="112" w:name="_Toc127184548"/>
      <w:bookmarkStart w:id="113" w:name="_Toc127160932"/>
      <w:r w:rsidRPr="008F2D31">
        <w:rPr>
          <w:rFonts w:asciiTheme="minorHAnsi" w:hAnsiTheme="minorHAnsi" w:cstheme="minorHAnsi"/>
          <w:sz w:val="22"/>
        </w:rPr>
        <w:t xml:space="preserve">Čl. </w:t>
      </w:r>
      <w:r w:rsidR="00770451" w:rsidRPr="008F2D31">
        <w:rPr>
          <w:rFonts w:asciiTheme="minorHAnsi" w:hAnsiTheme="minorHAnsi" w:cstheme="minorHAnsi"/>
          <w:sz w:val="22"/>
        </w:rPr>
        <w:t>3</w:t>
      </w:r>
      <w:r w:rsidR="002B64C7" w:rsidRPr="008F2D31">
        <w:rPr>
          <w:rFonts w:asciiTheme="minorHAnsi" w:hAnsiTheme="minorHAnsi" w:cstheme="minorHAnsi"/>
          <w:sz w:val="22"/>
        </w:rPr>
        <w:t>8</w:t>
      </w:r>
      <w:r w:rsidR="005D5A69" w:rsidRPr="008F2D31">
        <w:rPr>
          <w:rFonts w:asciiTheme="minorHAnsi" w:hAnsiTheme="minorHAnsi" w:cstheme="minorHAnsi"/>
          <w:sz w:val="22"/>
        </w:rPr>
        <w:br/>
      </w:r>
      <w:r w:rsidRPr="008F2D31">
        <w:rPr>
          <w:rFonts w:asciiTheme="minorHAnsi" w:hAnsiTheme="minorHAnsi" w:cstheme="minorHAnsi"/>
          <w:sz w:val="22"/>
        </w:rPr>
        <w:t>Podnikateľská činnosť UKF</w:t>
      </w:r>
      <w:bookmarkEnd w:id="111"/>
      <w:bookmarkEnd w:id="112"/>
      <w:bookmarkEnd w:id="113"/>
    </w:p>
    <w:p w:rsidR="000179DE" w:rsidRPr="008F2D31" w:rsidRDefault="0075582B" w:rsidP="00055E47">
      <w:pPr>
        <w:pStyle w:val="Odsekzoznamu"/>
        <w:numPr>
          <w:ilvl w:val="0"/>
          <w:numId w:val="80"/>
        </w:numPr>
        <w:spacing w:after="120" w:line="240" w:lineRule="auto"/>
        <w:ind w:left="425" w:hanging="425"/>
        <w:contextualSpacing w:val="0"/>
      </w:pPr>
      <w:r w:rsidRPr="008F2D31">
        <w:t>UKF môže v rámci podnikateľskej činnosti vykonávať za úhradu činnosti, nadväzujúce na vzdelávaciu, výskumnú, vývojovú, liečebno-preventívnu, umeleckú alebo ďalšiu tvorivú činnosť alebo činnosti slúžiace na účinnejšie využívanie ľudských zdrojov</w:t>
      </w:r>
      <w:r w:rsidR="00FC5EAE" w:rsidRPr="008F2D31">
        <w:t xml:space="preserve"> </w:t>
      </w:r>
      <w:r w:rsidRPr="008F2D31">
        <w:t>a majetku UKF</w:t>
      </w:r>
      <w:r w:rsidR="000179DE" w:rsidRPr="008F2D31">
        <w:t xml:space="preserve">. </w:t>
      </w:r>
    </w:p>
    <w:p w:rsidR="000179DE" w:rsidRPr="008F2D31" w:rsidRDefault="0075582B" w:rsidP="00055E47">
      <w:pPr>
        <w:pStyle w:val="Odsekzoznamu"/>
        <w:numPr>
          <w:ilvl w:val="0"/>
          <w:numId w:val="80"/>
        </w:numPr>
        <w:spacing w:after="120" w:line="240" w:lineRule="auto"/>
        <w:ind w:left="425" w:hanging="425"/>
        <w:contextualSpacing w:val="0"/>
        <w:rPr>
          <w:color w:val="auto"/>
        </w:rPr>
      </w:pPr>
      <w:r w:rsidRPr="008F2D31">
        <w:t>Podnikateľská činnosť na UKF sa riadi Smernic</w:t>
      </w:r>
      <w:r w:rsidR="00CF3C15" w:rsidRPr="008F2D31">
        <w:t>ou</w:t>
      </w:r>
      <w:r w:rsidRPr="008F2D31">
        <w:t xml:space="preserve"> o podnikateľskej činnosti UKF</w:t>
      </w:r>
      <w:r w:rsidR="006134F2" w:rsidRPr="008F2D31">
        <w:rPr>
          <w:color w:val="494949"/>
          <w:shd w:val="clear" w:color="auto" w:fill="FFFFFF"/>
        </w:rPr>
        <w:t>.</w:t>
      </w:r>
    </w:p>
    <w:p w:rsidR="00CF3C15" w:rsidRPr="008F2D31" w:rsidRDefault="00F824D7" w:rsidP="00055E47">
      <w:pPr>
        <w:pStyle w:val="Odsekzoznamu"/>
        <w:numPr>
          <w:ilvl w:val="0"/>
          <w:numId w:val="80"/>
        </w:numPr>
        <w:spacing w:after="120" w:line="240" w:lineRule="auto"/>
        <w:ind w:left="425" w:hanging="425"/>
        <w:contextualSpacing w:val="0"/>
        <w:rPr>
          <w:color w:val="auto"/>
        </w:rPr>
      </w:pPr>
      <w:r w:rsidRPr="008F2D31">
        <w:t>UKF a jej organizačné zložky môžu vykonávať</w:t>
      </w:r>
      <w:r w:rsidR="000179DE" w:rsidRPr="008F2D31">
        <w:t xml:space="preserve"> podnikateľsk</w:t>
      </w:r>
      <w:r w:rsidRPr="008F2D31">
        <w:t>ú</w:t>
      </w:r>
      <w:r w:rsidR="000179DE" w:rsidRPr="008F2D31">
        <w:t xml:space="preserve"> činnos</w:t>
      </w:r>
      <w:r w:rsidRPr="008F2D31">
        <w:t>ť len v rozsahu</w:t>
      </w:r>
      <w:r w:rsidR="00EA5049">
        <w:t xml:space="preserve"> </w:t>
      </w:r>
      <w:r w:rsidR="000179DE" w:rsidRPr="008F2D31">
        <w:t>vydané</w:t>
      </w:r>
      <w:r w:rsidRPr="008F2D31">
        <w:t>ho</w:t>
      </w:r>
      <w:r w:rsidR="000179DE" w:rsidRPr="008F2D31">
        <w:t xml:space="preserve"> živnostenské</w:t>
      </w:r>
      <w:r w:rsidRPr="008F2D31">
        <w:t>ho</w:t>
      </w:r>
      <w:r w:rsidR="000179DE" w:rsidRPr="008F2D31">
        <w:t xml:space="preserve"> </w:t>
      </w:r>
      <w:r w:rsidR="000179DE" w:rsidRPr="008F2D31">
        <w:rPr>
          <w:color w:val="auto"/>
        </w:rPr>
        <w:t>oprávneni</w:t>
      </w:r>
      <w:r w:rsidRPr="008F2D31">
        <w:rPr>
          <w:color w:val="auto"/>
        </w:rPr>
        <w:t>a</w:t>
      </w:r>
      <w:r w:rsidR="00CF3C15" w:rsidRPr="008F2D31">
        <w:rPr>
          <w:color w:val="auto"/>
        </w:rPr>
        <w:t>.</w:t>
      </w:r>
    </w:p>
    <w:p w:rsidR="000179DE" w:rsidRPr="008F2D31" w:rsidRDefault="006134F2" w:rsidP="00055E47">
      <w:pPr>
        <w:pStyle w:val="Odsekzoznamu"/>
        <w:numPr>
          <w:ilvl w:val="0"/>
          <w:numId w:val="80"/>
        </w:numPr>
        <w:spacing w:after="120" w:line="240" w:lineRule="auto"/>
        <w:ind w:left="425" w:hanging="425"/>
        <w:contextualSpacing w:val="0"/>
        <w:rPr>
          <w:color w:val="auto"/>
        </w:rPr>
      </w:pPr>
      <w:r w:rsidRPr="008F2D31">
        <w:rPr>
          <w:color w:val="auto"/>
          <w:shd w:val="clear" w:color="auto" w:fill="FFFFFF"/>
        </w:rPr>
        <w:t>Podnikateľská činnosť nesmie ohroziť kvalitu, rozsah a dostupnosť činností napĺňajúcich poslanie verejnej vysokej školy</w:t>
      </w:r>
      <w:r w:rsidR="00873DE3">
        <w:rPr>
          <w:color w:val="auto"/>
          <w:shd w:val="clear" w:color="auto" w:fill="FFFFFF"/>
        </w:rPr>
        <w:t>.</w:t>
      </w:r>
    </w:p>
    <w:p w:rsidR="00B121AB" w:rsidRPr="008F2D31" w:rsidRDefault="0075582B" w:rsidP="00EA5049">
      <w:pPr>
        <w:numPr>
          <w:ilvl w:val="0"/>
          <w:numId w:val="80"/>
        </w:numPr>
        <w:tabs>
          <w:tab w:val="left" w:pos="426"/>
        </w:tabs>
        <w:spacing w:after="120" w:line="240" w:lineRule="auto"/>
        <w:ind w:left="425" w:hanging="425"/>
      </w:pPr>
      <w:r w:rsidRPr="008F2D31">
        <w:rPr>
          <w:color w:val="auto"/>
        </w:rPr>
        <w:t>UKF vedie prostriedky získané v rámci podnikateľskej činnosti na samostatných bežných účtoch</w:t>
      </w:r>
      <w:r w:rsidR="0099257F" w:rsidRPr="008F2D31">
        <w:rPr>
          <w:color w:val="auto"/>
        </w:rPr>
        <w:t xml:space="preserve"> </w:t>
      </w:r>
      <w:r w:rsidR="003B2C9C" w:rsidRPr="008F2D31">
        <w:rPr>
          <w:color w:val="auto"/>
        </w:rPr>
        <w:t>organizačných subjektov</w:t>
      </w:r>
      <w:r w:rsidR="003B2C9C" w:rsidRPr="008F2D31">
        <w:t>, ktoré vykonávajú podnikateľskú činnosť</w:t>
      </w:r>
      <w:r w:rsidRPr="008F2D31">
        <w:t xml:space="preserve">. </w:t>
      </w:r>
      <w:r w:rsidR="00696F05" w:rsidRPr="008F2D31">
        <w:t>Náklady na podnikateľskú činnosť musia byť kryté výnosmi z nej.</w:t>
      </w:r>
      <w:r w:rsidR="0099257F" w:rsidRPr="008F2D31">
        <w:t xml:space="preserve"> </w:t>
      </w:r>
      <w:r w:rsidRPr="008F2D31">
        <w:t>Výnosy a náklady podnikateľskej činnosti sú súčasťou rozpočtu UKF.</w:t>
      </w:r>
      <w:r w:rsidR="00FC5EAE" w:rsidRPr="008F2D31">
        <w:t xml:space="preserve"> </w:t>
      </w:r>
    </w:p>
    <w:p w:rsidR="006134F2" w:rsidRPr="008F2D31" w:rsidRDefault="00F824D7" w:rsidP="00EA5049">
      <w:pPr>
        <w:pStyle w:val="Odsekzoznamu"/>
        <w:numPr>
          <w:ilvl w:val="0"/>
          <w:numId w:val="80"/>
        </w:numPr>
        <w:tabs>
          <w:tab w:val="left" w:pos="426"/>
        </w:tabs>
        <w:spacing w:after="120" w:line="240" w:lineRule="auto"/>
        <w:ind w:left="425" w:hanging="425"/>
        <w:contextualSpacing w:val="0"/>
      </w:pPr>
      <w:r w:rsidRPr="008F2D31">
        <w:t>Prostriedky získané</w:t>
      </w:r>
      <w:r w:rsidR="00EA5049">
        <w:t xml:space="preserve"> </w:t>
      </w:r>
      <w:r w:rsidRPr="008F2D31">
        <w:t>podnikateľskou činnosťou UKF</w:t>
      </w:r>
      <w:r w:rsidR="00EA5049">
        <w:t xml:space="preserve"> </w:t>
      </w:r>
      <w:r w:rsidRPr="008F2D31">
        <w:t>používa na plnenie tých úloh, na ktoré bola zriadená.</w:t>
      </w:r>
    </w:p>
    <w:p w:rsidR="00B121AB" w:rsidRPr="008F2D31" w:rsidRDefault="0075582B" w:rsidP="00055E47">
      <w:pPr>
        <w:pStyle w:val="Odsekzoznamu"/>
        <w:numPr>
          <w:ilvl w:val="0"/>
          <w:numId w:val="80"/>
        </w:numPr>
        <w:tabs>
          <w:tab w:val="left" w:pos="426"/>
        </w:tabs>
        <w:spacing w:after="0" w:line="240" w:lineRule="auto"/>
        <w:ind w:left="425" w:hanging="425"/>
        <w:contextualSpacing w:val="0"/>
      </w:pPr>
      <w:r w:rsidRPr="008F2D31">
        <w:t>Za podnikateľskú činnosť UKF zodpovedá rektor</w:t>
      </w:r>
      <w:r w:rsidR="00482667" w:rsidRPr="008F2D31">
        <w:t>, za podnikateľskú činnosť fakulty zodpovedá dekan.</w:t>
      </w:r>
      <w:r w:rsidR="00FC5EAE" w:rsidRPr="008F2D31">
        <w:t xml:space="preserve"> </w:t>
      </w:r>
    </w:p>
    <w:p w:rsidR="00B121AB" w:rsidRPr="008F2D31" w:rsidRDefault="00FC5EAE" w:rsidP="00EA5049">
      <w:pPr>
        <w:spacing w:after="0" w:line="240" w:lineRule="auto"/>
        <w:ind w:left="14" w:firstLine="0"/>
        <w:jc w:val="left"/>
      </w:pPr>
      <w:r w:rsidRPr="008F2D31">
        <w:t xml:space="preserve"> </w:t>
      </w:r>
    </w:p>
    <w:p w:rsidR="00B121AB" w:rsidRPr="008F2D31" w:rsidRDefault="0075582B" w:rsidP="00EA5049">
      <w:pPr>
        <w:pStyle w:val="Nadpis1"/>
        <w:spacing w:after="120" w:line="240" w:lineRule="auto"/>
        <w:ind w:left="0" w:right="16"/>
        <w:rPr>
          <w:rFonts w:asciiTheme="minorHAnsi" w:hAnsiTheme="minorHAnsi" w:cstheme="minorHAnsi"/>
          <w:sz w:val="22"/>
        </w:rPr>
      </w:pPr>
      <w:bookmarkStart w:id="114" w:name="_Toc125534122"/>
      <w:bookmarkStart w:id="115" w:name="_Toc127184549"/>
      <w:bookmarkStart w:id="116" w:name="_Toc127160933"/>
      <w:r w:rsidRPr="008F2D31">
        <w:rPr>
          <w:rFonts w:asciiTheme="minorHAnsi" w:hAnsiTheme="minorHAnsi" w:cstheme="minorHAnsi"/>
          <w:sz w:val="22"/>
        </w:rPr>
        <w:t xml:space="preserve">Čl. </w:t>
      </w:r>
      <w:r w:rsidR="002B64C7" w:rsidRPr="008F2D31">
        <w:rPr>
          <w:rFonts w:asciiTheme="minorHAnsi" w:hAnsiTheme="minorHAnsi" w:cstheme="minorHAnsi"/>
          <w:sz w:val="22"/>
        </w:rPr>
        <w:t>39</w:t>
      </w:r>
      <w:r w:rsidR="005D5A69" w:rsidRPr="008F2D31">
        <w:rPr>
          <w:rFonts w:asciiTheme="minorHAnsi" w:hAnsiTheme="minorHAnsi" w:cstheme="minorHAnsi"/>
          <w:sz w:val="22"/>
        </w:rPr>
        <w:br/>
      </w:r>
      <w:r w:rsidRPr="008F2D31">
        <w:rPr>
          <w:rFonts w:asciiTheme="minorHAnsi" w:hAnsiTheme="minorHAnsi" w:cstheme="minorHAnsi"/>
          <w:sz w:val="22"/>
        </w:rPr>
        <w:t>Hospodárenie UKF</w:t>
      </w:r>
      <w:bookmarkEnd w:id="114"/>
      <w:bookmarkEnd w:id="115"/>
      <w:bookmarkEnd w:id="116"/>
      <w:r w:rsidR="00FC5EAE" w:rsidRPr="008F2D31">
        <w:rPr>
          <w:rFonts w:asciiTheme="minorHAnsi" w:hAnsiTheme="minorHAnsi" w:cstheme="minorHAnsi"/>
          <w:sz w:val="22"/>
        </w:rPr>
        <w:t xml:space="preserve"> </w:t>
      </w:r>
    </w:p>
    <w:p w:rsidR="007A28C6" w:rsidRPr="008F2D31" w:rsidRDefault="00AD7DC0" w:rsidP="00EA5049">
      <w:pPr>
        <w:pStyle w:val="Odsekzoznamu"/>
        <w:numPr>
          <w:ilvl w:val="0"/>
          <w:numId w:val="81"/>
        </w:numPr>
        <w:spacing w:after="120" w:line="240" w:lineRule="auto"/>
        <w:ind w:left="425" w:hanging="425"/>
        <w:contextualSpacing w:val="0"/>
      </w:pPr>
      <w:r w:rsidRPr="008F2D31">
        <w:t>Ú</w:t>
      </w:r>
      <w:r w:rsidR="001B403A" w:rsidRPr="008F2D31">
        <w:t xml:space="preserve">čtovníctvo </w:t>
      </w:r>
      <w:r w:rsidR="00CF3C15" w:rsidRPr="008F2D31">
        <w:t>vedie UKF centralizovaným spôsobom</w:t>
      </w:r>
      <w:r w:rsidR="007A28C6" w:rsidRPr="008F2D31">
        <w:t>.</w:t>
      </w:r>
    </w:p>
    <w:p w:rsidR="001B403A" w:rsidRPr="008F2D31" w:rsidRDefault="007A28C6" w:rsidP="00EA5049">
      <w:pPr>
        <w:pStyle w:val="Odsekzoznamu"/>
        <w:numPr>
          <w:ilvl w:val="0"/>
          <w:numId w:val="81"/>
        </w:numPr>
        <w:spacing w:after="120" w:line="240" w:lineRule="auto"/>
        <w:ind w:left="425" w:hanging="425"/>
        <w:contextualSpacing w:val="0"/>
      </w:pPr>
      <w:r w:rsidRPr="008F2D31">
        <w:t>F</w:t>
      </w:r>
      <w:r w:rsidR="00AD7DC0" w:rsidRPr="008F2D31">
        <w:t xml:space="preserve">inančné prostriedky </w:t>
      </w:r>
      <w:r w:rsidRPr="008F2D31">
        <w:t xml:space="preserve">vedie UKF </w:t>
      </w:r>
      <w:r w:rsidR="00AD7DC0" w:rsidRPr="008F2D31">
        <w:t xml:space="preserve">na </w:t>
      </w:r>
      <w:r w:rsidRPr="008F2D31">
        <w:t xml:space="preserve">bežných </w:t>
      </w:r>
      <w:r w:rsidR="00AD7DC0" w:rsidRPr="008F2D31">
        <w:t xml:space="preserve">účtoch </w:t>
      </w:r>
      <w:r w:rsidRPr="008F2D31">
        <w:t>v Štátnej pokladnici</w:t>
      </w:r>
      <w:r w:rsidR="00AD7DC0" w:rsidRPr="008F2D31">
        <w:t>.</w:t>
      </w:r>
    </w:p>
    <w:p w:rsidR="00B121AB" w:rsidRPr="008F2D31" w:rsidRDefault="0075582B" w:rsidP="00EA5049">
      <w:pPr>
        <w:pStyle w:val="Odsekzoznamu"/>
        <w:numPr>
          <w:ilvl w:val="0"/>
          <w:numId w:val="81"/>
        </w:numPr>
        <w:spacing w:after="120" w:line="240" w:lineRule="auto"/>
        <w:ind w:left="425" w:hanging="425"/>
        <w:contextualSpacing w:val="0"/>
      </w:pPr>
      <w:r w:rsidRPr="008F2D31">
        <w:t>Ročnú ú</w:t>
      </w:r>
      <w:r w:rsidR="00FF645B" w:rsidRPr="008F2D31">
        <w:t>čtovnú závierku UKF overuje audítor</w:t>
      </w:r>
      <w:r w:rsidR="00667E42" w:rsidRPr="008F2D31">
        <w:t xml:space="preserve"> najmenej</w:t>
      </w:r>
      <w:r w:rsidRPr="008F2D31">
        <w:t xml:space="preserve"> </w:t>
      </w:r>
      <w:r w:rsidR="00AD7DC0" w:rsidRPr="008F2D31">
        <w:t>raz za štyri</w:t>
      </w:r>
      <w:r w:rsidR="008F2D31" w:rsidRPr="008F2D31">
        <w:t xml:space="preserve"> (4)</w:t>
      </w:r>
      <w:r w:rsidR="00AD7DC0" w:rsidRPr="008F2D31">
        <w:t xml:space="preserve"> roky</w:t>
      </w:r>
      <w:r w:rsidRPr="008F2D31">
        <w:t>.</w:t>
      </w:r>
      <w:r w:rsidR="00FC5EAE" w:rsidRPr="008F2D31">
        <w:t xml:space="preserve"> </w:t>
      </w:r>
    </w:p>
    <w:p w:rsidR="00B121AB" w:rsidRPr="008F2D31" w:rsidRDefault="0075582B" w:rsidP="00EA5049">
      <w:pPr>
        <w:pStyle w:val="Odsekzoznamu"/>
        <w:numPr>
          <w:ilvl w:val="0"/>
          <w:numId w:val="81"/>
        </w:numPr>
        <w:spacing w:after="120" w:line="240" w:lineRule="auto"/>
        <w:ind w:left="425" w:hanging="425"/>
        <w:contextualSpacing w:val="0"/>
      </w:pPr>
      <w:r w:rsidRPr="008F2D31">
        <w:lastRenderedPageBreak/>
        <w:t xml:space="preserve">UKF každoročne predkladá </w:t>
      </w:r>
      <w:r w:rsidR="0085798A" w:rsidRPr="008F2D31">
        <w:t>ministerstvu školstva</w:t>
      </w:r>
      <w:r w:rsidRPr="008F2D31">
        <w:t xml:space="preserve"> výročnú správu o</w:t>
      </w:r>
      <w:r w:rsidR="00A301BA" w:rsidRPr="008F2D31">
        <w:t> </w:t>
      </w:r>
      <w:r w:rsidRPr="008F2D31">
        <w:t>hospodárení</w:t>
      </w:r>
      <w:r w:rsidR="00A301BA" w:rsidRPr="008F2D31">
        <w:t>,</w:t>
      </w:r>
      <w:r w:rsidR="00AD7DC0" w:rsidRPr="008F2D31">
        <w:t xml:space="preserve"> </w:t>
      </w:r>
      <w:r w:rsidR="007A28C6" w:rsidRPr="008F2D31">
        <w:t>ktorej štruktúru určuje zá</w:t>
      </w:r>
      <w:r w:rsidR="00A301BA" w:rsidRPr="008F2D31">
        <w:t>kon o vysokých školách</w:t>
      </w:r>
      <w:r w:rsidR="00CB47CD" w:rsidRPr="008F2D31">
        <w:t xml:space="preserve">. Výročnú správu o hospodárení </w:t>
      </w:r>
      <w:r w:rsidR="00543DDE" w:rsidRPr="008F2D31">
        <w:t xml:space="preserve">vrátane návrhu na rozdelenie zisku alebo vysporiadanie straty </w:t>
      </w:r>
      <w:r w:rsidR="00CB47CD" w:rsidRPr="008F2D31">
        <w:t xml:space="preserve">schvaľuje AS UKF po predchádzajúcom vyjadrení </w:t>
      </w:r>
      <w:r w:rsidR="008C1398" w:rsidRPr="008F2D31">
        <w:t>S</w:t>
      </w:r>
      <w:r w:rsidR="00CB47CD" w:rsidRPr="008F2D31">
        <w:t>právnej rady</w:t>
      </w:r>
      <w:r w:rsidR="00667E42" w:rsidRPr="008F2D31">
        <w:t xml:space="preserve"> UKF</w:t>
      </w:r>
      <w:r w:rsidR="00CB47CD" w:rsidRPr="008F2D31">
        <w:t>.</w:t>
      </w:r>
    </w:p>
    <w:p w:rsidR="00B121AB" w:rsidRPr="008F2D31" w:rsidRDefault="0075582B" w:rsidP="00055E47">
      <w:pPr>
        <w:pStyle w:val="Odsekzoznamu"/>
        <w:numPr>
          <w:ilvl w:val="0"/>
          <w:numId w:val="81"/>
        </w:numPr>
        <w:spacing w:after="0" w:line="240" w:lineRule="auto"/>
        <w:ind w:left="425" w:hanging="425"/>
        <w:contextualSpacing w:val="0"/>
      </w:pPr>
      <w:r w:rsidRPr="008F2D31">
        <w:t>Za účelné a efektívne využívanie dotácií a ich zúčtovanie so štátnym rozpočtom a za hospodárenie s majetkom UKF zodpovedá rektor ministrovi</w:t>
      </w:r>
      <w:r w:rsidR="00667E42" w:rsidRPr="008F2D31">
        <w:t xml:space="preserve"> školstva</w:t>
      </w:r>
      <w:r w:rsidRPr="008F2D31">
        <w:t>.</w:t>
      </w:r>
      <w:r w:rsidR="00FC5EAE" w:rsidRPr="008F2D31">
        <w:t xml:space="preserve"> </w:t>
      </w:r>
    </w:p>
    <w:p w:rsidR="00B121AB" w:rsidRPr="008F2D31" w:rsidRDefault="00B121AB" w:rsidP="00EA5049">
      <w:pPr>
        <w:spacing w:after="0" w:line="240" w:lineRule="auto"/>
        <w:ind w:left="11" w:firstLine="0"/>
        <w:jc w:val="left"/>
      </w:pPr>
    </w:p>
    <w:p w:rsidR="00B121AB" w:rsidRPr="008F2D31" w:rsidRDefault="0075582B" w:rsidP="00EA5049">
      <w:pPr>
        <w:pStyle w:val="Nadpis1"/>
        <w:spacing w:after="120" w:line="240" w:lineRule="auto"/>
        <w:ind w:left="0" w:right="18"/>
        <w:rPr>
          <w:rFonts w:asciiTheme="minorHAnsi" w:hAnsiTheme="minorHAnsi" w:cstheme="minorHAnsi"/>
          <w:sz w:val="22"/>
        </w:rPr>
      </w:pPr>
      <w:bookmarkStart w:id="117" w:name="_Toc125534123"/>
      <w:bookmarkStart w:id="118" w:name="_Toc127184550"/>
      <w:bookmarkStart w:id="119" w:name="_Toc127160934"/>
      <w:r w:rsidRPr="008F2D31">
        <w:rPr>
          <w:rFonts w:asciiTheme="minorHAnsi" w:hAnsiTheme="minorHAnsi" w:cstheme="minorHAnsi"/>
          <w:sz w:val="22"/>
        </w:rPr>
        <w:t xml:space="preserve">Čl. </w:t>
      </w:r>
      <w:r w:rsidR="00595454" w:rsidRPr="008F2D31">
        <w:rPr>
          <w:rFonts w:asciiTheme="minorHAnsi" w:hAnsiTheme="minorHAnsi" w:cstheme="minorHAnsi"/>
          <w:sz w:val="22"/>
        </w:rPr>
        <w:t>4</w:t>
      </w:r>
      <w:r w:rsidR="002B64C7" w:rsidRPr="008F2D31">
        <w:rPr>
          <w:rFonts w:asciiTheme="minorHAnsi" w:hAnsiTheme="minorHAnsi" w:cstheme="minorHAnsi"/>
          <w:sz w:val="22"/>
        </w:rPr>
        <w:t>0</w:t>
      </w:r>
      <w:r w:rsidR="005D5A69" w:rsidRPr="008F2D31">
        <w:rPr>
          <w:rFonts w:asciiTheme="minorHAnsi" w:hAnsiTheme="minorHAnsi" w:cstheme="minorHAnsi"/>
          <w:sz w:val="22"/>
        </w:rPr>
        <w:br/>
      </w:r>
      <w:r w:rsidRPr="008F2D31">
        <w:rPr>
          <w:rFonts w:asciiTheme="minorHAnsi" w:hAnsiTheme="minorHAnsi" w:cstheme="minorHAnsi"/>
          <w:sz w:val="22"/>
        </w:rPr>
        <w:t>Financovanie UKF</w:t>
      </w:r>
      <w:bookmarkEnd w:id="117"/>
      <w:bookmarkEnd w:id="118"/>
      <w:bookmarkEnd w:id="119"/>
      <w:r w:rsidR="00FC5EAE" w:rsidRPr="008F2D31">
        <w:rPr>
          <w:rFonts w:asciiTheme="minorHAnsi" w:hAnsiTheme="minorHAnsi" w:cstheme="minorHAnsi"/>
          <w:sz w:val="22"/>
        </w:rPr>
        <w:t xml:space="preserve"> </w:t>
      </w:r>
    </w:p>
    <w:p w:rsidR="00B121AB" w:rsidRPr="008F2D31" w:rsidRDefault="0075582B" w:rsidP="00EA5049">
      <w:pPr>
        <w:numPr>
          <w:ilvl w:val="0"/>
          <w:numId w:val="33"/>
        </w:numPr>
        <w:spacing w:after="120" w:line="240" w:lineRule="auto"/>
        <w:ind w:hanging="425"/>
      </w:pPr>
      <w:r w:rsidRPr="008F2D31">
        <w:t>Hlavným zdrojom financovania UKF sú dotácie zo štátneho rozpočtu</w:t>
      </w:r>
      <w:r w:rsidR="009E1354" w:rsidRPr="008F2D31">
        <w:t>. Na pokrytie výdavkov potrebných pre svoju činnosť UKF využíva aj ďalšie zdroje</w:t>
      </w:r>
      <w:r w:rsidR="007A28C6" w:rsidRPr="008F2D31">
        <w:t>.</w:t>
      </w:r>
      <w:r w:rsidR="00FC5EAE" w:rsidRPr="008F2D31">
        <w:t xml:space="preserve"> </w:t>
      </w:r>
    </w:p>
    <w:p w:rsidR="00B121AB" w:rsidRPr="008F2D31" w:rsidRDefault="0075582B" w:rsidP="00EA5049">
      <w:pPr>
        <w:numPr>
          <w:ilvl w:val="0"/>
          <w:numId w:val="33"/>
        </w:numPr>
        <w:spacing w:after="120" w:line="240" w:lineRule="auto"/>
        <w:ind w:hanging="425"/>
      </w:pPr>
      <w:r w:rsidRPr="008F2D31">
        <w:t xml:space="preserve">Dotácie zo štátneho rozpočtu poskytuje </w:t>
      </w:r>
      <w:r w:rsidR="00FF66DB" w:rsidRPr="008F2D31">
        <w:t xml:space="preserve">UKF </w:t>
      </w:r>
      <w:r w:rsidR="00172F81" w:rsidRPr="008F2D31">
        <w:t>ministerstvo školstva na základe zmluvy</w:t>
      </w:r>
      <w:r w:rsidR="003D040F" w:rsidRPr="008F2D31">
        <w:t xml:space="preserve"> </w:t>
      </w:r>
      <w:r w:rsidRPr="008F2D31">
        <w:t>na uskutočňovanie akreditovaných študijných programov, na výskumnú, vývojovú alebo umeleckú činnosť, na rozvoj UKF a sociálnu podporu študentov</w:t>
      </w:r>
      <w:r w:rsidR="00FF66DB" w:rsidRPr="008F2D31">
        <w:t>.</w:t>
      </w:r>
    </w:p>
    <w:p w:rsidR="00B121AB" w:rsidRPr="008F2D31" w:rsidRDefault="00FF66DB" w:rsidP="00EA5049">
      <w:pPr>
        <w:numPr>
          <w:ilvl w:val="0"/>
          <w:numId w:val="33"/>
        </w:numPr>
        <w:spacing w:after="120" w:line="240" w:lineRule="auto"/>
        <w:ind w:hanging="425"/>
      </w:pPr>
      <w:r w:rsidRPr="008F2D31">
        <w:t>Dotácie zo štátneho rozpočtu sa na UKF rozpisujú na fakulty a iné organizačné súčasti UKF</w:t>
      </w:r>
      <w:r w:rsidRPr="008F2D31" w:rsidDel="00172F81">
        <w:t xml:space="preserve"> </w:t>
      </w:r>
      <w:r w:rsidRPr="008F2D31">
        <w:t xml:space="preserve">v súlade s </w:t>
      </w:r>
      <w:r w:rsidR="0075582B" w:rsidRPr="008F2D31">
        <w:t>Metodik</w:t>
      </w:r>
      <w:r w:rsidRPr="008F2D31">
        <w:t>o</w:t>
      </w:r>
      <w:r w:rsidR="00172F81" w:rsidRPr="008F2D31">
        <w:t>u</w:t>
      </w:r>
      <w:r w:rsidR="0075582B" w:rsidRPr="008F2D31">
        <w:t xml:space="preserve"> rozpisu dotácií zo štátneho rozpočtu</w:t>
      </w:r>
      <w:r w:rsidRPr="008F2D31">
        <w:t xml:space="preserve"> organizačným zložkám UKF</w:t>
      </w:r>
      <w:r w:rsidR="0075582B" w:rsidRPr="008F2D31">
        <w:t xml:space="preserve"> na príslušný kalendárny rok</w:t>
      </w:r>
      <w:r w:rsidRPr="008F2D31">
        <w:t>, ktorú</w:t>
      </w:r>
      <w:r w:rsidR="00172F81" w:rsidRPr="008F2D31">
        <w:t xml:space="preserve"> schvaľuje Správna rada UKF po jej schválení AS UKF</w:t>
      </w:r>
      <w:r w:rsidR="0075582B" w:rsidRPr="008F2D31">
        <w:t>.</w:t>
      </w:r>
      <w:r w:rsidR="00FC5EAE" w:rsidRPr="008F2D31">
        <w:t xml:space="preserve"> </w:t>
      </w:r>
      <w:r w:rsidR="00172F81" w:rsidRPr="008F2D31">
        <w:t>Rozpis dotácií zo štátneho rozpočtu na organizačné súčasti UKF schvaľuje Správna rada UKF po jeho prerokovaní v AS UKF.</w:t>
      </w:r>
    </w:p>
    <w:p w:rsidR="00172F81" w:rsidRPr="008F2D31" w:rsidRDefault="00172F81" w:rsidP="00EA5049">
      <w:pPr>
        <w:numPr>
          <w:ilvl w:val="0"/>
          <w:numId w:val="33"/>
        </w:numPr>
        <w:spacing w:after="120" w:line="240" w:lineRule="auto"/>
        <w:ind w:hanging="425"/>
      </w:pPr>
      <w:r w:rsidRPr="008F2D31">
        <w:t>UKF zverejňuje na svo</w:t>
      </w:r>
      <w:r w:rsidR="007C46CC" w:rsidRPr="008F2D31">
        <w:t>jom webovom sídle metodiku rozpisu dotácií aj rozpis dotácií na organizačné súčasti UKF na príslušný kalendárny rok.</w:t>
      </w:r>
    </w:p>
    <w:p w:rsidR="007C46CC" w:rsidRPr="008F2D31" w:rsidRDefault="007C46CC" w:rsidP="00EA5049">
      <w:pPr>
        <w:numPr>
          <w:ilvl w:val="0"/>
          <w:numId w:val="33"/>
        </w:numPr>
        <w:spacing w:after="120" w:line="240" w:lineRule="auto"/>
        <w:ind w:hanging="425"/>
      </w:pPr>
      <w:r w:rsidRPr="008F2D31">
        <w:t xml:space="preserve">V prípade, ak v dotačnej zmluve </w:t>
      </w:r>
      <w:r w:rsidR="008C1398" w:rsidRPr="008F2D31">
        <w:t>ministerstvo školstva</w:t>
      </w:r>
      <w:r w:rsidRPr="008F2D31">
        <w:t xml:space="preserve"> určí merateľné ukazovatele na účel napĺňania poslania UKF na obdobie troch </w:t>
      </w:r>
      <w:r w:rsidR="0085798A" w:rsidRPr="008F2D31">
        <w:t xml:space="preserve">(3) </w:t>
      </w:r>
      <w:r w:rsidRPr="008F2D31">
        <w:t>rokov, UKF každoročne do 31. augusta zašle ministerstvu</w:t>
      </w:r>
      <w:r w:rsidR="008C1398" w:rsidRPr="008F2D31">
        <w:t xml:space="preserve"> školstva</w:t>
      </w:r>
      <w:r w:rsidRPr="008F2D31">
        <w:t xml:space="preserve"> plnenie merateľných ukazovateľov.</w:t>
      </w:r>
    </w:p>
    <w:p w:rsidR="00B121AB" w:rsidRPr="008F2D31" w:rsidRDefault="0075582B" w:rsidP="00055E47">
      <w:pPr>
        <w:numPr>
          <w:ilvl w:val="0"/>
          <w:numId w:val="33"/>
        </w:numPr>
        <w:spacing w:after="0" w:line="240" w:lineRule="auto"/>
        <w:ind w:hanging="425"/>
      </w:pPr>
      <w:r w:rsidRPr="008F2D31">
        <w:t xml:space="preserve">Zostatok </w:t>
      </w:r>
      <w:r w:rsidR="00FF66DB" w:rsidRPr="008F2D31">
        <w:t>d</w:t>
      </w:r>
      <w:r w:rsidRPr="008F2D31">
        <w:t>otácií</w:t>
      </w:r>
      <w:r w:rsidR="00FF66DB" w:rsidRPr="008F2D31">
        <w:t>,</w:t>
      </w:r>
      <w:r w:rsidRPr="008F2D31">
        <w:t xml:space="preserve"> nevyčerpaný ku koncu kalendárneho roka</w:t>
      </w:r>
      <w:r w:rsidR="00FF66DB" w:rsidRPr="008F2D31">
        <w:t>,</w:t>
      </w:r>
      <w:r w:rsidRPr="008F2D31">
        <w:t xml:space="preserve"> môže UKF použiť v nasledujúcich kalendárnych rokoch</w:t>
      </w:r>
      <w:r w:rsidR="007C46CC" w:rsidRPr="008F2D31">
        <w:t xml:space="preserve"> súlade s podmienkami, určenými </w:t>
      </w:r>
      <w:r w:rsidR="009251A4" w:rsidRPr="008F2D31">
        <w:t>zákon</w:t>
      </w:r>
      <w:r w:rsidR="007A28C6" w:rsidRPr="008F2D31">
        <w:t>om</w:t>
      </w:r>
      <w:r w:rsidR="009251A4" w:rsidRPr="008F2D31">
        <w:t xml:space="preserve"> o vysokých školách</w:t>
      </w:r>
      <w:r w:rsidR="007A28C6" w:rsidRPr="008F2D31">
        <w:t>, príp. zmluvou o poskytnutí dotácie</w:t>
      </w:r>
      <w:r w:rsidR="00FC5EAE" w:rsidRPr="008F2D31">
        <w:t xml:space="preserve"> </w:t>
      </w:r>
      <w:r w:rsidR="007A28C6" w:rsidRPr="008F2D31">
        <w:t>zo štátneho rozpočtu.</w:t>
      </w:r>
    </w:p>
    <w:p w:rsidR="00B121AB" w:rsidRPr="006849D7" w:rsidRDefault="00EA5049" w:rsidP="00EA5049">
      <w:pPr>
        <w:spacing w:after="0" w:line="240" w:lineRule="auto"/>
        <w:ind w:left="14" w:firstLine="0"/>
        <w:jc w:val="left"/>
      </w:pPr>
      <w:r>
        <w:t xml:space="preserve"> </w:t>
      </w:r>
    </w:p>
    <w:p w:rsidR="00F47238" w:rsidRDefault="00F47238" w:rsidP="00F47238">
      <w:pPr>
        <w:pStyle w:val="Nadpis1"/>
        <w:rPr>
          <w:rFonts w:asciiTheme="minorHAnsi" w:hAnsiTheme="minorHAnsi" w:cstheme="minorHAnsi"/>
          <w:sz w:val="22"/>
        </w:rPr>
      </w:pPr>
      <w:bookmarkStart w:id="120" w:name="_Toc125534124"/>
      <w:bookmarkStart w:id="121" w:name="_Toc127184551"/>
      <w:bookmarkStart w:id="122" w:name="_Toc127160935"/>
      <w:r>
        <w:rPr>
          <w:rFonts w:asciiTheme="minorHAnsi" w:hAnsiTheme="minorHAnsi" w:cstheme="minorHAnsi"/>
          <w:sz w:val="22"/>
        </w:rPr>
        <w:t>Čl. 41</w:t>
      </w:r>
      <w:r>
        <w:rPr>
          <w:rFonts w:asciiTheme="minorHAnsi" w:hAnsiTheme="minorHAnsi" w:cstheme="minorHAnsi"/>
          <w:sz w:val="22"/>
        </w:rPr>
        <w:br/>
        <w:t>Vnútorné predpisy UKF</w:t>
      </w:r>
      <w:bookmarkEnd w:id="120"/>
      <w:bookmarkEnd w:id="121"/>
      <w:bookmarkEnd w:id="122"/>
      <w:r>
        <w:rPr>
          <w:rFonts w:asciiTheme="minorHAnsi" w:hAnsiTheme="minorHAnsi" w:cstheme="minorHAnsi"/>
          <w:sz w:val="22"/>
        </w:rPr>
        <w:t xml:space="preserve"> </w:t>
      </w:r>
    </w:p>
    <w:p w:rsidR="00AA4365" w:rsidRDefault="00AA4365" w:rsidP="00EA5049">
      <w:pPr>
        <w:numPr>
          <w:ilvl w:val="0"/>
          <w:numId w:val="87"/>
        </w:numPr>
        <w:tabs>
          <w:tab w:val="left" w:pos="426"/>
        </w:tabs>
        <w:spacing w:after="120" w:line="240" w:lineRule="auto"/>
        <w:ind w:left="426"/>
      </w:pPr>
      <w:r>
        <w:t>V</w:t>
      </w:r>
      <w:r w:rsidR="00F709BF">
        <w:t>nútornými</w:t>
      </w:r>
      <w:r w:rsidR="00F47238">
        <w:t xml:space="preserve"> predpis</w:t>
      </w:r>
      <w:r w:rsidR="00F709BF">
        <w:t>mi</w:t>
      </w:r>
      <w:r w:rsidR="00F47238">
        <w:t xml:space="preserve"> </w:t>
      </w:r>
      <w:r>
        <w:t xml:space="preserve">UKF </w:t>
      </w:r>
      <w:r w:rsidR="00F709BF">
        <w:t>sú</w:t>
      </w:r>
      <w:r>
        <w:t>:</w:t>
      </w:r>
    </w:p>
    <w:p w:rsidR="00AA4365" w:rsidRDefault="00AA4365" w:rsidP="00EA5049">
      <w:pPr>
        <w:spacing w:after="120" w:line="240" w:lineRule="auto"/>
        <w:ind w:left="850" w:hanging="425"/>
      </w:pPr>
      <w:r>
        <w:t xml:space="preserve">a) </w:t>
      </w:r>
      <w:r>
        <w:tab/>
        <w:t>vnútorné predpisy vydávané podľa zákona o vysokých školách</w:t>
      </w:r>
      <w:r w:rsidR="00F709BF">
        <w:t>,</w:t>
      </w:r>
    </w:p>
    <w:p w:rsidR="00AA4365" w:rsidRPr="002C31BC" w:rsidRDefault="00AA4365" w:rsidP="00EA5049">
      <w:pPr>
        <w:tabs>
          <w:tab w:val="left" w:pos="851"/>
        </w:tabs>
        <w:spacing w:after="120" w:line="240" w:lineRule="auto"/>
        <w:ind w:left="850" w:hanging="425"/>
      </w:pPr>
      <w:bookmarkStart w:id="123" w:name="_Toc125534125"/>
      <w:r>
        <w:t>b</w:t>
      </w:r>
      <w:r w:rsidR="00F709BF">
        <w:t>)</w:t>
      </w:r>
      <w:r w:rsidR="00F709BF">
        <w:tab/>
      </w:r>
      <w:r>
        <w:t>vnútorné</w:t>
      </w:r>
      <w:r w:rsidRPr="008B11CB">
        <w:t xml:space="preserve"> akty riadenia</w:t>
      </w:r>
      <w:bookmarkEnd w:id="123"/>
      <w:r w:rsidR="00F709BF">
        <w:t>.</w:t>
      </w:r>
      <w:r w:rsidRPr="008B11CB">
        <w:t xml:space="preserve"> </w:t>
      </w:r>
    </w:p>
    <w:p w:rsidR="00F47238" w:rsidRDefault="00AA4365" w:rsidP="00EA5049">
      <w:pPr>
        <w:tabs>
          <w:tab w:val="left" w:pos="426"/>
        </w:tabs>
        <w:spacing w:after="120" w:line="240" w:lineRule="auto"/>
        <w:ind w:left="426" w:hanging="426"/>
      </w:pPr>
      <w:r>
        <w:t>2.</w:t>
      </w:r>
      <w:r>
        <w:tab/>
      </w:r>
      <w:r w:rsidR="00F47238">
        <w:t xml:space="preserve">Vnútorné akty riadenia UKF sú najmä: </w:t>
      </w:r>
    </w:p>
    <w:p w:rsidR="00F47238" w:rsidRDefault="00F47238" w:rsidP="00EA5049">
      <w:pPr>
        <w:numPr>
          <w:ilvl w:val="1"/>
          <w:numId w:val="88"/>
        </w:numPr>
        <w:tabs>
          <w:tab w:val="left" w:pos="851"/>
        </w:tabs>
        <w:spacing w:after="120" w:line="240" w:lineRule="auto"/>
        <w:ind w:left="851" w:hanging="425"/>
      </w:pPr>
      <w:r>
        <w:t xml:space="preserve">smernice, </w:t>
      </w:r>
    </w:p>
    <w:p w:rsidR="00F47238" w:rsidRDefault="00F47238" w:rsidP="00EA5049">
      <w:pPr>
        <w:numPr>
          <w:ilvl w:val="1"/>
          <w:numId w:val="88"/>
        </w:numPr>
        <w:tabs>
          <w:tab w:val="left" w:pos="851"/>
        </w:tabs>
        <w:spacing w:after="120" w:line="240" w:lineRule="auto"/>
        <w:ind w:left="851"/>
      </w:pPr>
      <w:r>
        <w:t xml:space="preserve">príkazy rektora. </w:t>
      </w:r>
    </w:p>
    <w:p w:rsidR="00F47238" w:rsidRDefault="00F47238" w:rsidP="00055E47">
      <w:pPr>
        <w:numPr>
          <w:ilvl w:val="0"/>
          <w:numId w:val="91"/>
        </w:numPr>
        <w:tabs>
          <w:tab w:val="left" w:pos="426"/>
        </w:tabs>
        <w:spacing w:after="120" w:line="240" w:lineRule="auto"/>
        <w:ind w:hanging="427"/>
      </w:pPr>
      <w:r>
        <w:t>Smernica je vnútorným riadiacim a organizačným aktom UKF, ktorá je platná pre všetkých zamestnancov a študentov UKF,</w:t>
      </w:r>
      <w:r w:rsidR="00DB68AE">
        <w:t xml:space="preserve"> ak v nej nie je uvedené inak. S</w:t>
      </w:r>
      <w:r w:rsidR="006A3B5F">
        <w:t>mernice podpisuje rektor, s</w:t>
      </w:r>
      <w:r w:rsidR="00DB68AE">
        <w:t>pravidla po prerokovaní v kolégiu rektora</w:t>
      </w:r>
      <w:r>
        <w:t xml:space="preserve">. Deň nadobudnutia platnosti a účinnosti je určený v smernici. </w:t>
      </w:r>
    </w:p>
    <w:p w:rsidR="00F47238" w:rsidRDefault="00F47238" w:rsidP="00055E47">
      <w:pPr>
        <w:numPr>
          <w:ilvl w:val="0"/>
          <w:numId w:val="91"/>
        </w:numPr>
        <w:tabs>
          <w:tab w:val="left" w:pos="426"/>
        </w:tabs>
        <w:spacing w:after="120" w:line="240" w:lineRule="auto"/>
        <w:ind w:left="426" w:hanging="426"/>
      </w:pPr>
      <w:r>
        <w:t>Príkaz rektora má charakter individuálneho riadiaceho aktu, ktorý sa vzťahuje na konkrétny prípad alebo skupinu prípadov. Podpisuje ho rektor. Deň nadobudnutia platnosti a účinnosti je určený v príkaze rektora.</w:t>
      </w:r>
    </w:p>
    <w:p w:rsidR="00F47238" w:rsidRDefault="00F47238" w:rsidP="00055E47">
      <w:pPr>
        <w:numPr>
          <w:ilvl w:val="0"/>
          <w:numId w:val="91"/>
        </w:numPr>
        <w:tabs>
          <w:tab w:val="left" w:pos="426"/>
        </w:tabs>
        <w:spacing w:after="0" w:line="240" w:lineRule="auto"/>
        <w:ind w:left="425" w:hanging="425"/>
      </w:pPr>
      <w:r>
        <w:lastRenderedPageBreak/>
        <w:t xml:space="preserve">Smernice a príkazy rektora sa zverejňujú na webovom sídle UKF. Za zverejňovanie smerníc </w:t>
      </w:r>
      <w:r w:rsidR="00F33AFE">
        <w:br/>
      </w:r>
      <w:r>
        <w:t>a príkazov rektora a</w:t>
      </w:r>
      <w:r w:rsidR="00EA208A">
        <w:t xml:space="preserve"> ich distribúciu je zodpovedná K</w:t>
      </w:r>
      <w:r>
        <w:t>ancelária rektora</w:t>
      </w:r>
      <w:r w:rsidR="00EA208A">
        <w:t xml:space="preserve"> UKF</w:t>
      </w:r>
      <w:r>
        <w:t xml:space="preserve">. Originály smerníc </w:t>
      </w:r>
      <w:r w:rsidR="00F33AFE">
        <w:br/>
      </w:r>
      <w:r>
        <w:t xml:space="preserve">a </w:t>
      </w:r>
      <w:r w:rsidR="00EA208A">
        <w:t>príkazov rektora sú uložené na P</w:t>
      </w:r>
      <w:r>
        <w:t xml:space="preserve">ersonálno-právnom oddelení </w:t>
      </w:r>
      <w:r w:rsidR="00B46708">
        <w:t xml:space="preserve">Rektorátu </w:t>
      </w:r>
      <w:r>
        <w:t xml:space="preserve">UKF. </w:t>
      </w:r>
    </w:p>
    <w:p w:rsidR="00F47238" w:rsidRDefault="00F47238" w:rsidP="00EA5049">
      <w:pPr>
        <w:spacing w:after="0" w:line="240" w:lineRule="auto"/>
        <w:ind w:left="11" w:firstLine="0"/>
        <w:jc w:val="left"/>
      </w:pPr>
      <w:r>
        <w:t xml:space="preserve"> </w:t>
      </w:r>
    </w:p>
    <w:p w:rsidR="00F47238" w:rsidRDefault="008F2D31" w:rsidP="00F47238">
      <w:pPr>
        <w:pStyle w:val="Nadpis1"/>
        <w:rPr>
          <w:rFonts w:asciiTheme="minorHAnsi" w:hAnsiTheme="minorHAnsi" w:cstheme="minorHAnsi"/>
          <w:sz w:val="22"/>
        </w:rPr>
      </w:pPr>
      <w:bookmarkStart w:id="124" w:name="_Toc125534126"/>
      <w:bookmarkStart w:id="125" w:name="_Toc127184552"/>
      <w:bookmarkStart w:id="126" w:name="_Toc127160936"/>
      <w:r>
        <w:rPr>
          <w:rFonts w:asciiTheme="minorHAnsi" w:hAnsiTheme="minorHAnsi" w:cstheme="minorHAnsi"/>
          <w:sz w:val="22"/>
        </w:rPr>
        <w:t>Čl. 42</w:t>
      </w:r>
      <w:r w:rsidR="00F47238">
        <w:rPr>
          <w:rFonts w:asciiTheme="minorHAnsi" w:hAnsiTheme="minorHAnsi" w:cstheme="minorHAnsi"/>
          <w:sz w:val="22"/>
        </w:rPr>
        <w:br/>
        <w:t>Prechodné ustanovenia</w:t>
      </w:r>
      <w:bookmarkEnd w:id="124"/>
      <w:bookmarkEnd w:id="125"/>
      <w:bookmarkEnd w:id="126"/>
    </w:p>
    <w:p w:rsidR="00F47238" w:rsidRDefault="00F47238" w:rsidP="00EA5049">
      <w:pPr>
        <w:numPr>
          <w:ilvl w:val="0"/>
          <w:numId w:val="89"/>
        </w:numPr>
        <w:spacing w:after="120" w:line="240" w:lineRule="auto"/>
        <w:ind w:left="426" w:hanging="426"/>
      </w:pPr>
      <w:r>
        <w:t>Doterajšie AS fakúlt, vedecké rady fakúlt a disciplinárne komisie fakúl</w:t>
      </w:r>
      <w:r w:rsidR="00C633D2">
        <w:t>t sa zrušujú ku dňu vymenovania alebo</w:t>
      </w:r>
      <w:r>
        <w:t xml:space="preserve"> zvolenia orgánov fakulty zriadených</w:t>
      </w:r>
      <w:r w:rsidR="00C633D2">
        <w:t xml:space="preserve"> týmto štatútom. Do vymenovania alebo</w:t>
      </w:r>
      <w:r>
        <w:t xml:space="preserve"> zvolenia orgánov fakúlt zriadených týmto štatútom, vykonávajú ich pôsobnosť doterajšie orgány fakúlt.</w:t>
      </w:r>
      <w:r w:rsidR="00C633D2">
        <w:t xml:space="preserve"> </w:t>
      </w:r>
    </w:p>
    <w:p w:rsidR="005F0520" w:rsidRDefault="00DB68AE" w:rsidP="00EA5049">
      <w:pPr>
        <w:spacing w:after="120" w:line="240" w:lineRule="auto"/>
      </w:pPr>
      <w:r>
        <w:t>2.</w:t>
      </w:r>
      <w:r>
        <w:tab/>
      </w:r>
      <w:r w:rsidR="00C633D2">
        <w:t>Vymenovanie alebo</w:t>
      </w:r>
      <w:r w:rsidR="00F47238">
        <w:t xml:space="preserve"> voľba </w:t>
      </w:r>
      <w:r w:rsidR="005F0520">
        <w:t>orgánov fakúlt</w:t>
      </w:r>
      <w:r w:rsidR="00F47238">
        <w:t xml:space="preserve"> zriadených týmto štatútom sa uskutoční najneskôr do 31. augusta 2023.</w:t>
      </w:r>
      <w:r w:rsidR="005F0520" w:rsidRPr="005F0520">
        <w:t xml:space="preserve"> </w:t>
      </w:r>
    </w:p>
    <w:p w:rsidR="005F0520" w:rsidRDefault="005F0520" w:rsidP="00EA5049">
      <w:pPr>
        <w:spacing w:after="120" w:line="240" w:lineRule="auto"/>
      </w:pPr>
      <w:r>
        <w:t>3.</w:t>
      </w:r>
      <w:r>
        <w:tab/>
        <w:t>Doterajšie rady kvality fakúlt sa považujú za orgány zriadené podľa tohto štatútu a ich funkčné obdobie zostáva zachované.</w:t>
      </w:r>
    </w:p>
    <w:p w:rsidR="00F47238" w:rsidRDefault="00DB68AE" w:rsidP="00EA5049">
      <w:pPr>
        <w:spacing w:after="120" w:line="240" w:lineRule="auto"/>
        <w:ind w:left="427" w:hanging="427"/>
      </w:pPr>
      <w:r>
        <w:t>4.</w:t>
      </w:r>
      <w:r w:rsidR="00F47238">
        <w:tab/>
        <w:t>Od 1. septembra 2023 sa zrušujú vnútorné predpisy fakúlt vydané do 24. apríla 2022. Fakulta vydá do 1. septembra 2023 vnútorné predpisy v súlade s týmto štatútom.</w:t>
      </w:r>
    </w:p>
    <w:p w:rsidR="00F47238" w:rsidRDefault="00DB68AE" w:rsidP="00EA5049">
      <w:pPr>
        <w:spacing w:after="120" w:line="240" w:lineRule="auto"/>
      </w:pPr>
      <w:r>
        <w:t>5.</w:t>
      </w:r>
      <w:r w:rsidR="00F47238">
        <w:tab/>
        <w:t>Prvé funkčné obdobie AS fakulty ustanoveného podľa tohto štatútu končí 30. novembra 2027. Prvé funkčné obdobie členov študentskej časti AS fakulty ustanoveného podľa tohto štatútu končí 30. novembra 2025.</w:t>
      </w:r>
    </w:p>
    <w:p w:rsidR="00F47238" w:rsidRDefault="00DB68AE" w:rsidP="00EA5049">
      <w:pPr>
        <w:spacing w:after="120" w:line="240" w:lineRule="auto"/>
      </w:pPr>
      <w:r>
        <w:t>6</w:t>
      </w:r>
      <w:r w:rsidR="00F47238">
        <w:t>.</w:t>
      </w:r>
      <w:r w:rsidR="00F47238">
        <w:tab/>
        <w:t>Na účely počtu funkčných období rektora UKF a dekana fakulty sa funkčné obdobie, ktoré začalo plynúť pred 25. aprílom 2022, považuje za prvé funkčné obdobie podľa predpisov účinných od 25. apríla 2022.</w:t>
      </w:r>
    </w:p>
    <w:p w:rsidR="00F47238" w:rsidRDefault="00DB68AE" w:rsidP="00055E47">
      <w:pPr>
        <w:spacing w:after="0" w:line="240" w:lineRule="auto"/>
      </w:pPr>
      <w:r>
        <w:t>7</w:t>
      </w:r>
      <w:r w:rsidR="00C633D2">
        <w:t>.</w:t>
      </w:r>
      <w:r w:rsidR="00C633D2">
        <w:tab/>
        <w:t>Funkčné obdobie rektora a</w:t>
      </w:r>
      <w:r w:rsidR="00F47238">
        <w:t xml:space="preserve"> dekanov</w:t>
      </w:r>
      <w:r w:rsidR="00C633D2">
        <w:t>,</w:t>
      </w:r>
      <w:r w:rsidR="00F47238">
        <w:t xml:space="preserve"> ktoré začalo plynúť podľa predpisov účinných do 24. apríla 2022, sa dokončí podľa predpisov účinných do 24. apríla 2022. Funkčné obdobie prorektorov </w:t>
      </w:r>
      <w:r w:rsidR="00F33AFE">
        <w:br/>
      </w:r>
      <w:r w:rsidR="00F47238">
        <w:t>a prodekanov, ktoré začalo plynúť podľa predpisov účinných do 24. apríla 2022, uplynie dňom uplynutia funkčného obdobia rektora alebo príslušného dekana.</w:t>
      </w:r>
    </w:p>
    <w:p w:rsidR="00B121AB" w:rsidRPr="006849D7" w:rsidRDefault="00B121AB" w:rsidP="00EA5049">
      <w:pPr>
        <w:spacing w:after="0" w:line="240" w:lineRule="auto"/>
        <w:ind w:left="182" w:firstLine="0"/>
        <w:jc w:val="center"/>
      </w:pPr>
    </w:p>
    <w:p w:rsidR="00B121AB" w:rsidRPr="006849D7" w:rsidRDefault="0075582B" w:rsidP="0032403C">
      <w:pPr>
        <w:pStyle w:val="Nadpis1"/>
        <w:spacing w:after="120" w:line="240" w:lineRule="auto"/>
        <w:ind w:left="0" w:right="12"/>
        <w:rPr>
          <w:rFonts w:asciiTheme="minorHAnsi" w:hAnsiTheme="minorHAnsi" w:cstheme="minorHAnsi"/>
          <w:sz w:val="22"/>
        </w:rPr>
      </w:pPr>
      <w:bookmarkStart w:id="127" w:name="_Toc125534127"/>
      <w:bookmarkStart w:id="128" w:name="_Toc127184553"/>
      <w:bookmarkStart w:id="129" w:name="_Toc127160937"/>
      <w:r w:rsidRPr="006849D7">
        <w:rPr>
          <w:rFonts w:asciiTheme="minorHAnsi" w:hAnsiTheme="minorHAnsi" w:cstheme="minorHAnsi"/>
          <w:sz w:val="22"/>
        </w:rPr>
        <w:t xml:space="preserve">Čl. </w:t>
      </w:r>
      <w:r w:rsidR="00D84537" w:rsidRPr="006849D7">
        <w:rPr>
          <w:rFonts w:asciiTheme="minorHAnsi" w:hAnsiTheme="minorHAnsi" w:cstheme="minorHAnsi"/>
          <w:sz w:val="22"/>
        </w:rPr>
        <w:t>4</w:t>
      </w:r>
      <w:r w:rsidR="008F2D31">
        <w:rPr>
          <w:rFonts w:asciiTheme="minorHAnsi" w:hAnsiTheme="minorHAnsi" w:cstheme="minorHAnsi"/>
          <w:sz w:val="22"/>
        </w:rPr>
        <w:t>3</w:t>
      </w:r>
      <w:r w:rsidR="0032403C" w:rsidRPr="006849D7">
        <w:rPr>
          <w:rFonts w:asciiTheme="minorHAnsi" w:hAnsiTheme="minorHAnsi" w:cstheme="minorHAnsi"/>
          <w:sz w:val="22"/>
        </w:rPr>
        <w:br/>
      </w:r>
      <w:r w:rsidRPr="006849D7">
        <w:rPr>
          <w:rFonts w:asciiTheme="minorHAnsi" w:hAnsiTheme="minorHAnsi" w:cstheme="minorHAnsi"/>
          <w:sz w:val="22"/>
        </w:rPr>
        <w:t>Zrušovacie ustanovenia</w:t>
      </w:r>
      <w:bookmarkEnd w:id="127"/>
      <w:bookmarkEnd w:id="128"/>
      <w:bookmarkEnd w:id="129"/>
      <w:r w:rsidR="00FC5EAE" w:rsidRPr="006849D7">
        <w:rPr>
          <w:rFonts w:asciiTheme="minorHAnsi" w:hAnsiTheme="minorHAnsi" w:cstheme="minorHAnsi"/>
          <w:sz w:val="22"/>
        </w:rPr>
        <w:t xml:space="preserve"> </w:t>
      </w:r>
    </w:p>
    <w:p w:rsidR="00B121AB" w:rsidRPr="006849D7" w:rsidRDefault="0075582B" w:rsidP="00055E47">
      <w:pPr>
        <w:tabs>
          <w:tab w:val="left" w:pos="426"/>
        </w:tabs>
        <w:spacing w:after="0" w:line="240" w:lineRule="auto"/>
        <w:ind w:left="425" w:hanging="425"/>
      </w:pPr>
      <w:r w:rsidRPr="006849D7">
        <w:t xml:space="preserve">1. </w:t>
      </w:r>
      <w:r w:rsidR="0032403C" w:rsidRPr="006849D7">
        <w:tab/>
      </w:r>
      <w:r w:rsidRPr="006849D7">
        <w:t>Zrušuje sa Štatút UKF v</w:t>
      </w:r>
      <w:r w:rsidR="006B7C5F" w:rsidRPr="006849D7">
        <w:t> </w:t>
      </w:r>
      <w:r w:rsidRPr="006849D7">
        <w:t>Nitre</w:t>
      </w:r>
      <w:r w:rsidR="006B7C5F" w:rsidRPr="006849D7">
        <w:t>, schválený AS UKF</w:t>
      </w:r>
      <w:r w:rsidRPr="006849D7">
        <w:t xml:space="preserve"> dňa </w:t>
      </w:r>
      <w:r w:rsidR="006B7C5F" w:rsidRPr="006849D7">
        <w:t>16. septembra 2002</w:t>
      </w:r>
      <w:r w:rsidR="00705806">
        <w:t xml:space="preserve"> v znení jeho</w:t>
      </w:r>
      <w:r w:rsidR="006B7C5F" w:rsidRPr="006849D7">
        <w:t> </w:t>
      </w:r>
      <w:r w:rsidRPr="006849D7">
        <w:t>doplnkov</w:t>
      </w:r>
      <w:r w:rsidR="00275E7E" w:rsidRPr="006849D7">
        <w:t>.</w:t>
      </w:r>
    </w:p>
    <w:p w:rsidR="002B64C7" w:rsidRDefault="002B64C7" w:rsidP="00055E47">
      <w:pPr>
        <w:spacing w:after="0" w:line="240" w:lineRule="auto"/>
        <w:ind w:left="0" w:right="23" w:firstLine="0"/>
        <w:jc w:val="center"/>
        <w:rPr>
          <w:b/>
        </w:rPr>
      </w:pPr>
    </w:p>
    <w:p w:rsidR="00B121AB" w:rsidRPr="00F97405" w:rsidRDefault="0075582B" w:rsidP="00055E47">
      <w:pPr>
        <w:pStyle w:val="Nadpis1"/>
        <w:spacing w:after="120" w:line="240" w:lineRule="auto"/>
      </w:pPr>
      <w:bookmarkStart w:id="130" w:name="_Toc127184554"/>
      <w:r w:rsidRPr="00055E47">
        <w:rPr>
          <w:rFonts w:asciiTheme="minorHAnsi" w:hAnsiTheme="minorHAnsi"/>
          <w:sz w:val="22"/>
        </w:rPr>
        <w:t>Čl. 4</w:t>
      </w:r>
      <w:r w:rsidR="008F2D31" w:rsidRPr="00055E47">
        <w:rPr>
          <w:rFonts w:asciiTheme="minorHAnsi" w:hAnsiTheme="minorHAnsi"/>
          <w:sz w:val="22"/>
        </w:rPr>
        <w:t>4</w:t>
      </w:r>
      <w:r w:rsidR="0032403C" w:rsidRPr="00055E47">
        <w:rPr>
          <w:rFonts w:asciiTheme="minorHAnsi" w:hAnsiTheme="minorHAnsi"/>
          <w:sz w:val="22"/>
        </w:rPr>
        <w:br/>
      </w:r>
      <w:r w:rsidRPr="00055E47">
        <w:rPr>
          <w:rFonts w:asciiTheme="minorHAnsi" w:hAnsiTheme="minorHAnsi"/>
          <w:sz w:val="22"/>
        </w:rPr>
        <w:t>Záverečné ustanovenia</w:t>
      </w:r>
      <w:bookmarkEnd w:id="130"/>
    </w:p>
    <w:p w:rsidR="00B121AB" w:rsidRPr="006849D7" w:rsidRDefault="0075582B" w:rsidP="00864DFE">
      <w:pPr>
        <w:numPr>
          <w:ilvl w:val="0"/>
          <w:numId w:val="42"/>
        </w:numPr>
        <w:spacing w:after="120" w:line="240" w:lineRule="auto"/>
        <w:ind w:hanging="425"/>
      </w:pPr>
      <w:r w:rsidRPr="006849D7">
        <w:t xml:space="preserve">Tento štatút bol schválený AS UKF dňa </w:t>
      </w:r>
      <w:r w:rsidR="00430721">
        <w:t>27. februára 2023</w:t>
      </w:r>
      <w:r w:rsidRPr="006849D7">
        <w:t>.</w:t>
      </w:r>
      <w:r w:rsidR="00FC5EAE" w:rsidRPr="006849D7">
        <w:t xml:space="preserve"> </w:t>
      </w:r>
    </w:p>
    <w:p w:rsidR="00B121AB" w:rsidRPr="006849D7" w:rsidRDefault="0075582B" w:rsidP="00864DFE">
      <w:pPr>
        <w:numPr>
          <w:ilvl w:val="0"/>
          <w:numId w:val="42"/>
        </w:numPr>
        <w:spacing w:after="120" w:line="240" w:lineRule="auto"/>
        <w:ind w:hanging="425"/>
      </w:pPr>
      <w:r w:rsidRPr="006849D7">
        <w:t xml:space="preserve">Tento štatút nadobúda platnosť odo dňa jeho registrácie </w:t>
      </w:r>
      <w:r w:rsidR="00E22242" w:rsidRPr="006849D7">
        <w:t xml:space="preserve">ministerstvom </w:t>
      </w:r>
      <w:r w:rsidRPr="006849D7">
        <w:t xml:space="preserve">školstva </w:t>
      </w:r>
      <w:r w:rsidR="00BF2A28">
        <w:t xml:space="preserve">28. marca 2023 </w:t>
      </w:r>
      <w:r w:rsidR="00E22242" w:rsidRPr="006849D7">
        <w:t>a účinnosť odo dňa nadobudnutia právoplatnosti rozhodnutia o jeho registrácii</w:t>
      </w:r>
      <w:r w:rsidR="00BF2A28">
        <w:t xml:space="preserve"> </w:t>
      </w:r>
      <w:bookmarkStart w:id="131" w:name="_GoBack"/>
      <w:bookmarkEnd w:id="131"/>
      <w:r w:rsidR="00BF2A28">
        <w:t>29. marca 2023</w:t>
      </w:r>
      <w:r w:rsidR="00E22242" w:rsidRPr="006849D7">
        <w:t>.</w:t>
      </w:r>
      <w:r w:rsidR="00FC5EAE" w:rsidRPr="006849D7">
        <w:t xml:space="preserve"> </w:t>
      </w:r>
    </w:p>
    <w:p w:rsidR="00B53231" w:rsidRPr="006849D7" w:rsidRDefault="00B53231" w:rsidP="00585062">
      <w:pPr>
        <w:spacing w:line="240" w:lineRule="auto"/>
        <w:ind w:left="425" w:firstLine="0"/>
        <w:rPr>
          <w:color w:val="000000" w:themeColor="text1"/>
        </w:rPr>
      </w:pPr>
    </w:p>
    <w:p w:rsidR="007542AE" w:rsidRPr="006849D7" w:rsidRDefault="007542AE" w:rsidP="007542AE">
      <w:pPr>
        <w:spacing w:after="0" w:line="240" w:lineRule="auto"/>
        <w:ind w:left="425" w:firstLine="0"/>
        <w:rPr>
          <w:color w:val="000000" w:themeColor="text1"/>
        </w:rPr>
      </w:pPr>
    </w:p>
    <w:p w:rsidR="00494D9F" w:rsidRPr="006849D7" w:rsidRDefault="00494D9F" w:rsidP="006241D6">
      <w:pPr>
        <w:spacing w:after="0" w:line="240" w:lineRule="auto"/>
        <w:ind w:left="0" w:firstLine="0"/>
        <w:rPr>
          <w:color w:val="000000" w:themeColor="text1"/>
        </w:rPr>
      </w:pPr>
    </w:p>
    <w:p w:rsidR="00612B82" w:rsidRPr="006849D7" w:rsidRDefault="00612B82" w:rsidP="006241D6">
      <w:pPr>
        <w:spacing w:after="0" w:line="240" w:lineRule="auto"/>
        <w:ind w:left="0" w:firstLine="0"/>
        <w:rPr>
          <w:color w:val="000000" w:themeColor="text1"/>
        </w:rPr>
      </w:pPr>
    </w:p>
    <w:p w:rsidR="00B121AB" w:rsidRPr="006849D7" w:rsidRDefault="00FC5EAE" w:rsidP="006241D6">
      <w:pPr>
        <w:spacing w:after="0" w:line="240" w:lineRule="auto"/>
        <w:ind w:left="14" w:firstLine="0"/>
        <w:jc w:val="left"/>
      </w:pPr>
      <w:r w:rsidRPr="006849D7">
        <w:t xml:space="preserve"> </w:t>
      </w:r>
    </w:p>
    <w:p w:rsidR="00B121AB" w:rsidRPr="006849D7" w:rsidRDefault="006241D6" w:rsidP="00B6223C">
      <w:pPr>
        <w:spacing w:after="3" w:line="240" w:lineRule="auto"/>
        <w:ind w:left="9" w:hanging="10"/>
        <w:jc w:val="left"/>
      </w:pPr>
      <w:r w:rsidRPr="006849D7">
        <w:rPr>
          <w:i/>
        </w:rPr>
        <w:t xml:space="preserve">  </w:t>
      </w:r>
      <w:r w:rsidR="00FF645B">
        <w:rPr>
          <w:i/>
        </w:rPr>
        <w:t xml:space="preserve">            </w:t>
      </w:r>
      <w:r w:rsidR="00770451" w:rsidRPr="006849D7">
        <w:rPr>
          <w:i/>
        </w:rPr>
        <w:t>doc. PaedDr. Gabriela Pavlovičová, PhD.</w:t>
      </w:r>
      <w:r w:rsidR="00FC5EAE" w:rsidRPr="006849D7">
        <w:rPr>
          <w:i/>
        </w:rPr>
        <w:t xml:space="preserve">    </w:t>
      </w:r>
      <w:r w:rsidRPr="006849D7">
        <w:rPr>
          <w:i/>
        </w:rPr>
        <w:t xml:space="preserve">     </w:t>
      </w:r>
      <w:r w:rsidR="00770451" w:rsidRPr="006849D7">
        <w:rPr>
          <w:i/>
        </w:rPr>
        <w:t xml:space="preserve">          </w:t>
      </w:r>
      <w:r w:rsidR="00F16ACC" w:rsidRPr="006849D7">
        <w:rPr>
          <w:i/>
        </w:rPr>
        <w:t xml:space="preserve">prof. RNDr. </w:t>
      </w:r>
      <w:r w:rsidR="00770451" w:rsidRPr="006849D7">
        <w:rPr>
          <w:i/>
        </w:rPr>
        <w:t>Libor Vozár</w:t>
      </w:r>
      <w:r w:rsidR="0075582B" w:rsidRPr="006849D7">
        <w:rPr>
          <w:i/>
        </w:rPr>
        <w:t>, CSc.</w:t>
      </w:r>
      <w:r w:rsidR="00FC5EAE" w:rsidRPr="006849D7">
        <w:t xml:space="preserve"> </w:t>
      </w:r>
    </w:p>
    <w:p w:rsidR="00B121AB" w:rsidRPr="006849D7" w:rsidRDefault="006241D6" w:rsidP="00B6223C">
      <w:pPr>
        <w:spacing w:after="3" w:line="240" w:lineRule="auto"/>
        <w:ind w:left="459" w:hanging="10"/>
        <w:jc w:val="left"/>
      </w:pPr>
      <w:r w:rsidRPr="006849D7">
        <w:rPr>
          <w:i/>
        </w:rPr>
        <w:t xml:space="preserve">     </w:t>
      </w:r>
      <w:r w:rsidR="00FF645B">
        <w:rPr>
          <w:i/>
        </w:rPr>
        <w:t xml:space="preserve">             </w:t>
      </w:r>
      <w:r w:rsidRPr="006849D7">
        <w:rPr>
          <w:i/>
        </w:rPr>
        <w:t xml:space="preserve"> </w:t>
      </w:r>
      <w:r w:rsidR="00B05D93" w:rsidRPr="006849D7">
        <w:rPr>
          <w:i/>
        </w:rPr>
        <w:t xml:space="preserve"> </w:t>
      </w:r>
      <w:r w:rsidR="00FA0E56">
        <w:rPr>
          <w:i/>
        </w:rPr>
        <w:t>predsedníčka</w:t>
      </w:r>
      <w:r w:rsidR="0075582B" w:rsidRPr="006849D7">
        <w:rPr>
          <w:i/>
        </w:rPr>
        <w:t xml:space="preserve"> AS UKF</w:t>
      </w:r>
      <w:r w:rsidR="00FC5EAE" w:rsidRPr="006849D7">
        <w:rPr>
          <w:i/>
        </w:rPr>
        <w:t xml:space="preserve">               </w:t>
      </w:r>
      <w:r w:rsidRPr="006849D7">
        <w:rPr>
          <w:i/>
        </w:rPr>
        <w:t xml:space="preserve">                  </w:t>
      </w:r>
      <w:r w:rsidR="00FA0E56">
        <w:rPr>
          <w:i/>
        </w:rPr>
        <w:t xml:space="preserve">                    </w:t>
      </w:r>
      <w:r w:rsidR="00C9617B">
        <w:rPr>
          <w:i/>
        </w:rPr>
        <w:t xml:space="preserve"> </w:t>
      </w:r>
      <w:r w:rsidR="0075582B" w:rsidRPr="006849D7">
        <w:rPr>
          <w:i/>
        </w:rPr>
        <w:t>rektor UKF</w:t>
      </w:r>
      <w:r w:rsidR="00FC5EAE" w:rsidRPr="006849D7">
        <w:rPr>
          <w:i/>
        </w:rPr>
        <w:t xml:space="preserve"> </w:t>
      </w:r>
      <w:r w:rsidR="0075582B" w:rsidRPr="006849D7">
        <w:t xml:space="preserve"> </w:t>
      </w:r>
    </w:p>
    <w:sectPr w:rsidR="00B121AB" w:rsidRPr="006849D7" w:rsidSect="00C840B9">
      <w:footerReference w:type="even" r:id="rId8"/>
      <w:footerReference w:type="default" r:id="rId9"/>
      <w:footerReference w:type="first" r:id="rId10"/>
      <w:pgSz w:w="11904" w:h="16841"/>
      <w:pgMar w:top="1476" w:right="1405" w:bottom="1450" w:left="1402" w:header="708" w:footer="740" w:gutter="0"/>
      <w:pgNumType w:start="0"/>
      <w:cols w:space="708"/>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999" w:rsidRDefault="00367999">
      <w:pPr>
        <w:spacing w:after="0" w:line="240" w:lineRule="auto"/>
      </w:pPr>
      <w:r>
        <w:separator/>
      </w:r>
    </w:p>
    <w:p w:rsidR="00367999" w:rsidRDefault="00367999"/>
  </w:endnote>
  <w:endnote w:type="continuationSeparator" w:id="0">
    <w:p w:rsidR="00367999" w:rsidRDefault="00367999">
      <w:pPr>
        <w:spacing w:after="0" w:line="240" w:lineRule="auto"/>
      </w:pPr>
      <w:r>
        <w:continuationSeparator/>
      </w:r>
    </w:p>
    <w:p w:rsidR="00367999" w:rsidRDefault="00367999"/>
  </w:endnote>
  <w:endnote w:type="continuationNotice" w:id="1">
    <w:p w:rsidR="00367999" w:rsidRDefault="003679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E47" w:rsidRDefault="00055E47">
    <w:pPr>
      <w:spacing w:after="0" w:line="259" w:lineRule="auto"/>
      <w:ind w:left="0" w:right="9" w:firstLine="0"/>
      <w:jc w:val="right"/>
    </w:pPr>
    <w:r>
      <w:fldChar w:fldCharType="begin"/>
    </w:r>
    <w:r>
      <w:instrText xml:space="preserve"> PAGE   \* MERGEFORMAT </w:instrText>
    </w:r>
    <w:r>
      <w:fldChar w:fldCharType="separate"/>
    </w:r>
    <w:r>
      <w:t>1</w:t>
    </w:r>
    <w:r>
      <w:fldChar w:fldCharType="end"/>
    </w:r>
    <w:r>
      <w:t xml:space="preserve"> </w:t>
    </w:r>
  </w:p>
  <w:p w:rsidR="00055E47" w:rsidRDefault="00055E47"/>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E47" w:rsidRDefault="00055E47" w:rsidP="00717848">
    <w:pPr>
      <w:spacing w:after="0" w:line="259" w:lineRule="auto"/>
      <w:ind w:left="0" w:right="9" w:firstLine="0"/>
      <w:jc w:val="center"/>
    </w:pPr>
    <w:r>
      <w:fldChar w:fldCharType="begin"/>
    </w:r>
    <w:r>
      <w:instrText xml:space="preserve"> PAGE   \* MERGEFORMAT </w:instrText>
    </w:r>
    <w:r>
      <w:fldChar w:fldCharType="separate"/>
    </w:r>
    <w:r w:rsidR="00BF2A28">
      <w:rPr>
        <w:noProof/>
      </w:rPr>
      <w:t>29</w:t>
    </w:r>
    <w:r>
      <w:fldChar w:fldCharType="end"/>
    </w:r>
  </w:p>
  <w:p w:rsidR="00055E47" w:rsidRDefault="00055E47"/>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E47" w:rsidRDefault="00055E47">
    <w:pPr>
      <w:spacing w:after="0" w:line="259" w:lineRule="auto"/>
      <w:ind w:left="0" w:right="9" w:firstLine="0"/>
      <w:jc w:val="right"/>
    </w:pPr>
  </w:p>
  <w:p w:rsidR="00055E47" w:rsidRDefault="00055E4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999" w:rsidRDefault="00367999">
      <w:pPr>
        <w:spacing w:after="0" w:line="240" w:lineRule="auto"/>
      </w:pPr>
      <w:r>
        <w:separator/>
      </w:r>
    </w:p>
    <w:p w:rsidR="00367999" w:rsidRDefault="00367999"/>
  </w:footnote>
  <w:footnote w:type="continuationSeparator" w:id="0">
    <w:p w:rsidR="00367999" w:rsidRDefault="00367999">
      <w:pPr>
        <w:spacing w:after="0" w:line="240" w:lineRule="auto"/>
      </w:pPr>
      <w:r>
        <w:continuationSeparator/>
      </w:r>
    </w:p>
    <w:p w:rsidR="00367999" w:rsidRDefault="00367999"/>
  </w:footnote>
  <w:footnote w:type="continuationNotice" w:id="1">
    <w:p w:rsidR="00367999" w:rsidRDefault="00367999">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74DD2"/>
    <w:multiLevelType w:val="hybridMultilevel"/>
    <w:tmpl w:val="75FCC716"/>
    <w:lvl w:ilvl="0" w:tplc="CC543EA6">
      <w:start w:val="1"/>
      <w:numFmt w:val="decimal"/>
      <w:lvlText w:val="%1."/>
      <w:lvlJc w:val="left"/>
      <w:pPr>
        <w:ind w:left="48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417A704E">
      <w:start w:val="1"/>
      <w:numFmt w:val="lowerLetter"/>
      <w:lvlText w:val="%2)"/>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B5365E50">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7A308A">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E6AD12">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9A1EAE">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DACEE0">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660464">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1C0E42">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BD52BF"/>
    <w:multiLevelType w:val="hybridMultilevel"/>
    <w:tmpl w:val="63FE858A"/>
    <w:lvl w:ilvl="0" w:tplc="8F10C47C">
      <w:start w:val="2"/>
      <w:numFmt w:val="decimal"/>
      <w:lvlText w:val="%1."/>
      <w:lvlJc w:val="left"/>
      <w:pPr>
        <w:ind w:left="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6829E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1813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8CD9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0CF3C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7450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24C2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F858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2499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22867E2"/>
    <w:multiLevelType w:val="hybridMultilevel"/>
    <w:tmpl w:val="1AAA5634"/>
    <w:lvl w:ilvl="0" w:tplc="041B000F">
      <w:start w:val="1"/>
      <w:numFmt w:val="decimal"/>
      <w:lvlText w:val="%1."/>
      <w:lvlJc w:val="left"/>
      <w:pPr>
        <w:ind w:left="1005" w:hanging="360"/>
      </w:pPr>
    </w:lvl>
    <w:lvl w:ilvl="1" w:tplc="041B0019" w:tentative="1">
      <w:start w:val="1"/>
      <w:numFmt w:val="lowerLetter"/>
      <w:lvlText w:val="%2."/>
      <w:lvlJc w:val="left"/>
      <w:pPr>
        <w:ind w:left="1725" w:hanging="360"/>
      </w:pPr>
    </w:lvl>
    <w:lvl w:ilvl="2" w:tplc="041B001B" w:tentative="1">
      <w:start w:val="1"/>
      <w:numFmt w:val="lowerRoman"/>
      <w:lvlText w:val="%3."/>
      <w:lvlJc w:val="right"/>
      <w:pPr>
        <w:ind w:left="2445" w:hanging="180"/>
      </w:pPr>
    </w:lvl>
    <w:lvl w:ilvl="3" w:tplc="041B000F" w:tentative="1">
      <w:start w:val="1"/>
      <w:numFmt w:val="decimal"/>
      <w:lvlText w:val="%4."/>
      <w:lvlJc w:val="left"/>
      <w:pPr>
        <w:ind w:left="3165" w:hanging="360"/>
      </w:pPr>
    </w:lvl>
    <w:lvl w:ilvl="4" w:tplc="041B0019" w:tentative="1">
      <w:start w:val="1"/>
      <w:numFmt w:val="lowerLetter"/>
      <w:lvlText w:val="%5."/>
      <w:lvlJc w:val="left"/>
      <w:pPr>
        <w:ind w:left="3885" w:hanging="360"/>
      </w:pPr>
    </w:lvl>
    <w:lvl w:ilvl="5" w:tplc="041B001B" w:tentative="1">
      <w:start w:val="1"/>
      <w:numFmt w:val="lowerRoman"/>
      <w:lvlText w:val="%6."/>
      <w:lvlJc w:val="right"/>
      <w:pPr>
        <w:ind w:left="4605" w:hanging="180"/>
      </w:pPr>
    </w:lvl>
    <w:lvl w:ilvl="6" w:tplc="041B000F" w:tentative="1">
      <w:start w:val="1"/>
      <w:numFmt w:val="decimal"/>
      <w:lvlText w:val="%7."/>
      <w:lvlJc w:val="left"/>
      <w:pPr>
        <w:ind w:left="5325" w:hanging="360"/>
      </w:pPr>
    </w:lvl>
    <w:lvl w:ilvl="7" w:tplc="041B0019" w:tentative="1">
      <w:start w:val="1"/>
      <w:numFmt w:val="lowerLetter"/>
      <w:lvlText w:val="%8."/>
      <w:lvlJc w:val="left"/>
      <w:pPr>
        <w:ind w:left="6045" w:hanging="360"/>
      </w:pPr>
    </w:lvl>
    <w:lvl w:ilvl="8" w:tplc="041B001B" w:tentative="1">
      <w:start w:val="1"/>
      <w:numFmt w:val="lowerRoman"/>
      <w:lvlText w:val="%9."/>
      <w:lvlJc w:val="right"/>
      <w:pPr>
        <w:ind w:left="6765" w:hanging="180"/>
      </w:pPr>
    </w:lvl>
  </w:abstractNum>
  <w:abstractNum w:abstractNumId="3" w15:restartNumberingAfterBreak="0">
    <w:nsid w:val="02EE0285"/>
    <w:multiLevelType w:val="hybridMultilevel"/>
    <w:tmpl w:val="380C8BC8"/>
    <w:lvl w:ilvl="0" w:tplc="022A4EF8">
      <w:start w:val="1"/>
      <w:numFmt w:val="decimal"/>
      <w:lvlText w:val="%1."/>
      <w:lvlJc w:val="left"/>
      <w:pPr>
        <w:ind w:left="425"/>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37D0900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2287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20D5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B00A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F2BF0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8C1AE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D09D6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74E4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4990218"/>
    <w:multiLevelType w:val="hybridMultilevel"/>
    <w:tmpl w:val="80CCAE78"/>
    <w:lvl w:ilvl="0" w:tplc="F06C0D1E">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DA06DC">
      <w:start w:val="2"/>
      <w:numFmt w:val="lowerLetter"/>
      <w:lvlText w:val="%2)"/>
      <w:lvlJc w:val="left"/>
      <w:pPr>
        <w:ind w:left="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929616">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109C28">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04D774">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2E4388">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027E52">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FAFA4C">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E80A9A">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63A0B4B"/>
    <w:multiLevelType w:val="hybridMultilevel"/>
    <w:tmpl w:val="5608C0F8"/>
    <w:lvl w:ilvl="0" w:tplc="9B22E962">
      <w:start w:val="1"/>
      <w:numFmt w:val="decimal"/>
      <w:lvlText w:val="%1."/>
      <w:lvlJc w:val="left"/>
      <w:pPr>
        <w:ind w:left="42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ED2C5A92">
      <w:start w:val="1"/>
      <w:numFmt w:val="lowerLetter"/>
      <w:lvlText w:val="%2)"/>
      <w:lvlJc w:val="left"/>
      <w:pPr>
        <w:ind w:left="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F66358">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647E3C">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1AE4EC">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FEAB7E">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98F214">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EEDFDC">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3A2A66">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9872141"/>
    <w:multiLevelType w:val="hybridMultilevel"/>
    <w:tmpl w:val="C6D433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C751046"/>
    <w:multiLevelType w:val="hybridMultilevel"/>
    <w:tmpl w:val="05C2396E"/>
    <w:lvl w:ilvl="0" w:tplc="4B6014D8">
      <w:start w:val="2"/>
      <w:numFmt w:val="decimal"/>
      <w:lvlText w:val="%1."/>
      <w:lvlJc w:val="left"/>
      <w:pPr>
        <w:ind w:left="425"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D3304CD"/>
    <w:multiLevelType w:val="hybridMultilevel"/>
    <w:tmpl w:val="DE68B9D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E8402C2"/>
    <w:multiLevelType w:val="hybridMultilevel"/>
    <w:tmpl w:val="D1E49030"/>
    <w:lvl w:ilvl="0" w:tplc="041B000F">
      <w:start w:val="1"/>
      <w:numFmt w:val="decimal"/>
      <w:lvlText w:val="%1."/>
      <w:lvlJc w:val="left"/>
      <w:pPr>
        <w:ind w:left="726" w:hanging="360"/>
      </w:pPr>
    </w:lvl>
    <w:lvl w:ilvl="1" w:tplc="041B0019" w:tentative="1">
      <w:start w:val="1"/>
      <w:numFmt w:val="lowerLetter"/>
      <w:lvlText w:val="%2."/>
      <w:lvlJc w:val="left"/>
      <w:pPr>
        <w:ind w:left="1446" w:hanging="360"/>
      </w:pPr>
    </w:lvl>
    <w:lvl w:ilvl="2" w:tplc="041B001B" w:tentative="1">
      <w:start w:val="1"/>
      <w:numFmt w:val="lowerRoman"/>
      <w:lvlText w:val="%3."/>
      <w:lvlJc w:val="right"/>
      <w:pPr>
        <w:ind w:left="2166" w:hanging="180"/>
      </w:pPr>
    </w:lvl>
    <w:lvl w:ilvl="3" w:tplc="041B000F" w:tentative="1">
      <w:start w:val="1"/>
      <w:numFmt w:val="decimal"/>
      <w:lvlText w:val="%4."/>
      <w:lvlJc w:val="left"/>
      <w:pPr>
        <w:ind w:left="2886" w:hanging="360"/>
      </w:pPr>
    </w:lvl>
    <w:lvl w:ilvl="4" w:tplc="041B0019" w:tentative="1">
      <w:start w:val="1"/>
      <w:numFmt w:val="lowerLetter"/>
      <w:lvlText w:val="%5."/>
      <w:lvlJc w:val="left"/>
      <w:pPr>
        <w:ind w:left="3606" w:hanging="360"/>
      </w:pPr>
    </w:lvl>
    <w:lvl w:ilvl="5" w:tplc="041B001B" w:tentative="1">
      <w:start w:val="1"/>
      <w:numFmt w:val="lowerRoman"/>
      <w:lvlText w:val="%6."/>
      <w:lvlJc w:val="right"/>
      <w:pPr>
        <w:ind w:left="4326" w:hanging="180"/>
      </w:pPr>
    </w:lvl>
    <w:lvl w:ilvl="6" w:tplc="041B000F" w:tentative="1">
      <w:start w:val="1"/>
      <w:numFmt w:val="decimal"/>
      <w:lvlText w:val="%7."/>
      <w:lvlJc w:val="left"/>
      <w:pPr>
        <w:ind w:left="5046" w:hanging="360"/>
      </w:pPr>
    </w:lvl>
    <w:lvl w:ilvl="7" w:tplc="041B0019" w:tentative="1">
      <w:start w:val="1"/>
      <w:numFmt w:val="lowerLetter"/>
      <w:lvlText w:val="%8."/>
      <w:lvlJc w:val="left"/>
      <w:pPr>
        <w:ind w:left="5766" w:hanging="360"/>
      </w:pPr>
    </w:lvl>
    <w:lvl w:ilvl="8" w:tplc="041B001B" w:tentative="1">
      <w:start w:val="1"/>
      <w:numFmt w:val="lowerRoman"/>
      <w:lvlText w:val="%9."/>
      <w:lvlJc w:val="right"/>
      <w:pPr>
        <w:ind w:left="6486" w:hanging="180"/>
      </w:pPr>
    </w:lvl>
  </w:abstractNum>
  <w:abstractNum w:abstractNumId="10" w15:restartNumberingAfterBreak="0">
    <w:nsid w:val="10FA0521"/>
    <w:multiLevelType w:val="hybridMultilevel"/>
    <w:tmpl w:val="27A06FC6"/>
    <w:lvl w:ilvl="0" w:tplc="8DEC35F8">
      <w:start w:val="1"/>
      <w:numFmt w:val="lowerLetter"/>
      <w:lvlText w:val="%1)"/>
      <w:lvlJc w:val="left"/>
      <w:pPr>
        <w:ind w:left="1226" w:hanging="360"/>
      </w:pPr>
      <w:rPr>
        <w:rFonts w:hint="default"/>
        <w:strike w:val="0"/>
      </w:rPr>
    </w:lvl>
    <w:lvl w:ilvl="1" w:tplc="041B0019" w:tentative="1">
      <w:start w:val="1"/>
      <w:numFmt w:val="lowerLetter"/>
      <w:lvlText w:val="%2."/>
      <w:lvlJc w:val="left"/>
      <w:pPr>
        <w:ind w:left="1946" w:hanging="360"/>
      </w:pPr>
    </w:lvl>
    <w:lvl w:ilvl="2" w:tplc="041B001B" w:tentative="1">
      <w:start w:val="1"/>
      <w:numFmt w:val="lowerRoman"/>
      <w:lvlText w:val="%3."/>
      <w:lvlJc w:val="right"/>
      <w:pPr>
        <w:ind w:left="2666" w:hanging="180"/>
      </w:pPr>
    </w:lvl>
    <w:lvl w:ilvl="3" w:tplc="041B000F" w:tentative="1">
      <w:start w:val="1"/>
      <w:numFmt w:val="decimal"/>
      <w:lvlText w:val="%4."/>
      <w:lvlJc w:val="left"/>
      <w:pPr>
        <w:ind w:left="3386" w:hanging="360"/>
      </w:pPr>
    </w:lvl>
    <w:lvl w:ilvl="4" w:tplc="041B0019" w:tentative="1">
      <w:start w:val="1"/>
      <w:numFmt w:val="lowerLetter"/>
      <w:lvlText w:val="%5."/>
      <w:lvlJc w:val="left"/>
      <w:pPr>
        <w:ind w:left="4106" w:hanging="360"/>
      </w:pPr>
    </w:lvl>
    <w:lvl w:ilvl="5" w:tplc="041B001B" w:tentative="1">
      <w:start w:val="1"/>
      <w:numFmt w:val="lowerRoman"/>
      <w:lvlText w:val="%6."/>
      <w:lvlJc w:val="right"/>
      <w:pPr>
        <w:ind w:left="4826" w:hanging="180"/>
      </w:pPr>
    </w:lvl>
    <w:lvl w:ilvl="6" w:tplc="041B000F" w:tentative="1">
      <w:start w:val="1"/>
      <w:numFmt w:val="decimal"/>
      <w:lvlText w:val="%7."/>
      <w:lvlJc w:val="left"/>
      <w:pPr>
        <w:ind w:left="5546" w:hanging="360"/>
      </w:pPr>
    </w:lvl>
    <w:lvl w:ilvl="7" w:tplc="041B0019" w:tentative="1">
      <w:start w:val="1"/>
      <w:numFmt w:val="lowerLetter"/>
      <w:lvlText w:val="%8."/>
      <w:lvlJc w:val="left"/>
      <w:pPr>
        <w:ind w:left="6266" w:hanging="360"/>
      </w:pPr>
    </w:lvl>
    <w:lvl w:ilvl="8" w:tplc="041B001B" w:tentative="1">
      <w:start w:val="1"/>
      <w:numFmt w:val="lowerRoman"/>
      <w:lvlText w:val="%9."/>
      <w:lvlJc w:val="right"/>
      <w:pPr>
        <w:ind w:left="6986" w:hanging="180"/>
      </w:pPr>
    </w:lvl>
  </w:abstractNum>
  <w:abstractNum w:abstractNumId="11" w15:restartNumberingAfterBreak="0">
    <w:nsid w:val="122724F7"/>
    <w:multiLevelType w:val="hybridMultilevel"/>
    <w:tmpl w:val="BC72D36C"/>
    <w:lvl w:ilvl="0" w:tplc="9062629A">
      <w:start w:val="2"/>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B8A7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1E714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DC20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D0E8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0A0D4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D60C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6651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A835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23C345D"/>
    <w:multiLevelType w:val="hybridMultilevel"/>
    <w:tmpl w:val="7EFC1ECA"/>
    <w:lvl w:ilvl="0" w:tplc="CA06CF42">
      <w:start w:val="3"/>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0C5668">
      <w:start w:val="1"/>
      <w:numFmt w:val="lowerLetter"/>
      <w:lvlText w:val="%2)"/>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70782648">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F0CDE0">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BEF268">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764F5E">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DA4634">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5A60EC">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D8F584">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34F03F8"/>
    <w:multiLevelType w:val="hybridMultilevel"/>
    <w:tmpl w:val="D62CD49E"/>
    <w:lvl w:ilvl="0" w:tplc="4192E990">
      <w:start w:val="1"/>
      <w:numFmt w:val="decimal"/>
      <w:lvlText w:val="%1."/>
      <w:lvlJc w:val="left"/>
      <w:pPr>
        <w:ind w:left="48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7DECAE8">
      <w:start w:val="1"/>
      <w:numFmt w:val="lowerLetter"/>
      <w:lvlText w:val="%2)"/>
      <w:lvlJc w:val="left"/>
      <w:pPr>
        <w:ind w:left="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365E50">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7A308A">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E6AD12">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9A1EAE">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DACEE0">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660464">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1C0E42">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50D373E"/>
    <w:multiLevelType w:val="hybridMultilevel"/>
    <w:tmpl w:val="86BA0B80"/>
    <w:lvl w:ilvl="0" w:tplc="9FC01E5A">
      <w:start w:val="1"/>
      <w:numFmt w:val="decimal"/>
      <w:lvlText w:val="%1."/>
      <w:lvlJc w:val="left"/>
      <w:pPr>
        <w:ind w:left="42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9FD89030">
      <w:start w:val="1"/>
      <w:numFmt w:val="lowerLetter"/>
      <w:lvlText w:val="%2)"/>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B6662AC">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F266F0">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88AA92">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DCE938">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92FF3A">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A68668">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5AB7DE">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66F43B5"/>
    <w:multiLevelType w:val="hybridMultilevel"/>
    <w:tmpl w:val="8814E2DA"/>
    <w:lvl w:ilvl="0" w:tplc="39E47096">
      <w:start w:val="1"/>
      <w:numFmt w:val="decimal"/>
      <w:lvlText w:val="%1."/>
      <w:lvlJc w:val="left"/>
      <w:pPr>
        <w:ind w:left="420" w:hanging="360"/>
      </w:pPr>
      <w:rPr>
        <w:rFonts w:hint="default"/>
      </w:rPr>
    </w:lvl>
    <w:lvl w:ilvl="1" w:tplc="56009FD4">
      <w:start w:val="1"/>
      <w:numFmt w:val="lowerLetter"/>
      <w:lvlText w:val="%2)"/>
      <w:lvlJc w:val="left"/>
      <w:pPr>
        <w:ind w:left="1140" w:hanging="360"/>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abstractNum w:abstractNumId="16" w15:restartNumberingAfterBreak="0">
    <w:nsid w:val="17E269AE"/>
    <w:multiLevelType w:val="hybridMultilevel"/>
    <w:tmpl w:val="9C4CA3DA"/>
    <w:lvl w:ilvl="0" w:tplc="5E463CE2">
      <w:start w:val="1"/>
      <w:numFmt w:val="decimal"/>
      <w:lvlText w:val="%1."/>
      <w:lvlJc w:val="left"/>
      <w:pPr>
        <w:ind w:left="42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CB8EBA48">
      <w:start w:val="1"/>
      <w:numFmt w:val="lowerLetter"/>
      <w:lvlText w:val="%2)"/>
      <w:lvlJc w:val="left"/>
      <w:pPr>
        <w:ind w:left="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E2BF5A">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7CCF52">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BE3536">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D668B8">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722646">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009292">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4C460E">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909371C"/>
    <w:multiLevelType w:val="hybridMultilevel"/>
    <w:tmpl w:val="AE6CDDB0"/>
    <w:lvl w:ilvl="0" w:tplc="29CAA7AE">
      <w:start w:val="2"/>
      <w:numFmt w:val="lowerLetter"/>
      <w:lvlText w:val="%1)"/>
      <w:lvlJc w:val="left"/>
      <w:pPr>
        <w:ind w:left="1293"/>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EA38038A">
      <w:start w:val="1"/>
      <w:numFmt w:val="lowerLetter"/>
      <w:lvlText w:val="%2"/>
      <w:lvlJc w:val="left"/>
      <w:pPr>
        <w:ind w:left="1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B6C370">
      <w:start w:val="1"/>
      <w:numFmt w:val="lowerRoman"/>
      <w:lvlText w:val="%3"/>
      <w:lvlJc w:val="left"/>
      <w:pPr>
        <w:ind w:left="2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2CE814">
      <w:start w:val="1"/>
      <w:numFmt w:val="decimal"/>
      <w:lvlText w:val="%4"/>
      <w:lvlJc w:val="left"/>
      <w:pPr>
        <w:ind w:left="3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F2FEFE">
      <w:start w:val="1"/>
      <w:numFmt w:val="lowerLetter"/>
      <w:lvlText w:val="%5"/>
      <w:lvlJc w:val="left"/>
      <w:pPr>
        <w:ind w:left="4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5A4E68">
      <w:start w:val="1"/>
      <w:numFmt w:val="lowerRoman"/>
      <w:lvlText w:val="%6"/>
      <w:lvlJc w:val="left"/>
      <w:pPr>
        <w:ind w:left="4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FA6D4E">
      <w:start w:val="1"/>
      <w:numFmt w:val="decimal"/>
      <w:lvlText w:val="%7"/>
      <w:lvlJc w:val="left"/>
      <w:pPr>
        <w:ind w:left="5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DEC182">
      <w:start w:val="1"/>
      <w:numFmt w:val="lowerLetter"/>
      <w:lvlText w:val="%8"/>
      <w:lvlJc w:val="left"/>
      <w:pPr>
        <w:ind w:left="6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90B84A">
      <w:start w:val="1"/>
      <w:numFmt w:val="lowerRoman"/>
      <w:lvlText w:val="%9"/>
      <w:lvlJc w:val="left"/>
      <w:pPr>
        <w:ind w:left="6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CB75D53"/>
    <w:multiLevelType w:val="hybridMultilevel"/>
    <w:tmpl w:val="0EE01B00"/>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2C565E92">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1CD30505"/>
    <w:multiLevelType w:val="hybridMultilevel"/>
    <w:tmpl w:val="F45617E6"/>
    <w:lvl w:ilvl="0" w:tplc="CCA8FA56">
      <w:start w:val="2"/>
      <w:numFmt w:val="decimal"/>
      <w:lvlText w:val="%1."/>
      <w:lvlJc w:val="left"/>
      <w:pPr>
        <w:ind w:left="42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38768210">
      <w:start w:val="1"/>
      <w:numFmt w:val="lowerLetter"/>
      <w:lvlText w:val="%2)"/>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32764D70">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82E60C">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D88EAA">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CEA4E6">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8CEBFC">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CC63B6">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9424A4">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CDF5D3C"/>
    <w:multiLevelType w:val="hybridMultilevel"/>
    <w:tmpl w:val="EBCA3786"/>
    <w:lvl w:ilvl="0" w:tplc="8BE208C8">
      <w:start w:val="1"/>
      <w:numFmt w:val="decimal"/>
      <w:lvlText w:val="%1."/>
      <w:lvlJc w:val="left"/>
      <w:pPr>
        <w:ind w:left="425"/>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8A041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1E9B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3456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E48D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3A8A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B870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9C9E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4EAB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1DC827BB"/>
    <w:multiLevelType w:val="hybridMultilevel"/>
    <w:tmpl w:val="E6A6F748"/>
    <w:lvl w:ilvl="0" w:tplc="0FC2FC16">
      <w:start w:val="2"/>
      <w:numFmt w:val="decimal"/>
      <w:lvlText w:val="%1."/>
      <w:lvlJc w:val="left"/>
      <w:pPr>
        <w:ind w:left="42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4EFA4A68">
      <w:start w:val="1"/>
      <w:numFmt w:val="lowerLetter"/>
      <w:lvlText w:val="%2)"/>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EE560680">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B0C398">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3AB27E">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2E24B4">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5C11FE">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8E7B20">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A47690">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E1E0F56"/>
    <w:multiLevelType w:val="hybridMultilevel"/>
    <w:tmpl w:val="FF1EB040"/>
    <w:lvl w:ilvl="0" w:tplc="49A4667C">
      <w:start w:val="3"/>
      <w:numFmt w:val="decimal"/>
      <w:lvlText w:val="%1."/>
      <w:lvlJc w:val="left"/>
      <w:pPr>
        <w:ind w:left="425"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1F855986"/>
    <w:multiLevelType w:val="hybridMultilevel"/>
    <w:tmpl w:val="68AE5C5E"/>
    <w:lvl w:ilvl="0" w:tplc="D89A34F8">
      <w:start w:val="1"/>
      <w:numFmt w:val="decimal"/>
      <w:lvlText w:val="%1."/>
      <w:lvlJc w:val="left"/>
      <w:pPr>
        <w:ind w:left="42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222E829E">
      <w:start w:val="1"/>
      <w:numFmt w:val="lowerLetter"/>
      <w:lvlText w:val="%2)"/>
      <w:lvlJc w:val="left"/>
      <w:pPr>
        <w:ind w:left="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A8A2C8">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B87A8A">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7EA5BA">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B8971E">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488D16">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9E1C1E">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46B962">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FB50A22"/>
    <w:multiLevelType w:val="hybridMultilevel"/>
    <w:tmpl w:val="8CFC4BB2"/>
    <w:lvl w:ilvl="0" w:tplc="2CB68778">
      <w:start w:val="1"/>
      <w:numFmt w:val="decimal"/>
      <w:lvlText w:val="%1."/>
      <w:lvlJc w:val="left"/>
      <w:pPr>
        <w:ind w:left="790" w:hanging="43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01D401E"/>
    <w:multiLevelType w:val="hybridMultilevel"/>
    <w:tmpl w:val="8CFC4BB2"/>
    <w:lvl w:ilvl="0" w:tplc="2CB68778">
      <w:start w:val="1"/>
      <w:numFmt w:val="decimal"/>
      <w:lvlText w:val="%1."/>
      <w:lvlJc w:val="left"/>
      <w:pPr>
        <w:ind w:left="790" w:hanging="43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22C104F5"/>
    <w:multiLevelType w:val="hybridMultilevel"/>
    <w:tmpl w:val="BA4447C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239D657C"/>
    <w:multiLevelType w:val="hybridMultilevel"/>
    <w:tmpl w:val="BE287CB2"/>
    <w:lvl w:ilvl="0" w:tplc="F6744DCC">
      <w:start w:val="1"/>
      <w:numFmt w:val="decimal"/>
      <w:lvlText w:val="%1."/>
      <w:lvlJc w:val="left"/>
      <w:pPr>
        <w:ind w:left="42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D0CBFA6">
      <w:start w:val="1"/>
      <w:numFmt w:val="lowerLetter"/>
      <w:lvlText w:val="%2)"/>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A3CE1C0">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E02B04">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66E2B6">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14AD84">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4E2834">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DCF22C">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0E7ECE">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251B3DD1"/>
    <w:multiLevelType w:val="hybridMultilevel"/>
    <w:tmpl w:val="F95E33CA"/>
    <w:lvl w:ilvl="0" w:tplc="242AC840">
      <w:start w:val="1"/>
      <w:numFmt w:val="decimal"/>
      <w:lvlText w:val="%1."/>
      <w:lvlJc w:val="left"/>
      <w:pPr>
        <w:ind w:left="425"/>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39A05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A6016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1248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E60DD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DCBCF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28F45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3A3A6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5838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77D28EF"/>
    <w:multiLevelType w:val="hybridMultilevel"/>
    <w:tmpl w:val="C2E0B988"/>
    <w:lvl w:ilvl="0" w:tplc="D29E85BE">
      <w:start w:val="2"/>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AAFD08">
      <w:start w:val="1"/>
      <w:numFmt w:val="lowerLetter"/>
      <w:lvlText w:val="%2)"/>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65421158">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387AEA">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80196A">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6A45BE">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2AB96E">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70D954">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885DB0">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27BE6D0D"/>
    <w:multiLevelType w:val="hybridMultilevel"/>
    <w:tmpl w:val="95AE9A1A"/>
    <w:lvl w:ilvl="0" w:tplc="EF6A34E2">
      <w:start w:val="1"/>
      <w:numFmt w:val="decimal"/>
      <w:lvlText w:val="%1."/>
      <w:lvlJc w:val="left"/>
      <w:pPr>
        <w:ind w:left="48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3EB0366E">
      <w:start w:val="1"/>
      <w:numFmt w:val="lowerLetter"/>
      <w:lvlText w:val="%2)"/>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B5365E50">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7A308A">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E6AD12">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9A1EAE">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DACEE0">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660464">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1C0E42">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27DC54B8"/>
    <w:multiLevelType w:val="hybridMultilevel"/>
    <w:tmpl w:val="D1C02ABA"/>
    <w:lvl w:ilvl="0" w:tplc="9B686756">
      <w:start w:val="2"/>
      <w:numFmt w:val="decimal"/>
      <w:lvlText w:val="%1."/>
      <w:lvlJc w:val="left"/>
      <w:pPr>
        <w:ind w:left="142"/>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0F1C1F12">
      <w:start w:val="1"/>
      <w:numFmt w:val="lowerLetter"/>
      <w:lvlText w:val="%2)"/>
      <w:lvlJc w:val="left"/>
      <w:pPr>
        <w:ind w:left="5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04C2D2">
      <w:start w:val="1"/>
      <w:numFmt w:val="lowerRoman"/>
      <w:lvlText w:val="%3"/>
      <w:lvlJc w:val="left"/>
      <w:pPr>
        <w:ind w:left="1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D0499E">
      <w:start w:val="1"/>
      <w:numFmt w:val="decimal"/>
      <w:lvlText w:val="%4"/>
      <w:lvlJc w:val="left"/>
      <w:pPr>
        <w:ind w:left="1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447ADE">
      <w:start w:val="1"/>
      <w:numFmt w:val="lowerLetter"/>
      <w:lvlText w:val="%5"/>
      <w:lvlJc w:val="left"/>
      <w:pPr>
        <w:ind w:left="2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9AADAA">
      <w:start w:val="1"/>
      <w:numFmt w:val="lowerRoman"/>
      <w:lvlText w:val="%6"/>
      <w:lvlJc w:val="left"/>
      <w:pPr>
        <w:ind w:left="3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B64514">
      <w:start w:val="1"/>
      <w:numFmt w:val="decimal"/>
      <w:lvlText w:val="%7"/>
      <w:lvlJc w:val="left"/>
      <w:pPr>
        <w:ind w:left="4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AA0E4A">
      <w:start w:val="1"/>
      <w:numFmt w:val="lowerLetter"/>
      <w:lvlText w:val="%8"/>
      <w:lvlJc w:val="left"/>
      <w:pPr>
        <w:ind w:left="4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FA787C">
      <w:start w:val="1"/>
      <w:numFmt w:val="lowerRoman"/>
      <w:lvlText w:val="%9"/>
      <w:lvlJc w:val="left"/>
      <w:pPr>
        <w:ind w:left="5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2A83257C"/>
    <w:multiLevelType w:val="hybridMultilevel"/>
    <w:tmpl w:val="594A0566"/>
    <w:lvl w:ilvl="0" w:tplc="2DB6FA06">
      <w:start w:val="1"/>
      <w:numFmt w:val="decimal"/>
      <w:lvlText w:val="%1."/>
      <w:lvlJc w:val="left"/>
      <w:pPr>
        <w:ind w:left="425"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2C7C4F29"/>
    <w:multiLevelType w:val="hybridMultilevel"/>
    <w:tmpl w:val="4CA0FD88"/>
    <w:lvl w:ilvl="0" w:tplc="004248B0">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6AB508">
      <w:start w:val="1"/>
      <w:numFmt w:val="lowerLetter"/>
      <w:lvlText w:val="%2)"/>
      <w:lvlJc w:val="left"/>
      <w:pPr>
        <w:ind w:left="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4ACD12">
      <w:start w:val="1"/>
      <w:numFmt w:val="lowerRoman"/>
      <w:lvlText w:val="%3"/>
      <w:lvlJc w:val="left"/>
      <w:pPr>
        <w:ind w:left="1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DA1096">
      <w:start w:val="1"/>
      <w:numFmt w:val="decimal"/>
      <w:lvlText w:val="%4"/>
      <w:lvlJc w:val="left"/>
      <w:pPr>
        <w:ind w:left="2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861432">
      <w:start w:val="1"/>
      <w:numFmt w:val="lowerLetter"/>
      <w:lvlText w:val="%5"/>
      <w:lvlJc w:val="left"/>
      <w:pPr>
        <w:ind w:left="2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68FC9C">
      <w:start w:val="1"/>
      <w:numFmt w:val="lowerRoman"/>
      <w:lvlText w:val="%6"/>
      <w:lvlJc w:val="left"/>
      <w:pPr>
        <w:ind w:left="3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E64736">
      <w:start w:val="1"/>
      <w:numFmt w:val="decimal"/>
      <w:lvlText w:val="%7"/>
      <w:lvlJc w:val="left"/>
      <w:pPr>
        <w:ind w:left="4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A0D06A">
      <w:start w:val="1"/>
      <w:numFmt w:val="lowerLetter"/>
      <w:lvlText w:val="%8"/>
      <w:lvlJc w:val="left"/>
      <w:pPr>
        <w:ind w:left="5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C658C4">
      <w:start w:val="1"/>
      <w:numFmt w:val="lowerRoman"/>
      <w:lvlText w:val="%9"/>
      <w:lvlJc w:val="left"/>
      <w:pPr>
        <w:ind w:left="5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2DD91A6E"/>
    <w:multiLevelType w:val="hybridMultilevel"/>
    <w:tmpl w:val="254E9734"/>
    <w:lvl w:ilvl="0" w:tplc="52AAA96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E2A63E">
      <w:start w:val="6"/>
      <w:numFmt w:val="lowerLetter"/>
      <w:lvlText w:val="%2)"/>
      <w:lvlJc w:val="left"/>
      <w:pPr>
        <w:ind w:left="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10ED0A">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4422E6">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9E7300">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044C5A">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0C4E70">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88E092">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30622C">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2EDD0BCF"/>
    <w:multiLevelType w:val="hybridMultilevel"/>
    <w:tmpl w:val="1E76EA7C"/>
    <w:lvl w:ilvl="0" w:tplc="46F80476">
      <w:start w:val="1"/>
      <w:numFmt w:val="decimal"/>
      <w:lvlText w:val="%1."/>
      <w:lvlJc w:val="left"/>
      <w:pPr>
        <w:ind w:left="425"/>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22E2B6CC">
      <w:start w:val="1"/>
      <w:numFmt w:val="lowerLetter"/>
      <w:lvlText w:val="%2)"/>
      <w:lvlJc w:val="left"/>
      <w:pPr>
        <w:ind w:left="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D6BA40">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E0DB60">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92D8D2">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08EA5C">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2AF89C">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F0EC8A">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36D9AC">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2F260B11"/>
    <w:multiLevelType w:val="hybridMultilevel"/>
    <w:tmpl w:val="D2B4D814"/>
    <w:lvl w:ilvl="0" w:tplc="A4B42076">
      <w:start w:val="1"/>
      <w:numFmt w:val="decimal"/>
      <w:lvlText w:val="%1."/>
      <w:lvlJc w:val="left"/>
      <w:pPr>
        <w:ind w:left="42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0F3606A4">
      <w:start w:val="1"/>
      <w:numFmt w:val="lowerLetter"/>
      <w:lvlText w:val="%2)"/>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4EC6624E">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DE2842">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CC923C">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C49314">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B06930">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F21CE2">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88B55E">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2F5B78D9"/>
    <w:multiLevelType w:val="hybridMultilevel"/>
    <w:tmpl w:val="C0F87568"/>
    <w:lvl w:ilvl="0" w:tplc="041B000F">
      <w:start w:val="1"/>
      <w:numFmt w:val="decimal"/>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38" w15:restartNumberingAfterBreak="0">
    <w:nsid w:val="3092057D"/>
    <w:multiLevelType w:val="hybridMultilevel"/>
    <w:tmpl w:val="73EEDFD8"/>
    <w:lvl w:ilvl="0" w:tplc="2230EBAC">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D219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AC8B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E269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08906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10DCB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5E39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B2DB3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BE62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31CC1677"/>
    <w:multiLevelType w:val="hybridMultilevel"/>
    <w:tmpl w:val="54547B46"/>
    <w:lvl w:ilvl="0" w:tplc="099AA804">
      <w:start w:val="1"/>
      <w:numFmt w:val="decimal"/>
      <w:lvlText w:val="%1."/>
      <w:lvlJc w:val="left"/>
      <w:pPr>
        <w:ind w:left="425"/>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AB1A74E8">
      <w:start w:val="1"/>
      <w:numFmt w:val="lowerLetter"/>
      <w:lvlText w:val="%2)"/>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90266C98">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FAB3E6">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6E0890">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70A7FC">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FCC28E">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1621BC">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1AE98E">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349E4876"/>
    <w:multiLevelType w:val="hybridMultilevel"/>
    <w:tmpl w:val="507AD358"/>
    <w:lvl w:ilvl="0" w:tplc="69AA0894">
      <w:start w:val="1"/>
      <w:numFmt w:val="decimal"/>
      <w:lvlText w:val="%1."/>
      <w:lvlJc w:val="left"/>
      <w:pPr>
        <w:ind w:left="42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ED2C5A92">
      <w:start w:val="1"/>
      <w:numFmt w:val="lowerLetter"/>
      <w:lvlText w:val="%2)"/>
      <w:lvlJc w:val="left"/>
      <w:pPr>
        <w:ind w:left="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F66358">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647E3C">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1AE4EC">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FEAB7E">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98F214">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EEDFDC">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3A2A66">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34AE298A"/>
    <w:multiLevelType w:val="hybridMultilevel"/>
    <w:tmpl w:val="F58CACA8"/>
    <w:lvl w:ilvl="0" w:tplc="9918B784">
      <w:start w:val="1"/>
      <w:numFmt w:val="decimal"/>
      <w:lvlText w:val="%1."/>
      <w:lvlJc w:val="left"/>
      <w:pPr>
        <w:ind w:left="436" w:hanging="430"/>
      </w:pPr>
      <w:rPr>
        <w:rFonts w:hint="default"/>
        <w:color w:val="000000"/>
      </w:rPr>
    </w:lvl>
    <w:lvl w:ilvl="1" w:tplc="041B0019" w:tentative="1">
      <w:start w:val="1"/>
      <w:numFmt w:val="lowerLetter"/>
      <w:lvlText w:val="%2."/>
      <w:lvlJc w:val="left"/>
      <w:pPr>
        <w:ind w:left="1086" w:hanging="360"/>
      </w:pPr>
    </w:lvl>
    <w:lvl w:ilvl="2" w:tplc="041B001B" w:tentative="1">
      <w:start w:val="1"/>
      <w:numFmt w:val="lowerRoman"/>
      <w:lvlText w:val="%3."/>
      <w:lvlJc w:val="right"/>
      <w:pPr>
        <w:ind w:left="1806" w:hanging="180"/>
      </w:pPr>
    </w:lvl>
    <w:lvl w:ilvl="3" w:tplc="041B000F" w:tentative="1">
      <w:start w:val="1"/>
      <w:numFmt w:val="decimal"/>
      <w:lvlText w:val="%4."/>
      <w:lvlJc w:val="left"/>
      <w:pPr>
        <w:ind w:left="2526" w:hanging="360"/>
      </w:pPr>
    </w:lvl>
    <w:lvl w:ilvl="4" w:tplc="041B0019" w:tentative="1">
      <w:start w:val="1"/>
      <w:numFmt w:val="lowerLetter"/>
      <w:lvlText w:val="%5."/>
      <w:lvlJc w:val="left"/>
      <w:pPr>
        <w:ind w:left="3246" w:hanging="360"/>
      </w:pPr>
    </w:lvl>
    <w:lvl w:ilvl="5" w:tplc="041B001B" w:tentative="1">
      <w:start w:val="1"/>
      <w:numFmt w:val="lowerRoman"/>
      <w:lvlText w:val="%6."/>
      <w:lvlJc w:val="right"/>
      <w:pPr>
        <w:ind w:left="3966" w:hanging="180"/>
      </w:pPr>
    </w:lvl>
    <w:lvl w:ilvl="6" w:tplc="041B000F" w:tentative="1">
      <w:start w:val="1"/>
      <w:numFmt w:val="decimal"/>
      <w:lvlText w:val="%7."/>
      <w:lvlJc w:val="left"/>
      <w:pPr>
        <w:ind w:left="4686" w:hanging="360"/>
      </w:pPr>
    </w:lvl>
    <w:lvl w:ilvl="7" w:tplc="041B0019" w:tentative="1">
      <w:start w:val="1"/>
      <w:numFmt w:val="lowerLetter"/>
      <w:lvlText w:val="%8."/>
      <w:lvlJc w:val="left"/>
      <w:pPr>
        <w:ind w:left="5406" w:hanging="360"/>
      </w:pPr>
    </w:lvl>
    <w:lvl w:ilvl="8" w:tplc="041B001B" w:tentative="1">
      <w:start w:val="1"/>
      <w:numFmt w:val="lowerRoman"/>
      <w:lvlText w:val="%9."/>
      <w:lvlJc w:val="right"/>
      <w:pPr>
        <w:ind w:left="6126" w:hanging="180"/>
      </w:pPr>
    </w:lvl>
  </w:abstractNum>
  <w:abstractNum w:abstractNumId="42" w15:restartNumberingAfterBreak="0">
    <w:nsid w:val="34FC6D75"/>
    <w:multiLevelType w:val="hybridMultilevel"/>
    <w:tmpl w:val="DE1A3258"/>
    <w:lvl w:ilvl="0" w:tplc="041B000F">
      <w:start w:val="1"/>
      <w:numFmt w:val="decimal"/>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43" w15:restartNumberingAfterBreak="0">
    <w:nsid w:val="358E438C"/>
    <w:multiLevelType w:val="hybridMultilevel"/>
    <w:tmpl w:val="5FB8803A"/>
    <w:lvl w:ilvl="0" w:tplc="D794F7A4">
      <w:start w:val="2"/>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4C39EC">
      <w:start w:val="1"/>
      <w:numFmt w:val="lowerLetter"/>
      <w:lvlText w:val="%2)"/>
      <w:lvlJc w:val="left"/>
      <w:pPr>
        <w:ind w:left="994"/>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B2E327E">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E0D4E8">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407BFE">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869E1A">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CA30AE">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8CED46">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14ED9E">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35CF16B0"/>
    <w:multiLevelType w:val="hybridMultilevel"/>
    <w:tmpl w:val="322C3F42"/>
    <w:lvl w:ilvl="0" w:tplc="0CE05D72">
      <w:start w:val="3"/>
      <w:numFmt w:val="decimal"/>
      <w:lvlText w:val="%1."/>
      <w:lvlJc w:val="left"/>
      <w:pPr>
        <w:ind w:left="427" w:firstLine="0"/>
      </w:pPr>
      <w:rPr>
        <w:rFonts w:asciiTheme="minorHAnsi" w:eastAsia="Times New Roman" w:hAnsiTheme="minorHAnsi" w:cstheme="minorHAnsi" w:hint="default"/>
        <w:b w:val="0"/>
        <w:i w:val="0"/>
        <w:strike w:val="0"/>
        <w:dstrike w:val="0"/>
        <w:color w:val="000000"/>
        <w:sz w:val="22"/>
        <w:szCs w:val="22"/>
        <w:u w:val="none" w:color="000000"/>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38B54509"/>
    <w:multiLevelType w:val="hybridMultilevel"/>
    <w:tmpl w:val="F58CACA8"/>
    <w:lvl w:ilvl="0" w:tplc="9918B784">
      <w:start w:val="1"/>
      <w:numFmt w:val="decimal"/>
      <w:lvlText w:val="%1."/>
      <w:lvlJc w:val="left"/>
      <w:pPr>
        <w:ind w:left="436" w:hanging="430"/>
      </w:pPr>
      <w:rPr>
        <w:rFonts w:hint="default"/>
        <w:color w:val="000000"/>
      </w:rPr>
    </w:lvl>
    <w:lvl w:ilvl="1" w:tplc="041B0019" w:tentative="1">
      <w:start w:val="1"/>
      <w:numFmt w:val="lowerLetter"/>
      <w:lvlText w:val="%2."/>
      <w:lvlJc w:val="left"/>
      <w:pPr>
        <w:ind w:left="1086" w:hanging="360"/>
      </w:pPr>
    </w:lvl>
    <w:lvl w:ilvl="2" w:tplc="041B001B" w:tentative="1">
      <w:start w:val="1"/>
      <w:numFmt w:val="lowerRoman"/>
      <w:lvlText w:val="%3."/>
      <w:lvlJc w:val="right"/>
      <w:pPr>
        <w:ind w:left="1806" w:hanging="180"/>
      </w:pPr>
    </w:lvl>
    <w:lvl w:ilvl="3" w:tplc="041B000F" w:tentative="1">
      <w:start w:val="1"/>
      <w:numFmt w:val="decimal"/>
      <w:lvlText w:val="%4."/>
      <w:lvlJc w:val="left"/>
      <w:pPr>
        <w:ind w:left="2526" w:hanging="360"/>
      </w:pPr>
    </w:lvl>
    <w:lvl w:ilvl="4" w:tplc="041B0019" w:tentative="1">
      <w:start w:val="1"/>
      <w:numFmt w:val="lowerLetter"/>
      <w:lvlText w:val="%5."/>
      <w:lvlJc w:val="left"/>
      <w:pPr>
        <w:ind w:left="3246" w:hanging="360"/>
      </w:pPr>
    </w:lvl>
    <w:lvl w:ilvl="5" w:tplc="041B001B" w:tentative="1">
      <w:start w:val="1"/>
      <w:numFmt w:val="lowerRoman"/>
      <w:lvlText w:val="%6."/>
      <w:lvlJc w:val="right"/>
      <w:pPr>
        <w:ind w:left="3966" w:hanging="180"/>
      </w:pPr>
    </w:lvl>
    <w:lvl w:ilvl="6" w:tplc="041B000F" w:tentative="1">
      <w:start w:val="1"/>
      <w:numFmt w:val="decimal"/>
      <w:lvlText w:val="%7."/>
      <w:lvlJc w:val="left"/>
      <w:pPr>
        <w:ind w:left="4686" w:hanging="360"/>
      </w:pPr>
    </w:lvl>
    <w:lvl w:ilvl="7" w:tplc="041B0019" w:tentative="1">
      <w:start w:val="1"/>
      <w:numFmt w:val="lowerLetter"/>
      <w:lvlText w:val="%8."/>
      <w:lvlJc w:val="left"/>
      <w:pPr>
        <w:ind w:left="5406" w:hanging="360"/>
      </w:pPr>
    </w:lvl>
    <w:lvl w:ilvl="8" w:tplc="041B001B" w:tentative="1">
      <w:start w:val="1"/>
      <w:numFmt w:val="lowerRoman"/>
      <w:lvlText w:val="%9."/>
      <w:lvlJc w:val="right"/>
      <w:pPr>
        <w:ind w:left="6126" w:hanging="180"/>
      </w:pPr>
    </w:lvl>
  </w:abstractNum>
  <w:abstractNum w:abstractNumId="46" w15:restartNumberingAfterBreak="0">
    <w:nsid w:val="39663B19"/>
    <w:multiLevelType w:val="hybridMultilevel"/>
    <w:tmpl w:val="B548356A"/>
    <w:lvl w:ilvl="0" w:tplc="820A4480">
      <w:start w:val="2"/>
      <w:numFmt w:val="decimal"/>
      <w:lvlText w:val="%1."/>
      <w:lvlJc w:val="left"/>
      <w:pPr>
        <w:ind w:left="425"/>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A9746E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9ABAE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CE24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D8CD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F8F5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244B7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5C49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B808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3E546BA4"/>
    <w:multiLevelType w:val="hybridMultilevel"/>
    <w:tmpl w:val="2A7AF5F8"/>
    <w:lvl w:ilvl="0" w:tplc="E7DC64B6">
      <w:start w:val="2"/>
      <w:numFmt w:val="lowerLetter"/>
      <w:lvlText w:val="%1)"/>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889A1E5E">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D6DA40">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8ECDFE">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E43F88">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38CC12">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56097A">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186FEE">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9C85FE">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42446AC3"/>
    <w:multiLevelType w:val="hybridMultilevel"/>
    <w:tmpl w:val="F0C2E0A4"/>
    <w:lvl w:ilvl="0" w:tplc="73446D20">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6A71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A0F5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DCEA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264A0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CABD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541F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58BB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8CEF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478C7B10"/>
    <w:multiLevelType w:val="hybridMultilevel"/>
    <w:tmpl w:val="DA26740A"/>
    <w:lvl w:ilvl="0" w:tplc="08063544">
      <w:start w:val="1"/>
      <w:numFmt w:val="decimal"/>
      <w:lvlText w:val="%1."/>
      <w:lvlJc w:val="left"/>
      <w:pPr>
        <w:ind w:left="42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D11A4CBE">
      <w:start w:val="1"/>
      <w:numFmt w:val="lowerLetter"/>
      <w:lvlText w:val="%2)"/>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716EFB8">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186D06">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7C4742">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36E628">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548DE0">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9EE4EA">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885136">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4793065C"/>
    <w:multiLevelType w:val="hybridMultilevel"/>
    <w:tmpl w:val="E9980894"/>
    <w:lvl w:ilvl="0" w:tplc="2A5EB1BC">
      <w:start w:val="1"/>
      <w:numFmt w:val="decimal"/>
      <w:lvlText w:val="%1."/>
      <w:lvlJc w:val="left"/>
      <w:pPr>
        <w:ind w:left="435" w:hanging="450"/>
      </w:pPr>
      <w:rPr>
        <w:rFonts w:hint="default"/>
      </w:rPr>
    </w:lvl>
    <w:lvl w:ilvl="1" w:tplc="041B0019" w:tentative="1">
      <w:start w:val="1"/>
      <w:numFmt w:val="lowerLetter"/>
      <w:lvlText w:val="%2."/>
      <w:lvlJc w:val="left"/>
      <w:pPr>
        <w:ind w:left="1065" w:hanging="360"/>
      </w:pPr>
    </w:lvl>
    <w:lvl w:ilvl="2" w:tplc="041B001B" w:tentative="1">
      <w:start w:val="1"/>
      <w:numFmt w:val="lowerRoman"/>
      <w:lvlText w:val="%3."/>
      <w:lvlJc w:val="right"/>
      <w:pPr>
        <w:ind w:left="1785" w:hanging="180"/>
      </w:pPr>
    </w:lvl>
    <w:lvl w:ilvl="3" w:tplc="041B000F" w:tentative="1">
      <w:start w:val="1"/>
      <w:numFmt w:val="decimal"/>
      <w:lvlText w:val="%4."/>
      <w:lvlJc w:val="left"/>
      <w:pPr>
        <w:ind w:left="2505" w:hanging="360"/>
      </w:pPr>
    </w:lvl>
    <w:lvl w:ilvl="4" w:tplc="041B0019" w:tentative="1">
      <w:start w:val="1"/>
      <w:numFmt w:val="lowerLetter"/>
      <w:lvlText w:val="%5."/>
      <w:lvlJc w:val="left"/>
      <w:pPr>
        <w:ind w:left="3225" w:hanging="360"/>
      </w:pPr>
    </w:lvl>
    <w:lvl w:ilvl="5" w:tplc="041B001B" w:tentative="1">
      <w:start w:val="1"/>
      <w:numFmt w:val="lowerRoman"/>
      <w:lvlText w:val="%6."/>
      <w:lvlJc w:val="right"/>
      <w:pPr>
        <w:ind w:left="3945" w:hanging="180"/>
      </w:pPr>
    </w:lvl>
    <w:lvl w:ilvl="6" w:tplc="041B000F" w:tentative="1">
      <w:start w:val="1"/>
      <w:numFmt w:val="decimal"/>
      <w:lvlText w:val="%7."/>
      <w:lvlJc w:val="left"/>
      <w:pPr>
        <w:ind w:left="4665" w:hanging="360"/>
      </w:pPr>
    </w:lvl>
    <w:lvl w:ilvl="7" w:tplc="041B0019" w:tentative="1">
      <w:start w:val="1"/>
      <w:numFmt w:val="lowerLetter"/>
      <w:lvlText w:val="%8."/>
      <w:lvlJc w:val="left"/>
      <w:pPr>
        <w:ind w:left="5385" w:hanging="360"/>
      </w:pPr>
    </w:lvl>
    <w:lvl w:ilvl="8" w:tplc="041B001B" w:tentative="1">
      <w:start w:val="1"/>
      <w:numFmt w:val="lowerRoman"/>
      <w:lvlText w:val="%9."/>
      <w:lvlJc w:val="right"/>
      <w:pPr>
        <w:ind w:left="6105" w:hanging="180"/>
      </w:pPr>
    </w:lvl>
  </w:abstractNum>
  <w:abstractNum w:abstractNumId="51" w15:restartNumberingAfterBreak="0">
    <w:nsid w:val="487735D7"/>
    <w:multiLevelType w:val="hybridMultilevel"/>
    <w:tmpl w:val="7AEC2122"/>
    <w:lvl w:ilvl="0" w:tplc="66A429E6">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FEC4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8C57C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9291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029E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403DF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82DD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FA74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E044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4D8D594F"/>
    <w:multiLevelType w:val="hybridMultilevel"/>
    <w:tmpl w:val="2DFA4050"/>
    <w:lvl w:ilvl="0" w:tplc="B1F44C0E">
      <w:start w:val="1"/>
      <w:numFmt w:val="lowerLetter"/>
      <w:lvlText w:val="%1)"/>
      <w:lvlJc w:val="left"/>
      <w:pPr>
        <w:ind w:left="785" w:hanging="360"/>
      </w:pPr>
      <w:rPr>
        <w:rFonts w:hint="default"/>
      </w:rPr>
    </w:lvl>
    <w:lvl w:ilvl="1" w:tplc="041B0019">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53" w15:restartNumberingAfterBreak="0">
    <w:nsid w:val="4E2235DD"/>
    <w:multiLevelType w:val="hybridMultilevel"/>
    <w:tmpl w:val="0C2C54DE"/>
    <w:lvl w:ilvl="0" w:tplc="50787940">
      <w:start w:val="2"/>
      <w:numFmt w:val="decimal"/>
      <w:lvlText w:val="%1."/>
      <w:lvlJc w:val="left"/>
      <w:pPr>
        <w:ind w:left="42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51DE3652">
      <w:start w:val="1"/>
      <w:numFmt w:val="lowerLetter"/>
      <w:lvlText w:val="%2)"/>
      <w:lvlJc w:val="left"/>
      <w:pPr>
        <w:ind w:left="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D2F69C">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AAFD1C">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0C2330">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18CB52">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7C0238">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C20EAA">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38AE2C">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4FBA6822"/>
    <w:multiLevelType w:val="hybridMultilevel"/>
    <w:tmpl w:val="381AD060"/>
    <w:lvl w:ilvl="0" w:tplc="780CEB9A">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7EE4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F80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40BE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CAAD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64F8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680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B2EE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7EF4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52C10836"/>
    <w:multiLevelType w:val="hybridMultilevel"/>
    <w:tmpl w:val="5F7EEC74"/>
    <w:lvl w:ilvl="0" w:tplc="041B000F">
      <w:start w:val="1"/>
      <w:numFmt w:val="decimal"/>
      <w:lvlText w:val="%1."/>
      <w:lvlJc w:val="left"/>
      <w:pPr>
        <w:ind w:left="1005" w:hanging="360"/>
      </w:pPr>
    </w:lvl>
    <w:lvl w:ilvl="1" w:tplc="041B0019" w:tentative="1">
      <w:start w:val="1"/>
      <w:numFmt w:val="lowerLetter"/>
      <w:lvlText w:val="%2."/>
      <w:lvlJc w:val="left"/>
      <w:pPr>
        <w:ind w:left="1725" w:hanging="360"/>
      </w:pPr>
    </w:lvl>
    <w:lvl w:ilvl="2" w:tplc="041B001B" w:tentative="1">
      <w:start w:val="1"/>
      <w:numFmt w:val="lowerRoman"/>
      <w:lvlText w:val="%3."/>
      <w:lvlJc w:val="right"/>
      <w:pPr>
        <w:ind w:left="2445" w:hanging="180"/>
      </w:pPr>
    </w:lvl>
    <w:lvl w:ilvl="3" w:tplc="041B000F" w:tentative="1">
      <w:start w:val="1"/>
      <w:numFmt w:val="decimal"/>
      <w:lvlText w:val="%4."/>
      <w:lvlJc w:val="left"/>
      <w:pPr>
        <w:ind w:left="3165" w:hanging="360"/>
      </w:pPr>
    </w:lvl>
    <w:lvl w:ilvl="4" w:tplc="041B0019" w:tentative="1">
      <w:start w:val="1"/>
      <w:numFmt w:val="lowerLetter"/>
      <w:lvlText w:val="%5."/>
      <w:lvlJc w:val="left"/>
      <w:pPr>
        <w:ind w:left="3885" w:hanging="360"/>
      </w:pPr>
    </w:lvl>
    <w:lvl w:ilvl="5" w:tplc="041B001B" w:tentative="1">
      <w:start w:val="1"/>
      <w:numFmt w:val="lowerRoman"/>
      <w:lvlText w:val="%6."/>
      <w:lvlJc w:val="right"/>
      <w:pPr>
        <w:ind w:left="4605" w:hanging="180"/>
      </w:pPr>
    </w:lvl>
    <w:lvl w:ilvl="6" w:tplc="041B000F" w:tentative="1">
      <w:start w:val="1"/>
      <w:numFmt w:val="decimal"/>
      <w:lvlText w:val="%7."/>
      <w:lvlJc w:val="left"/>
      <w:pPr>
        <w:ind w:left="5325" w:hanging="360"/>
      </w:pPr>
    </w:lvl>
    <w:lvl w:ilvl="7" w:tplc="041B0019" w:tentative="1">
      <w:start w:val="1"/>
      <w:numFmt w:val="lowerLetter"/>
      <w:lvlText w:val="%8."/>
      <w:lvlJc w:val="left"/>
      <w:pPr>
        <w:ind w:left="6045" w:hanging="360"/>
      </w:pPr>
    </w:lvl>
    <w:lvl w:ilvl="8" w:tplc="041B001B" w:tentative="1">
      <w:start w:val="1"/>
      <w:numFmt w:val="lowerRoman"/>
      <w:lvlText w:val="%9."/>
      <w:lvlJc w:val="right"/>
      <w:pPr>
        <w:ind w:left="6765" w:hanging="180"/>
      </w:pPr>
    </w:lvl>
  </w:abstractNum>
  <w:abstractNum w:abstractNumId="56" w15:restartNumberingAfterBreak="0">
    <w:nsid w:val="54BD1B96"/>
    <w:multiLevelType w:val="hybridMultilevel"/>
    <w:tmpl w:val="7FBCF5E0"/>
    <w:lvl w:ilvl="0" w:tplc="041B000F">
      <w:start w:val="1"/>
      <w:numFmt w:val="decimal"/>
      <w:lvlText w:val="%1."/>
      <w:lvlJc w:val="left"/>
      <w:pPr>
        <w:ind w:left="726" w:hanging="360"/>
      </w:pPr>
    </w:lvl>
    <w:lvl w:ilvl="1" w:tplc="041B0019" w:tentative="1">
      <w:start w:val="1"/>
      <w:numFmt w:val="lowerLetter"/>
      <w:lvlText w:val="%2."/>
      <w:lvlJc w:val="left"/>
      <w:pPr>
        <w:ind w:left="1446" w:hanging="360"/>
      </w:pPr>
    </w:lvl>
    <w:lvl w:ilvl="2" w:tplc="041B001B" w:tentative="1">
      <w:start w:val="1"/>
      <w:numFmt w:val="lowerRoman"/>
      <w:lvlText w:val="%3."/>
      <w:lvlJc w:val="right"/>
      <w:pPr>
        <w:ind w:left="2166" w:hanging="180"/>
      </w:pPr>
    </w:lvl>
    <w:lvl w:ilvl="3" w:tplc="041B000F" w:tentative="1">
      <w:start w:val="1"/>
      <w:numFmt w:val="decimal"/>
      <w:lvlText w:val="%4."/>
      <w:lvlJc w:val="left"/>
      <w:pPr>
        <w:ind w:left="2886" w:hanging="360"/>
      </w:pPr>
    </w:lvl>
    <w:lvl w:ilvl="4" w:tplc="041B0019" w:tentative="1">
      <w:start w:val="1"/>
      <w:numFmt w:val="lowerLetter"/>
      <w:lvlText w:val="%5."/>
      <w:lvlJc w:val="left"/>
      <w:pPr>
        <w:ind w:left="3606" w:hanging="360"/>
      </w:pPr>
    </w:lvl>
    <w:lvl w:ilvl="5" w:tplc="041B001B" w:tentative="1">
      <w:start w:val="1"/>
      <w:numFmt w:val="lowerRoman"/>
      <w:lvlText w:val="%6."/>
      <w:lvlJc w:val="right"/>
      <w:pPr>
        <w:ind w:left="4326" w:hanging="180"/>
      </w:pPr>
    </w:lvl>
    <w:lvl w:ilvl="6" w:tplc="041B000F" w:tentative="1">
      <w:start w:val="1"/>
      <w:numFmt w:val="decimal"/>
      <w:lvlText w:val="%7."/>
      <w:lvlJc w:val="left"/>
      <w:pPr>
        <w:ind w:left="5046" w:hanging="360"/>
      </w:pPr>
    </w:lvl>
    <w:lvl w:ilvl="7" w:tplc="041B0019" w:tentative="1">
      <w:start w:val="1"/>
      <w:numFmt w:val="lowerLetter"/>
      <w:lvlText w:val="%8."/>
      <w:lvlJc w:val="left"/>
      <w:pPr>
        <w:ind w:left="5766" w:hanging="360"/>
      </w:pPr>
    </w:lvl>
    <w:lvl w:ilvl="8" w:tplc="041B001B" w:tentative="1">
      <w:start w:val="1"/>
      <w:numFmt w:val="lowerRoman"/>
      <w:lvlText w:val="%9."/>
      <w:lvlJc w:val="right"/>
      <w:pPr>
        <w:ind w:left="6486" w:hanging="180"/>
      </w:pPr>
    </w:lvl>
  </w:abstractNum>
  <w:abstractNum w:abstractNumId="57" w15:restartNumberingAfterBreak="0">
    <w:nsid w:val="54E353C3"/>
    <w:multiLevelType w:val="hybridMultilevel"/>
    <w:tmpl w:val="A0D47BDE"/>
    <w:lvl w:ilvl="0" w:tplc="8D28CF7C">
      <w:start w:val="1"/>
      <w:numFmt w:val="decimal"/>
      <w:lvlText w:val="%1."/>
      <w:lvlJc w:val="left"/>
      <w:pPr>
        <w:ind w:left="42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5E7AE9C0">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58F942">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64CE22">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30BC38">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68EE70">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2E28B6">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A64122">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D82B48">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56037505"/>
    <w:multiLevelType w:val="hybridMultilevel"/>
    <w:tmpl w:val="1A52F9DE"/>
    <w:lvl w:ilvl="0" w:tplc="8724F048">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F009AA">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9E8BE4">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60BCEA">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EAB35C">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8EA8D0">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78D87C">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F67D74">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DC49B2">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58E91CF8"/>
    <w:multiLevelType w:val="hybridMultilevel"/>
    <w:tmpl w:val="3A8EDB32"/>
    <w:lvl w:ilvl="0" w:tplc="A6047726">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A041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1E9B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3456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E48D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3A8A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B870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9C9E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4EAB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5A8D128E"/>
    <w:multiLevelType w:val="hybridMultilevel"/>
    <w:tmpl w:val="B66CCBD0"/>
    <w:lvl w:ilvl="0" w:tplc="6B6C8746">
      <w:start w:val="6"/>
      <w:numFmt w:val="decimal"/>
      <w:lvlText w:val="%1."/>
      <w:lvlJc w:val="left"/>
      <w:pPr>
        <w:ind w:left="425"/>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74BE2E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9CD8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C244D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DCAF8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802E8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18DF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6EBD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F85A4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5AE67D94"/>
    <w:multiLevelType w:val="hybridMultilevel"/>
    <w:tmpl w:val="D46A8A9E"/>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62" w15:restartNumberingAfterBreak="0">
    <w:nsid w:val="5E733046"/>
    <w:multiLevelType w:val="hybridMultilevel"/>
    <w:tmpl w:val="73527076"/>
    <w:lvl w:ilvl="0" w:tplc="BCFC8DE0">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5CD8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FAF5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C276E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ECE8F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6E73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6E75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0C760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B4F6E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618460CB"/>
    <w:multiLevelType w:val="hybridMultilevel"/>
    <w:tmpl w:val="636EE926"/>
    <w:lvl w:ilvl="0" w:tplc="05167D1A">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508924">
      <w:start w:val="1"/>
      <w:numFmt w:val="lowerLetter"/>
      <w:lvlText w:val="%2)"/>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66ECD30A">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5E5E22">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6013A0">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808892">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6C9700">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36B8A8">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9410E2">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63184F33"/>
    <w:multiLevelType w:val="hybridMultilevel"/>
    <w:tmpl w:val="2A5C753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640C6D0A"/>
    <w:multiLevelType w:val="hybridMultilevel"/>
    <w:tmpl w:val="E278CDF6"/>
    <w:lvl w:ilvl="0" w:tplc="A6047726">
      <w:start w:val="1"/>
      <w:numFmt w:val="decimal"/>
      <w:lvlText w:val="%1."/>
      <w:lvlJc w:val="left"/>
      <w:pPr>
        <w:ind w:left="7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66" w15:restartNumberingAfterBreak="0">
    <w:nsid w:val="65484E55"/>
    <w:multiLevelType w:val="hybridMultilevel"/>
    <w:tmpl w:val="9426F84C"/>
    <w:lvl w:ilvl="0" w:tplc="22B85F6E">
      <w:start w:val="2"/>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B2E5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5CEEF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1A14A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4E8D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80AEC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0897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22DDE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7E537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65F420D8"/>
    <w:multiLevelType w:val="hybridMultilevel"/>
    <w:tmpl w:val="31F29B7E"/>
    <w:lvl w:ilvl="0" w:tplc="1B725E2A">
      <w:start w:val="2"/>
      <w:numFmt w:val="decimal"/>
      <w:lvlText w:val="%1."/>
      <w:lvlJc w:val="left"/>
      <w:pPr>
        <w:ind w:left="42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DD2691F0">
      <w:start w:val="1"/>
      <w:numFmt w:val="lowerLetter"/>
      <w:lvlText w:val="%2)"/>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D53ABB2A">
      <w:start w:val="1"/>
      <w:numFmt w:val="lowerRoman"/>
      <w:lvlText w:val="%3"/>
      <w:lvlJc w:val="left"/>
      <w:pPr>
        <w:ind w:left="1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4A44FC">
      <w:start w:val="1"/>
      <w:numFmt w:val="decimal"/>
      <w:lvlText w:val="%4"/>
      <w:lvlJc w:val="left"/>
      <w:pPr>
        <w:ind w:left="2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C0A6B6">
      <w:start w:val="1"/>
      <w:numFmt w:val="lowerLetter"/>
      <w:lvlText w:val="%5"/>
      <w:lvlJc w:val="left"/>
      <w:pPr>
        <w:ind w:left="2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BABF44">
      <w:start w:val="1"/>
      <w:numFmt w:val="lowerRoman"/>
      <w:lvlText w:val="%6"/>
      <w:lvlJc w:val="left"/>
      <w:pPr>
        <w:ind w:left="3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0609D6">
      <w:start w:val="1"/>
      <w:numFmt w:val="decimal"/>
      <w:lvlText w:val="%7"/>
      <w:lvlJc w:val="left"/>
      <w:pPr>
        <w:ind w:left="4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BE00A2">
      <w:start w:val="1"/>
      <w:numFmt w:val="lowerLetter"/>
      <w:lvlText w:val="%8"/>
      <w:lvlJc w:val="left"/>
      <w:pPr>
        <w:ind w:left="5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1E5FBE">
      <w:start w:val="1"/>
      <w:numFmt w:val="lowerRoman"/>
      <w:lvlText w:val="%9"/>
      <w:lvlJc w:val="left"/>
      <w:pPr>
        <w:ind w:left="5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663F4E35"/>
    <w:multiLevelType w:val="hybridMultilevel"/>
    <w:tmpl w:val="19AE6EA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6889211B"/>
    <w:multiLevelType w:val="hybridMultilevel"/>
    <w:tmpl w:val="7F48895C"/>
    <w:lvl w:ilvl="0" w:tplc="27483D2A">
      <w:start w:val="1"/>
      <w:numFmt w:val="lowerLetter"/>
      <w:lvlText w:val="%1)"/>
      <w:lvlJc w:val="left"/>
      <w:pPr>
        <w:ind w:left="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A41EF2">
      <w:start w:val="1"/>
      <w:numFmt w:val="lowerLetter"/>
      <w:lvlText w:val="%2"/>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7C6346">
      <w:start w:val="1"/>
      <w:numFmt w:val="lowerRoman"/>
      <w:lvlText w:val="%3"/>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104008">
      <w:start w:val="1"/>
      <w:numFmt w:val="decimal"/>
      <w:lvlText w:val="%4"/>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60D55A">
      <w:start w:val="1"/>
      <w:numFmt w:val="lowerLetter"/>
      <w:lvlText w:val="%5"/>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669EBA">
      <w:start w:val="1"/>
      <w:numFmt w:val="lowerRoman"/>
      <w:lvlText w:val="%6"/>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7E8066">
      <w:start w:val="1"/>
      <w:numFmt w:val="decimal"/>
      <w:lvlText w:val="%7"/>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EEE054">
      <w:start w:val="1"/>
      <w:numFmt w:val="lowerLetter"/>
      <w:lvlText w:val="%8"/>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C4E582">
      <w:start w:val="1"/>
      <w:numFmt w:val="lowerRoman"/>
      <w:lvlText w:val="%9"/>
      <w:lvlJc w:val="left"/>
      <w:pPr>
        <w:ind w:left="6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6BBC680C"/>
    <w:multiLevelType w:val="hybridMultilevel"/>
    <w:tmpl w:val="5BD45E74"/>
    <w:lvl w:ilvl="0" w:tplc="72B03E88">
      <w:start w:val="1"/>
      <w:numFmt w:val="decimal"/>
      <w:lvlText w:val="%1."/>
      <w:lvlJc w:val="left"/>
      <w:pPr>
        <w:ind w:left="790" w:hanging="43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6C6A6E2B"/>
    <w:multiLevelType w:val="hybridMultilevel"/>
    <w:tmpl w:val="8E04B94C"/>
    <w:lvl w:ilvl="0" w:tplc="36664020">
      <w:start w:val="1"/>
      <w:numFmt w:val="decimal"/>
      <w:lvlText w:val="%1."/>
      <w:lvlJc w:val="left"/>
      <w:pPr>
        <w:ind w:left="790" w:hanging="43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6D785AA5"/>
    <w:multiLevelType w:val="hybridMultilevel"/>
    <w:tmpl w:val="32402546"/>
    <w:lvl w:ilvl="0" w:tplc="A7B0B200">
      <w:start w:val="1"/>
      <w:numFmt w:val="decimal"/>
      <w:lvlText w:val="%1."/>
      <w:lvlJc w:val="left"/>
      <w:pPr>
        <w:ind w:left="426" w:hanging="420"/>
      </w:pPr>
      <w:rPr>
        <w:rFonts w:hint="default"/>
      </w:rPr>
    </w:lvl>
    <w:lvl w:ilvl="1" w:tplc="041B0019" w:tentative="1">
      <w:start w:val="1"/>
      <w:numFmt w:val="lowerLetter"/>
      <w:lvlText w:val="%2."/>
      <w:lvlJc w:val="left"/>
      <w:pPr>
        <w:ind w:left="1086" w:hanging="360"/>
      </w:pPr>
    </w:lvl>
    <w:lvl w:ilvl="2" w:tplc="041B001B" w:tentative="1">
      <w:start w:val="1"/>
      <w:numFmt w:val="lowerRoman"/>
      <w:lvlText w:val="%3."/>
      <w:lvlJc w:val="right"/>
      <w:pPr>
        <w:ind w:left="1806" w:hanging="180"/>
      </w:pPr>
    </w:lvl>
    <w:lvl w:ilvl="3" w:tplc="041B000F" w:tentative="1">
      <w:start w:val="1"/>
      <w:numFmt w:val="decimal"/>
      <w:lvlText w:val="%4."/>
      <w:lvlJc w:val="left"/>
      <w:pPr>
        <w:ind w:left="2526" w:hanging="360"/>
      </w:pPr>
    </w:lvl>
    <w:lvl w:ilvl="4" w:tplc="041B0019" w:tentative="1">
      <w:start w:val="1"/>
      <w:numFmt w:val="lowerLetter"/>
      <w:lvlText w:val="%5."/>
      <w:lvlJc w:val="left"/>
      <w:pPr>
        <w:ind w:left="3246" w:hanging="360"/>
      </w:pPr>
    </w:lvl>
    <w:lvl w:ilvl="5" w:tplc="041B001B" w:tentative="1">
      <w:start w:val="1"/>
      <w:numFmt w:val="lowerRoman"/>
      <w:lvlText w:val="%6."/>
      <w:lvlJc w:val="right"/>
      <w:pPr>
        <w:ind w:left="3966" w:hanging="180"/>
      </w:pPr>
    </w:lvl>
    <w:lvl w:ilvl="6" w:tplc="041B000F" w:tentative="1">
      <w:start w:val="1"/>
      <w:numFmt w:val="decimal"/>
      <w:lvlText w:val="%7."/>
      <w:lvlJc w:val="left"/>
      <w:pPr>
        <w:ind w:left="4686" w:hanging="360"/>
      </w:pPr>
    </w:lvl>
    <w:lvl w:ilvl="7" w:tplc="041B0019" w:tentative="1">
      <w:start w:val="1"/>
      <w:numFmt w:val="lowerLetter"/>
      <w:lvlText w:val="%8."/>
      <w:lvlJc w:val="left"/>
      <w:pPr>
        <w:ind w:left="5406" w:hanging="360"/>
      </w:pPr>
    </w:lvl>
    <w:lvl w:ilvl="8" w:tplc="041B001B" w:tentative="1">
      <w:start w:val="1"/>
      <w:numFmt w:val="lowerRoman"/>
      <w:lvlText w:val="%9."/>
      <w:lvlJc w:val="right"/>
      <w:pPr>
        <w:ind w:left="6126" w:hanging="180"/>
      </w:pPr>
    </w:lvl>
  </w:abstractNum>
  <w:abstractNum w:abstractNumId="73" w15:restartNumberingAfterBreak="0">
    <w:nsid w:val="6F24164E"/>
    <w:multiLevelType w:val="hybridMultilevel"/>
    <w:tmpl w:val="C9D6CDF2"/>
    <w:lvl w:ilvl="0" w:tplc="711A7B4E">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D0FE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86DE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F45DB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34FB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DA5E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8D7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FC5A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DE9BE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6F432BFA"/>
    <w:multiLevelType w:val="hybridMultilevel"/>
    <w:tmpl w:val="AB5A3A70"/>
    <w:lvl w:ilvl="0" w:tplc="4872AD66">
      <w:start w:val="1"/>
      <w:numFmt w:val="lowerLetter"/>
      <w:lvlText w:val="%1)"/>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EDE0ECC">
      <w:start w:val="1"/>
      <w:numFmt w:val="lowerLetter"/>
      <w:lvlText w:val="%2"/>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B496EA">
      <w:start w:val="1"/>
      <w:numFmt w:val="lowerRoman"/>
      <w:lvlText w:val="%3"/>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AC0D18">
      <w:start w:val="1"/>
      <w:numFmt w:val="decimal"/>
      <w:lvlText w:val="%4"/>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C8289C">
      <w:start w:val="1"/>
      <w:numFmt w:val="lowerLetter"/>
      <w:lvlText w:val="%5"/>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760A44">
      <w:start w:val="1"/>
      <w:numFmt w:val="lowerRoman"/>
      <w:lvlText w:val="%6"/>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386F62">
      <w:start w:val="1"/>
      <w:numFmt w:val="decimal"/>
      <w:lvlText w:val="%7"/>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7A8CE2">
      <w:start w:val="1"/>
      <w:numFmt w:val="lowerLetter"/>
      <w:lvlText w:val="%8"/>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100B66">
      <w:start w:val="1"/>
      <w:numFmt w:val="lowerRoman"/>
      <w:lvlText w:val="%9"/>
      <w:lvlJc w:val="left"/>
      <w:pPr>
        <w:ind w:left="6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6FDB6F9E"/>
    <w:multiLevelType w:val="hybridMultilevel"/>
    <w:tmpl w:val="63B6CAD0"/>
    <w:lvl w:ilvl="0" w:tplc="840EA14E">
      <w:start w:val="1"/>
      <w:numFmt w:val="decimal"/>
      <w:lvlText w:val="%1."/>
      <w:lvlJc w:val="left"/>
      <w:pPr>
        <w:ind w:left="785"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15:restartNumberingAfterBreak="0">
    <w:nsid w:val="704C5A6F"/>
    <w:multiLevelType w:val="hybridMultilevel"/>
    <w:tmpl w:val="9B8AA5E8"/>
    <w:lvl w:ilvl="0" w:tplc="E1202BE4">
      <w:start w:val="1"/>
      <w:numFmt w:val="decimal"/>
      <w:lvlText w:val="%1."/>
      <w:lvlJc w:val="left"/>
      <w:pPr>
        <w:ind w:left="42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7606A52">
      <w:start w:val="1"/>
      <w:numFmt w:val="lowerLetter"/>
      <w:lvlText w:val="%2)"/>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B6BCFF98">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4207E8">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7A2F80">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A89AB4">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847DD0">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6E20BA">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44608C">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746513D6"/>
    <w:multiLevelType w:val="hybridMultilevel"/>
    <w:tmpl w:val="730891FA"/>
    <w:lvl w:ilvl="0" w:tplc="B0600A60">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7AE9C0">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58F942">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64CE22">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30BC38">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68EE70">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2E28B6">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A64122">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D82B48">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755A5CCA"/>
    <w:multiLevelType w:val="hybridMultilevel"/>
    <w:tmpl w:val="27A06FC6"/>
    <w:lvl w:ilvl="0" w:tplc="8DEC35F8">
      <w:start w:val="1"/>
      <w:numFmt w:val="lowerLetter"/>
      <w:lvlText w:val="%1)"/>
      <w:lvlJc w:val="left"/>
      <w:pPr>
        <w:ind w:left="1226" w:hanging="360"/>
      </w:pPr>
      <w:rPr>
        <w:rFonts w:hint="default"/>
        <w:strike w:val="0"/>
      </w:rPr>
    </w:lvl>
    <w:lvl w:ilvl="1" w:tplc="041B0019" w:tentative="1">
      <w:start w:val="1"/>
      <w:numFmt w:val="lowerLetter"/>
      <w:lvlText w:val="%2."/>
      <w:lvlJc w:val="left"/>
      <w:pPr>
        <w:ind w:left="1946" w:hanging="360"/>
      </w:pPr>
    </w:lvl>
    <w:lvl w:ilvl="2" w:tplc="041B001B" w:tentative="1">
      <w:start w:val="1"/>
      <w:numFmt w:val="lowerRoman"/>
      <w:lvlText w:val="%3."/>
      <w:lvlJc w:val="right"/>
      <w:pPr>
        <w:ind w:left="2666" w:hanging="180"/>
      </w:pPr>
    </w:lvl>
    <w:lvl w:ilvl="3" w:tplc="041B000F" w:tentative="1">
      <w:start w:val="1"/>
      <w:numFmt w:val="decimal"/>
      <w:lvlText w:val="%4."/>
      <w:lvlJc w:val="left"/>
      <w:pPr>
        <w:ind w:left="3386" w:hanging="360"/>
      </w:pPr>
    </w:lvl>
    <w:lvl w:ilvl="4" w:tplc="041B0019" w:tentative="1">
      <w:start w:val="1"/>
      <w:numFmt w:val="lowerLetter"/>
      <w:lvlText w:val="%5."/>
      <w:lvlJc w:val="left"/>
      <w:pPr>
        <w:ind w:left="4106" w:hanging="360"/>
      </w:pPr>
    </w:lvl>
    <w:lvl w:ilvl="5" w:tplc="041B001B" w:tentative="1">
      <w:start w:val="1"/>
      <w:numFmt w:val="lowerRoman"/>
      <w:lvlText w:val="%6."/>
      <w:lvlJc w:val="right"/>
      <w:pPr>
        <w:ind w:left="4826" w:hanging="180"/>
      </w:pPr>
    </w:lvl>
    <w:lvl w:ilvl="6" w:tplc="041B000F" w:tentative="1">
      <w:start w:val="1"/>
      <w:numFmt w:val="decimal"/>
      <w:lvlText w:val="%7."/>
      <w:lvlJc w:val="left"/>
      <w:pPr>
        <w:ind w:left="5546" w:hanging="360"/>
      </w:pPr>
    </w:lvl>
    <w:lvl w:ilvl="7" w:tplc="041B0019" w:tentative="1">
      <w:start w:val="1"/>
      <w:numFmt w:val="lowerLetter"/>
      <w:lvlText w:val="%8."/>
      <w:lvlJc w:val="left"/>
      <w:pPr>
        <w:ind w:left="6266" w:hanging="360"/>
      </w:pPr>
    </w:lvl>
    <w:lvl w:ilvl="8" w:tplc="041B001B" w:tentative="1">
      <w:start w:val="1"/>
      <w:numFmt w:val="lowerRoman"/>
      <w:lvlText w:val="%9."/>
      <w:lvlJc w:val="right"/>
      <w:pPr>
        <w:ind w:left="6986" w:hanging="180"/>
      </w:pPr>
    </w:lvl>
  </w:abstractNum>
  <w:abstractNum w:abstractNumId="79" w15:restartNumberingAfterBreak="0">
    <w:nsid w:val="77357A28"/>
    <w:multiLevelType w:val="hybridMultilevel"/>
    <w:tmpl w:val="5D808A6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793F2C64"/>
    <w:multiLevelType w:val="hybridMultilevel"/>
    <w:tmpl w:val="B88A39AA"/>
    <w:lvl w:ilvl="0" w:tplc="65B2BE94">
      <w:start w:val="1"/>
      <w:numFmt w:val="decimal"/>
      <w:lvlText w:val="%1."/>
      <w:lvlJc w:val="left"/>
      <w:pPr>
        <w:ind w:left="425"/>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A81CD962">
      <w:start w:val="1"/>
      <w:numFmt w:val="lowerLetter"/>
      <w:lvlText w:val="%2)"/>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EAC2824">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FA00A2">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947136">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78FCD6">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E63388">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9E3C86">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F8E790">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7B2F0134"/>
    <w:multiLevelType w:val="hybridMultilevel"/>
    <w:tmpl w:val="C472E520"/>
    <w:lvl w:ilvl="0" w:tplc="96F4B67E">
      <w:start w:val="3"/>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4E2A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EAC43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5464A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EA5D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245E6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BC2A7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F27C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7635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7BC7418F"/>
    <w:multiLevelType w:val="hybridMultilevel"/>
    <w:tmpl w:val="B106E6EA"/>
    <w:lvl w:ilvl="0" w:tplc="502ADEFC">
      <w:start w:val="1"/>
      <w:numFmt w:val="decimal"/>
      <w:lvlText w:val="%1."/>
      <w:lvlJc w:val="left"/>
      <w:pPr>
        <w:ind w:left="425"/>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271C9FBC">
      <w:start w:val="1"/>
      <w:numFmt w:val="lowerLetter"/>
      <w:lvlText w:val="%2)"/>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5A0E2B26">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AAA1F4">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16C5AE">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22EF58">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B03A5A">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883A7E">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D6D210">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7DA04169"/>
    <w:multiLevelType w:val="hybridMultilevel"/>
    <w:tmpl w:val="C68ED1FC"/>
    <w:lvl w:ilvl="0" w:tplc="327E6B28">
      <w:start w:val="1"/>
      <w:numFmt w:val="decimal"/>
      <w:lvlText w:val="%1."/>
      <w:lvlJc w:val="left"/>
      <w:pPr>
        <w:ind w:left="427"/>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51DE2C46">
      <w:start w:val="2"/>
      <w:numFmt w:val="lowerLetter"/>
      <w:lvlText w:val="%2)"/>
      <w:lvlJc w:val="left"/>
      <w:pPr>
        <w:ind w:left="866"/>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A35A3054">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B04A0E">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D4A84E">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9C59C6">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1867C2">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DC9ABC">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7AC572">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7DAC7F1E"/>
    <w:multiLevelType w:val="hybridMultilevel"/>
    <w:tmpl w:val="FCEED982"/>
    <w:lvl w:ilvl="0" w:tplc="F06C0D1E">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DA06DC">
      <w:start w:val="2"/>
      <w:numFmt w:val="lowerLetter"/>
      <w:lvlText w:val="%2)"/>
      <w:lvlJc w:val="left"/>
      <w:pPr>
        <w:ind w:left="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929616">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109C28">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04D774">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2E4388">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027E52">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FAFA4C">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E80A9A">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7DF32A63"/>
    <w:multiLevelType w:val="hybridMultilevel"/>
    <w:tmpl w:val="CC9AA3F2"/>
    <w:lvl w:ilvl="0" w:tplc="2E084E28">
      <w:start w:val="4"/>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C6424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AA50F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855A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6ED61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4A57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06A8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F47F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4CB3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7E2E0706"/>
    <w:multiLevelType w:val="hybridMultilevel"/>
    <w:tmpl w:val="1592EA52"/>
    <w:lvl w:ilvl="0" w:tplc="EE84F87C">
      <w:start w:val="1"/>
      <w:numFmt w:val="decimal"/>
      <w:lvlText w:val="%1."/>
      <w:lvlJc w:val="left"/>
      <w:pPr>
        <w:ind w:left="425"/>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4AE6D45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7C3DC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0685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C2DF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FC06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986A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5AB77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04FB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7F2212A7"/>
    <w:multiLevelType w:val="hybridMultilevel"/>
    <w:tmpl w:val="8CFC4BB2"/>
    <w:lvl w:ilvl="0" w:tplc="2CB68778">
      <w:start w:val="1"/>
      <w:numFmt w:val="decimal"/>
      <w:lvlText w:val="%1."/>
      <w:lvlJc w:val="left"/>
      <w:pPr>
        <w:ind w:left="790" w:hanging="43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4"/>
  </w:num>
  <w:num w:numId="2">
    <w:abstractNumId w:val="19"/>
  </w:num>
  <w:num w:numId="3">
    <w:abstractNumId w:val="0"/>
  </w:num>
  <w:num w:numId="4">
    <w:abstractNumId w:val="46"/>
  </w:num>
  <w:num w:numId="5">
    <w:abstractNumId w:val="66"/>
  </w:num>
  <w:num w:numId="6">
    <w:abstractNumId w:val="76"/>
  </w:num>
  <w:num w:numId="7">
    <w:abstractNumId w:val="27"/>
  </w:num>
  <w:num w:numId="8">
    <w:abstractNumId w:val="12"/>
  </w:num>
  <w:num w:numId="9">
    <w:abstractNumId w:val="34"/>
  </w:num>
  <w:num w:numId="10">
    <w:abstractNumId w:val="53"/>
  </w:num>
  <w:num w:numId="11">
    <w:abstractNumId w:val="29"/>
  </w:num>
  <w:num w:numId="12">
    <w:abstractNumId w:val="51"/>
  </w:num>
  <w:num w:numId="13">
    <w:abstractNumId w:val="5"/>
  </w:num>
  <w:num w:numId="14">
    <w:abstractNumId w:val="1"/>
  </w:num>
  <w:num w:numId="15">
    <w:abstractNumId w:val="11"/>
  </w:num>
  <w:num w:numId="16">
    <w:abstractNumId w:val="47"/>
  </w:num>
  <w:num w:numId="17">
    <w:abstractNumId w:val="80"/>
  </w:num>
  <w:num w:numId="18">
    <w:abstractNumId w:val="3"/>
  </w:num>
  <w:num w:numId="19">
    <w:abstractNumId w:val="35"/>
  </w:num>
  <w:num w:numId="20">
    <w:abstractNumId w:val="21"/>
  </w:num>
  <w:num w:numId="21">
    <w:abstractNumId w:val="83"/>
  </w:num>
  <w:num w:numId="22">
    <w:abstractNumId w:val="17"/>
  </w:num>
  <w:num w:numId="23">
    <w:abstractNumId w:val="49"/>
  </w:num>
  <w:num w:numId="24">
    <w:abstractNumId w:val="82"/>
  </w:num>
  <w:num w:numId="25">
    <w:abstractNumId w:val="39"/>
  </w:num>
  <w:num w:numId="26">
    <w:abstractNumId w:val="60"/>
  </w:num>
  <w:num w:numId="27">
    <w:abstractNumId w:val="62"/>
  </w:num>
  <w:num w:numId="28">
    <w:abstractNumId w:val="54"/>
  </w:num>
  <w:num w:numId="29">
    <w:abstractNumId w:val="31"/>
  </w:num>
  <w:num w:numId="30">
    <w:abstractNumId w:val="63"/>
  </w:num>
  <w:num w:numId="31">
    <w:abstractNumId w:val="81"/>
  </w:num>
  <w:num w:numId="32">
    <w:abstractNumId w:val="20"/>
  </w:num>
  <w:num w:numId="33">
    <w:abstractNumId w:val="86"/>
  </w:num>
  <w:num w:numId="34">
    <w:abstractNumId w:val="23"/>
  </w:num>
  <w:num w:numId="35">
    <w:abstractNumId w:val="36"/>
  </w:num>
  <w:num w:numId="36">
    <w:abstractNumId w:val="38"/>
  </w:num>
  <w:num w:numId="37">
    <w:abstractNumId w:val="73"/>
  </w:num>
  <w:num w:numId="38">
    <w:abstractNumId w:val="33"/>
  </w:num>
  <w:num w:numId="39">
    <w:abstractNumId w:val="58"/>
  </w:num>
  <w:num w:numId="40">
    <w:abstractNumId w:val="57"/>
  </w:num>
  <w:num w:numId="41">
    <w:abstractNumId w:val="69"/>
  </w:num>
  <w:num w:numId="42">
    <w:abstractNumId w:val="28"/>
  </w:num>
  <w:num w:numId="43">
    <w:abstractNumId w:val="8"/>
  </w:num>
  <w:num w:numId="44">
    <w:abstractNumId w:val="43"/>
  </w:num>
  <w:num w:numId="45">
    <w:abstractNumId w:val="61"/>
  </w:num>
  <w:num w:numId="46">
    <w:abstractNumId w:val="15"/>
  </w:num>
  <w:num w:numId="47">
    <w:abstractNumId w:val="78"/>
  </w:num>
  <w:num w:numId="48">
    <w:abstractNumId w:val="52"/>
  </w:num>
  <w:num w:numId="49">
    <w:abstractNumId w:val="4"/>
  </w:num>
  <w:num w:numId="50">
    <w:abstractNumId w:val="84"/>
  </w:num>
  <w:num w:numId="51">
    <w:abstractNumId w:val="85"/>
  </w:num>
  <w:num w:numId="52">
    <w:abstractNumId w:val="22"/>
  </w:num>
  <w:num w:numId="53">
    <w:abstractNumId w:val="74"/>
  </w:num>
  <w:num w:numId="54">
    <w:abstractNumId w:val="67"/>
  </w:num>
  <w:num w:numId="55">
    <w:abstractNumId w:val="48"/>
  </w:num>
  <w:num w:numId="56">
    <w:abstractNumId w:val="16"/>
  </w:num>
  <w:num w:numId="57">
    <w:abstractNumId w:val="87"/>
  </w:num>
  <w:num w:numId="58">
    <w:abstractNumId w:val="24"/>
  </w:num>
  <w:num w:numId="59">
    <w:abstractNumId w:val="25"/>
  </w:num>
  <w:num w:numId="60">
    <w:abstractNumId w:val="40"/>
  </w:num>
  <w:num w:numId="61">
    <w:abstractNumId w:val="13"/>
  </w:num>
  <w:num w:numId="62">
    <w:abstractNumId w:val="30"/>
  </w:num>
  <w:num w:numId="63">
    <w:abstractNumId w:val="41"/>
  </w:num>
  <w:num w:numId="64">
    <w:abstractNumId w:val="45"/>
  </w:num>
  <w:num w:numId="65">
    <w:abstractNumId w:val="72"/>
  </w:num>
  <w:num w:numId="66">
    <w:abstractNumId w:val="50"/>
  </w:num>
  <w:num w:numId="67">
    <w:abstractNumId w:val="6"/>
  </w:num>
  <w:num w:numId="68">
    <w:abstractNumId w:val="70"/>
  </w:num>
  <w:num w:numId="69">
    <w:abstractNumId w:val="79"/>
  </w:num>
  <w:num w:numId="70">
    <w:abstractNumId w:val="71"/>
  </w:num>
  <w:num w:numId="71">
    <w:abstractNumId w:val="26"/>
  </w:num>
  <w:num w:numId="72">
    <w:abstractNumId w:val="18"/>
  </w:num>
  <w:num w:numId="73">
    <w:abstractNumId w:val="56"/>
  </w:num>
  <w:num w:numId="74">
    <w:abstractNumId w:val="65"/>
  </w:num>
  <w:num w:numId="75">
    <w:abstractNumId w:val="75"/>
  </w:num>
  <w:num w:numId="76">
    <w:abstractNumId w:val="32"/>
  </w:num>
  <w:num w:numId="77">
    <w:abstractNumId w:val="7"/>
  </w:num>
  <w:num w:numId="78">
    <w:abstractNumId w:val="37"/>
  </w:num>
  <w:num w:numId="79">
    <w:abstractNumId w:val="2"/>
  </w:num>
  <w:num w:numId="80">
    <w:abstractNumId w:val="64"/>
  </w:num>
  <w:num w:numId="81">
    <w:abstractNumId w:val="42"/>
  </w:num>
  <w:num w:numId="82">
    <w:abstractNumId w:val="68"/>
  </w:num>
  <w:num w:numId="83">
    <w:abstractNumId w:val="9"/>
  </w:num>
  <w:num w:numId="84">
    <w:abstractNumId w:val="55"/>
  </w:num>
  <w:num w:numId="85">
    <w:abstractNumId w:val="59"/>
  </w:num>
  <w:num w:numId="86">
    <w:abstractNumId w:val="77"/>
  </w:num>
  <w:num w:numId="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
  </w:num>
  <w:num w:numId="91">
    <w:abstractNumId w:val="44"/>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1AB"/>
    <w:rsid w:val="00000919"/>
    <w:rsid w:val="0000750D"/>
    <w:rsid w:val="000115D7"/>
    <w:rsid w:val="00013E8A"/>
    <w:rsid w:val="00017977"/>
    <w:rsid w:val="000179DE"/>
    <w:rsid w:val="00021FFA"/>
    <w:rsid w:val="00025594"/>
    <w:rsid w:val="00025B50"/>
    <w:rsid w:val="000331C9"/>
    <w:rsid w:val="00034253"/>
    <w:rsid w:val="00043336"/>
    <w:rsid w:val="0004577A"/>
    <w:rsid w:val="00046CDF"/>
    <w:rsid w:val="00051F2E"/>
    <w:rsid w:val="00053998"/>
    <w:rsid w:val="000547EE"/>
    <w:rsid w:val="00054A94"/>
    <w:rsid w:val="00055486"/>
    <w:rsid w:val="00055E47"/>
    <w:rsid w:val="000573AD"/>
    <w:rsid w:val="000638D1"/>
    <w:rsid w:val="00064591"/>
    <w:rsid w:val="00065647"/>
    <w:rsid w:val="00067A5E"/>
    <w:rsid w:val="00070887"/>
    <w:rsid w:val="00075AAE"/>
    <w:rsid w:val="00077386"/>
    <w:rsid w:val="0008724C"/>
    <w:rsid w:val="00090720"/>
    <w:rsid w:val="00091B0B"/>
    <w:rsid w:val="00091B94"/>
    <w:rsid w:val="0009321C"/>
    <w:rsid w:val="000932A1"/>
    <w:rsid w:val="00095124"/>
    <w:rsid w:val="000957B2"/>
    <w:rsid w:val="000978FA"/>
    <w:rsid w:val="000B24A3"/>
    <w:rsid w:val="000B261B"/>
    <w:rsid w:val="000B5BA4"/>
    <w:rsid w:val="000B7770"/>
    <w:rsid w:val="000C4267"/>
    <w:rsid w:val="000D0AFE"/>
    <w:rsid w:val="000D2BF6"/>
    <w:rsid w:val="000D59A4"/>
    <w:rsid w:val="000E01D3"/>
    <w:rsid w:val="000F4533"/>
    <w:rsid w:val="000F4932"/>
    <w:rsid w:val="0010029A"/>
    <w:rsid w:val="00103039"/>
    <w:rsid w:val="00103E83"/>
    <w:rsid w:val="00104B26"/>
    <w:rsid w:val="001054B2"/>
    <w:rsid w:val="00113C31"/>
    <w:rsid w:val="00117C1F"/>
    <w:rsid w:val="00120069"/>
    <w:rsid w:val="00130053"/>
    <w:rsid w:val="00140D94"/>
    <w:rsid w:val="00140DAF"/>
    <w:rsid w:val="001431B4"/>
    <w:rsid w:val="00146AB7"/>
    <w:rsid w:val="0015707C"/>
    <w:rsid w:val="0016003A"/>
    <w:rsid w:val="001602B2"/>
    <w:rsid w:val="0016118C"/>
    <w:rsid w:val="00161A1D"/>
    <w:rsid w:val="00172F81"/>
    <w:rsid w:val="0017705A"/>
    <w:rsid w:val="00181125"/>
    <w:rsid w:val="00183B76"/>
    <w:rsid w:val="00185039"/>
    <w:rsid w:val="00187888"/>
    <w:rsid w:val="0019085C"/>
    <w:rsid w:val="001941AB"/>
    <w:rsid w:val="001950DA"/>
    <w:rsid w:val="001967EC"/>
    <w:rsid w:val="00197515"/>
    <w:rsid w:val="001A1348"/>
    <w:rsid w:val="001A2462"/>
    <w:rsid w:val="001B403A"/>
    <w:rsid w:val="001B4972"/>
    <w:rsid w:val="001B6E51"/>
    <w:rsid w:val="001C0CE6"/>
    <w:rsid w:val="001C11CF"/>
    <w:rsid w:val="001C1FC4"/>
    <w:rsid w:val="001C4C88"/>
    <w:rsid w:val="001C77C0"/>
    <w:rsid w:val="001D018F"/>
    <w:rsid w:val="001D22E3"/>
    <w:rsid w:val="001D2E6A"/>
    <w:rsid w:val="001D48CE"/>
    <w:rsid w:val="001D6B15"/>
    <w:rsid w:val="001D763E"/>
    <w:rsid w:val="001E247A"/>
    <w:rsid w:val="001E2633"/>
    <w:rsid w:val="001F14CF"/>
    <w:rsid w:val="001F3DDD"/>
    <w:rsid w:val="001F6C39"/>
    <w:rsid w:val="001F71C7"/>
    <w:rsid w:val="00203438"/>
    <w:rsid w:val="002043B7"/>
    <w:rsid w:val="002105D5"/>
    <w:rsid w:val="00211D41"/>
    <w:rsid w:val="00211F81"/>
    <w:rsid w:val="00212C58"/>
    <w:rsid w:val="00215F1C"/>
    <w:rsid w:val="002415FC"/>
    <w:rsid w:val="00241CDE"/>
    <w:rsid w:val="0024636B"/>
    <w:rsid w:val="002570D8"/>
    <w:rsid w:val="0025769F"/>
    <w:rsid w:val="00275E7E"/>
    <w:rsid w:val="002763E1"/>
    <w:rsid w:val="002825B6"/>
    <w:rsid w:val="00284272"/>
    <w:rsid w:val="0028649A"/>
    <w:rsid w:val="00287CFA"/>
    <w:rsid w:val="00291B81"/>
    <w:rsid w:val="002939CE"/>
    <w:rsid w:val="002962D7"/>
    <w:rsid w:val="002A0E04"/>
    <w:rsid w:val="002A57F7"/>
    <w:rsid w:val="002A5F7F"/>
    <w:rsid w:val="002A78CA"/>
    <w:rsid w:val="002B0FC8"/>
    <w:rsid w:val="002B1343"/>
    <w:rsid w:val="002B3573"/>
    <w:rsid w:val="002B4107"/>
    <w:rsid w:val="002B50E1"/>
    <w:rsid w:val="002B64C7"/>
    <w:rsid w:val="002B7724"/>
    <w:rsid w:val="002C31BC"/>
    <w:rsid w:val="002C71E2"/>
    <w:rsid w:val="002E00EC"/>
    <w:rsid w:val="002E050F"/>
    <w:rsid w:val="002E1A02"/>
    <w:rsid w:val="002E3487"/>
    <w:rsid w:val="002E4070"/>
    <w:rsid w:val="002E5B69"/>
    <w:rsid w:val="002E5FC6"/>
    <w:rsid w:val="002F277E"/>
    <w:rsid w:val="002F60F5"/>
    <w:rsid w:val="003024A8"/>
    <w:rsid w:val="00304115"/>
    <w:rsid w:val="0031136B"/>
    <w:rsid w:val="003171BB"/>
    <w:rsid w:val="00320126"/>
    <w:rsid w:val="003228E7"/>
    <w:rsid w:val="0032403C"/>
    <w:rsid w:val="00325132"/>
    <w:rsid w:val="003276C7"/>
    <w:rsid w:val="00334970"/>
    <w:rsid w:val="00341865"/>
    <w:rsid w:val="003451C9"/>
    <w:rsid w:val="003458C0"/>
    <w:rsid w:val="00352CAA"/>
    <w:rsid w:val="00360D0C"/>
    <w:rsid w:val="003623F0"/>
    <w:rsid w:val="00364393"/>
    <w:rsid w:val="00366676"/>
    <w:rsid w:val="00367999"/>
    <w:rsid w:val="003721A0"/>
    <w:rsid w:val="003724E8"/>
    <w:rsid w:val="00374777"/>
    <w:rsid w:val="00375634"/>
    <w:rsid w:val="00396B7D"/>
    <w:rsid w:val="003A0A5A"/>
    <w:rsid w:val="003A0A6C"/>
    <w:rsid w:val="003A5794"/>
    <w:rsid w:val="003A6643"/>
    <w:rsid w:val="003B1635"/>
    <w:rsid w:val="003B211A"/>
    <w:rsid w:val="003B2C9C"/>
    <w:rsid w:val="003B3E51"/>
    <w:rsid w:val="003B5063"/>
    <w:rsid w:val="003C1E30"/>
    <w:rsid w:val="003C77C7"/>
    <w:rsid w:val="003C7B57"/>
    <w:rsid w:val="003D040F"/>
    <w:rsid w:val="003D48DC"/>
    <w:rsid w:val="003E12AC"/>
    <w:rsid w:val="003E4339"/>
    <w:rsid w:val="003F7CEF"/>
    <w:rsid w:val="00400699"/>
    <w:rsid w:val="00401E46"/>
    <w:rsid w:val="00404F4D"/>
    <w:rsid w:val="00407FC4"/>
    <w:rsid w:val="00413061"/>
    <w:rsid w:val="00413F00"/>
    <w:rsid w:val="00416B99"/>
    <w:rsid w:val="00422A64"/>
    <w:rsid w:val="00422F61"/>
    <w:rsid w:val="00425757"/>
    <w:rsid w:val="00430721"/>
    <w:rsid w:val="00432312"/>
    <w:rsid w:val="00441517"/>
    <w:rsid w:val="0044361E"/>
    <w:rsid w:val="004466ED"/>
    <w:rsid w:val="00451A7C"/>
    <w:rsid w:val="004554EE"/>
    <w:rsid w:val="00460169"/>
    <w:rsid w:val="00460541"/>
    <w:rsid w:val="004661C1"/>
    <w:rsid w:val="0047017B"/>
    <w:rsid w:val="00470607"/>
    <w:rsid w:val="0047194C"/>
    <w:rsid w:val="00481FAA"/>
    <w:rsid w:val="00482667"/>
    <w:rsid w:val="004839AA"/>
    <w:rsid w:val="004840EB"/>
    <w:rsid w:val="004856EA"/>
    <w:rsid w:val="00486183"/>
    <w:rsid w:val="00490944"/>
    <w:rsid w:val="004945B2"/>
    <w:rsid w:val="00494D9F"/>
    <w:rsid w:val="004A4CDD"/>
    <w:rsid w:val="004B7592"/>
    <w:rsid w:val="004B792B"/>
    <w:rsid w:val="004C0911"/>
    <w:rsid w:val="004C10D5"/>
    <w:rsid w:val="004C7155"/>
    <w:rsid w:val="004D00CA"/>
    <w:rsid w:val="004D7DE5"/>
    <w:rsid w:val="004E1D02"/>
    <w:rsid w:val="004E21F2"/>
    <w:rsid w:val="004E2B1A"/>
    <w:rsid w:val="004E4852"/>
    <w:rsid w:val="004E4EDC"/>
    <w:rsid w:val="004F19AB"/>
    <w:rsid w:val="004F2A4A"/>
    <w:rsid w:val="004F2C25"/>
    <w:rsid w:val="004F3B0C"/>
    <w:rsid w:val="004F6C90"/>
    <w:rsid w:val="00501B33"/>
    <w:rsid w:val="00501D01"/>
    <w:rsid w:val="005047E2"/>
    <w:rsid w:val="005053A4"/>
    <w:rsid w:val="00511665"/>
    <w:rsid w:val="0051558B"/>
    <w:rsid w:val="00516165"/>
    <w:rsid w:val="0051749E"/>
    <w:rsid w:val="0052147C"/>
    <w:rsid w:val="005238B3"/>
    <w:rsid w:val="0052523B"/>
    <w:rsid w:val="00525EA9"/>
    <w:rsid w:val="005279FA"/>
    <w:rsid w:val="00531A6B"/>
    <w:rsid w:val="00533E6C"/>
    <w:rsid w:val="005369ED"/>
    <w:rsid w:val="0053730D"/>
    <w:rsid w:val="005428C5"/>
    <w:rsid w:val="00543DDE"/>
    <w:rsid w:val="00545481"/>
    <w:rsid w:val="00551CAC"/>
    <w:rsid w:val="00554260"/>
    <w:rsid w:val="00562FEE"/>
    <w:rsid w:val="005724EC"/>
    <w:rsid w:val="0057597A"/>
    <w:rsid w:val="005759DD"/>
    <w:rsid w:val="00581A00"/>
    <w:rsid w:val="00585062"/>
    <w:rsid w:val="00595454"/>
    <w:rsid w:val="00595D79"/>
    <w:rsid w:val="00596274"/>
    <w:rsid w:val="00597441"/>
    <w:rsid w:val="005B1E60"/>
    <w:rsid w:val="005B5B4F"/>
    <w:rsid w:val="005C377E"/>
    <w:rsid w:val="005C4759"/>
    <w:rsid w:val="005C4FD8"/>
    <w:rsid w:val="005D5A69"/>
    <w:rsid w:val="005D6D30"/>
    <w:rsid w:val="005E479C"/>
    <w:rsid w:val="005F0520"/>
    <w:rsid w:val="005F0B72"/>
    <w:rsid w:val="005F172B"/>
    <w:rsid w:val="006010A9"/>
    <w:rsid w:val="00603AAE"/>
    <w:rsid w:val="00606E43"/>
    <w:rsid w:val="00612B82"/>
    <w:rsid w:val="006134F2"/>
    <w:rsid w:val="00616374"/>
    <w:rsid w:val="00617620"/>
    <w:rsid w:val="006241D6"/>
    <w:rsid w:val="00627FB7"/>
    <w:rsid w:val="00630DF2"/>
    <w:rsid w:val="0063451C"/>
    <w:rsid w:val="006352EB"/>
    <w:rsid w:val="0064136A"/>
    <w:rsid w:val="00643E7F"/>
    <w:rsid w:val="00652E3C"/>
    <w:rsid w:val="00654025"/>
    <w:rsid w:val="0065486C"/>
    <w:rsid w:val="00667E42"/>
    <w:rsid w:val="00670292"/>
    <w:rsid w:val="006702E0"/>
    <w:rsid w:val="006848C1"/>
    <w:rsid w:val="006849D7"/>
    <w:rsid w:val="00685022"/>
    <w:rsid w:val="00685097"/>
    <w:rsid w:val="00695C5E"/>
    <w:rsid w:val="00696164"/>
    <w:rsid w:val="00696F05"/>
    <w:rsid w:val="006979FC"/>
    <w:rsid w:val="006A3B5F"/>
    <w:rsid w:val="006B0034"/>
    <w:rsid w:val="006B7C5F"/>
    <w:rsid w:val="006C3D57"/>
    <w:rsid w:val="006D1041"/>
    <w:rsid w:val="006D1E31"/>
    <w:rsid w:val="006D5672"/>
    <w:rsid w:val="006D6E9C"/>
    <w:rsid w:val="006D7BCC"/>
    <w:rsid w:val="006E12F3"/>
    <w:rsid w:val="006E314C"/>
    <w:rsid w:val="006E3508"/>
    <w:rsid w:val="006E4547"/>
    <w:rsid w:val="006F1C8E"/>
    <w:rsid w:val="006F42CD"/>
    <w:rsid w:val="006F70DE"/>
    <w:rsid w:val="006F7F67"/>
    <w:rsid w:val="007016EC"/>
    <w:rsid w:val="00703A1F"/>
    <w:rsid w:val="00705806"/>
    <w:rsid w:val="007060AD"/>
    <w:rsid w:val="007112C3"/>
    <w:rsid w:val="00715B68"/>
    <w:rsid w:val="00717848"/>
    <w:rsid w:val="007255AF"/>
    <w:rsid w:val="00725A7B"/>
    <w:rsid w:val="00726530"/>
    <w:rsid w:val="00726DDD"/>
    <w:rsid w:val="00732013"/>
    <w:rsid w:val="0073279D"/>
    <w:rsid w:val="00735804"/>
    <w:rsid w:val="00754115"/>
    <w:rsid w:val="007542AE"/>
    <w:rsid w:val="00754615"/>
    <w:rsid w:val="0075582B"/>
    <w:rsid w:val="0076694B"/>
    <w:rsid w:val="00770451"/>
    <w:rsid w:val="0078074F"/>
    <w:rsid w:val="00781ADB"/>
    <w:rsid w:val="007833A1"/>
    <w:rsid w:val="00784F48"/>
    <w:rsid w:val="0078677A"/>
    <w:rsid w:val="007868CB"/>
    <w:rsid w:val="00791C14"/>
    <w:rsid w:val="007920D1"/>
    <w:rsid w:val="007977FD"/>
    <w:rsid w:val="007A28C6"/>
    <w:rsid w:val="007A3A8E"/>
    <w:rsid w:val="007A6E44"/>
    <w:rsid w:val="007B76E1"/>
    <w:rsid w:val="007C072E"/>
    <w:rsid w:val="007C46CC"/>
    <w:rsid w:val="007C672D"/>
    <w:rsid w:val="007C708D"/>
    <w:rsid w:val="007D100F"/>
    <w:rsid w:val="007D3405"/>
    <w:rsid w:val="007D7857"/>
    <w:rsid w:val="007E137B"/>
    <w:rsid w:val="007E175E"/>
    <w:rsid w:val="007E39D3"/>
    <w:rsid w:val="007E5D3F"/>
    <w:rsid w:val="007E79A7"/>
    <w:rsid w:val="007E7EA8"/>
    <w:rsid w:val="007F216F"/>
    <w:rsid w:val="007F51A1"/>
    <w:rsid w:val="008006EF"/>
    <w:rsid w:val="00807F89"/>
    <w:rsid w:val="00813E39"/>
    <w:rsid w:val="00814534"/>
    <w:rsid w:val="00821B83"/>
    <w:rsid w:val="00823023"/>
    <w:rsid w:val="00827691"/>
    <w:rsid w:val="00830654"/>
    <w:rsid w:val="008315DD"/>
    <w:rsid w:val="008317B8"/>
    <w:rsid w:val="008335C0"/>
    <w:rsid w:val="0083531C"/>
    <w:rsid w:val="008364C7"/>
    <w:rsid w:val="008402BF"/>
    <w:rsid w:val="0084422A"/>
    <w:rsid w:val="0084595A"/>
    <w:rsid w:val="0085531B"/>
    <w:rsid w:val="0085592B"/>
    <w:rsid w:val="0085712C"/>
    <w:rsid w:val="0085798A"/>
    <w:rsid w:val="00864DFE"/>
    <w:rsid w:val="00873DE3"/>
    <w:rsid w:val="00874F5D"/>
    <w:rsid w:val="00876796"/>
    <w:rsid w:val="008776BC"/>
    <w:rsid w:val="00880C51"/>
    <w:rsid w:val="00881EE9"/>
    <w:rsid w:val="00890662"/>
    <w:rsid w:val="0089407A"/>
    <w:rsid w:val="00895E31"/>
    <w:rsid w:val="008978E8"/>
    <w:rsid w:val="008A089C"/>
    <w:rsid w:val="008A0DB0"/>
    <w:rsid w:val="008A586A"/>
    <w:rsid w:val="008B11CB"/>
    <w:rsid w:val="008B23B5"/>
    <w:rsid w:val="008B3392"/>
    <w:rsid w:val="008B71FA"/>
    <w:rsid w:val="008C0A41"/>
    <w:rsid w:val="008C0DD3"/>
    <w:rsid w:val="008C108D"/>
    <w:rsid w:val="008C1398"/>
    <w:rsid w:val="008C1A13"/>
    <w:rsid w:val="008C5220"/>
    <w:rsid w:val="008D003C"/>
    <w:rsid w:val="008D3B52"/>
    <w:rsid w:val="008D677D"/>
    <w:rsid w:val="008E6B0F"/>
    <w:rsid w:val="008F12DC"/>
    <w:rsid w:val="008F2D31"/>
    <w:rsid w:val="008F5F43"/>
    <w:rsid w:val="00901565"/>
    <w:rsid w:val="00911EBD"/>
    <w:rsid w:val="009120CD"/>
    <w:rsid w:val="0091297C"/>
    <w:rsid w:val="009251A4"/>
    <w:rsid w:val="00942CBF"/>
    <w:rsid w:val="00943168"/>
    <w:rsid w:val="009469DA"/>
    <w:rsid w:val="00951CBD"/>
    <w:rsid w:val="00954B63"/>
    <w:rsid w:val="00955ADC"/>
    <w:rsid w:val="00957652"/>
    <w:rsid w:val="0096330D"/>
    <w:rsid w:val="0096671E"/>
    <w:rsid w:val="00966E8D"/>
    <w:rsid w:val="00990811"/>
    <w:rsid w:val="00991F9B"/>
    <w:rsid w:val="009921AA"/>
    <w:rsid w:val="00992238"/>
    <w:rsid w:val="0099257F"/>
    <w:rsid w:val="00996247"/>
    <w:rsid w:val="00996D02"/>
    <w:rsid w:val="00996EB3"/>
    <w:rsid w:val="009A33B0"/>
    <w:rsid w:val="009A6747"/>
    <w:rsid w:val="009A790F"/>
    <w:rsid w:val="009B3B8B"/>
    <w:rsid w:val="009B6552"/>
    <w:rsid w:val="009C0CA7"/>
    <w:rsid w:val="009C33B5"/>
    <w:rsid w:val="009C3DE7"/>
    <w:rsid w:val="009D20AB"/>
    <w:rsid w:val="009E1354"/>
    <w:rsid w:val="009E33DA"/>
    <w:rsid w:val="009F5BDF"/>
    <w:rsid w:val="00A0036B"/>
    <w:rsid w:val="00A02663"/>
    <w:rsid w:val="00A046CE"/>
    <w:rsid w:val="00A0483D"/>
    <w:rsid w:val="00A064AF"/>
    <w:rsid w:val="00A06E9C"/>
    <w:rsid w:val="00A07B70"/>
    <w:rsid w:val="00A1010C"/>
    <w:rsid w:val="00A11494"/>
    <w:rsid w:val="00A16946"/>
    <w:rsid w:val="00A23009"/>
    <w:rsid w:val="00A23805"/>
    <w:rsid w:val="00A264A1"/>
    <w:rsid w:val="00A27B7B"/>
    <w:rsid w:val="00A301BA"/>
    <w:rsid w:val="00A34CE0"/>
    <w:rsid w:val="00A415D8"/>
    <w:rsid w:val="00A5045B"/>
    <w:rsid w:val="00A5081A"/>
    <w:rsid w:val="00A538C8"/>
    <w:rsid w:val="00A53E77"/>
    <w:rsid w:val="00A61ADE"/>
    <w:rsid w:val="00A62D35"/>
    <w:rsid w:val="00A6569B"/>
    <w:rsid w:val="00A67327"/>
    <w:rsid w:val="00A71BB3"/>
    <w:rsid w:val="00A77B79"/>
    <w:rsid w:val="00A85648"/>
    <w:rsid w:val="00A86BF5"/>
    <w:rsid w:val="00A87669"/>
    <w:rsid w:val="00A92B0B"/>
    <w:rsid w:val="00A92B92"/>
    <w:rsid w:val="00A933F5"/>
    <w:rsid w:val="00A95A33"/>
    <w:rsid w:val="00A97AFA"/>
    <w:rsid w:val="00AA1C47"/>
    <w:rsid w:val="00AA2649"/>
    <w:rsid w:val="00AA4365"/>
    <w:rsid w:val="00AA597D"/>
    <w:rsid w:val="00AA599C"/>
    <w:rsid w:val="00AA7B80"/>
    <w:rsid w:val="00AB2B36"/>
    <w:rsid w:val="00AB4EA9"/>
    <w:rsid w:val="00AB5124"/>
    <w:rsid w:val="00AB6076"/>
    <w:rsid w:val="00AC71CD"/>
    <w:rsid w:val="00AD0E1F"/>
    <w:rsid w:val="00AD291F"/>
    <w:rsid w:val="00AD6C90"/>
    <w:rsid w:val="00AD7DC0"/>
    <w:rsid w:val="00AE71AF"/>
    <w:rsid w:val="00AF552A"/>
    <w:rsid w:val="00B04975"/>
    <w:rsid w:val="00B05D93"/>
    <w:rsid w:val="00B065F5"/>
    <w:rsid w:val="00B121AB"/>
    <w:rsid w:val="00B20921"/>
    <w:rsid w:val="00B22842"/>
    <w:rsid w:val="00B24835"/>
    <w:rsid w:val="00B307B4"/>
    <w:rsid w:val="00B32634"/>
    <w:rsid w:val="00B32B20"/>
    <w:rsid w:val="00B337D3"/>
    <w:rsid w:val="00B34CA5"/>
    <w:rsid w:val="00B362F2"/>
    <w:rsid w:val="00B4019E"/>
    <w:rsid w:val="00B46062"/>
    <w:rsid w:val="00B46708"/>
    <w:rsid w:val="00B47270"/>
    <w:rsid w:val="00B500E5"/>
    <w:rsid w:val="00B505A1"/>
    <w:rsid w:val="00B50A91"/>
    <w:rsid w:val="00B52D44"/>
    <w:rsid w:val="00B53231"/>
    <w:rsid w:val="00B60708"/>
    <w:rsid w:val="00B609D0"/>
    <w:rsid w:val="00B621A9"/>
    <w:rsid w:val="00B6223C"/>
    <w:rsid w:val="00B658FF"/>
    <w:rsid w:val="00B67A88"/>
    <w:rsid w:val="00B74FDF"/>
    <w:rsid w:val="00B80C72"/>
    <w:rsid w:val="00B80E26"/>
    <w:rsid w:val="00B822C8"/>
    <w:rsid w:val="00B833BF"/>
    <w:rsid w:val="00B879A2"/>
    <w:rsid w:val="00B91CCB"/>
    <w:rsid w:val="00B92DC3"/>
    <w:rsid w:val="00B93FEB"/>
    <w:rsid w:val="00B94D38"/>
    <w:rsid w:val="00BA09FD"/>
    <w:rsid w:val="00BB1927"/>
    <w:rsid w:val="00BB19FB"/>
    <w:rsid w:val="00BB3C4D"/>
    <w:rsid w:val="00BC0751"/>
    <w:rsid w:val="00BD02B4"/>
    <w:rsid w:val="00BD0844"/>
    <w:rsid w:val="00BD2EE6"/>
    <w:rsid w:val="00BD6B2D"/>
    <w:rsid w:val="00BD74DE"/>
    <w:rsid w:val="00BE0176"/>
    <w:rsid w:val="00BF21C3"/>
    <w:rsid w:val="00BF2A28"/>
    <w:rsid w:val="00BF3438"/>
    <w:rsid w:val="00BF6828"/>
    <w:rsid w:val="00C00AAF"/>
    <w:rsid w:val="00C041E5"/>
    <w:rsid w:val="00C13AD2"/>
    <w:rsid w:val="00C17E87"/>
    <w:rsid w:val="00C21199"/>
    <w:rsid w:val="00C21479"/>
    <w:rsid w:val="00C22FF9"/>
    <w:rsid w:val="00C30F41"/>
    <w:rsid w:val="00C35EC2"/>
    <w:rsid w:val="00C4313F"/>
    <w:rsid w:val="00C43264"/>
    <w:rsid w:val="00C44D0C"/>
    <w:rsid w:val="00C45AD7"/>
    <w:rsid w:val="00C5111F"/>
    <w:rsid w:val="00C61DA0"/>
    <w:rsid w:val="00C633D2"/>
    <w:rsid w:val="00C74A9B"/>
    <w:rsid w:val="00C75A21"/>
    <w:rsid w:val="00C764B6"/>
    <w:rsid w:val="00C77996"/>
    <w:rsid w:val="00C840B9"/>
    <w:rsid w:val="00C851E7"/>
    <w:rsid w:val="00C86D48"/>
    <w:rsid w:val="00C94BC2"/>
    <w:rsid w:val="00C957E8"/>
    <w:rsid w:val="00C95AB1"/>
    <w:rsid w:val="00C9617B"/>
    <w:rsid w:val="00CA02A2"/>
    <w:rsid w:val="00CA053E"/>
    <w:rsid w:val="00CA44E3"/>
    <w:rsid w:val="00CA4B01"/>
    <w:rsid w:val="00CA4BEA"/>
    <w:rsid w:val="00CA73AB"/>
    <w:rsid w:val="00CB47CD"/>
    <w:rsid w:val="00CB60E6"/>
    <w:rsid w:val="00CD68BE"/>
    <w:rsid w:val="00CE0917"/>
    <w:rsid w:val="00CE548A"/>
    <w:rsid w:val="00CE79E8"/>
    <w:rsid w:val="00CE7B45"/>
    <w:rsid w:val="00CF3259"/>
    <w:rsid w:val="00CF3C15"/>
    <w:rsid w:val="00CF6A44"/>
    <w:rsid w:val="00CF737C"/>
    <w:rsid w:val="00CF748A"/>
    <w:rsid w:val="00D012D5"/>
    <w:rsid w:val="00D01D03"/>
    <w:rsid w:val="00D04FBF"/>
    <w:rsid w:val="00D11006"/>
    <w:rsid w:val="00D14A5C"/>
    <w:rsid w:val="00D15EC5"/>
    <w:rsid w:val="00D16177"/>
    <w:rsid w:val="00D1672F"/>
    <w:rsid w:val="00D22E91"/>
    <w:rsid w:val="00D24931"/>
    <w:rsid w:val="00D26523"/>
    <w:rsid w:val="00D26B5A"/>
    <w:rsid w:val="00D32DEB"/>
    <w:rsid w:val="00D33B4C"/>
    <w:rsid w:val="00D36088"/>
    <w:rsid w:val="00D36716"/>
    <w:rsid w:val="00D41440"/>
    <w:rsid w:val="00D5140C"/>
    <w:rsid w:val="00D51613"/>
    <w:rsid w:val="00D53FDC"/>
    <w:rsid w:val="00D554F7"/>
    <w:rsid w:val="00D62420"/>
    <w:rsid w:val="00D63DCA"/>
    <w:rsid w:val="00D64B53"/>
    <w:rsid w:val="00D66026"/>
    <w:rsid w:val="00D72392"/>
    <w:rsid w:val="00D74CE9"/>
    <w:rsid w:val="00D84428"/>
    <w:rsid w:val="00D84537"/>
    <w:rsid w:val="00D849DC"/>
    <w:rsid w:val="00D917AC"/>
    <w:rsid w:val="00D9658C"/>
    <w:rsid w:val="00D96E26"/>
    <w:rsid w:val="00DA0766"/>
    <w:rsid w:val="00DA5CB5"/>
    <w:rsid w:val="00DA672D"/>
    <w:rsid w:val="00DA6C0D"/>
    <w:rsid w:val="00DB666E"/>
    <w:rsid w:val="00DB68AE"/>
    <w:rsid w:val="00DC5EC5"/>
    <w:rsid w:val="00DC7625"/>
    <w:rsid w:val="00DD015A"/>
    <w:rsid w:val="00DD27CD"/>
    <w:rsid w:val="00DD4FD5"/>
    <w:rsid w:val="00DD6198"/>
    <w:rsid w:val="00DE4D0B"/>
    <w:rsid w:val="00DF0605"/>
    <w:rsid w:val="00DF2C0A"/>
    <w:rsid w:val="00DF4948"/>
    <w:rsid w:val="00E02F01"/>
    <w:rsid w:val="00E040EA"/>
    <w:rsid w:val="00E04915"/>
    <w:rsid w:val="00E1373F"/>
    <w:rsid w:val="00E153C8"/>
    <w:rsid w:val="00E1781A"/>
    <w:rsid w:val="00E22012"/>
    <w:rsid w:val="00E22242"/>
    <w:rsid w:val="00E22644"/>
    <w:rsid w:val="00E237DA"/>
    <w:rsid w:val="00E2518B"/>
    <w:rsid w:val="00E35EB1"/>
    <w:rsid w:val="00E374AF"/>
    <w:rsid w:val="00E374D0"/>
    <w:rsid w:val="00E45FAC"/>
    <w:rsid w:val="00E529B5"/>
    <w:rsid w:val="00E5470F"/>
    <w:rsid w:val="00E54D77"/>
    <w:rsid w:val="00E57C1C"/>
    <w:rsid w:val="00E6111D"/>
    <w:rsid w:val="00E61A7E"/>
    <w:rsid w:val="00E65BBA"/>
    <w:rsid w:val="00E71023"/>
    <w:rsid w:val="00E716BE"/>
    <w:rsid w:val="00E719A3"/>
    <w:rsid w:val="00E80939"/>
    <w:rsid w:val="00E82260"/>
    <w:rsid w:val="00E900A4"/>
    <w:rsid w:val="00E967A9"/>
    <w:rsid w:val="00EA208A"/>
    <w:rsid w:val="00EA2B2F"/>
    <w:rsid w:val="00EA3B56"/>
    <w:rsid w:val="00EA5049"/>
    <w:rsid w:val="00EA527C"/>
    <w:rsid w:val="00EA5474"/>
    <w:rsid w:val="00EB0350"/>
    <w:rsid w:val="00EB1515"/>
    <w:rsid w:val="00EB55AE"/>
    <w:rsid w:val="00EB68A8"/>
    <w:rsid w:val="00EC2997"/>
    <w:rsid w:val="00ED0331"/>
    <w:rsid w:val="00ED5E07"/>
    <w:rsid w:val="00EF317E"/>
    <w:rsid w:val="00F0065F"/>
    <w:rsid w:val="00F017D4"/>
    <w:rsid w:val="00F038A2"/>
    <w:rsid w:val="00F062C0"/>
    <w:rsid w:val="00F1247B"/>
    <w:rsid w:val="00F16ACC"/>
    <w:rsid w:val="00F27C3A"/>
    <w:rsid w:val="00F33AFE"/>
    <w:rsid w:val="00F36F67"/>
    <w:rsid w:val="00F40053"/>
    <w:rsid w:val="00F4598B"/>
    <w:rsid w:val="00F47238"/>
    <w:rsid w:val="00F533FC"/>
    <w:rsid w:val="00F60F58"/>
    <w:rsid w:val="00F63F9F"/>
    <w:rsid w:val="00F64299"/>
    <w:rsid w:val="00F709BF"/>
    <w:rsid w:val="00F7269D"/>
    <w:rsid w:val="00F7434A"/>
    <w:rsid w:val="00F7738B"/>
    <w:rsid w:val="00F824D7"/>
    <w:rsid w:val="00F84DEB"/>
    <w:rsid w:val="00F86E55"/>
    <w:rsid w:val="00F8799C"/>
    <w:rsid w:val="00F9636A"/>
    <w:rsid w:val="00F97405"/>
    <w:rsid w:val="00F9787D"/>
    <w:rsid w:val="00FA000C"/>
    <w:rsid w:val="00FA0E56"/>
    <w:rsid w:val="00FA66F6"/>
    <w:rsid w:val="00FA7BAC"/>
    <w:rsid w:val="00FB32C6"/>
    <w:rsid w:val="00FB4512"/>
    <w:rsid w:val="00FC5EAE"/>
    <w:rsid w:val="00FD0EF3"/>
    <w:rsid w:val="00FD1FCE"/>
    <w:rsid w:val="00FD23C5"/>
    <w:rsid w:val="00FD5006"/>
    <w:rsid w:val="00FD6633"/>
    <w:rsid w:val="00FE2E0F"/>
    <w:rsid w:val="00FE376F"/>
    <w:rsid w:val="00FE3D1D"/>
    <w:rsid w:val="00FE692B"/>
    <w:rsid w:val="00FE760C"/>
    <w:rsid w:val="00FF00E4"/>
    <w:rsid w:val="00FF0E9C"/>
    <w:rsid w:val="00FF33D9"/>
    <w:rsid w:val="00FF34F7"/>
    <w:rsid w:val="00FF41DB"/>
    <w:rsid w:val="00FF440E"/>
    <w:rsid w:val="00FF46E4"/>
    <w:rsid w:val="00FF645B"/>
    <w:rsid w:val="00FF66DB"/>
    <w:rsid w:val="00FF6E42"/>
    <w:rsid w:val="1370D746"/>
    <w:rsid w:val="3582DE18"/>
    <w:rsid w:val="589480AD"/>
    <w:rsid w:val="6C82AC1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CCED2"/>
  <w15:docId w15:val="{825EB75D-EB56-44A4-B61D-0763B84B4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HAnsi"/>
        <w:color w:val="000000"/>
        <w:sz w:val="22"/>
        <w:szCs w:val="22"/>
        <w:u w:color="000000"/>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DD27CD"/>
    <w:pPr>
      <w:spacing w:after="144" w:line="256" w:lineRule="auto"/>
      <w:ind w:left="441" w:hanging="435"/>
      <w:jc w:val="both"/>
    </w:pPr>
  </w:style>
  <w:style w:type="paragraph" w:styleId="Nadpis1">
    <w:name w:val="heading 1"/>
    <w:next w:val="Normlny"/>
    <w:link w:val="Nadpis1Char"/>
    <w:uiPriority w:val="9"/>
    <w:unhideWhenUsed/>
    <w:qFormat/>
    <w:pPr>
      <w:keepNext/>
      <w:keepLines/>
      <w:spacing w:after="127" w:line="270" w:lineRule="auto"/>
      <w:ind w:left="13" w:hanging="10"/>
      <w:jc w:val="center"/>
      <w:outlineLvl w:val="0"/>
    </w:pPr>
    <w:rPr>
      <w:rFonts w:ascii="Times New Roman" w:eastAsia="Times New Roman" w:hAnsi="Times New Roman" w:cs="Times New Roman"/>
      <w:b/>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
    <w:rPr>
      <w:rFonts w:ascii="Times New Roman" w:eastAsia="Times New Roman" w:hAnsi="Times New Roman" w:cs="Times New Roman"/>
      <w:b/>
      <w:color w:val="000000"/>
      <w:sz w:val="24"/>
    </w:rPr>
  </w:style>
  <w:style w:type="paragraph" w:styleId="Odsekzoznamu">
    <w:name w:val="List Paragraph"/>
    <w:basedOn w:val="Normlny"/>
    <w:uiPriority w:val="34"/>
    <w:qFormat/>
    <w:rsid w:val="00494D9F"/>
    <w:pPr>
      <w:ind w:left="720"/>
      <w:contextualSpacing/>
    </w:pPr>
  </w:style>
  <w:style w:type="paragraph" w:styleId="Textbubliny">
    <w:name w:val="Balloon Text"/>
    <w:basedOn w:val="Normlny"/>
    <w:link w:val="TextbublinyChar"/>
    <w:uiPriority w:val="99"/>
    <w:semiHidden/>
    <w:unhideWhenUsed/>
    <w:rsid w:val="00BA09FD"/>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A09FD"/>
    <w:rPr>
      <w:rFonts w:ascii="Tahoma" w:eastAsia="Times New Roman" w:hAnsi="Tahoma" w:cs="Tahoma"/>
      <w:color w:val="000000"/>
      <w:sz w:val="16"/>
      <w:szCs w:val="16"/>
    </w:rPr>
  </w:style>
  <w:style w:type="paragraph" w:styleId="Zkladntext">
    <w:name w:val="Body Text"/>
    <w:basedOn w:val="Normlny"/>
    <w:link w:val="ZkladntextChar"/>
    <w:rsid w:val="00F038A2"/>
    <w:pPr>
      <w:spacing w:after="0" w:line="240" w:lineRule="auto"/>
      <w:ind w:left="0" w:firstLine="0"/>
    </w:pPr>
    <w:rPr>
      <w:color w:val="auto"/>
      <w:szCs w:val="20"/>
    </w:rPr>
  </w:style>
  <w:style w:type="character" w:customStyle="1" w:styleId="ZkladntextChar">
    <w:name w:val="Základný text Char"/>
    <w:basedOn w:val="Predvolenpsmoodseku"/>
    <w:link w:val="Zkladntext"/>
    <w:rsid w:val="00F038A2"/>
    <w:rPr>
      <w:rFonts w:ascii="Times New Roman" w:eastAsia="Times New Roman" w:hAnsi="Times New Roman" w:cs="Times New Roman"/>
      <w:sz w:val="24"/>
      <w:szCs w:val="20"/>
    </w:rPr>
  </w:style>
  <w:style w:type="character" w:styleId="Odkaznakomentr">
    <w:name w:val="annotation reference"/>
    <w:basedOn w:val="Predvolenpsmoodseku"/>
    <w:uiPriority w:val="99"/>
    <w:semiHidden/>
    <w:unhideWhenUsed/>
    <w:rsid w:val="00B52D44"/>
    <w:rPr>
      <w:sz w:val="16"/>
      <w:szCs w:val="16"/>
    </w:rPr>
  </w:style>
  <w:style w:type="paragraph" w:styleId="Textkomentra">
    <w:name w:val="annotation text"/>
    <w:basedOn w:val="Normlny"/>
    <w:link w:val="TextkomentraChar"/>
    <w:uiPriority w:val="99"/>
    <w:semiHidden/>
    <w:unhideWhenUsed/>
    <w:rsid w:val="00B52D44"/>
    <w:pPr>
      <w:spacing w:line="240" w:lineRule="auto"/>
    </w:pPr>
    <w:rPr>
      <w:sz w:val="20"/>
      <w:szCs w:val="20"/>
    </w:rPr>
  </w:style>
  <w:style w:type="character" w:customStyle="1" w:styleId="TextkomentraChar">
    <w:name w:val="Text komentára Char"/>
    <w:basedOn w:val="Predvolenpsmoodseku"/>
    <w:link w:val="Textkomentra"/>
    <w:uiPriority w:val="99"/>
    <w:semiHidden/>
    <w:rsid w:val="00B52D44"/>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4F2A4A"/>
    <w:rPr>
      <w:b/>
      <w:bCs/>
    </w:rPr>
  </w:style>
  <w:style w:type="character" w:customStyle="1" w:styleId="PredmetkomentraChar">
    <w:name w:val="Predmet komentára Char"/>
    <w:basedOn w:val="TextkomentraChar"/>
    <w:link w:val="Predmetkomentra"/>
    <w:uiPriority w:val="99"/>
    <w:semiHidden/>
    <w:rsid w:val="004F2A4A"/>
    <w:rPr>
      <w:rFonts w:ascii="Times New Roman" w:eastAsia="Times New Roman" w:hAnsi="Times New Roman" w:cs="Times New Roman"/>
      <w:b/>
      <w:bCs/>
      <w:color w:val="000000"/>
      <w:sz w:val="20"/>
      <w:szCs w:val="20"/>
    </w:rPr>
  </w:style>
  <w:style w:type="paragraph" w:styleId="Revzia">
    <w:name w:val="Revision"/>
    <w:hidden/>
    <w:uiPriority w:val="99"/>
    <w:semiHidden/>
    <w:rsid w:val="004F2A4A"/>
    <w:pPr>
      <w:spacing w:after="0" w:line="240" w:lineRule="auto"/>
    </w:pPr>
    <w:rPr>
      <w:rFonts w:ascii="Times New Roman" w:eastAsia="Times New Roman" w:hAnsi="Times New Roman" w:cs="Times New Roman"/>
      <w:sz w:val="24"/>
    </w:rPr>
  </w:style>
  <w:style w:type="paragraph" w:styleId="Hlavikaobsahu">
    <w:name w:val="TOC Heading"/>
    <w:basedOn w:val="Nadpis1"/>
    <w:next w:val="Normlny"/>
    <w:uiPriority w:val="39"/>
    <w:unhideWhenUsed/>
    <w:qFormat/>
    <w:rsid w:val="006E3508"/>
    <w:pPr>
      <w:spacing w:before="240" w:after="0" w:line="259" w:lineRule="auto"/>
      <w:ind w:left="0" w:firstLine="0"/>
      <w:jc w:val="left"/>
      <w:outlineLvl w:val="9"/>
    </w:pPr>
    <w:rPr>
      <w:rFonts w:asciiTheme="majorHAnsi" w:eastAsiaTheme="majorEastAsia" w:hAnsiTheme="majorHAnsi" w:cstheme="majorBidi"/>
      <w:b w:val="0"/>
      <w:color w:val="2E74B5" w:themeColor="accent1" w:themeShade="BF"/>
      <w:sz w:val="32"/>
      <w:szCs w:val="32"/>
    </w:rPr>
  </w:style>
  <w:style w:type="paragraph" w:styleId="Obsah1">
    <w:name w:val="toc 1"/>
    <w:basedOn w:val="Normlny"/>
    <w:next w:val="Normlny"/>
    <w:autoRedefine/>
    <w:uiPriority w:val="39"/>
    <w:unhideWhenUsed/>
    <w:rsid w:val="006E3508"/>
    <w:pPr>
      <w:spacing w:after="100"/>
      <w:ind w:left="0"/>
    </w:pPr>
  </w:style>
  <w:style w:type="character" w:styleId="Hypertextovprepojenie">
    <w:name w:val="Hyperlink"/>
    <w:basedOn w:val="Predvolenpsmoodseku"/>
    <w:uiPriority w:val="99"/>
    <w:unhideWhenUsed/>
    <w:rsid w:val="006E3508"/>
    <w:rPr>
      <w:color w:val="0563C1" w:themeColor="hyperlink"/>
      <w:u w:val="single"/>
    </w:rPr>
  </w:style>
  <w:style w:type="character" w:styleId="PouitHypertextovPrepojenie">
    <w:name w:val="FollowedHyperlink"/>
    <w:basedOn w:val="Predvolenpsmoodseku"/>
    <w:uiPriority w:val="99"/>
    <w:semiHidden/>
    <w:unhideWhenUsed/>
    <w:rsid w:val="0063451C"/>
    <w:rPr>
      <w:color w:val="954F72" w:themeColor="followedHyperlink"/>
      <w:u w:val="single"/>
    </w:rPr>
  </w:style>
  <w:style w:type="paragraph" w:customStyle="1" w:styleId="Default">
    <w:name w:val="Default"/>
    <w:rsid w:val="007112C3"/>
    <w:pPr>
      <w:autoSpaceDE w:val="0"/>
      <w:autoSpaceDN w:val="0"/>
      <w:adjustRightInd w:val="0"/>
      <w:spacing w:after="0" w:line="240" w:lineRule="auto"/>
    </w:pPr>
    <w:rPr>
      <w:rFonts w:ascii="Calibri" w:hAnsi="Calibri" w:cs="Calibri"/>
      <w:sz w:val="24"/>
      <w:szCs w:val="24"/>
    </w:rPr>
  </w:style>
  <w:style w:type="paragraph" w:styleId="Hlavika">
    <w:name w:val="header"/>
    <w:basedOn w:val="Normlny"/>
    <w:link w:val="HlavikaChar"/>
    <w:uiPriority w:val="99"/>
    <w:unhideWhenUsed/>
    <w:rsid w:val="0071784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17848"/>
    <w:rPr>
      <w:rFonts w:ascii="Times New Roman" w:eastAsia="Times New Roman" w:hAnsi="Times New Roman" w:cs="Times New Roman"/>
      <w:color w:val="000000"/>
      <w:sz w:val="24"/>
    </w:rPr>
  </w:style>
  <w:style w:type="paragraph" w:styleId="Bezriadkovania">
    <w:name w:val="No Spacing"/>
    <w:uiPriority w:val="1"/>
    <w:qFormat/>
    <w:rsid w:val="006849D7"/>
    <w:pPr>
      <w:spacing w:after="0" w:line="240" w:lineRule="auto"/>
      <w:ind w:left="441" w:hanging="435"/>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8127158">
      <w:bodyDiv w:val="1"/>
      <w:marLeft w:val="0"/>
      <w:marRight w:val="0"/>
      <w:marTop w:val="0"/>
      <w:marBottom w:val="0"/>
      <w:divBdr>
        <w:top w:val="none" w:sz="0" w:space="0" w:color="auto"/>
        <w:left w:val="none" w:sz="0" w:space="0" w:color="auto"/>
        <w:bottom w:val="none" w:sz="0" w:space="0" w:color="auto"/>
        <w:right w:val="none" w:sz="0" w:space="0" w:color="auto"/>
      </w:divBdr>
    </w:div>
    <w:div w:id="1202207534">
      <w:bodyDiv w:val="1"/>
      <w:marLeft w:val="0"/>
      <w:marRight w:val="0"/>
      <w:marTop w:val="0"/>
      <w:marBottom w:val="0"/>
      <w:divBdr>
        <w:top w:val="none" w:sz="0" w:space="0" w:color="auto"/>
        <w:left w:val="none" w:sz="0" w:space="0" w:color="auto"/>
        <w:bottom w:val="none" w:sz="0" w:space="0" w:color="auto"/>
        <w:right w:val="none" w:sz="0" w:space="0" w:color="auto"/>
      </w:divBdr>
    </w:div>
    <w:div w:id="1567951764">
      <w:bodyDiv w:val="1"/>
      <w:marLeft w:val="0"/>
      <w:marRight w:val="0"/>
      <w:marTop w:val="0"/>
      <w:marBottom w:val="0"/>
      <w:divBdr>
        <w:top w:val="none" w:sz="0" w:space="0" w:color="auto"/>
        <w:left w:val="none" w:sz="0" w:space="0" w:color="auto"/>
        <w:bottom w:val="none" w:sz="0" w:space="0" w:color="auto"/>
        <w:right w:val="none" w:sz="0" w:space="0" w:color="auto"/>
      </w:divBdr>
    </w:div>
    <w:div w:id="1994135541">
      <w:bodyDiv w:val="1"/>
      <w:marLeft w:val="0"/>
      <w:marRight w:val="0"/>
      <w:marTop w:val="0"/>
      <w:marBottom w:val="0"/>
      <w:divBdr>
        <w:top w:val="none" w:sz="0" w:space="0" w:color="auto"/>
        <w:left w:val="none" w:sz="0" w:space="0" w:color="auto"/>
        <w:bottom w:val="none" w:sz="0" w:space="0" w:color="auto"/>
        <w:right w:val="none" w:sz="0" w:space="0" w:color="auto"/>
      </w:divBdr>
      <w:divsChild>
        <w:div w:id="569847018">
          <w:marLeft w:val="0"/>
          <w:marRight w:val="0"/>
          <w:marTop w:val="0"/>
          <w:marBottom w:val="0"/>
          <w:divBdr>
            <w:top w:val="none" w:sz="0" w:space="0" w:color="auto"/>
            <w:left w:val="none" w:sz="0" w:space="0" w:color="auto"/>
            <w:bottom w:val="none" w:sz="0" w:space="0" w:color="auto"/>
            <w:right w:val="none" w:sz="0" w:space="0" w:color="auto"/>
          </w:divBdr>
          <w:divsChild>
            <w:div w:id="59719775">
              <w:marLeft w:val="0"/>
              <w:marRight w:val="0"/>
              <w:marTop w:val="0"/>
              <w:marBottom w:val="0"/>
              <w:divBdr>
                <w:top w:val="none" w:sz="0" w:space="0" w:color="auto"/>
                <w:left w:val="none" w:sz="0" w:space="0" w:color="auto"/>
                <w:bottom w:val="none" w:sz="0" w:space="0" w:color="auto"/>
                <w:right w:val="none" w:sz="0" w:space="0" w:color="auto"/>
              </w:divBdr>
            </w:div>
            <w:div w:id="2117553738">
              <w:marLeft w:val="0"/>
              <w:marRight w:val="0"/>
              <w:marTop w:val="0"/>
              <w:marBottom w:val="0"/>
              <w:divBdr>
                <w:top w:val="none" w:sz="0" w:space="0" w:color="auto"/>
                <w:left w:val="none" w:sz="0" w:space="0" w:color="auto"/>
                <w:bottom w:val="none" w:sz="0" w:space="0" w:color="auto"/>
                <w:right w:val="none" w:sz="0" w:space="0" w:color="auto"/>
              </w:divBdr>
            </w:div>
          </w:divsChild>
        </w:div>
        <w:div w:id="729112853">
          <w:marLeft w:val="0"/>
          <w:marRight w:val="0"/>
          <w:marTop w:val="0"/>
          <w:marBottom w:val="0"/>
          <w:divBdr>
            <w:top w:val="none" w:sz="0" w:space="0" w:color="auto"/>
            <w:left w:val="none" w:sz="0" w:space="0" w:color="auto"/>
            <w:bottom w:val="none" w:sz="0" w:space="0" w:color="auto"/>
            <w:right w:val="none" w:sz="0" w:space="0" w:color="auto"/>
          </w:divBdr>
          <w:divsChild>
            <w:div w:id="1099453188">
              <w:marLeft w:val="0"/>
              <w:marRight w:val="0"/>
              <w:marTop w:val="0"/>
              <w:marBottom w:val="0"/>
              <w:divBdr>
                <w:top w:val="none" w:sz="0" w:space="0" w:color="auto"/>
                <w:left w:val="none" w:sz="0" w:space="0" w:color="auto"/>
                <w:bottom w:val="none" w:sz="0" w:space="0" w:color="auto"/>
                <w:right w:val="none" w:sz="0" w:space="0" w:color="auto"/>
              </w:divBdr>
            </w:div>
            <w:div w:id="1318607589">
              <w:marLeft w:val="0"/>
              <w:marRight w:val="0"/>
              <w:marTop w:val="0"/>
              <w:marBottom w:val="0"/>
              <w:divBdr>
                <w:top w:val="none" w:sz="0" w:space="0" w:color="auto"/>
                <w:left w:val="none" w:sz="0" w:space="0" w:color="auto"/>
                <w:bottom w:val="none" w:sz="0" w:space="0" w:color="auto"/>
                <w:right w:val="none" w:sz="0" w:space="0" w:color="auto"/>
              </w:divBdr>
            </w:div>
          </w:divsChild>
        </w:div>
        <w:div w:id="1333681891">
          <w:marLeft w:val="0"/>
          <w:marRight w:val="0"/>
          <w:marTop w:val="0"/>
          <w:marBottom w:val="0"/>
          <w:divBdr>
            <w:top w:val="none" w:sz="0" w:space="0" w:color="auto"/>
            <w:left w:val="none" w:sz="0" w:space="0" w:color="auto"/>
            <w:bottom w:val="none" w:sz="0" w:space="0" w:color="auto"/>
            <w:right w:val="none" w:sz="0" w:space="0" w:color="auto"/>
          </w:divBdr>
          <w:divsChild>
            <w:div w:id="843520818">
              <w:marLeft w:val="0"/>
              <w:marRight w:val="0"/>
              <w:marTop w:val="0"/>
              <w:marBottom w:val="0"/>
              <w:divBdr>
                <w:top w:val="none" w:sz="0" w:space="0" w:color="auto"/>
                <w:left w:val="none" w:sz="0" w:space="0" w:color="auto"/>
                <w:bottom w:val="none" w:sz="0" w:space="0" w:color="auto"/>
                <w:right w:val="none" w:sz="0" w:space="0" w:color="auto"/>
              </w:divBdr>
            </w:div>
            <w:div w:id="1519155390">
              <w:marLeft w:val="0"/>
              <w:marRight w:val="0"/>
              <w:marTop w:val="0"/>
              <w:marBottom w:val="0"/>
              <w:divBdr>
                <w:top w:val="none" w:sz="0" w:space="0" w:color="auto"/>
                <w:left w:val="none" w:sz="0" w:space="0" w:color="auto"/>
                <w:bottom w:val="none" w:sz="0" w:space="0" w:color="auto"/>
                <w:right w:val="none" w:sz="0" w:space="0" w:color="auto"/>
              </w:divBdr>
            </w:div>
          </w:divsChild>
        </w:div>
        <w:div w:id="180369580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52E5C-3B01-4D8B-9E9A-48F89989C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11577</Words>
  <Characters>65994</Characters>
  <Application>Microsoft Office Word</Application>
  <DocSecurity>0</DocSecurity>
  <Lines>549</Lines>
  <Paragraphs>154</Paragraphs>
  <ScaleCrop>false</ScaleCrop>
  <HeadingPairs>
    <vt:vector size="2" baseType="variant">
      <vt:variant>
        <vt:lpstr>Názov</vt:lpstr>
      </vt:variant>
      <vt:variant>
        <vt:i4>1</vt:i4>
      </vt:variant>
    </vt:vector>
  </HeadingPairs>
  <TitlesOfParts>
    <vt:vector size="1" baseType="lpstr">
      <vt:lpstr>Štatút UKF - úplné znenie</vt:lpstr>
    </vt:vector>
  </TitlesOfParts>
  <Company/>
  <LinksUpToDate>false</LinksUpToDate>
  <CharactersWithSpaces>77417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Štatút UKF - úplné znenie</dc:title>
  <dc:subject/>
  <dc:creator>Burdová</dc:creator>
  <cp:keywords/>
  <dc:description/>
  <cp:lastModifiedBy>Alexandra Oborcokova</cp:lastModifiedBy>
  <cp:revision>3</cp:revision>
  <cp:lastPrinted>2023-03-01T09:09:00Z</cp:lastPrinted>
  <dcterms:created xsi:type="dcterms:W3CDTF">2023-03-29T10:36:00Z</dcterms:created>
  <dcterms:modified xsi:type="dcterms:W3CDTF">2023-03-29T10:39:00Z</dcterms:modified>
</cp:coreProperties>
</file>