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2022"/>
        <w:gridCol w:w="336"/>
        <w:gridCol w:w="336"/>
        <w:gridCol w:w="336"/>
        <w:gridCol w:w="336"/>
        <w:gridCol w:w="336"/>
        <w:gridCol w:w="336"/>
        <w:gridCol w:w="336"/>
        <w:gridCol w:w="336"/>
        <w:gridCol w:w="682"/>
        <w:gridCol w:w="272"/>
        <w:gridCol w:w="273"/>
        <w:gridCol w:w="288"/>
        <w:gridCol w:w="344"/>
      </w:tblGrid>
      <w:tr w:rsidR="00FB4640" w:rsidRPr="00C75BD0" w14:paraId="2E0AE1FF" w14:textId="77777777" w:rsidTr="00E85FB5">
        <w:trPr>
          <w:trHeight w:val="282"/>
        </w:trPr>
        <w:tc>
          <w:tcPr>
            <w:tcW w:w="2943" w:type="dxa"/>
          </w:tcPr>
          <w:p w14:paraId="2869B442" w14:textId="1E20A491" w:rsidR="005F7A94" w:rsidRPr="00C75BD0" w:rsidRDefault="005F7A94" w:rsidP="00D7710E">
            <w:pPr>
              <w:jc w:val="center"/>
            </w:pPr>
            <w:r w:rsidRPr="00C75BD0">
              <w:t>Poznámky (</w:t>
            </w:r>
            <w:proofErr w:type="spellStart"/>
            <w:r w:rsidRPr="00C75BD0">
              <w:t>Úč</w:t>
            </w:r>
            <w:proofErr w:type="spellEnd"/>
            <w:r w:rsidRPr="00C75BD0">
              <w:t xml:space="preserve"> NUJ 3-01)</w:t>
            </w:r>
          </w:p>
        </w:tc>
        <w:tc>
          <w:tcPr>
            <w:tcW w:w="2118" w:type="dxa"/>
            <w:tcBorders>
              <w:top w:val="nil"/>
              <w:bottom w:val="nil"/>
            </w:tcBorders>
          </w:tcPr>
          <w:p w14:paraId="7A351D2B" w14:textId="77777777" w:rsidR="005F7A94" w:rsidRPr="00C75BD0" w:rsidRDefault="005F7A94" w:rsidP="00FB4640">
            <w:pPr>
              <w:spacing w:before="120"/>
              <w:jc w:val="right"/>
            </w:pPr>
            <w:r w:rsidRPr="00C75BD0">
              <w:t>IČO</w:t>
            </w:r>
          </w:p>
        </w:tc>
        <w:tc>
          <w:tcPr>
            <w:tcW w:w="336" w:type="dxa"/>
          </w:tcPr>
          <w:p w14:paraId="62ACE89D" w14:textId="77777777" w:rsidR="005F7A94" w:rsidRPr="00C75BD0" w:rsidRDefault="005F7A94" w:rsidP="00D7710E">
            <w:pPr>
              <w:spacing w:before="120"/>
              <w:jc w:val="center"/>
            </w:pPr>
            <w:r w:rsidRPr="00C75BD0">
              <w:t>0</w:t>
            </w:r>
          </w:p>
        </w:tc>
        <w:tc>
          <w:tcPr>
            <w:tcW w:w="336" w:type="dxa"/>
          </w:tcPr>
          <w:p w14:paraId="1E64C1C1" w14:textId="77777777" w:rsidR="005F7A94" w:rsidRPr="00C75BD0" w:rsidRDefault="005F7A94" w:rsidP="00D7710E">
            <w:pPr>
              <w:spacing w:before="120"/>
              <w:jc w:val="center"/>
            </w:pPr>
            <w:r w:rsidRPr="00C75BD0">
              <w:t>0</w:t>
            </w:r>
          </w:p>
        </w:tc>
        <w:tc>
          <w:tcPr>
            <w:tcW w:w="336" w:type="dxa"/>
          </w:tcPr>
          <w:p w14:paraId="1A69C01D" w14:textId="77777777" w:rsidR="005F7A94" w:rsidRPr="00C75BD0" w:rsidRDefault="005F7A94" w:rsidP="00D7710E">
            <w:pPr>
              <w:spacing w:before="120"/>
              <w:jc w:val="center"/>
            </w:pPr>
            <w:r w:rsidRPr="00C75BD0">
              <w:t>1</w:t>
            </w:r>
          </w:p>
        </w:tc>
        <w:tc>
          <w:tcPr>
            <w:tcW w:w="336" w:type="dxa"/>
          </w:tcPr>
          <w:p w14:paraId="65FBD872" w14:textId="77777777" w:rsidR="005F7A94" w:rsidRPr="00C75BD0" w:rsidRDefault="005F7A94" w:rsidP="00D7710E">
            <w:pPr>
              <w:spacing w:before="120"/>
              <w:jc w:val="center"/>
            </w:pPr>
            <w:r w:rsidRPr="00C75BD0">
              <w:t>5</w:t>
            </w:r>
          </w:p>
        </w:tc>
        <w:tc>
          <w:tcPr>
            <w:tcW w:w="336" w:type="dxa"/>
          </w:tcPr>
          <w:p w14:paraId="09AB8B4C" w14:textId="77777777" w:rsidR="005F7A94" w:rsidRPr="00C75BD0" w:rsidRDefault="005F7A94" w:rsidP="00D7710E">
            <w:pPr>
              <w:spacing w:before="120"/>
              <w:jc w:val="center"/>
            </w:pPr>
            <w:r w:rsidRPr="00C75BD0">
              <w:t>7</w:t>
            </w:r>
          </w:p>
        </w:tc>
        <w:tc>
          <w:tcPr>
            <w:tcW w:w="336" w:type="dxa"/>
          </w:tcPr>
          <w:p w14:paraId="150B9C15" w14:textId="77777777" w:rsidR="005F7A94" w:rsidRPr="00C75BD0" w:rsidRDefault="005F7A94" w:rsidP="00D7710E">
            <w:pPr>
              <w:spacing w:before="120"/>
              <w:jc w:val="center"/>
            </w:pPr>
            <w:r w:rsidRPr="00C75BD0">
              <w:t>7</w:t>
            </w:r>
          </w:p>
        </w:tc>
        <w:tc>
          <w:tcPr>
            <w:tcW w:w="336" w:type="dxa"/>
          </w:tcPr>
          <w:p w14:paraId="796F9151" w14:textId="77777777" w:rsidR="005F7A94" w:rsidRPr="00C75BD0" w:rsidRDefault="005F7A94" w:rsidP="00D7710E">
            <w:pPr>
              <w:spacing w:before="120"/>
              <w:jc w:val="center"/>
            </w:pPr>
            <w:r w:rsidRPr="00C75BD0">
              <w:t>1</w:t>
            </w:r>
          </w:p>
        </w:tc>
        <w:tc>
          <w:tcPr>
            <w:tcW w:w="336" w:type="dxa"/>
          </w:tcPr>
          <w:p w14:paraId="4826B966" w14:textId="77777777" w:rsidR="005F7A94" w:rsidRPr="00C75BD0" w:rsidRDefault="005F7A94" w:rsidP="00D7710E">
            <w:pPr>
              <w:spacing w:before="120"/>
              <w:jc w:val="center"/>
            </w:pPr>
            <w:r w:rsidRPr="00C75BD0">
              <w:t>6</w:t>
            </w:r>
          </w:p>
        </w:tc>
        <w:tc>
          <w:tcPr>
            <w:tcW w:w="683" w:type="dxa"/>
            <w:tcBorders>
              <w:top w:val="nil"/>
              <w:bottom w:val="nil"/>
            </w:tcBorders>
          </w:tcPr>
          <w:p w14:paraId="10A36A54" w14:textId="77777777" w:rsidR="005F7A94" w:rsidRPr="00C75BD0" w:rsidRDefault="005F7A94" w:rsidP="00FB4640">
            <w:pPr>
              <w:spacing w:before="120"/>
              <w:jc w:val="center"/>
            </w:pPr>
            <w:r w:rsidRPr="00C75BD0">
              <w:t>/SID</w:t>
            </w:r>
          </w:p>
        </w:tc>
        <w:tc>
          <w:tcPr>
            <w:tcW w:w="275" w:type="dxa"/>
          </w:tcPr>
          <w:p w14:paraId="6832DE0C" w14:textId="77777777" w:rsidR="005F7A94" w:rsidRPr="00C75BD0" w:rsidRDefault="005F7A94" w:rsidP="00FB4640">
            <w:pPr>
              <w:spacing w:before="120"/>
              <w:jc w:val="center"/>
            </w:pPr>
          </w:p>
        </w:tc>
        <w:tc>
          <w:tcPr>
            <w:tcW w:w="276" w:type="dxa"/>
          </w:tcPr>
          <w:p w14:paraId="027D61C8" w14:textId="77777777" w:rsidR="005F7A94" w:rsidRPr="00C75BD0" w:rsidRDefault="005F7A94" w:rsidP="00FB4640">
            <w:pPr>
              <w:spacing w:before="120"/>
              <w:jc w:val="center"/>
            </w:pPr>
          </w:p>
        </w:tc>
        <w:tc>
          <w:tcPr>
            <w:tcW w:w="292" w:type="dxa"/>
          </w:tcPr>
          <w:p w14:paraId="1F1CECF5" w14:textId="77777777" w:rsidR="005F7A94" w:rsidRPr="00C75BD0" w:rsidRDefault="005F7A94" w:rsidP="00FB4640">
            <w:pPr>
              <w:spacing w:before="120"/>
              <w:jc w:val="center"/>
            </w:pPr>
          </w:p>
        </w:tc>
        <w:tc>
          <w:tcPr>
            <w:tcW w:w="352" w:type="dxa"/>
          </w:tcPr>
          <w:p w14:paraId="33BB286E" w14:textId="77777777" w:rsidR="005F7A94" w:rsidRPr="00C75BD0" w:rsidRDefault="005F7A94" w:rsidP="00FB4640">
            <w:pPr>
              <w:spacing w:before="120"/>
              <w:jc w:val="center"/>
            </w:pPr>
          </w:p>
        </w:tc>
      </w:tr>
    </w:tbl>
    <w:p w14:paraId="728CCBE6" w14:textId="77777777" w:rsidR="00645820" w:rsidRPr="00C75BD0" w:rsidRDefault="00645820" w:rsidP="002A4656">
      <w:pPr>
        <w:spacing w:before="120"/>
        <w:jc w:val="center"/>
        <w:rPr>
          <w:b/>
        </w:rPr>
      </w:pPr>
    </w:p>
    <w:p w14:paraId="1E7735B6" w14:textId="77777777" w:rsidR="00D8014F" w:rsidRPr="00C75BD0" w:rsidRDefault="00D8014F" w:rsidP="002A4656">
      <w:pPr>
        <w:spacing w:before="120"/>
        <w:jc w:val="center"/>
        <w:rPr>
          <w:b/>
        </w:rPr>
      </w:pPr>
    </w:p>
    <w:p w14:paraId="5E544408" w14:textId="77777777" w:rsidR="002A4656" w:rsidRPr="00C75BD0" w:rsidRDefault="00047FAE" w:rsidP="00D8014F">
      <w:pPr>
        <w:jc w:val="center"/>
        <w:rPr>
          <w:b/>
          <w:sz w:val="28"/>
          <w:szCs w:val="28"/>
        </w:rPr>
      </w:pPr>
      <w:r w:rsidRPr="00C75BD0">
        <w:rPr>
          <w:b/>
          <w:sz w:val="28"/>
          <w:szCs w:val="28"/>
        </w:rPr>
        <w:t xml:space="preserve">Čl. </w:t>
      </w:r>
      <w:r w:rsidR="00A31A02" w:rsidRPr="00C75BD0">
        <w:rPr>
          <w:b/>
          <w:sz w:val="28"/>
          <w:szCs w:val="28"/>
        </w:rPr>
        <w:t>I</w:t>
      </w:r>
    </w:p>
    <w:p w14:paraId="61C2DA98" w14:textId="77777777" w:rsidR="002A4656" w:rsidRPr="00C75BD0" w:rsidRDefault="002A4656" w:rsidP="00D8014F">
      <w:pPr>
        <w:jc w:val="center"/>
        <w:rPr>
          <w:b/>
          <w:sz w:val="28"/>
          <w:szCs w:val="28"/>
        </w:rPr>
      </w:pPr>
      <w:r w:rsidRPr="00C75BD0">
        <w:rPr>
          <w:b/>
          <w:sz w:val="28"/>
          <w:szCs w:val="28"/>
        </w:rPr>
        <w:t>Všeobecné údaje</w:t>
      </w:r>
    </w:p>
    <w:p w14:paraId="0B48E472" w14:textId="77777777" w:rsidR="00D8014F" w:rsidRPr="00C75BD0" w:rsidRDefault="00D8014F" w:rsidP="00D8014F">
      <w:pPr>
        <w:jc w:val="center"/>
        <w:rPr>
          <w:b/>
        </w:rPr>
      </w:pPr>
    </w:p>
    <w:p w14:paraId="06709A1F" w14:textId="77777777" w:rsidR="002A4656" w:rsidRPr="00C75BD0" w:rsidRDefault="002A4656" w:rsidP="002A4656">
      <w:pPr>
        <w:autoSpaceDE w:val="0"/>
        <w:autoSpaceDN w:val="0"/>
        <w:adjustRightInd w:val="0"/>
        <w:rPr>
          <w:rFonts w:ascii="FuturaTEE-Book" w:hAnsi="FuturaTEE-Book" w:cs="FuturaTEE-Book"/>
          <w:color w:val="000000"/>
          <w:sz w:val="22"/>
          <w:szCs w:val="22"/>
        </w:rPr>
      </w:pPr>
    </w:p>
    <w:p w14:paraId="28D54D49" w14:textId="77777777" w:rsidR="002A4656" w:rsidRPr="00C75BD0" w:rsidRDefault="002A4656" w:rsidP="001301D4">
      <w:pPr>
        <w:autoSpaceDE w:val="0"/>
        <w:autoSpaceDN w:val="0"/>
        <w:adjustRightInd w:val="0"/>
        <w:jc w:val="both"/>
        <w:rPr>
          <w:b/>
          <w:color w:val="000000"/>
        </w:rPr>
      </w:pPr>
      <w:r w:rsidRPr="00C75BD0">
        <w:rPr>
          <w:b/>
          <w:color w:val="000000"/>
        </w:rPr>
        <w:t xml:space="preserve">(1) Názov účtovnej jednotky, sídlo účtovnej jednotky, dátum založenia alebo zriadenia účtovnej jednotky </w:t>
      </w:r>
    </w:p>
    <w:p w14:paraId="1A02C1F0" w14:textId="77777777" w:rsidR="002A4656" w:rsidRPr="00C75BD0" w:rsidRDefault="002A4656" w:rsidP="002A4656">
      <w:pPr>
        <w:autoSpaceDE w:val="0"/>
        <w:autoSpaceDN w:val="0"/>
        <w:adjustRightInd w:val="0"/>
        <w:spacing w:before="120"/>
        <w:jc w:val="both"/>
        <w:rPr>
          <w:color w:val="000000"/>
        </w:rPr>
      </w:pPr>
      <w:r w:rsidRPr="00C75BD0">
        <w:rPr>
          <w:color w:val="000000"/>
        </w:rPr>
        <w:t>Názov účtovnej jednotky:</w:t>
      </w:r>
      <w:r w:rsidR="007311FF" w:rsidRPr="00C75BD0">
        <w:rPr>
          <w:color w:val="000000"/>
        </w:rPr>
        <w:tab/>
      </w:r>
      <w:r w:rsidR="007311FF" w:rsidRPr="00C75BD0">
        <w:rPr>
          <w:color w:val="000000"/>
        </w:rPr>
        <w:tab/>
      </w:r>
      <w:r w:rsidRPr="00C75BD0">
        <w:rPr>
          <w:color w:val="000000"/>
        </w:rPr>
        <w:t>Univerzita Konštantína Filozofa v Nitre</w:t>
      </w:r>
    </w:p>
    <w:p w14:paraId="76D6D48C" w14:textId="77777777" w:rsidR="002A4656" w:rsidRPr="00C75BD0" w:rsidRDefault="002A4656" w:rsidP="002A4656">
      <w:pPr>
        <w:autoSpaceDE w:val="0"/>
        <w:autoSpaceDN w:val="0"/>
        <w:adjustRightInd w:val="0"/>
        <w:jc w:val="both"/>
        <w:rPr>
          <w:color w:val="000000"/>
        </w:rPr>
      </w:pPr>
      <w:r w:rsidRPr="00C75BD0">
        <w:rPr>
          <w:color w:val="000000"/>
        </w:rPr>
        <w:t>Sídlo účtovnej jednotky:</w:t>
      </w:r>
      <w:r w:rsidR="007311FF" w:rsidRPr="00C75BD0">
        <w:rPr>
          <w:color w:val="000000"/>
        </w:rPr>
        <w:tab/>
      </w:r>
      <w:r w:rsidR="007311FF" w:rsidRPr="00C75BD0">
        <w:rPr>
          <w:color w:val="000000"/>
        </w:rPr>
        <w:tab/>
      </w:r>
      <w:r w:rsidRPr="00C75BD0">
        <w:rPr>
          <w:color w:val="000000"/>
        </w:rPr>
        <w:t>Trieda A. Hlinku 1, 949 74 Nitra</w:t>
      </w:r>
    </w:p>
    <w:p w14:paraId="2AA50030" w14:textId="77777777" w:rsidR="002A4656" w:rsidRPr="00C75BD0" w:rsidRDefault="002A4656" w:rsidP="002A4656">
      <w:pPr>
        <w:autoSpaceDE w:val="0"/>
        <w:autoSpaceDN w:val="0"/>
        <w:adjustRightInd w:val="0"/>
        <w:jc w:val="both"/>
        <w:rPr>
          <w:color w:val="000000"/>
        </w:rPr>
      </w:pPr>
      <w:r w:rsidRPr="00C75BD0">
        <w:rPr>
          <w:color w:val="000000"/>
        </w:rPr>
        <w:t>Dátum vzniku účtovnej jednotky:</w:t>
      </w:r>
      <w:r w:rsidR="007311FF" w:rsidRPr="00C75BD0">
        <w:rPr>
          <w:color w:val="000000"/>
        </w:rPr>
        <w:tab/>
      </w:r>
      <w:r w:rsidRPr="00C75BD0">
        <w:rPr>
          <w:color w:val="000000"/>
        </w:rPr>
        <w:t>5.</w:t>
      </w:r>
      <w:r w:rsidR="00252F05" w:rsidRPr="00C75BD0">
        <w:rPr>
          <w:color w:val="000000"/>
        </w:rPr>
        <w:t xml:space="preserve"> </w:t>
      </w:r>
      <w:r w:rsidRPr="00C75BD0">
        <w:rPr>
          <w:color w:val="000000"/>
        </w:rPr>
        <w:t>6.</w:t>
      </w:r>
      <w:r w:rsidR="00252F05" w:rsidRPr="00C75BD0">
        <w:rPr>
          <w:color w:val="000000"/>
        </w:rPr>
        <w:t xml:space="preserve"> </w:t>
      </w:r>
      <w:r w:rsidRPr="00C75BD0">
        <w:rPr>
          <w:color w:val="000000"/>
        </w:rPr>
        <w:t xml:space="preserve">1982 </w:t>
      </w:r>
    </w:p>
    <w:p w14:paraId="1704F8B2" w14:textId="79932340" w:rsidR="002A4656" w:rsidRPr="006566E6" w:rsidRDefault="002A4656" w:rsidP="002A4656">
      <w:pPr>
        <w:pStyle w:val="Nadpis1"/>
        <w:spacing w:before="120" w:after="0"/>
        <w:jc w:val="both"/>
        <w:rPr>
          <w:rFonts w:ascii="Times New Roman" w:hAnsi="Times New Roman"/>
          <w:b w:val="0"/>
          <w:sz w:val="24"/>
          <w:szCs w:val="24"/>
        </w:rPr>
      </w:pPr>
      <w:r w:rsidRPr="00C75BD0">
        <w:rPr>
          <w:rFonts w:ascii="Times New Roman" w:hAnsi="Times New Roman"/>
          <w:b w:val="0"/>
          <w:sz w:val="24"/>
          <w:szCs w:val="24"/>
        </w:rPr>
        <w:t>Univerzita Konštantína Filozofa v Nitre (ďalej len „UKF“) je v zmysle zákona č.</w:t>
      </w:r>
      <w:r w:rsidR="001301D4" w:rsidRPr="00C75BD0">
        <w:rPr>
          <w:rFonts w:ascii="Times New Roman" w:hAnsi="Times New Roman"/>
          <w:b w:val="0"/>
          <w:sz w:val="24"/>
          <w:szCs w:val="24"/>
        </w:rPr>
        <w:t xml:space="preserve"> </w:t>
      </w:r>
      <w:r w:rsidRPr="00C75BD0">
        <w:rPr>
          <w:rFonts w:ascii="Times New Roman" w:hAnsi="Times New Roman"/>
          <w:b w:val="0"/>
          <w:sz w:val="24"/>
          <w:szCs w:val="24"/>
        </w:rPr>
        <w:t>131/2002 Z. z. o vysokých školách a o zmene a doplnení niektorých zákonov v znení neskorších predpisov právnick</w:t>
      </w:r>
      <w:r w:rsidR="00F8257B" w:rsidRPr="00C75BD0">
        <w:rPr>
          <w:rFonts w:ascii="Times New Roman" w:hAnsi="Times New Roman"/>
          <w:b w:val="0"/>
          <w:sz w:val="24"/>
          <w:szCs w:val="24"/>
        </w:rPr>
        <w:t>ou</w:t>
      </w:r>
      <w:r w:rsidRPr="00C75BD0">
        <w:rPr>
          <w:rFonts w:ascii="Times New Roman" w:hAnsi="Times New Roman"/>
          <w:b w:val="0"/>
          <w:sz w:val="24"/>
          <w:szCs w:val="24"/>
        </w:rPr>
        <w:t xml:space="preserve"> osob</w:t>
      </w:r>
      <w:r w:rsidR="00F8257B" w:rsidRPr="00C75BD0">
        <w:rPr>
          <w:rFonts w:ascii="Times New Roman" w:hAnsi="Times New Roman"/>
          <w:b w:val="0"/>
          <w:sz w:val="24"/>
          <w:szCs w:val="24"/>
        </w:rPr>
        <w:t>ou</w:t>
      </w:r>
      <w:r w:rsidRPr="00C75BD0">
        <w:rPr>
          <w:rFonts w:ascii="Times New Roman" w:hAnsi="Times New Roman"/>
          <w:b w:val="0"/>
          <w:sz w:val="24"/>
          <w:szCs w:val="24"/>
        </w:rPr>
        <w:t xml:space="preserve"> – verejn</w:t>
      </w:r>
      <w:r w:rsidR="00F8257B" w:rsidRPr="00C75BD0">
        <w:rPr>
          <w:rFonts w:ascii="Times New Roman" w:hAnsi="Times New Roman"/>
          <w:b w:val="0"/>
          <w:sz w:val="24"/>
          <w:szCs w:val="24"/>
        </w:rPr>
        <w:t>ou</w:t>
      </w:r>
      <w:r w:rsidRPr="00C75BD0">
        <w:rPr>
          <w:rFonts w:ascii="Times New Roman" w:hAnsi="Times New Roman"/>
          <w:b w:val="0"/>
          <w:sz w:val="24"/>
          <w:szCs w:val="24"/>
        </w:rPr>
        <w:t xml:space="preserve"> vysok</w:t>
      </w:r>
      <w:r w:rsidR="00F8257B" w:rsidRPr="00C75BD0">
        <w:rPr>
          <w:rFonts w:ascii="Times New Roman" w:hAnsi="Times New Roman"/>
          <w:b w:val="0"/>
          <w:sz w:val="24"/>
          <w:szCs w:val="24"/>
        </w:rPr>
        <w:t>ou</w:t>
      </w:r>
      <w:r w:rsidRPr="00C75BD0">
        <w:rPr>
          <w:rFonts w:ascii="Times New Roman" w:hAnsi="Times New Roman"/>
          <w:b w:val="0"/>
          <w:sz w:val="24"/>
          <w:szCs w:val="24"/>
        </w:rPr>
        <w:t xml:space="preserve"> škol</w:t>
      </w:r>
      <w:r w:rsidR="00F8257B" w:rsidRPr="00C75BD0">
        <w:rPr>
          <w:rFonts w:ascii="Times New Roman" w:hAnsi="Times New Roman"/>
          <w:b w:val="0"/>
          <w:sz w:val="24"/>
          <w:szCs w:val="24"/>
        </w:rPr>
        <w:t>ou</w:t>
      </w:r>
      <w:r w:rsidRPr="00C75BD0">
        <w:rPr>
          <w:rFonts w:ascii="Times New Roman" w:hAnsi="Times New Roman"/>
          <w:b w:val="0"/>
          <w:sz w:val="24"/>
          <w:szCs w:val="24"/>
        </w:rPr>
        <w:t xml:space="preserve">. </w:t>
      </w:r>
      <w:r w:rsidR="003151D1" w:rsidRPr="006566E6">
        <w:rPr>
          <w:rFonts w:ascii="Times New Roman" w:hAnsi="Times New Roman"/>
          <w:b w:val="0"/>
          <w:sz w:val="24"/>
          <w:szCs w:val="24"/>
        </w:rPr>
        <w:t>Je konštituovaná viacerými legislatívnymi úpravami ako právny nástupca Pedagogického inštitútu v Nitre, ktorý bol zriadený nariadením vlády ČSR č. 57/1959 Zb. o pedagogických inštitútoch</w:t>
      </w:r>
      <w:r w:rsidR="00792956">
        <w:rPr>
          <w:rFonts w:ascii="Times New Roman" w:hAnsi="Times New Roman"/>
          <w:b w:val="0"/>
          <w:sz w:val="24"/>
          <w:szCs w:val="24"/>
        </w:rPr>
        <w:t>.</w:t>
      </w:r>
    </w:p>
    <w:p w14:paraId="1AE03DBD" w14:textId="0808C3D8" w:rsidR="003A34ED" w:rsidRDefault="003A34ED" w:rsidP="003A34ED">
      <w:pPr>
        <w:autoSpaceDE w:val="0"/>
        <w:autoSpaceDN w:val="0"/>
        <w:adjustRightInd w:val="0"/>
        <w:jc w:val="both"/>
        <w:rPr>
          <w:b/>
          <w:color w:val="000000"/>
        </w:rPr>
      </w:pPr>
    </w:p>
    <w:p w14:paraId="27AD39B4" w14:textId="77777777" w:rsidR="00FA6725" w:rsidRPr="00C75BD0" w:rsidRDefault="00FA6725" w:rsidP="003A34ED">
      <w:pPr>
        <w:autoSpaceDE w:val="0"/>
        <w:autoSpaceDN w:val="0"/>
        <w:adjustRightInd w:val="0"/>
        <w:jc w:val="both"/>
        <w:rPr>
          <w:b/>
          <w:color w:val="000000"/>
        </w:rPr>
      </w:pPr>
    </w:p>
    <w:p w14:paraId="3B8B7127" w14:textId="77777777" w:rsidR="00D00D02" w:rsidRPr="00C75BD0" w:rsidRDefault="00D00D02" w:rsidP="00D00D02">
      <w:pPr>
        <w:autoSpaceDE w:val="0"/>
        <w:autoSpaceDN w:val="0"/>
        <w:adjustRightInd w:val="0"/>
        <w:jc w:val="both"/>
        <w:rPr>
          <w:b/>
          <w:color w:val="000000"/>
        </w:rPr>
      </w:pPr>
      <w:r w:rsidRPr="00C75BD0">
        <w:rPr>
          <w:b/>
          <w:color w:val="000000"/>
        </w:rPr>
        <w:t>(2) Informácie o členoch štatutárnych orgánov, dozorných orgánov a iných orgánov účtovnej jednotky; uvádzajú sa mená a priezviská členov štatutárnych orgánov, dozorných orgánov a iných orgánov účtovnej jednotky</w:t>
      </w:r>
    </w:p>
    <w:p w14:paraId="6F80B8EF" w14:textId="1040266D" w:rsidR="00D00D02" w:rsidRDefault="00D00D02" w:rsidP="00D00D02">
      <w:pPr>
        <w:autoSpaceDE w:val="0"/>
        <w:autoSpaceDN w:val="0"/>
        <w:adjustRightInd w:val="0"/>
        <w:jc w:val="both"/>
        <w:rPr>
          <w:b/>
          <w:color w:val="000000"/>
        </w:rPr>
      </w:pPr>
    </w:p>
    <w:p w14:paraId="080EEF47" w14:textId="77777777" w:rsidR="00956AA0" w:rsidRPr="00C75BD0" w:rsidRDefault="00956AA0" w:rsidP="00D00D02">
      <w:pPr>
        <w:autoSpaceDE w:val="0"/>
        <w:autoSpaceDN w:val="0"/>
        <w:adjustRightInd w:val="0"/>
        <w:jc w:val="both"/>
        <w:rPr>
          <w:b/>
          <w:color w:val="000000"/>
        </w:rPr>
      </w:pPr>
    </w:p>
    <w:p w14:paraId="3843ABE0" w14:textId="663DF7AE" w:rsidR="00D00D02" w:rsidRDefault="003A53A0" w:rsidP="00D00D02">
      <w:pPr>
        <w:autoSpaceDE w:val="0"/>
        <w:autoSpaceDN w:val="0"/>
        <w:adjustRightInd w:val="0"/>
        <w:jc w:val="both"/>
        <w:rPr>
          <w:b/>
          <w:color w:val="000000"/>
        </w:rPr>
      </w:pPr>
      <w:r>
        <w:rPr>
          <w:b/>
          <w:color w:val="000000"/>
        </w:rPr>
        <w:t>Štatutárny zástupca</w:t>
      </w:r>
    </w:p>
    <w:p w14:paraId="17257E61" w14:textId="77777777" w:rsidR="00D00D02" w:rsidRPr="00416EDE" w:rsidRDefault="00D00D02" w:rsidP="00D00D02">
      <w:pPr>
        <w:autoSpaceDE w:val="0"/>
        <w:autoSpaceDN w:val="0"/>
        <w:adjustRightInd w:val="0"/>
        <w:ind w:firstLine="284"/>
        <w:jc w:val="both"/>
        <w:rPr>
          <w:color w:val="000000"/>
        </w:rPr>
      </w:pPr>
      <w:r w:rsidRPr="00416EDE">
        <w:rPr>
          <w:color w:val="000000"/>
        </w:rPr>
        <w:t xml:space="preserve">prof. RNDr. </w:t>
      </w:r>
      <w:r w:rsidR="00086283" w:rsidRPr="00416EDE">
        <w:rPr>
          <w:color w:val="000000"/>
        </w:rPr>
        <w:t xml:space="preserve">Libor Vozár, </w:t>
      </w:r>
      <w:r w:rsidRPr="00416EDE">
        <w:rPr>
          <w:color w:val="000000"/>
        </w:rPr>
        <w:t>CSc.</w:t>
      </w:r>
    </w:p>
    <w:p w14:paraId="146E0617" w14:textId="77777777" w:rsidR="00D00D02" w:rsidRPr="00C75BD0" w:rsidRDefault="00D00D02" w:rsidP="00D00D02">
      <w:pPr>
        <w:autoSpaceDE w:val="0"/>
        <w:autoSpaceDN w:val="0"/>
        <w:adjustRightInd w:val="0"/>
        <w:ind w:firstLine="284"/>
        <w:jc w:val="both"/>
      </w:pPr>
      <w:r w:rsidRPr="00416EDE">
        <w:rPr>
          <w:color w:val="000000"/>
        </w:rPr>
        <w:t>rektor</w:t>
      </w:r>
      <w:r w:rsidRPr="00C75BD0">
        <w:rPr>
          <w:color w:val="000000"/>
        </w:rPr>
        <w:t xml:space="preserve"> </w:t>
      </w:r>
    </w:p>
    <w:p w14:paraId="5BEC5255" w14:textId="77777777" w:rsidR="00D00D02" w:rsidRPr="00C75BD0" w:rsidRDefault="00D00D02" w:rsidP="00D00D02">
      <w:pPr>
        <w:jc w:val="both"/>
        <w:rPr>
          <w:b/>
        </w:rPr>
      </w:pPr>
    </w:p>
    <w:p w14:paraId="141F66A4" w14:textId="461D26B4" w:rsidR="00D00D02" w:rsidRPr="006566E6" w:rsidRDefault="003A53A0" w:rsidP="00956AA0">
      <w:pPr>
        <w:jc w:val="both"/>
        <w:rPr>
          <w:b/>
        </w:rPr>
      </w:pPr>
      <w:r>
        <w:rPr>
          <w:b/>
        </w:rPr>
        <w:t>Prorektori</w:t>
      </w:r>
    </w:p>
    <w:p w14:paraId="5D239DE5" w14:textId="7BA7EA31" w:rsidR="00956AA0" w:rsidRPr="006566E6" w:rsidRDefault="00956AA0" w:rsidP="00956AA0">
      <w:pPr>
        <w:ind w:firstLine="284"/>
        <w:jc w:val="both"/>
      </w:pPr>
      <w:r w:rsidRPr="006566E6">
        <w:t>prof. RNDr</w:t>
      </w:r>
      <w:r w:rsidR="000620BF">
        <w:t>.</w:t>
      </w:r>
      <w:r w:rsidRPr="006566E6">
        <w:t xml:space="preserve"> Mária </w:t>
      </w:r>
      <w:proofErr w:type="spellStart"/>
      <w:r w:rsidRPr="006566E6">
        <w:t>Bauerová</w:t>
      </w:r>
      <w:proofErr w:type="spellEnd"/>
      <w:r w:rsidRPr="006566E6">
        <w:t>, PhD.</w:t>
      </w:r>
    </w:p>
    <w:p w14:paraId="3A6D39F3" w14:textId="77777777" w:rsidR="00956AA0" w:rsidRPr="006566E6" w:rsidRDefault="00956AA0" w:rsidP="00956AA0">
      <w:pPr>
        <w:ind w:firstLine="284"/>
        <w:jc w:val="both"/>
      </w:pPr>
      <w:r w:rsidRPr="006566E6">
        <w:t>prorektorka pre vedeckovýskumnú činnosť</w:t>
      </w:r>
    </w:p>
    <w:p w14:paraId="0B54FE5D" w14:textId="7554E5A7" w:rsidR="00956AA0" w:rsidRDefault="00956AA0" w:rsidP="00956AA0">
      <w:pPr>
        <w:ind w:firstLine="284"/>
        <w:jc w:val="both"/>
      </w:pPr>
      <w:r w:rsidRPr="006566E6">
        <w:t>štatutárna zástupkyňa</w:t>
      </w:r>
    </w:p>
    <w:p w14:paraId="54FB1F38" w14:textId="77777777" w:rsidR="00956AA0" w:rsidRPr="006566E6" w:rsidRDefault="00956AA0" w:rsidP="00956AA0">
      <w:pPr>
        <w:ind w:firstLine="284"/>
        <w:jc w:val="both"/>
      </w:pPr>
    </w:p>
    <w:p w14:paraId="13B15A4D" w14:textId="146BD380" w:rsidR="00D00D02" w:rsidRPr="006566E6" w:rsidRDefault="000620BF" w:rsidP="00956AA0">
      <w:pPr>
        <w:ind w:firstLine="284"/>
        <w:jc w:val="both"/>
      </w:pPr>
      <w:r>
        <w:t>prof</w:t>
      </w:r>
      <w:r w:rsidR="008222DC" w:rsidRPr="006566E6">
        <w:t xml:space="preserve">. PaedDr. </w:t>
      </w:r>
      <w:r w:rsidR="006566E6" w:rsidRPr="006566E6">
        <w:t xml:space="preserve">Jana </w:t>
      </w:r>
      <w:proofErr w:type="spellStart"/>
      <w:r w:rsidR="006566E6" w:rsidRPr="006566E6">
        <w:t>Duchovičová</w:t>
      </w:r>
      <w:proofErr w:type="spellEnd"/>
      <w:r w:rsidR="008222DC" w:rsidRPr="006566E6">
        <w:t>, PhD.</w:t>
      </w:r>
    </w:p>
    <w:p w14:paraId="15E202B5" w14:textId="4B1ACBC3" w:rsidR="00D00D02" w:rsidRPr="006566E6" w:rsidRDefault="00D00D02" w:rsidP="00D00D02">
      <w:pPr>
        <w:ind w:firstLine="284"/>
        <w:jc w:val="both"/>
      </w:pPr>
      <w:r w:rsidRPr="006566E6">
        <w:t xml:space="preserve">prorektorka pre </w:t>
      </w:r>
      <w:r w:rsidR="00F837B2" w:rsidRPr="006566E6">
        <w:t>vzdelávanie</w:t>
      </w:r>
    </w:p>
    <w:p w14:paraId="6C7EC311" w14:textId="7A60CA85" w:rsidR="00D00D02" w:rsidRPr="006566E6" w:rsidRDefault="00D00D02" w:rsidP="00D00D02">
      <w:pPr>
        <w:ind w:firstLine="284"/>
        <w:jc w:val="both"/>
      </w:pPr>
      <w:r w:rsidRPr="006566E6">
        <w:tab/>
      </w:r>
      <w:r w:rsidRPr="006566E6">
        <w:tab/>
      </w:r>
      <w:r w:rsidRPr="006566E6">
        <w:tab/>
      </w:r>
      <w:r w:rsidRPr="006566E6">
        <w:tab/>
      </w:r>
      <w:r w:rsidRPr="006566E6">
        <w:tab/>
      </w:r>
      <w:r w:rsidRPr="006566E6">
        <w:tab/>
      </w:r>
      <w:r w:rsidRPr="006566E6">
        <w:tab/>
      </w:r>
      <w:r w:rsidRPr="006566E6">
        <w:tab/>
      </w:r>
      <w:r w:rsidRPr="006566E6">
        <w:tab/>
      </w:r>
    </w:p>
    <w:p w14:paraId="1001AAB7" w14:textId="6F55D841" w:rsidR="006566E6" w:rsidRPr="006566E6" w:rsidRDefault="006566E6" w:rsidP="00D00D02">
      <w:pPr>
        <w:tabs>
          <w:tab w:val="left" w:pos="5643"/>
        </w:tabs>
        <w:ind w:firstLine="284"/>
        <w:jc w:val="both"/>
      </w:pPr>
      <w:r w:rsidRPr="006566E6">
        <w:t>PhDr. Martina Pavlíková, PhD</w:t>
      </w:r>
      <w:r w:rsidR="00956AA0">
        <w:t>.</w:t>
      </w:r>
    </w:p>
    <w:p w14:paraId="1FF7CABC" w14:textId="52070229" w:rsidR="006566E6" w:rsidRPr="006566E6" w:rsidRDefault="006566E6" w:rsidP="00D00D02">
      <w:pPr>
        <w:tabs>
          <w:tab w:val="left" w:pos="5643"/>
        </w:tabs>
        <w:ind w:firstLine="284"/>
        <w:jc w:val="both"/>
      </w:pPr>
      <w:r w:rsidRPr="006566E6">
        <w:t>prorektorka pre medzinárodné vzťahy</w:t>
      </w:r>
    </w:p>
    <w:p w14:paraId="7B09ED28" w14:textId="77777777" w:rsidR="00D00D02" w:rsidRPr="006566E6" w:rsidRDefault="00D00D02" w:rsidP="00D00D02">
      <w:pPr>
        <w:ind w:firstLine="284"/>
        <w:jc w:val="both"/>
      </w:pPr>
    </w:p>
    <w:p w14:paraId="756F8904" w14:textId="772720B1" w:rsidR="006566E6" w:rsidRPr="006566E6" w:rsidRDefault="006566E6" w:rsidP="00D00D02">
      <w:pPr>
        <w:ind w:firstLine="284"/>
        <w:jc w:val="both"/>
      </w:pPr>
      <w:r w:rsidRPr="006566E6">
        <w:t>doc. PaedDr. Miroslav Tvrdoň, PhD.</w:t>
      </w:r>
    </w:p>
    <w:p w14:paraId="37E8C054" w14:textId="5E07D340" w:rsidR="006566E6" w:rsidRPr="006566E6" w:rsidRDefault="006566E6" w:rsidP="00D00D02">
      <w:pPr>
        <w:ind w:firstLine="284"/>
        <w:jc w:val="both"/>
      </w:pPr>
      <w:r>
        <w:t>p</w:t>
      </w:r>
      <w:r w:rsidRPr="006566E6">
        <w:t>rorektor pre vonkajšie vzťahy a soc</w:t>
      </w:r>
      <w:r w:rsidR="00814D84">
        <w:t>i</w:t>
      </w:r>
      <w:r w:rsidRPr="006566E6">
        <w:t>álne veci</w:t>
      </w:r>
    </w:p>
    <w:p w14:paraId="0DD2A20F" w14:textId="77777777" w:rsidR="008222DC" w:rsidRPr="00C75BD0" w:rsidRDefault="008222DC" w:rsidP="001C37D2">
      <w:pPr>
        <w:ind w:firstLine="284"/>
        <w:rPr>
          <w:b/>
        </w:rPr>
      </w:pPr>
    </w:p>
    <w:p w14:paraId="649FDC35" w14:textId="2D56443E" w:rsidR="00D00D02" w:rsidRDefault="00D00D02" w:rsidP="00D00D02">
      <w:pPr>
        <w:jc w:val="both"/>
        <w:rPr>
          <w:b/>
        </w:rPr>
      </w:pPr>
      <w:r w:rsidRPr="00416EDE">
        <w:rPr>
          <w:b/>
        </w:rPr>
        <w:t>Kvestorka</w:t>
      </w:r>
    </w:p>
    <w:p w14:paraId="63CFD763" w14:textId="7529FCFC" w:rsidR="00956AA0" w:rsidRDefault="00156BD9" w:rsidP="00156BD9">
      <w:pPr>
        <w:jc w:val="both"/>
      </w:pPr>
      <w:r w:rsidRPr="00416EDE">
        <w:t xml:space="preserve">    </w:t>
      </w:r>
      <w:r w:rsidR="00D00D02" w:rsidRPr="00416EDE">
        <w:t xml:space="preserve">Ing. </w:t>
      </w:r>
      <w:r w:rsidR="00086283" w:rsidRPr="00416EDE">
        <w:t>Ľubica Ehrenholdová</w:t>
      </w:r>
    </w:p>
    <w:p w14:paraId="66DB3B97" w14:textId="77777777" w:rsidR="00956AA0" w:rsidRDefault="00956AA0">
      <w:r>
        <w:br w:type="page"/>
      </w:r>
    </w:p>
    <w:p w14:paraId="3786CDA7" w14:textId="77777777" w:rsidR="00D878B2" w:rsidRPr="00416EDE" w:rsidRDefault="00D878B2" w:rsidP="00D00D02">
      <w:pPr>
        <w:ind w:firstLine="284"/>
        <w:jc w:val="both"/>
      </w:pPr>
    </w:p>
    <w:p w14:paraId="26899677" w14:textId="6DCC47D8" w:rsidR="00E659E3" w:rsidRPr="00C75BD0" w:rsidRDefault="00E659E3" w:rsidP="00E659E3">
      <w:pPr>
        <w:pStyle w:val="Nadpis2"/>
        <w:spacing w:before="0"/>
        <w:rPr>
          <w:rFonts w:ascii="Times New Roman" w:hAnsi="Times New Roman"/>
          <w:b w:val="0"/>
          <w:color w:val="auto"/>
          <w:sz w:val="24"/>
          <w:szCs w:val="24"/>
        </w:rPr>
      </w:pPr>
      <w:bookmarkStart w:id="0" w:name="_Toc258300817"/>
      <w:r w:rsidRPr="00416EDE">
        <w:rPr>
          <w:rFonts w:ascii="Times New Roman" w:hAnsi="Times New Roman"/>
          <w:color w:val="auto"/>
          <w:sz w:val="24"/>
        </w:rPr>
        <w:t xml:space="preserve">Akademický senát UKF </w:t>
      </w:r>
      <w:bookmarkEnd w:id="0"/>
      <w:r w:rsidRPr="00416EDE">
        <w:rPr>
          <w:rFonts w:ascii="Times New Roman" w:hAnsi="Times New Roman"/>
          <w:b w:val="0"/>
          <w:color w:val="auto"/>
          <w:sz w:val="24"/>
          <w:szCs w:val="24"/>
        </w:rPr>
        <w:t>pracoval v roku 201</w:t>
      </w:r>
      <w:r w:rsidR="002B07A6">
        <w:rPr>
          <w:rFonts w:ascii="Times New Roman" w:hAnsi="Times New Roman"/>
          <w:b w:val="0"/>
          <w:color w:val="auto"/>
          <w:sz w:val="24"/>
          <w:szCs w:val="24"/>
        </w:rPr>
        <w:t>9</w:t>
      </w:r>
      <w:r w:rsidRPr="00416EDE">
        <w:rPr>
          <w:rFonts w:ascii="Times New Roman" w:hAnsi="Times New Roman"/>
          <w:b w:val="0"/>
          <w:color w:val="auto"/>
          <w:sz w:val="24"/>
          <w:szCs w:val="24"/>
        </w:rPr>
        <w:t xml:space="preserve"> v nasledujúcom zložení:</w:t>
      </w:r>
    </w:p>
    <w:p w14:paraId="075E0955" w14:textId="77777777" w:rsidR="00E659E3" w:rsidRDefault="00E659E3" w:rsidP="00E659E3"/>
    <w:p w14:paraId="3F894C77" w14:textId="77777777" w:rsidR="002B07A6" w:rsidRDefault="002B07A6" w:rsidP="002B07A6">
      <w:pPr>
        <w:rPr>
          <w:rStyle w:val="Siln"/>
        </w:rPr>
      </w:pPr>
      <w:r w:rsidRPr="00085C5F">
        <w:rPr>
          <w:rStyle w:val="Siln"/>
        </w:rPr>
        <w:t>Predsedníctvo</w:t>
      </w:r>
    </w:p>
    <w:p w14:paraId="114735CB" w14:textId="77777777" w:rsidR="002B07A6" w:rsidRPr="00EE6580" w:rsidRDefault="002B07A6" w:rsidP="002B07A6">
      <w:r w:rsidRPr="00EE6580">
        <w:t>doc. PaedDr. Gabriela Pavlovičová, PhD.</w:t>
      </w:r>
      <w:r>
        <w:t xml:space="preserve"> – predsedníčka </w:t>
      </w:r>
    </w:p>
    <w:p w14:paraId="73E767F0" w14:textId="30264706" w:rsidR="002B07A6" w:rsidRPr="00EE6580" w:rsidRDefault="002B07A6" w:rsidP="002B07A6">
      <w:r w:rsidRPr="00EE6580">
        <w:t>PhDr. Jozefína Mesárošová, PhD.</w:t>
      </w:r>
      <w:r w:rsidR="003A53A0">
        <w:t xml:space="preserve"> – podpredsedníčka</w:t>
      </w:r>
    </w:p>
    <w:p w14:paraId="0F8B4F10" w14:textId="77777777" w:rsidR="002B07A6" w:rsidRPr="00691798" w:rsidRDefault="002B07A6" w:rsidP="002B07A6">
      <w:r w:rsidRPr="00EE6580">
        <w:t xml:space="preserve">RNDr. Štefan </w:t>
      </w:r>
      <w:proofErr w:type="spellStart"/>
      <w:r w:rsidRPr="00EE6580">
        <w:t>Balla</w:t>
      </w:r>
      <w:proofErr w:type="spellEnd"/>
      <w:r w:rsidRPr="00EE6580">
        <w:t xml:space="preserve">, PhD. </w:t>
      </w:r>
      <w:r w:rsidRPr="00EE6580">
        <w:br/>
        <w:t xml:space="preserve">prof. PhDr. Peter Ivanič, PhD. </w:t>
      </w:r>
      <w:r w:rsidRPr="00EE6580">
        <w:br/>
        <w:t xml:space="preserve">Ing. Dagmar Mešárová </w:t>
      </w:r>
      <w:r w:rsidRPr="00EE6580">
        <w:br/>
      </w:r>
      <w:r w:rsidRPr="00691798">
        <w:t xml:space="preserve">doc. PaedDr. Viera Tomková, PhD. </w:t>
      </w:r>
    </w:p>
    <w:p w14:paraId="6E64C970" w14:textId="4E88F72B" w:rsidR="002B07A6" w:rsidRPr="00691798" w:rsidRDefault="002B07A6" w:rsidP="002B07A6">
      <w:r w:rsidRPr="00691798">
        <w:t>PhDr. Lenka Tkáč-</w:t>
      </w:r>
      <w:proofErr w:type="spellStart"/>
      <w:r w:rsidRPr="00691798">
        <w:t>Zabáková</w:t>
      </w:r>
      <w:proofErr w:type="spellEnd"/>
      <w:r w:rsidRPr="00691798">
        <w:t xml:space="preserve"> – </w:t>
      </w:r>
      <w:r w:rsidR="003A53A0">
        <w:t xml:space="preserve">do </w:t>
      </w:r>
      <w:r w:rsidRPr="00691798">
        <w:t xml:space="preserve">30. 8. </w:t>
      </w:r>
    </w:p>
    <w:p w14:paraId="2B90C978" w14:textId="77777777" w:rsidR="002B07A6" w:rsidRPr="00691798" w:rsidRDefault="002B07A6" w:rsidP="002B07A6">
      <w:pPr>
        <w:rPr>
          <w:rStyle w:val="Siln"/>
        </w:rPr>
      </w:pPr>
      <w:r w:rsidRPr="00691798">
        <w:br/>
      </w:r>
      <w:r w:rsidRPr="00691798">
        <w:rPr>
          <w:rStyle w:val="Siln"/>
        </w:rPr>
        <w:t>Zamestnanecká časť akademického senátu</w:t>
      </w:r>
    </w:p>
    <w:tbl>
      <w:tblPr>
        <w:tblW w:w="9259" w:type="dxa"/>
        <w:tblCellSpacing w:w="15" w:type="dxa"/>
        <w:tblCellMar>
          <w:top w:w="15" w:type="dxa"/>
          <w:left w:w="15" w:type="dxa"/>
          <w:bottom w:w="15" w:type="dxa"/>
          <w:right w:w="15" w:type="dxa"/>
        </w:tblCellMar>
        <w:tblLook w:val="04A0" w:firstRow="1" w:lastRow="0" w:firstColumn="1" w:lastColumn="0" w:noHBand="0" w:noVBand="1"/>
      </w:tblPr>
      <w:tblGrid>
        <w:gridCol w:w="4865"/>
        <w:gridCol w:w="4394"/>
      </w:tblGrid>
      <w:tr w:rsidR="002B07A6" w:rsidRPr="00691798" w14:paraId="0B91698A" w14:textId="77777777" w:rsidTr="002B07A6">
        <w:trPr>
          <w:tblCellSpacing w:w="15" w:type="dxa"/>
        </w:trPr>
        <w:tc>
          <w:tcPr>
            <w:tcW w:w="4820" w:type="dxa"/>
            <w:vAlign w:val="center"/>
            <w:hideMark/>
          </w:tcPr>
          <w:p w14:paraId="6C8DDD21" w14:textId="77777777" w:rsidR="002B07A6" w:rsidRPr="00691798" w:rsidRDefault="002B07A6" w:rsidP="002B07A6">
            <w:pPr>
              <w:spacing w:after="120"/>
            </w:pPr>
            <w:r w:rsidRPr="00691798">
              <w:rPr>
                <w:b/>
                <w:bCs/>
              </w:rPr>
              <w:t>FPV</w:t>
            </w:r>
            <w:r w:rsidRPr="00691798">
              <w:t xml:space="preserve"> </w:t>
            </w:r>
          </w:p>
          <w:p w14:paraId="19692158" w14:textId="07967F4F" w:rsidR="002B07A6" w:rsidRPr="00691798" w:rsidRDefault="002B07A6" w:rsidP="006D4650">
            <w:pPr>
              <w:spacing w:after="120"/>
            </w:pPr>
            <w:r w:rsidRPr="00691798">
              <w:t xml:space="preserve">RNDr. Hilda </w:t>
            </w:r>
            <w:proofErr w:type="spellStart"/>
            <w:r w:rsidRPr="00691798">
              <w:t>Kramáreková</w:t>
            </w:r>
            <w:proofErr w:type="spellEnd"/>
            <w:r w:rsidRPr="00691798">
              <w:t xml:space="preserve">, PhD. </w:t>
            </w:r>
            <w:r w:rsidRPr="00691798">
              <w:br/>
              <w:t xml:space="preserve">doc. PaedDr. Gabriela Pavlovičová, PhD. </w:t>
            </w:r>
            <w:r w:rsidRPr="00691798">
              <w:br/>
              <w:t>PaedDr. Peter Švec, PhD.</w:t>
            </w:r>
          </w:p>
        </w:tc>
        <w:tc>
          <w:tcPr>
            <w:tcW w:w="4349" w:type="dxa"/>
            <w:hideMark/>
          </w:tcPr>
          <w:p w14:paraId="7130E53D" w14:textId="77777777" w:rsidR="002B07A6" w:rsidRPr="00691798" w:rsidRDefault="002B07A6" w:rsidP="002B07A6">
            <w:pPr>
              <w:spacing w:after="120"/>
            </w:pPr>
            <w:r w:rsidRPr="00691798">
              <w:rPr>
                <w:b/>
                <w:bCs/>
              </w:rPr>
              <w:t>FSŠ</w:t>
            </w:r>
            <w:r w:rsidRPr="00691798">
              <w:t xml:space="preserve"> </w:t>
            </w:r>
          </w:p>
          <w:p w14:paraId="7BD73ECE" w14:textId="5EE74082" w:rsidR="002B07A6" w:rsidRPr="00691798" w:rsidRDefault="002B07A6" w:rsidP="000220B9">
            <w:pPr>
              <w:spacing w:after="120"/>
            </w:pPr>
            <w:r w:rsidRPr="00691798">
              <w:t xml:space="preserve">RNDr. Štefan </w:t>
            </w:r>
            <w:proofErr w:type="spellStart"/>
            <w:r w:rsidRPr="00691798">
              <w:t>Balla</w:t>
            </w:r>
            <w:proofErr w:type="spellEnd"/>
            <w:r w:rsidRPr="00691798">
              <w:t>, PhD.</w:t>
            </w:r>
            <w:r w:rsidRPr="00691798">
              <w:br/>
            </w:r>
            <w:r w:rsidR="000220B9">
              <w:t>Mgr</w:t>
            </w:r>
            <w:r w:rsidR="004E159B">
              <w:t>.</w:t>
            </w:r>
            <w:r w:rsidRPr="00691798">
              <w:t xml:space="preserve"> Ján </w:t>
            </w:r>
            <w:proofErr w:type="spellStart"/>
            <w:r w:rsidRPr="00691798">
              <w:t>Gallik</w:t>
            </w:r>
            <w:proofErr w:type="spellEnd"/>
            <w:r w:rsidRPr="00691798">
              <w:t xml:space="preserve">, PhD. </w:t>
            </w:r>
            <w:r w:rsidRPr="00691798">
              <w:br/>
              <w:t>Ing. Rastislav Žitný, PhD.</w:t>
            </w:r>
          </w:p>
        </w:tc>
      </w:tr>
      <w:tr w:rsidR="002B07A6" w:rsidRPr="00691798" w14:paraId="06935266" w14:textId="77777777" w:rsidTr="002B07A6">
        <w:trPr>
          <w:trHeight w:val="33"/>
          <w:tblCellSpacing w:w="15" w:type="dxa"/>
        </w:trPr>
        <w:tc>
          <w:tcPr>
            <w:tcW w:w="4820" w:type="dxa"/>
            <w:vAlign w:val="center"/>
            <w:hideMark/>
          </w:tcPr>
          <w:p w14:paraId="648A7A9E" w14:textId="77777777" w:rsidR="002B07A6" w:rsidRPr="00691798" w:rsidRDefault="002B07A6" w:rsidP="002B07A6">
            <w:pPr>
              <w:spacing w:after="120"/>
            </w:pPr>
            <w:proofErr w:type="spellStart"/>
            <w:r w:rsidRPr="00691798">
              <w:rPr>
                <w:b/>
                <w:bCs/>
              </w:rPr>
              <w:t>FSVaZ</w:t>
            </w:r>
            <w:proofErr w:type="spellEnd"/>
            <w:r w:rsidRPr="00691798">
              <w:t xml:space="preserve"> </w:t>
            </w:r>
          </w:p>
          <w:p w14:paraId="2F8EF50A" w14:textId="77777777" w:rsidR="002B07A6" w:rsidRPr="00691798" w:rsidRDefault="002B07A6" w:rsidP="002B07A6">
            <w:r w:rsidRPr="00691798">
              <w:t xml:space="preserve">PhDr. Dana </w:t>
            </w:r>
            <w:proofErr w:type="spellStart"/>
            <w:r w:rsidRPr="00691798">
              <w:t>Brázdilová</w:t>
            </w:r>
            <w:proofErr w:type="spellEnd"/>
            <w:r w:rsidRPr="00691798">
              <w:t xml:space="preserve">, PhD. – od 6. 11. </w:t>
            </w:r>
          </w:p>
          <w:p w14:paraId="1A5B3ADB" w14:textId="77777777" w:rsidR="002B07A6" w:rsidRPr="00691798" w:rsidRDefault="002B07A6" w:rsidP="002B07A6">
            <w:pPr>
              <w:spacing w:after="120"/>
            </w:pPr>
            <w:r w:rsidRPr="00691798">
              <w:t>PhDr. Miroslava Líšková, PhD.</w:t>
            </w:r>
            <w:r w:rsidRPr="00691798">
              <w:br/>
              <w:t>PhDr. Jozefína Mesárošová, PhD.</w:t>
            </w:r>
            <w:r w:rsidRPr="00691798">
              <w:br/>
              <w:t xml:space="preserve">JUDr. PhDr. Barbara Pavlíková, PhD. – do 15. 9. </w:t>
            </w:r>
          </w:p>
        </w:tc>
        <w:tc>
          <w:tcPr>
            <w:tcW w:w="4349" w:type="dxa"/>
            <w:vAlign w:val="center"/>
            <w:hideMark/>
          </w:tcPr>
          <w:p w14:paraId="38ED9C35" w14:textId="77777777" w:rsidR="002B07A6" w:rsidRPr="00691798" w:rsidRDefault="002B07A6" w:rsidP="002B07A6">
            <w:pPr>
              <w:spacing w:after="120"/>
            </w:pPr>
            <w:r w:rsidRPr="00691798">
              <w:rPr>
                <w:b/>
                <w:bCs/>
              </w:rPr>
              <w:t>FF</w:t>
            </w:r>
            <w:r w:rsidRPr="00691798">
              <w:t xml:space="preserve"> </w:t>
            </w:r>
          </w:p>
          <w:p w14:paraId="0E8E5D05" w14:textId="77777777" w:rsidR="002B07A6" w:rsidRPr="00691798" w:rsidRDefault="002B07A6" w:rsidP="002B07A6">
            <w:pPr>
              <w:spacing w:after="120"/>
            </w:pPr>
            <w:r w:rsidRPr="00691798">
              <w:t xml:space="preserve">prof. PaedDr. Zdenka </w:t>
            </w:r>
            <w:proofErr w:type="spellStart"/>
            <w:r w:rsidRPr="00691798">
              <w:t>Gadušová</w:t>
            </w:r>
            <w:proofErr w:type="spellEnd"/>
            <w:r w:rsidRPr="00691798">
              <w:t xml:space="preserve">, CSc. </w:t>
            </w:r>
            <w:r w:rsidRPr="00691798">
              <w:br/>
              <w:t>prof. PhDr. Peter Ivanič, PhD.</w:t>
            </w:r>
            <w:r w:rsidRPr="00691798">
              <w:br/>
              <w:t xml:space="preserve">PhDr. Tomáš </w:t>
            </w:r>
            <w:proofErr w:type="spellStart"/>
            <w:r w:rsidRPr="00691798">
              <w:t>Koprda</w:t>
            </w:r>
            <w:proofErr w:type="spellEnd"/>
            <w:r w:rsidRPr="00691798">
              <w:t>, PhD.</w:t>
            </w:r>
          </w:p>
        </w:tc>
      </w:tr>
      <w:tr w:rsidR="002B07A6" w:rsidRPr="00085C5F" w14:paraId="7CE8C505" w14:textId="77777777" w:rsidTr="002B07A6">
        <w:trPr>
          <w:tblCellSpacing w:w="15" w:type="dxa"/>
        </w:trPr>
        <w:tc>
          <w:tcPr>
            <w:tcW w:w="4820" w:type="dxa"/>
            <w:hideMark/>
          </w:tcPr>
          <w:p w14:paraId="5CCCD4C4" w14:textId="77777777" w:rsidR="002B07A6" w:rsidRPr="00691798" w:rsidRDefault="002B07A6" w:rsidP="002B07A6">
            <w:pPr>
              <w:spacing w:after="120"/>
            </w:pPr>
            <w:r w:rsidRPr="00691798">
              <w:rPr>
                <w:b/>
                <w:bCs/>
              </w:rPr>
              <w:t>PF</w:t>
            </w:r>
            <w:r w:rsidRPr="00691798">
              <w:t xml:space="preserve"> </w:t>
            </w:r>
          </w:p>
          <w:p w14:paraId="390B4882" w14:textId="77777777" w:rsidR="002B07A6" w:rsidRPr="00691798" w:rsidRDefault="002B07A6" w:rsidP="002B07A6">
            <w:r w:rsidRPr="00691798">
              <w:t xml:space="preserve">doc. PaedDr. Jana </w:t>
            </w:r>
            <w:proofErr w:type="spellStart"/>
            <w:r w:rsidRPr="00691798">
              <w:t>Depešová</w:t>
            </w:r>
            <w:proofErr w:type="spellEnd"/>
            <w:r w:rsidRPr="00691798">
              <w:t xml:space="preserve">, PhD. </w:t>
            </w:r>
          </w:p>
          <w:p w14:paraId="00E96CE3" w14:textId="77777777" w:rsidR="002B07A6" w:rsidRPr="00691798" w:rsidRDefault="002B07A6" w:rsidP="002B07A6">
            <w:r w:rsidRPr="00691798">
              <w:t xml:space="preserve">doc. PaedDr. Vladimír Šutka, CSc. </w:t>
            </w:r>
          </w:p>
          <w:p w14:paraId="1602E2C9" w14:textId="77777777" w:rsidR="002B07A6" w:rsidRPr="00691798" w:rsidRDefault="002B07A6" w:rsidP="002B07A6">
            <w:r w:rsidRPr="00691798">
              <w:t xml:space="preserve">doc. PaedDr. Viera Tomková, PhD. </w:t>
            </w:r>
          </w:p>
        </w:tc>
        <w:tc>
          <w:tcPr>
            <w:tcW w:w="4349" w:type="dxa"/>
            <w:hideMark/>
          </w:tcPr>
          <w:p w14:paraId="07C2F3D8" w14:textId="77777777" w:rsidR="002B07A6" w:rsidRPr="00691798" w:rsidRDefault="002B07A6" w:rsidP="002B07A6">
            <w:pPr>
              <w:spacing w:after="120"/>
            </w:pPr>
            <w:r w:rsidRPr="00691798">
              <w:rPr>
                <w:b/>
                <w:bCs/>
              </w:rPr>
              <w:t>Rektorátne pracoviská</w:t>
            </w:r>
            <w:r w:rsidRPr="00691798">
              <w:t xml:space="preserve"> </w:t>
            </w:r>
          </w:p>
          <w:p w14:paraId="5D1154A2" w14:textId="77777777" w:rsidR="002B07A6" w:rsidRPr="00085C5F" w:rsidRDefault="002B07A6" w:rsidP="002B07A6">
            <w:pPr>
              <w:spacing w:after="120"/>
            </w:pPr>
            <w:r w:rsidRPr="00691798">
              <w:t>Ing. Stanislav Ďurfina</w:t>
            </w:r>
            <w:r w:rsidRPr="00691798">
              <w:br/>
              <w:t>Ing. Dagmar Mešárová</w:t>
            </w:r>
          </w:p>
        </w:tc>
      </w:tr>
    </w:tbl>
    <w:p w14:paraId="08DB4436" w14:textId="77777777" w:rsidR="002B07A6" w:rsidRDefault="002B07A6" w:rsidP="002B07A6"/>
    <w:p w14:paraId="5ED4749A" w14:textId="77777777" w:rsidR="002B07A6" w:rsidRPr="00085C5F" w:rsidRDefault="002B07A6" w:rsidP="002B07A6">
      <w:pPr>
        <w:rPr>
          <w:rFonts w:ascii="Arial" w:hAnsi="Arial" w:cs="Arial"/>
          <w:b/>
          <w:bCs/>
        </w:rPr>
      </w:pPr>
      <w:r w:rsidRPr="00085C5F">
        <w:rPr>
          <w:rStyle w:val="Siln"/>
        </w:rPr>
        <w:t>Študentská časť akademického senátu</w:t>
      </w:r>
    </w:p>
    <w:tbl>
      <w:tblPr>
        <w:tblW w:w="9401" w:type="dxa"/>
        <w:tblCellSpacing w:w="15" w:type="dxa"/>
        <w:tblCellMar>
          <w:top w:w="15" w:type="dxa"/>
          <w:left w:w="15" w:type="dxa"/>
          <w:bottom w:w="15" w:type="dxa"/>
          <w:right w:w="15" w:type="dxa"/>
        </w:tblCellMar>
        <w:tblLook w:val="04A0" w:firstRow="1" w:lastRow="0" w:firstColumn="1" w:lastColumn="0" w:noHBand="0" w:noVBand="1"/>
      </w:tblPr>
      <w:tblGrid>
        <w:gridCol w:w="4700"/>
        <w:gridCol w:w="4701"/>
      </w:tblGrid>
      <w:tr w:rsidR="002B07A6" w:rsidRPr="00085C5F" w14:paraId="17CEA753" w14:textId="77777777" w:rsidTr="002B07A6">
        <w:trPr>
          <w:tblCellSpacing w:w="15" w:type="dxa"/>
        </w:trPr>
        <w:tc>
          <w:tcPr>
            <w:tcW w:w="4655" w:type="dxa"/>
            <w:hideMark/>
          </w:tcPr>
          <w:p w14:paraId="178A1F80" w14:textId="77777777" w:rsidR="002B07A6" w:rsidRPr="00BF1B56" w:rsidRDefault="002B07A6" w:rsidP="002B07A6">
            <w:pPr>
              <w:spacing w:after="120"/>
            </w:pPr>
            <w:r w:rsidRPr="00BF1B56">
              <w:rPr>
                <w:rStyle w:val="Siln"/>
              </w:rPr>
              <w:t>FPV</w:t>
            </w:r>
          </w:p>
          <w:p w14:paraId="28E72607" w14:textId="77777777" w:rsidR="002B07A6" w:rsidRPr="00BF1B56" w:rsidRDefault="002B07A6" w:rsidP="002B07A6">
            <w:r>
              <w:t xml:space="preserve">Mgr. Jan </w:t>
            </w:r>
            <w:proofErr w:type="spellStart"/>
            <w:r>
              <w:t>Francisti</w:t>
            </w:r>
            <w:proofErr w:type="spellEnd"/>
            <w:r>
              <w:t xml:space="preserve"> </w:t>
            </w:r>
            <w:r>
              <w:br/>
              <w:t xml:space="preserve">PaedDr. Renáta </w:t>
            </w:r>
            <w:proofErr w:type="spellStart"/>
            <w:r>
              <w:t>Vágová</w:t>
            </w:r>
            <w:proofErr w:type="spellEnd"/>
          </w:p>
        </w:tc>
        <w:tc>
          <w:tcPr>
            <w:tcW w:w="4656" w:type="dxa"/>
            <w:hideMark/>
          </w:tcPr>
          <w:p w14:paraId="46AA9AAE" w14:textId="77777777" w:rsidR="002B07A6" w:rsidRDefault="002B07A6" w:rsidP="002B07A6">
            <w:pPr>
              <w:spacing w:after="120"/>
              <w:rPr>
                <w:rStyle w:val="Siln"/>
              </w:rPr>
            </w:pPr>
            <w:r w:rsidRPr="00BF1B56">
              <w:rPr>
                <w:rStyle w:val="Siln"/>
              </w:rPr>
              <w:t>FSŠ</w:t>
            </w:r>
          </w:p>
          <w:p w14:paraId="19FCF1A3" w14:textId="27B5D86D" w:rsidR="002B07A6" w:rsidRPr="00BF1B56" w:rsidRDefault="002B07A6" w:rsidP="000220B9">
            <w:pPr>
              <w:spacing w:after="120"/>
              <w:rPr>
                <w:bCs/>
              </w:rPr>
            </w:pPr>
            <w:r>
              <w:t xml:space="preserve">Martin Bohuš </w:t>
            </w:r>
            <w:r>
              <w:br/>
              <w:t>PhDr. Lenka Tkáč-</w:t>
            </w:r>
            <w:proofErr w:type="spellStart"/>
            <w:r>
              <w:t>Zabáková</w:t>
            </w:r>
            <w:proofErr w:type="spellEnd"/>
            <w:r>
              <w:br/>
            </w:r>
            <w:r w:rsidRPr="00691798">
              <w:rPr>
                <w:bCs/>
              </w:rPr>
              <w:t xml:space="preserve">Mgr. Rudolf </w:t>
            </w:r>
            <w:proofErr w:type="spellStart"/>
            <w:r w:rsidRPr="00691798">
              <w:rPr>
                <w:bCs/>
              </w:rPr>
              <w:t>Radics</w:t>
            </w:r>
            <w:proofErr w:type="spellEnd"/>
            <w:r>
              <w:rPr>
                <w:bCs/>
              </w:rPr>
              <w:t xml:space="preserve"> – od 6. 11.</w:t>
            </w:r>
          </w:p>
        </w:tc>
      </w:tr>
      <w:tr w:rsidR="002B07A6" w:rsidRPr="00085C5F" w14:paraId="249A86D3" w14:textId="77777777" w:rsidTr="002B07A6">
        <w:trPr>
          <w:tblCellSpacing w:w="15" w:type="dxa"/>
        </w:trPr>
        <w:tc>
          <w:tcPr>
            <w:tcW w:w="4655" w:type="dxa"/>
            <w:shd w:val="clear" w:color="auto" w:fill="auto"/>
          </w:tcPr>
          <w:p w14:paraId="6DF5DBF6" w14:textId="77777777" w:rsidR="002B07A6" w:rsidRPr="00691798" w:rsidRDefault="002B07A6" w:rsidP="002B07A6">
            <w:pPr>
              <w:spacing w:after="120"/>
              <w:rPr>
                <w:rStyle w:val="Siln"/>
              </w:rPr>
            </w:pPr>
            <w:proofErr w:type="spellStart"/>
            <w:r w:rsidRPr="00691798">
              <w:rPr>
                <w:rStyle w:val="Siln"/>
              </w:rPr>
              <w:t>FSVaZ</w:t>
            </w:r>
            <w:proofErr w:type="spellEnd"/>
          </w:p>
          <w:p w14:paraId="0C047125" w14:textId="77777777" w:rsidR="002B07A6" w:rsidRPr="00691798" w:rsidRDefault="002B07A6" w:rsidP="002B07A6">
            <w:r w:rsidRPr="00691798">
              <w:t xml:space="preserve">Katarína </w:t>
            </w:r>
            <w:proofErr w:type="spellStart"/>
            <w:r w:rsidRPr="00691798">
              <w:t>Dakóová</w:t>
            </w:r>
            <w:proofErr w:type="spellEnd"/>
            <w:r w:rsidRPr="00691798">
              <w:t xml:space="preserve"> </w:t>
            </w:r>
            <w:r w:rsidRPr="00691798">
              <w:br/>
              <w:t xml:space="preserve">Mgr. Katarína </w:t>
            </w:r>
            <w:proofErr w:type="spellStart"/>
            <w:r w:rsidRPr="00691798">
              <w:t>Dančová</w:t>
            </w:r>
            <w:proofErr w:type="spellEnd"/>
          </w:p>
        </w:tc>
        <w:tc>
          <w:tcPr>
            <w:tcW w:w="4656" w:type="dxa"/>
            <w:shd w:val="clear" w:color="auto" w:fill="auto"/>
          </w:tcPr>
          <w:p w14:paraId="217546D3" w14:textId="77777777" w:rsidR="002B07A6" w:rsidRPr="00691798" w:rsidRDefault="002B07A6" w:rsidP="002B07A6">
            <w:pPr>
              <w:spacing w:after="120"/>
            </w:pPr>
            <w:r w:rsidRPr="00691798">
              <w:rPr>
                <w:rStyle w:val="Siln"/>
              </w:rPr>
              <w:t>FF</w:t>
            </w:r>
          </w:p>
          <w:p w14:paraId="2B2AD0D7" w14:textId="3A9490BC" w:rsidR="002B07A6" w:rsidRPr="00620675" w:rsidRDefault="002B07A6" w:rsidP="002B07A6">
            <w:pPr>
              <w:spacing w:after="120"/>
            </w:pPr>
            <w:r w:rsidRPr="00691798">
              <w:t xml:space="preserve">Lukáš </w:t>
            </w:r>
            <w:proofErr w:type="spellStart"/>
            <w:r w:rsidRPr="00691798">
              <w:t>Belejkanič</w:t>
            </w:r>
            <w:proofErr w:type="spellEnd"/>
            <w:r w:rsidRPr="00691798">
              <w:t xml:space="preserve"> </w:t>
            </w:r>
            <w:r w:rsidRPr="00691798">
              <w:br/>
              <w:t>Lucia Andrea Beňová – do 31. 8.</w:t>
            </w:r>
            <w:r w:rsidRPr="00691798">
              <w:br/>
              <w:t>Mgr.</w:t>
            </w:r>
            <w:r w:rsidR="001F2370">
              <w:t xml:space="preserve"> </w:t>
            </w:r>
            <w:r w:rsidRPr="00691798">
              <w:t xml:space="preserve">Barbora </w:t>
            </w:r>
            <w:proofErr w:type="spellStart"/>
            <w:r w:rsidRPr="00691798">
              <w:t>Jančiová</w:t>
            </w:r>
            <w:proofErr w:type="spellEnd"/>
            <w:r w:rsidRPr="00691798">
              <w:t xml:space="preserve"> – od. 6. 11.</w:t>
            </w:r>
          </w:p>
        </w:tc>
      </w:tr>
      <w:tr w:rsidR="002B07A6" w:rsidRPr="00085C5F" w14:paraId="04440BEE" w14:textId="77777777" w:rsidTr="002B07A6">
        <w:trPr>
          <w:tblCellSpacing w:w="15" w:type="dxa"/>
        </w:trPr>
        <w:tc>
          <w:tcPr>
            <w:tcW w:w="9341" w:type="dxa"/>
            <w:gridSpan w:val="2"/>
          </w:tcPr>
          <w:p w14:paraId="57330167" w14:textId="77777777" w:rsidR="002B07A6" w:rsidRDefault="002B07A6" w:rsidP="002B07A6">
            <w:pPr>
              <w:spacing w:after="120"/>
            </w:pPr>
            <w:r w:rsidRPr="00BF1B56">
              <w:rPr>
                <w:rStyle w:val="Siln"/>
              </w:rPr>
              <w:t>PF</w:t>
            </w:r>
          </w:p>
          <w:p w14:paraId="5AC9A176" w14:textId="77777777" w:rsidR="002B07A6" w:rsidRPr="00BF1B56" w:rsidRDefault="002B07A6" w:rsidP="002B07A6">
            <w:pPr>
              <w:spacing w:after="120"/>
              <w:rPr>
                <w:rStyle w:val="Siln"/>
              </w:rPr>
            </w:pPr>
            <w:r>
              <w:t>Bc. Viktória Kyselová</w:t>
            </w:r>
            <w:r>
              <w:br/>
              <w:t>Bc. Lukáš Žiačik</w:t>
            </w:r>
          </w:p>
        </w:tc>
      </w:tr>
    </w:tbl>
    <w:p w14:paraId="418A57B1" w14:textId="77777777" w:rsidR="002B07A6" w:rsidRDefault="002B07A6" w:rsidP="002B07A6"/>
    <w:p w14:paraId="7352FDE9" w14:textId="77777777" w:rsidR="002B07A6" w:rsidRPr="00085C5F" w:rsidRDefault="002B07A6" w:rsidP="002B07A6">
      <w:pPr>
        <w:pStyle w:val="Normlnywebov"/>
        <w:spacing w:before="0" w:beforeAutospacing="0" w:after="0" w:afterAutospacing="0"/>
      </w:pPr>
      <w:r w:rsidRPr="00085C5F">
        <w:rPr>
          <w:rStyle w:val="Siln"/>
        </w:rPr>
        <w:t>Komisie AS UKF v Nitre:</w:t>
      </w:r>
      <w:r w:rsidRPr="00085C5F">
        <w:t xml:space="preserve"> </w:t>
      </w:r>
    </w:p>
    <w:p w14:paraId="51E3C0F7" w14:textId="77777777" w:rsidR="002B07A6" w:rsidRPr="00087A8D" w:rsidRDefault="002B07A6" w:rsidP="002B07A6">
      <w:pPr>
        <w:rPr>
          <w:b/>
        </w:rPr>
      </w:pPr>
      <w:r w:rsidRPr="00087A8D">
        <w:rPr>
          <w:b/>
        </w:rPr>
        <w:t>Volebná komisia</w:t>
      </w:r>
    </w:p>
    <w:p w14:paraId="296E9E2C" w14:textId="77777777" w:rsidR="002B07A6" w:rsidRDefault="002B07A6" w:rsidP="002B07A6">
      <w:r>
        <w:t>Ing. Rastislav Žitný, PhD. – predseda</w:t>
      </w:r>
    </w:p>
    <w:p w14:paraId="13B6BAAE" w14:textId="77777777" w:rsidR="002B07A6" w:rsidRPr="00691798" w:rsidRDefault="002B07A6" w:rsidP="002B07A6">
      <w:r w:rsidRPr="00691798">
        <w:lastRenderedPageBreak/>
        <w:t xml:space="preserve">Katarína </w:t>
      </w:r>
      <w:proofErr w:type="spellStart"/>
      <w:r w:rsidRPr="00691798">
        <w:t>Dakóová</w:t>
      </w:r>
      <w:proofErr w:type="spellEnd"/>
      <w:r w:rsidRPr="00691798">
        <w:t xml:space="preserve"> – od. 9. 12.</w:t>
      </w:r>
      <w:r w:rsidRPr="00691798">
        <w:br/>
        <w:t>Ing. Stanislav Ďurfina</w:t>
      </w:r>
    </w:p>
    <w:p w14:paraId="64245DA1" w14:textId="77777777" w:rsidR="002B07A6" w:rsidRPr="00691798" w:rsidRDefault="002B07A6" w:rsidP="002B07A6">
      <w:r w:rsidRPr="00691798">
        <w:t xml:space="preserve">PhDr. Tomáš </w:t>
      </w:r>
      <w:proofErr w:type="spellStart"/>
      <w:r w:rsidRPr="00691798">
        <w:t>Koprda</w:t>
      </w:r>
      <w:proofErr w:type="spellEnd"/>
      <w:r w:rsidRPr="00691798">
        <w:t>, PhD.</w:t>
      </w:r>
    </w:p>
    <w:p w14:paraId="6228E112" w14:textId="77777777" w:rsidR="002B07A6" w:rsidRPr="00691798" w:rsidRDefault="002B07A6" w:rsidP="002B07A6">
      <w:r w:rsidRPr="00691798">
        <w:t xml:space="preserve">RNDr. Hilda </w:t>
      </w:r>
      <w:proofErr w:type="spellStart"/>
      <w:r w:rsidRPr="00691798">
        <w:t>Kramáreková</w:t>
      </w:r>
      <w:proofErr w:type="spellEnd"/>
      <w:r w:rsidRPr="00691798">
        <w:t>, PhD.</w:t>
      </w:r>
    </w:p>
    <w:p w14:paraId="554F6BD8" w14:textId="77777777" w:rsidR="002B07A6" w:rsidRPr="00691798" w:rsidRDefault="002B07A6" w:rsidP="002B07A6">
      <w:r w:rsidRPr="00691798">
        <w:t>PhDr. Jozefína Mesárošová, PhD.</w:t>
      </w:r>
    </w:p>
    <w:p w14:paraId="62E9246B" w14:textId="77777777" w:rsidR="002B07A6" w:rsidRPr="00691798" w:rsidRDefault="002B07A6" w:rsidP="002B07A6">
      <w:r w:rsidRPr="00691798">
        <w:t>doc. PaedDr. Vladimír Šutka, CSc.</w:t>
      </w:r>
    </w:p>
    <w:p w14:paraId="25270CBE" w14:textId="77777777" w:rsidR="002B07A6" w:rsidRPr="00691798" w:rsidRDefault="002B07A6" w:rsidP="002B07A6">
      <w:r w:rsidRPr="00691798">
        <w:t>Lucia Andrea Beňová – do 31. 8.</w:t>
      </w:r>
    </w:p>
    <w:p w14:paraId="66208FC4" w14:textId="77777777" w:rsidR="002B07A6" w:rsidRPr="00691798" w:rsidRDefault="002B07A6" w:rsidP="002B07A6"/>
    <w:p w14:paraId="0A383BA1" w14:textId="77777777" w:rsidR="002B07A6" w:rsidRPr="00691798" w:rsidRDefault="002B07A6" w:rsidP="002B07A6">
      <w:pPr>
        <w:rPr>
          <w:b/>
        </w:rPr>
      </w:pPr>
      <w:r w:rsidRPr="00691798">
        <w:rPr>
          <w:b/>
        </w:rPr>
        <w:t>Ekonomická komisia</w:t>
      </w:r>
    </w:p>
    <w:p w14:paraId="2A5458C5" w14:textId="77777777" w:rsidR="002B07A6" w:rsidRPr="00691798" w:rsidRDefault="002B07A6" w:rsidP="002B07A6">
      <w:r w:rsidRPr="00691798">
        <w:t>prof. PhDr. Peter Ivanič, PhD. – predseda</w:t>
      </w:r>
    </w:p>
    <w:p w14:paraId="00DE49C6" w14:textId="77777777" w:rsidR="002B07A6" w:rsidRPr="00691798" w:rsidRDefault="002B07A6" w:rsidP="002B07A6">
      <w:r w:rsidRPr="00691798">
        <w:t xml:space="preserve">RNDr. Štefan </w:t>
      </w:r>
      <w:proofErr w:type="spellStart"/>
      <w:r w:rsidRPr="00691798">
        <w:t>Balla</w:t>
      </w:r>
      <w:proofErr w:type="spellEnd"/>
      <w:r w:rsidRPr="00691798">
        <w:t>, PhD.</w:t>
      </w:r>
    </w:p>
    <w:p w14:paraId="6AC0D9FD" w14:textId="77777777" w:rsidR="002B07A6" w:rsidRPr="00691798" w:rsidRDefault="002B07A6" w:rsidP="002B07A6">
      <w:r w:rsidRPr="00691798">
        <w:t xml:space="preserve">doc. PaedDr. Jana </w:t>
      </w:r>
      <w:proofErr w:type="spellStart"/>
      <w:r w:rsidRPr="00691798">
        <w:t>Depešová</w:t>
      </w:r>
      <w:proofErr w:type="spellEnd"/>
      <w:r w:rsidRPr="00691798">
        <w:t>, PhD.</w:t>
      </w:r>
    </w:p>
    <w:p w14:paraId="0377AD6F" w14:textId="77777777" w:rsidR="002B07A6" w:rsidRPr="00691798" w:rsidRDefault="002B07A6" w:rsidP="002B07A6">
      <w:r w:rsidRPr="00691798">
        <w:t>PhDr. Miroslava Líšková, PhD.</w:t>
      </w:r>
    </w:p>
    <w:p w14:paraId="21453732" w14:textId="77777777" w:rsidR="002B07A6" w:rsidRPr="00691798" w:rsidRDefault="002B07A6" w:rsidP="002B07A6">
      <w:r w:rsidRPr="00691798">
        <w:t>Ing. Dagmar Mešárová</w:t>
      </w:r>
    </w:p>
    <w:p w14:paraId="776331A8" w14:textId="26BAE0B0" w:rsidR="002B07A6" w:rsidRPr="00691798" w:rsidRDefault="00B371C7" w:rsidP="002B07A6">
      <w:r>
        <w:t>PaedDr. Peter Švec, Ph</w:t>
      </w:r>
      <w:r w:rsidR="002B07A6" w:rsidRPr="00691798">
        <w:t>D.</w:t>
      </w:r>
    </w:p>
    <w:p w14:paraId="3374F896" w14:textId="77777777" w:rsidR="002B07A6" w:rsidRPr="00691798" w:rsidRDefault="002B07A6" w:rsidP="002B07A6">
      <w:r w:rsidRPr="00691798">
        <w:t xml:space="preserve">Mgr. Jan </w:t>
      </w:r>
      <w:proofErr w:type="spellStart"/>
      <w:r w:rsidRPr="00691798">
        <w:t>Francisti</w:t>
      </w:r>
      <w:proofErr w:type="spellEnd"/>
    </w:p>
    <w:p w14:paraId="29716464" w14:textId="77777777" w:rsidR="002B07A6" w:rsidRPr="00691798" w:rsidRDefault="002B07A6" w:rsidP="002B07A6"/>
    <w:p w14:paraId="7E251841" w14:textId="77777777" w:rsidR="002B07A6" w:rsidRPr="00691798" w:rsidRDefault="002B07A6" w:rsidP="002B07A6">
      <w:pPr>
        <w:rPr>
          <w:b/>
        </w:rPr>
      </w:pPr>
      <w:r w:rsidRPr="00691798">
        <w:rPr>
          <w:b/>
        </w:rPr>
        <w:t>Legislatívna komisia</w:t>
      </w:r>
    </w:p>
    <w:p w14:paraId="70208433" w14:textId="77777777" w:rsidR="002B07A6" w:rsidRPr="00691798" w:rsidRDefault="002B07A6" w:rsidP="002B07A6">
      <w:r w:rsidRPr="00691798">
        <w:t xml:space="preserve">JUDr. PhDr. Barbara Pavlíková, PhD. – predsedníčka – do 15. 9. </w:t>
      </w:r>
    </w:p>
    <w:p w14:paraId="2A7C8BD8" w14:textId="77777777" w:rsidR="002B07A6" w:rsidRPr="00691798" w:rsidRDefault="002B07A6" w:rsidP="002B07A6">
      <w:r w:rsidRPr="00691798">
        <w:t xml:space="preserve">PhDr. Dana </w:t>
      </w:r>
      <w:proofErr w:type="spellStart"/>
      <w:r w:rsidRPr="00691798">
        <w:t>Brázdilová</w:t>
      </w:r>
      <w:proofErr w:type="spellEnd"/>
      <w:r w:rsidRPr="00691798">
        <w:t xml:space="preserve">, PhD. – od 9. 12. </w:t>
      </w:r>
    </w:p>
    <w:p w14:paraId="070DA5EE" w14:textId="77777777" w:rsidR="002B07A6" w:rsidRPr="00691798" w:rsidRDefault="002B07A6" w:rsidP="002B07A6">
      <w:r w:rsidRPr="00691798">
        <w:t>Ing. Stanislav Ďurfina</w:t>
      </w:r>
    </w:p>
    <w:p w14:paraId="31A34160" w14:textId="77777777" w:rsidR="002B07A6" w:rsidRPr="00691798" w:rsidRDefault="002B07A6" w:rsidP="002B07A6">
      <w:r w:rsidRPr="00691798">
        <w:t xml:space="preserve">prof. PaedDr. Zdenka </w:t>
      </w:r>
      <w:proofErr w:type="spellStart"/>
      <w:r w:rsidRPr="00691798">
        <w:t>Gadušová</w:t>
      </w:r>
      <w:proofErr w:type="spellEnd"/>
      <w:r w:rsidRPr="00691798">
        <w:t>, CSc.</w:t>
      </w:r>
    </w:p>
    <w:p w14:paraId="5F0FD644" w14:textId="77777777" w:rsidR="002B07A6" w:rsidRPr="00691798" w:rsidRDefault="002B07A6" w:rsidP="002B07A6">
      <w:r w:rsidRPr="00691798">
        <w:t xml:space="preserve">Mgr. Ján </w:t>
      </w:r>
      <w:proofErr w:type="spellStart"/>
      <w:r w:rsidRPr="00691798">
        <w:t>Gallik</w:t>
      </w:r>
      <w:proofErr w:type="spellEnd"/>
      <w:r w:rsidRPr="00691798">
        <w:t xml:space="preserve">, PhD. </w:t>
      </w:r>
    </w:p>
    <w:p w14:paraId="7D9BD919" w14:textId="77777777" w:rsidR="002B07A6" w:rsidRPr="00691798" w:rsidRDefault="002B07A6" w:rsidP="002B07A6">
      <w:r w:rsidRPr="00691798">
        <w:t xml:space="preserve">RNDr. Hilda </w:t>
      </w:r>
      <w:proofErr w:type="spellStart"/>
      <w:r w:rsidRPr="00691798">
        <w:t>Kramáreková</w:t>
      </w:r>
      <w:proofErr w:type="spellEnd"/>
      <w:r w:rsidRPr="00691798">
        <w:t>, PhD.</w:t>
      </w:r>
    </w:p>
    <w:p w14:paraId="5EE49196" w14:textId="77777777" w:rsidR="002B07A6" w:rsidRPr="00691798" w:rsidRDefault="002B07A6" w:rsidP="002B07A6">
      <w:r w:rsidRPr="00691798">
        <w:t>doc. PaedDr. Viera Tomková, PhD. – predsedníčka od 9. 12.</w:t>
      </w:r>
    </w:p>
    <w:p w14:paraId="01B20AED" w14:textId="77777777" w:rsidR="002B07A6" w:rsidRPr="00085C5F" w:rsidRDefault="002B07A6" w:rsidP="002B07A6">
      <w:r w:rsidRPr="00691798">
        <w:t xml:space="preserve">Mgr. Renáta </w:t>
      </w:r>
      <w:proofErr w:type="spellStart"/>
      <w:r w:rsidRPr="00691798">
        <w:t>Vágová</w:t>
      </w:r>
      <w:proofErr w:type="spellEnd"/>
    </w:p>
    <w:p w14:paraId="35F8CA57" w14:textId="77777777" w:rsidR="00E659E3" w:rsidRPr="00416EDE" w:rsidRDefault="00E659E3" w:rsidP="00E659E3">
      <w:pPr>
        <w:tabs>
          <w:tab w:val="left" w:pos="285"/>
        </w:tabs>
        <w:rPr>
          <w:b/>
          <w:highlight w:val="yellow"/>
        </w:rPr>
      </w:pPr>
    </w:p>
    <w:p w14:paraId="24774D9D" w14:textId="4AABC743" w:rsidR="00E659E3" w:rsidRPr="00C51A9F" w:rsidRDefault="00E659E3" w:rsidP="00E659E3">
      <w:pPr>
        <w:tabs>
          <w:tab w:val="left" w:pos="284"/>
        </w:tabs>
      </w:pPr>
      <w:r w:rsidRPr="00C51A9F">
        <w:rPr>
          <w:b/>
        </w:rPr>
        <w:t>Správna rada UKF</w:t>
      </w:r>
      <w:r w:rsidRPr="00C51A9F">
        <w:t xml:space="preserve"> pracovala </w:t>
      </w:r>
      <w:r w:rsidR="00DE6D1A" w:rsidRPr="00C51A9F">
        <w:t xml:space="preserve">v </w:t>
      </w:r>
      <w:r w:rsidRPr="00C51A9F">
        <w:t>roku 201</w:t>
      </w:r>
      <w:r w:rsidR="002B07A6">
        <w:t xml:space="preserve">9 </w:t>
      </w:r>
      <w:r w:rsidRPr="00C51A9F">
        <w:t>v nasledujúcom zložení:</w:t>
      </w:r>
    </w:p>
    <w:p w14:paraId="0FE949FE" w14:textId="77777777" w:rsidR="00D8014F" w:rsidRPr="00C51A9F" w:rsidRDefault="00D8014F" w:rsidP="008222DC">
      <w:pPr>
        <w:autoSpaceDE w:val="0"/>
        <w:autoSpaceDN w:val="0"/>
        <w:adjustRightInd w:val="0"/>
      </w:pPr>
    </w:p>
    <w:p w14:paraId="0175AFB6" w14:textId="2A83A34B" w:rsidR="00C51A9F" w:rsidRPr="00814D84" w:rsidRDefault="00B73F54" w:rsidP="00B73F54">
      <w:r w:rsidRPr="00C51A9F">
        <w:t xml:space="preserve"> </w:t>
      </w:r>
      <w:r w:rsidR="00C51A9F" w:rsidRPr="00814D84">
        <w:t xml:space="preserve">MUDr. Marián </w:t>
      </w:r>
      <w:proofErr w:type="spellStart"/>
      <w:r w:rsidR="00C51A9F" w:rsidRPr="00814D84">
        <w:t>Bakoš</w:t>
      </w:r>
      <w:proofErr w:type="spellEnd"/>
      <w:r w:rsidR="00C51A9F" w:rsidRPr="00814D84">
        <w:t xml:space="preserve"> PhD., MHA</w:t>
      </w:r>
    </w:p>
    <w:p w14:paraId="323544E7" w14:textId="77777777" w:rsidR="00C51A9F" w:rsidRPr="00814D84" w:rsidRDefault="00C51A9F" w:rsidP="00B73F54">
      <w:r w:rsidRPr="00814D84">
        <w:t xml:space="preserve"> </w:t>
      </w:r>
      <w:r w:rsidR="00B73F54" w:rsidRPr="00814D84">
        <w:t>doc. Ing. Milan Belica, PhD.</w:t>
      </w:r>
    </w:p>
    <w:p w14:paraId="3736CCEE" w14:textId="40A11F78" w:rsidR="00B73F54" w:rsidRPr="00814D84" w:rsidRDefault="00C51A9F" w:rsidP="00B73F54">
      <w:r w:rsidRPr="00814D84">
        <w:t xml:space="preserve"> </w:t>
      </w:r>
      <w:r w:rsidR="00B73F54" w:rsidRPr="00814D84">
        <w:t xml:space="preserve">Ing. Ladislav </w:t>
      </w:r>
      <w:proofErr w:type="spellStart"/>
      <w:r w:rsidR="00B73F54" w:rsidRPr="00814D84">
        <w:t>Boroš</w:t>
      </w:r>
      <w:proofErr w:type="spellEnd"/>
    </w:p>
    <w:p w14:paraId="2FCD7459" w14:textId="4B3F4782" w:rsidR="00B73F54" w:rsidRPr="00814D84" w:rsidRDefault="00B73F54" w:rsidP="00B73F54">
      <w:r w:rsidRPr="00814D84">
        <w:t xml:space="preserve"> Ing. Tibor </w:t>
      </w:r>
      <w:proofErr w:type="spellStart"/>
      <w:r w:rsidRPr="00814D84">
        <w:t>Glenda</w:t>
      </w:r>
      <w:proofErr w:type="spellEnd"/>
    </w:p>
    <w:p w14:paraId="77F54136" w14:textId="1E6C3FDF" w:rsidR="00B73F54" w:rsidRPr="00814D84" w:rsidRDefault="00B73F54" w:rsidP="00B73F54">
      <w:r w:rsidRPr="00814D84">
        <w:t xml:space="preserve"> </w:t>
      </w:r>
      <w:r w:rsidR="00C51A9F" w:rsidRPr="00814D84">
        <w:t xml:space="preserve">Mgr. art. </w:t>
      </w:r>
      <w:r w:rsidRPr="00814D84">
        <w:t xml:space="preserve">Ján </w:t>
      </w:r>
      <w:proofErr w:type="spellStart"/>
      <w:r w:rsidRPr="00814D84">
        <w:t>Greššo</w:t>
      </w:r>
      <w:proofErr w:type="spellEnd"/>
    </w:p>
    <w:p w14:paraId="281700C5" w14:textId="33490867" w:rsidR="00814D84" w:rsidRPr="00814D84" w:rsidRDefault="00814D84" w:rsidP="00814D84">
      <w:r w:rsidRPr="00814D84">
        <w:t xml:space="preserve"> Mgr. Viktória Kyselová</w:t>
      </w:r>
    </w:p>
    <w:p w14:paraId="51D57928" w14:textId="69C5B10E" w:rsidR="00B73F54" w:rsidRPr="00814D84" w:rsidRDefault="00B73F54" w:rsidP="00B73F54">
      <w:r w:rsidRPr="00814D84">
        <w:t xml:space="preserve"> JUDr. Pavol Hrušovský</w:t>
      </w:r>
      <w:r w:rsidR="00814D84" w:rsidRPr="00814D84">
        <w:t xml:space="preserve"> </w:t>
      </w:r>
      <w:r w:rsidR="006D4650" w:rsidRPr="00814D84">
        <w:sym w:font="Symbol" w:char="F02D"/>
      </w:r>
      <w:r w:rsidR="006D4650" w:rsidRPr="00814D84">
        <w:t xml:space="preserve"> </w:t>
      </w:r>
      <w:r w:rsidR="00814D84" w:rsidRPr="00814D84">
        <w:t>predseda</w:t>
      </w:r>
    </w:p>
    <w:p w14:paraId="0595DD09" w14:textId="6C297042" w:rsidR="00B73F54" w:rsidRPr="00814D84" w:rsidRDefault="00B73F54" w:rsidP="00B73F54">
      <w:r w:rsidRPr="00814D84">
        <w:t xml:space="preserve"> PhDr. Augustín </w:t>
      </w:r>
      <w:r w:rsidR="00C51A9F" w:rsidRPr="00814D84">
        <w:t xml:space="preserve">Jozef </w:t>
      </w:r>
      <w:proofErr w:type="spellStart"/>
      <w:r w:rsidRPr="00814D84">
        <w:t>Lang</w:t>
      </w:r>
      <w:proofErr w:type="spellEnd"/>
      <w:r w:rsidRPr="00814D84">
        <w:t>, CSc.</w:t>
      </w:r>
    </w:p>
    <w:p w14:paraId="614D4C27" w14:textId="3B5368C5" w:rsidR="00B73F54" w:rsidRPr="00814D84" w:rsidRDefault="00B73F54" w:rsidP="00B73F54">
      <w:r w:rsidRPr="00814D84">
        <w:t xml:space="preserve"> Ing. </w:t>
      </w:r>
      <w:proofErr w:type="spellStart"/>
      <w:r w:rsidRPr="00814D84">
        <w:t>Jordan</w:t>
      </w:r>
      <w:proofErr w:type="spellEnd"/>
      <w:r w:rsidRPr="00814D84">
        <w:t xml:space="preserve"> </w:t>
      </w:r>
      <w:proofErr w:type="spellStart"/>
      <w:r w:rsidRPr="00814D84">
        <w:t>Mandalov</w:t>
      </w:r>
      <w:proofErr w:type="spellEnd"/>
      <w:r w:rsidRPr="00814D84">
        <w:t xml:space="preserve"> </w:t>
      </w:r>
      <w:r w:rsidR="00FA6725" w:rsidRPr="00814D84">
        <w:sym w:font="Symbol" w:char="F02D"/>
      </w:r>
      <w:r w:rsidRPr="00814D84">
        <w:t xml:space="preserve"> podpredseda</w:t>
      </w:r>
    </w:p>
    <w:p w14:paraId="6D6F629C" w14:textId="21A606BE" w:rsidR="00B73F54" w:rsidRPr="00814D84" w:rsidRDefault="00B73F54" w:rsidP="00B73F54">
      <w:r w:rsidRPr="00814D84">
        <w:t xml:space="preserve"> Ing. Miroslav </w:t>
      </w:r>
      <w:proofErr w:type="spellStart"/>
      <w:r w:rsidRPr="00814D84">
        <w:t>Masarik</w:t>
      </w:r>
      <w:proofErr w:type="spellEnd"/>
    </w:p>
    <w:p w14:paraId="441F633A" w14:textId="2B76CB18" w:rsidR="00814D84" w:rsidRPr="00814D84" w:rsidRDefault="00814D84" w:rsidP="00B73F54">
      <w:r w:rsidRPr="00814D84">
        <w:t xml:space="preserve"> RNDr. Oto </w:t>
      </w:r>
      <w:proofErr w:type="spellStart"/>
      <w:r w:rsidRPr="00814D84">
        <w:t>Nevický</w:t>
      </w:r>
      <w:proofErr w:type="spellEnd"/>
      <w:r w:rsidRPr="00814D84">
        <w:t>, MBA</w:t>
      </w:r>
    </w:p>
    <w:p w14:paraId="6526F0D5" w14:textId="6DB2A41A" w:rsidR="00B73F54" w:rsidRPr="00814D84" w:rsidRDefault="00C51A9F" w:rsidP="00B73F54">
      <w:r w:rsidRPr="00814D84">
        <w:t xml:space="preserve"> </w:t>
      </w:r>
      <w:r w:rsidR="00B73F54" w:rsidRPr="00814D84">
        <w:t xml:space="preserve">prof. RNDr. Jaromír </w:t>
      </w:r>
      <w:proofErr w:type="spellStart"/>
      <w:r w:rsidR="00B73F54" w:rsidRPr="00814D84">
        <w:t>Pastorek</w:t>
      </w:r>
      <w:proofErr w:type="spellEnd"/>
      <w:r w:rsidR="00B73F54" w:rsidRPr="00814D84">
        <w:t>, DrSc.</w:t>
      </w:r>
    </w:p>
    <w:p w14:paraId="21F20674" w14:textId="597ECA8B" w:rsidR="00B73F54" w:rsidRPr="00814D84" w:rsidRDefault="00C51A9F" w:rsidP="00B73F54">
      <w:r w:rsidRPr="00814D84">
        <w:t xml:space="preserve"> </w:t>
      </w:r>
      <w:r w:rsidR="00B73F54" w:rsidRPr="00814D84">
        <w:t>Ing. Milan Surovec</w:t>
      </w:r>
    </w:p>
    <w:p w14:paraId="075A11CB" w14:textId="45AB5CDF" w:rsidR="00814D84" w:rsidRPr="00C51A9F" w:rsidRDefault="00814D84" w:rsidP="00B73F54">
      <w:r w:rsidRPr="00814D84">
        <w:t xml:space="preserve"> doc. PaedDr. Marcela Verešová, PhD.</w:t>
      </w:r>
    </w:p>
    <w:p w14:paraId="3B32D455" w14:textId="77777777" w:rsidR="00B73F54" w:rsidRPr="00C51A9F" w:rsidRDefault="00B73F54" w:rsidP="008222DC">
      <w:pPr>
        <w:autoSpaceDE w:val="0"/>
        <w:autoSpaceDN w:val="0"/>
        <w:adjustRightInd w:val="0"/>
      </w:pPr>
    </w:p>
    <w:p w14:paraId="2808884A" w14:textId="77777777" w:rsidR="002A4656" w:rsidRPr="00416EDE" w:rsidRDefault="002A4656" w:rsidP="002A4656">
      <w:pPr>
        <w:autoSpaceDE w:val="0"/>
        <w:autoSpaceDN w:val="0"/>
        <w:adjustRightInd w:val="0"/>
        <w:jc w:val="both"/>
        <w:rPr>
          <w:b/>
        </w:rPr>
      </w:pPr>
      <w:r w:rsidRPr="00416EDE">
        <w:rPr>
          <w:b/>
          <w:color w:val="000000"/>
        </w:rPr>
        <w:t xml:space="preserve">(3) Opis činnosti, na </w:t>
      </w:r>
      <w:r w:rsidR="00FF1666" w:rsidRPr="00416EDE">
        <w:rPr>
          <w:b/>
          <w:color w:val="000000"/>
        </w:rPr>
        <w:t xml:space="preserve">účel </w:t>
      </w:r>
      <w:r w:rsidRPr="00416EDE">
        <w:rPr>
          <w:b/>
          <w:color w:val="000000"/>
        </w:rPr>
        <w:t>ktorej bola účtovná jednotka zriadená a opis druhu podnikateľskej činnosti, ak ju účtovná jednotka vykonáva</w:t>
      </w:r>
      <w:r w:rsidRPr="00416EDE">
        <w:rPr>
          <w:b/>
        </w:rPr>
        <w:t xml:space="preserve">   </w:t>
      </w:r>
    </w:p>
    <w:p w14:paraId="6A613654" w14:textId="421054E0" w:rsidR="007307A1" w:rsidRPr="00416EDE" w:rsidRDefault="007C6A82" w:rsidP="002A4656">
      <w:pPr>
        <w:autoSpaceDE w:val="0"/>
        <w:autoSpaceDN w:val="0"/>
        <w:adjustRightInd w:val="0"/>
        <w:spacing w:before="120"/>
        <w:jc w:val="both"/>
      </w:pPr>
      <w:r w:rsidRPr="00416EDE">
        <w:t>UKF realizuje h</w:t>
      </w:r>
      <w:r w:rsidR="002A4656" w:rsidRPr="00416EDE">
        <w:t>lavné úlohy v</w:t>
      </w:r>
      <w:r w:rsidRPr="00416EDE">
        <w:t xml:space="preserve"> súlade s </w:t>
      </w:r>
      <w:r w:rsidR="002A4656" w:rsidRPr="00416EDE">
        <w:t>§ 1 ods. 3 zák. č. 131/2002 Z.</w:t>
      </w:r>
      <w:r w:rsidR="00B66EB7" w:rsidRPr="00416EDE">
        <w:t xml:space="preserve"> </w:t>
      </w:r>
      <w:r w:rsidR="002A4656" w:rsidRPr="00416EDE">
        <w:t>z.</w:t>
      </w:r>
      <w:r w:rsidRPr="00416EDE">
        <w:t xml:space="preserve"> o vysokých školách a o zmene a doplnení nie</w:t>
      </w:r>
      <w:r w:rsidR="004B5962" w:rsidRPr="00416EDE">
        <w:t>k</w:t>
      </w:r>
      <w:r w:rsidRPr="00416EDE">
        <w:t>torých zákonov</w:t>
      </w:r>
      <w:r w:rsidR="002A4656" w:rsidRPr="00416EDE">
        <w:t xml:space="preserve"> v znení neskorších predpisov, a to poskytovanie vysokoškolského vzdelávania</w:t>
      </w:r>
      <w:r w:rsidR="00A1110C">
        <w:t>,</w:t>
      </w:r>
      <w:r w:rsidR="002A4656" w:rsidRPr="00416EDE">
        <w:t xml:space="preserve"> tvorivé vedecké bádanie </w:t>
      </w:r>
      <w:r w:rsidRPr="00416EDE">
        <w:t>a</w:t>
      </w:r>
      <w:r w:rsidR="002A4656" w:rsidRPr="00416EDE">
        <w:t xml:space="preserve"> tvoriv</w:t>
      </w:r>
      <w:r w:rsidRPr="00416EDE">
        <w:t>ú</w:t>
      </w:r>
      <w:r w:rsidR="002A4656" w:rsidRPr="00416EDE">
        <w:t xml:space="preserve"> umeleck</w:t>
      </w:r>
      <w:r w:rsidRPr="00416EDE">
        <w:t>ú</w:t>
      </w:r>
      <w:r w:rsidR="002A4656" w:rsidRPr="00416EDE">
        <w:t xml:space="preserve"> činnosť. </w:t>
      </w:r>
      <w:r w:rsidR="001C37D2" w:rsidRPr="00416EDE">
        <w:br/>
      </w:r>
      <w:r w:rsidR="002A4656" w:rsidRPr="00416EDE">
        <w:t xml:space="preserve">UKF je </w:t>
      </w:r>
      <w:r w:rsidR="00472065" w:rsidRPr="00416EDE">
        <w:t>súčasťou</w:t>
      </w:r>
      <w:r w:rsidR="002A4656" w:rsidRPr="00416EDE">
        <w:t xml:space="preserve"> systému vysokoškolského vzdelávania v Slovenskej republike, je to klasická </w:t>
      </w:r>
      <w:r w:rsidR="002A4656" w:rsidRPr="00416EDE">
        <w:lastRenderedPageBreak/>
        <w:t xml:space="preserve">univerzita, poskytujúca vzdelávanie </w:t>
      </w:r>
      <w:r w:rsidR="00A1110C">
        <w:t>v </w:t>
      </w:r>
      <w:r w:rsidR="002A4656" w:rsidRPr="00416EDE">
        <w:t>učiteľských</w:t>
      </w:r>
      <w:r w:rsidR="00A1110C">
        <w:t>,</w:t>
      </w:r>
      <w:r w:rsidR="002A4656" w:rsidRPr="00416EDE">
        <w:t xml:space="preserve"> vedeckých a odborných študijných programoch vo všetkých stupňoch vysokoškolského vzdelávania, s právami uskutočňovať habilitácie a vymenúvanie za profesora a výskumnou činnosťou spĺňajúcou vo vybraných oblastiach národné i medzinárodné kritériá.  </w:t>
      </w:r>
    </w:p>
    <w:p w14:paraId="3E308FEA" w14:textId="31C63708" w:rsidR="006D0635" w:rsidRPr="00A1110C" w:rsidRDefault="002A4656" w:rsidP="005D799C">
      <w:pPr>
        <w:autoSpaceDE w:val="0"/>
        <w:autoSpaceDN w:val="0"/>
        <w:adjustRightInd w:val="0"/>
        <w:jc w:val="both"/>
        <w:rPr>
          <w:noProof/>
          <w:highlight w:val="yellow"/>
        </w:rPr>
      </w:pPr>
      <w:r w:rsidRPr="00416EDE">
        <w:t>UKF v súlade s § 18 zákona č. 131/2002 Z. z. o vysokých školách a o zmene a doplnení niektorých zákonov</w:t>
      </w:r>
      <w:r w:rsidR="00146D79" w:rsidRPr="00416EDE">
        <w:t xml:space="preserve"> v znení neskorších predpisov</w:t>
      </w:r>
      <w:r w:rsidRPr="00416EDE">
        <w:t xml:space="preserve"> </w:t>
      </w:r>
      <w:r w:rsidR="005D799C">
        <w:t xml:space="preserve">vykonáva za úhradu podnikateľskú činnosť, ktorá nadväzuje na jej vzdelávaciu, výskumnú, vývojovú, umeleckú a ďalšiu tvorivú činnosť alebo činnosť, ktorá slúži na účinnejšie využitie ľudských zdrojov a majetku. Podnikateľská činnosť UKF nesmie ohroziť kvalitu, rozsah a dostupnosť činností napĺňajúcich jej poslanie. Podnikateľskú činnosť vykonáva UKF na základe </w:t>
      </w:r>
      <w:r w:rsidRPr="00416EDE">
        <w:rPr>
          <w:noProof/>
        </w:rPr>
        <w:t xml:space="preserve">vydaného živnostenského oprávnenia </w:t>
      </w:r>
      <w:r w:rsidR="005D799C">
        <w:rPr>
          <w:noProof/>
        </w:rPr>
        <w:t>číslo živnostenského registra: 403-22736.</w:t>
      </w:r>
    </w:p>
    <w:p w14:paraId="680DE82F" w14:textId="77777777" w:rsidR="002A4656" w:rsidRPr="00416EDE" w:rsidRDefault="002A4656" w:rsidP="002A4656">
      <w:pPr>
        <w:autoSpaceDE w:val="0"/>
        <w:autoSpaceDN w:val="0"/>
        <w:adjustRightInd w:val="0"/>
        <w:rPr>
          <w:b/>
          <w:color w:val="000000"/>
        </w:rPr>
      </w:pPr>
    </w:p>
    <w:p w14:paraId="78914DA7" w14:textId="77777777" w:rsidR="002A4656" w:rsidRPr="00416EDE" w:rsidRDefault="002A4656" w:rsidP="00B0519A">
      <w:pPr>
        <w:autoSpaceDE w:val="0"/>
        <w:autoSpaceDN w:val="0"/>
        <w:adjustRightInd w:val="0"/>
        <w:jc w:val="both"/>
        <w:rPr>
          <w:b/>
          <w:color w:val="000000"/>
        </w:rPr>
      </w:pPr>
      <w:r w:rsidRPr="00416EDE">
        <w:rPr>
          <w:b/>
          <w:color w:val="000000"/>
        </w:rPr>
        <w:t xml:space="preserve">(4) Priemerný prepočítaný počet zamestnancov, a z toho počet vedúcich zamestnancov účtovnej jednotky za účtovné obdobie, za ktoré sa zostavuje účtovná závierka </w:t>
      </w:r>
      <w:r w:rsidR="00EB7C09" w:rsidRPr="00416EDE">
        <w:rPr>
          <w:b/>
          <w:color w:val="000000"/>
        </w:rPr>
        <w:br/>
      </w:r>
      <w:r w:rsidRPr="00416EDE">
        <w:rPr>
          <w:b/>
          <w:color w:val="000000"/>
        </w:rPr>
        <w:t>a za bezprostredne predchádzajúce účtovné obdobie</w:t>
      </w:r>
    </w:p>
    <w:p w14:paraId="795D0629" w14:textId="29CDE8AB" w:rsidR="002A4656" w:rsidRPr="00416EDE" w:rsidRDefault="002A4656" w:rsidP="00B0519A">
      <w:pPr>
        <w:autoSpaceDE w:val="0"/>
        <w:autoSpaceDN w:val="0"/>
        <w:adjustRightInd w:val="0"/>
        <w:jc w:val="both"/>
        <w:rPr>
          <w:color w:val="000000"/>
        </w:rPr>
      </w:pPr>
      <w:r w:rsidRPr="00416EDE">
        <w:rPr>
          <w:color w:val="000000"/>
        </w:rPr>
        <w:t>Priemerný prepočítaný počet zamestnancov k</w:t>
      </w:r>
      <w:r w:rsidR="00746587" w:rsidRPr="00416EDE">
        <w:rPr>
          <w:color w:val="000000"/>
        </w:rPr>
        <w:t xml:space="preserve"> </w:t>
      </w:r>
      <w:r w:rsidRPr="00416EDE">
        <w:rPr>
          <w:color w:val="000000"/>
        </w:rPr>
        <w:t>31.</w:t>
      </w:r>
      <w:r w:rsidR="00BC6269" w:rsidRPr="00416EDE">
        <w:rPr>
          <w:color w:val="000000"/>
        </w:rPr>
        <w:t xml:space="preserve"> </w:t>
      </w:r>
      <w:r w:rsidRPr="00416EDE">
        <w:rPr>
          <w:color w:val="000000"/>
        </w:rPr>
        <w:t>12.</w:t>
      </w:r>
      <w:r w:rsidR="00BC6269" w:rsidRPr="00416EDE">
        <w:rPr>
          <w:color w:val="000000"/>
        </w:rPr>
        <w:t xml:space="preserve"> </w:t>
      </w:r>
      <w:r w:rsidRPr="00416EDE">
        <w:rPr>
          <w:color w:val="000000"/>
        </w:rPr>
        <w:t>20</w:t>
      </w:r>
      <w:r w:rsidR="008D32AE" w:rsidRPr="00416EDE">
        <w:rPr>
          <w:color w:val="000000"/>
        </w:rPr>
        <w:t>1</w:t>
      </w:r>
      <w:r w:rsidR="00762F80">
        <w:rPr>
          <w:color w:val="000000"/>
        </w:rPr>
        <w:t>9</w:t>
      </w:r>
      <w:r w:rsidRPr="00416EDE">
        <w:rPr>
          <w:color w:val="000000"/>
        </w:rPr>
        <w:t xml:space="preserve"> bol </w:t>
      </w:r>
      <w:r w:rsidR="00762F80">
        <w:rPr>
          <w:color w:val="000000"/>
        </w:rPr>
        <w:t>890,6</w:t>
      </w:r>
      <w:r w:rsidRPr="00416EDE">
        <w:rPr>
          <w:color w:val="000000"/>
        </w:rPr>
        <w:t xml:space="preserve"> z</w:t>
      </w:r>
      <w:r w:rsidR="000823F4" w:rsidRPr="00416EDE">
        <w:rPr>
          <w:color w:val="000000"/>
        </w:rPr>
        <w:t> </w:t>
      </w:r>
      <w:r w:rsidRPr="00416EDE">
        <w:rPr>
          <w:color w:val="000000"/>
        </w:rPr>
        <w:t>toho</w:t>
      </w:r>
      <w:r w:rsidR="000823F4" w:rsidRPr="00416EDE">
        <w:rPr>
          <w:color w:val="000000"/>
        </w:rPr>
        <w:t xml:space="preserve"> </w:t>
      </w:r>
      <w:r w:rsidR="00E659E3" w:rsidRPr="00416EDE">
        <w:rPr>
          <w:color w:val="000000"/>
        </w:rPr>
        <w:t>9</w:t>
      </w:r>
      <w:r w:rsidR="00762F80">
        <w:rPr>
          <w:color w:val="000000"/>
        </w:rPr>
        <w:t>1</w:t>
      </w:r>
      <w:r w:rsidR="000823F4" w:rsidRPr="00416EDE">
        <w:rPr>
          <w:color w:val="000000"/>
        </w:rPr>
        <w:t xml:space="preserve"> </w:t>
      </w:r>
      <w:r w:rsidRPr="00416EDE">
        <w:rPr>
          <w:color w:val="000000"/>
        </w:rPr>
        <w:t>vedúcich  zamestnancov.</w:t>
      </w:r>
    </w:p>
    <w:p w14:paraId="00C254E6" w14:textId="371872B5" w:rsidR="002A4656" w:rsidRPr="00416EDE" w:rsidRDefault="00724D48" w:rsidP="002A4656">
      <w:pPr>
        <w:autoSpaceDE w:val="0"/>
        <w:autoSpaceDN w:val="0"/>
        <w:adjustRightInd w:val="0"/>
        <w:jc w:val="both"/>
        <w:rPr>
          <w:color w:val="000000"/>
        </w:rPr>
      </w:pPr>
      <w:r w:rsidRPr="00416EDE">
        <w:rPr>
          <w:color w:val="000000"/>
        </w:rPr>
        <w:t>Priemerný prepočítaný počet zamestnancov k</w:t>
      </w:r>
      <w:r w:rsidR="00966125" w:rsidRPr="00416EDE">
        <w:rPr>
          <w:color w:val="000000"/>
        </w:rPr>
        <w:t xml:space="preserve"> </w:t>
      </w:r>
      <w:r w:rsidRPr="00416EDE">
        <w:rPr>
          <w:color w:val="000000"/>
        </w:rPr>
        <w:t>31.</w:t>
      </w:r>
      <w:r w:rsidR="00BC6269" w:rsidRPr="00416EDE">
        <w:rPr>
          <w:color w:val="000000"/>
        </w:rPr>
        <w:t xml:space="preserve"> </w:t>
      </w:r>
      <w:r w:rsidRPr="00416EDE">
        <w:rPr>
          <w:color w:val="000000"/>
        </w:rPr>
        <w:t>12.</w:t>
      </w:r>
      <w:r w:rsidR="00BC6269" w:rsidRPr="00416EDE">
        <w:rPr>
          <w:color w:val="000000"/>
        </w:rPr>
        <w:t xml:space="preserve"> </w:t>
      </w:r>
      <w:r w:rsidRPr="00416EDE">
        <w:rPr>
          <w:color w:val="000000"/>
        </w:rPr>
        <w:t>20</w:t>
      </w:r>
      <w:r w:rsidR="00975784" w:rsidRPr="00416EDE">
        <w:rPr>
          <w:color w:val="000000"/>
        </w:rPr>
        <w:t>1</w:t>
      </w:r>
      <w:r w:rsidR="00762F80">
        <w:rPr>
          <w:color w:val="000000"/>
        </w:rPr>
        <w:t>8</w:t>
      </w:r>
      <w:r w:rsidRPr="00416EDE">
        <w:rPr>
          <w:color w:val="000000"/>
        </w:rPr>
        <w:t xml:space="preserve"> bol </w:t>
      </w:r>
      <w:r w:rsidR="00762F80">
        <w:rPr>
          <w:color w:val="000000"/>
        </w:rPr>
        <w:t>897,9</w:t>
      </w:r>
      <w:r w:rsidRPr="00416EDE">
        <w:rPr>
          <w:color w:val="000000"/>
        </w:rPr>
        <w:t xml:space="preserve"> z  toho </w:t>
      </w:r>
      <w:r w:rsidR="00580F18" w:rsidRPr="00416EDE">
        <w:rPr>
          <w:color w:val="000000"/>
        </w:rPr>
        <w:t>9</w:t>
      </w:r>
      <w:r w:rsidR="00762F80">
        <w:rPr>
          <w:color w:val="000000"/>
        </w:rPr>
        <w:t>3</w:t>
      </w:r>
      <w:r w:rsidR="00F94773" w:rsidRPr="00416EDE">
        <w:rPr>
          <w:color w:val="000000"/>
        </w:rPr>
        <w:t xml:space="preserve"> </w:t>
      </w:r>
      <w:r w:rsidRPr="00416EDE">
        <w:rPr>
          <w:color w:val="000000"/>
        </w:rPr>
        <w:t>vedúcich  zamestnancov.</w:t>
      </w:r>
    </w:p>
    <w:p w14:paraId="3A3FB4BA" w14:textId="77777777" w:rsidR="00975784" w:rsidRPr="00416EDE" w:rsidRDefault="00975784" w:rsidP="002A4656">
      <w:pPr>
        <w:autoSpaceDE w:val="0"/>
        <w:autoSpaceDN w:val="0"/>
        <w:adjustRightInd w:val="0"/>
        <w:jc w:val="both"/>
        <w:rPr>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437"/>
        <w:gridCol w:w="3141"/>
      </w:tblGrid>
      <w:tr w:rsidR="00821772" w:rsidRPr="00416EDE" w14:paraId="5293A58B" w14:textId="77777777" w:rsidTr="001C1CBC">
        <w:tc>
          <w:tcPr>
            <w:tcW w:w="3828" w:type="dxa"/>
            <w:shd w:val="clear" w:color="auto" w:fill="95B3D7"/>
            <w:vAlign w:val="center"/>
          </w:tcPr>
          <w:p w14:paraId="39050DC0" w14:textId="77777777" w:rsidR="00975784" w:rsidRPr="00416EDE" w:rsidRDefault="00975784" w:rsidP="00770DD2">
            <w:pPr>
              <w:autoSpaceDE w:val="0"/>
              <w:autoSpaceDN w:val="0"/>
              <w:adjustRightInd w:val="0"/>
              <w:jc w:val="center"/>
              <w:rPr>
                <w:b/>
                <w:sz w:val="20"/>
                <w:szCs w:val="20"/>
              </w:rPr>
            </w:pPr>
          </w:p>
        </w:tc>
        <w:tc>
          <w:tcPr>
            <w:tcW w:w="2437" w:type="dxa"/>
            <w:shd w:val="clear" w:color="auto" w:fill="95B3D7"/>
          </w:tcPr>
          <w:p w14:paraId="11ED5D50" w14:textId="77777777" w:rsidR="00975784" w:rsidRPr="00416EDE" w:rsidRDefault="00975784" w:rsidP="000F04C7">
            <w:pPr>
              <w:autoSpaceDE w:val="0"/>
              <w:autoSpaceDN w:val="0"/>
              <w:adjustRightInd w:val="0"/>
              <w:spacing w:before="120"/>
              <w:jc w:val="center"/>
              <w:rPr>
                <w:b/>
                <w:sz w:val="20"/>
                <w:szCs w:val="20"/>
              </w:rPr>
            </w:pPr>
            <w:r w:rsidRPr="00416EDE">
              <w:rPr>
                <w:b/>
                <w:sz w:val="20"/>
                <w:szCs w:val="20"/>
              </w:rPr>
              <w:t>Bežné účtovné obdobie</w:t>
            </w:r>
          </w:p>
        </w:tc>
        <w:tc>
          <w:tcPr>
            <w:tcW w:w="3141" w:type="dxa"/>
            <w:shd w:val="clear" w:color="auto" w:fill="95B3D7"/>
          </w:tcPr>
          <w:p w14:paraId="5A218261" w14:textId="77777777" w:rsidR="00975784" w:rsidRPr="00416EDE" w:rsidRDefault="00975784" w:rsidP="000C01C1">
            <w:pPr>
              <w:autoSpaceDE w:val="0"/>
              <w:autoSpaceDN w:val="0"/>
              <w:adjustRightInd w:val="0"/>
              <w:jc w:val="center"/>
              <w:rPr>
                <w:b/>
                <w:sz w:val="20"/>
                <w:szCs w:val="20"/>
              </w:rPr>
            </w:pPr>
            <w:r w:rsidRPr="00416EDE">
              <w:rPr>
                <w:b/>
                <w:sz w:val="20"/>
                <w:szCs w:val="20"/>
              </w:rPr>
              <w:t>Bezprostredne predchádzajúce účtovné obdobie</w:t>
            </w:r>
          </w:p>
        </w:tc>
      </w:tr>
      <w:tr w:rsidR="00762F80" w:rsidRPr="00416EDE" w14:paraId="6889A8B8" w14:textId="77777777" w:rsidTr="001C1CBC">
        <w:tc>
          <w:tcPr>
            <w:tcW w:w="3828" w:type="dxa"/>
            <w:vAlign w:val="center"/>
          </w:tcPr>
          <w:p w14:paraId="0542AB54" w14:textId="77777777" w:rsidR="00762F80" w:rsidRPr="00416EDE" w:rsidRDefault="00762F80" w:rsidP="00762F80">
            <w:pPr>
              <w:autoSpaceDE w:val="0"/>
              <w:autoSpaceDN w:val="0"/>
              <w:adjustRightInd w:val="0"/>
              <w:rPr>
                <w:color w:val="000000"/>
                <w:sz w:val="20"/>
                <w:szCs w:val="20"/>
              </w:rPr>
            </w:pPr>
            <w:r w:rsidRPr="00416EDE">
              <w:rPr>
                <w:color w:val="000000"/>
                <w:sz w:val="20"/>
                <w:szCs w:val="20"/>
              </w:rPr>
              <w:t>Priemerný prepočítaný počet zamestnancov</w:t>
            </w:r>
          </w:p>
        </w:tc>
        <w:tc>
          <w:tcPr>
            <w:tcW w:w="2437" w:type="dxa"/>
          </w:tcPr>
          <w:p w14:paraId="69B36338" w14:textId="57FB91ED" w:rsidR="00762F80" w:rsidRPr="00416EDE" w:rsidRDefault="00762F80" w:rsidP="00762F80">
            <w:pPr>
              <w:autoSpaceDE w:val="0"/>
              <w:autoSpaceDN w:val="0"/>
              <w:adjustRightInd w:val="0"/>
              <w:spacing w:before="120"/>
              <w:jc w:val="right"/>
              <w:rPr>
                <w:color w:val="000000"/>
                <w:sz w:val="20"/>
                <w:szCs w:val="20"/>
              </w:rPr>
            </w:pPr>
            <w:r>
              <w:rPr>
                <w:color w:val="000000"/>
                <w:sz w:val="20"/>
                <w:szCs w:val="20"/>
              </w:rPr>
              <w:t>890,6</w:t>
            </w:r>
          </w:p>
        </w:tc>
        <w:tc>
          <w:tcPr>
            <w:tcW w:w="3141" w:type="dxa"/>
          </w:tcPr>
          <w:p w14:paraId="21F253E8" w14:textId="4062A3B7" w:rsidR="00762F80" w:rsidRPr="00416EDE" w:rsidRDefault="00762F80" w:rsidP="00762F80">
            <w:pPr>
              <w:autoSpaceDE w:val="0"/>
              <w:autoSpaceDN w:val="0"/>
              <w:adjustRightInd w:val="0"/>
              <w:spacing w:before="120"/>
              <w:jc w:val="right"/>
              <w:rPr>
                <w:color w:val="000000"/>
                <w:sz w:val="20"/>
                <w:szCs w:val="20"/>
              </w:rPr>
            </w:pPr>
            <w:r w:rsidRPr="00416EDE">
              <w:rPr>
                <w:color w:val="000000"/>
                <w:sz w:val="20"/>
                <w:szCs w:val="20"/>
              </w:rPr>
              <w:t>897,9</w:t>
            </w:r>
          </w:p>
        </w:tc>
      </w:tr>
      <w:tr w:rsidR="00762F80" w:rsidRPr="00416EDE" w14:paraId="325EDD29" w14:textId="77777777" w:rsidTr="001C1CBC">
        <w:tc>
          <w:tcPr>
            <w:tcW w:w="3828" w:type="dxa"/>
            <w:vAlign w:val="center"/>
          </w:tcPr>
          <w:p w14:paraId="041A98F4" w14:textId="77777777" w:rsidR="00762F80" w:rsidRPr="00416EDE" w:rsidRDefault="00762F80" w:rsidP="00762F80">
            <w:pPr>
              <w:autoSpaceDE w:val="0"/>
              <w:autoSpaceDN w:val="0"/>
              <w:adjustRightInd w:val="0"/>
              <w:rPr>
                <w:color w:val="000000"/>
                <w:sz w:val="20"/>
                <w:szCs w:val="20"/>
              </w:rPr>
            </w:pPr>
            <w:r w:rsidRPr="00416EDE">
              <w:rPr>
                <w:color w:val="000000"/>
                <w:sz w:val="20"/>
                <w:szCs w:val="20"/>
              </w:rPr>
              <w:t>z toho počet vedúcich zamestnancov</w:t>
            </w:r>
          </w:p>
        </w:tc>
        <w:tc>
          <w:tcPr>
            <w:tcW w:w="2437" w:type="dxa"/>
          </w:tcPr>
          <w:p w14:paraId="0B6A70A8" w14:textId="691A1234" w:rsidR="00762F80" w:rsidRPr="00416EDE" w:rsidRDefault="00762F80" w:rsidP="00762F80">
            <w:pPr>
              <w:autoSpaceDE w:val="0"/>
              <w:autoSpaceDN w:val="0"/>
              <w:adjustRightInd w:val="0"/>
              <w:spacing w:before="120"/>
              <w:jc w:val="right"/>
              <w:rPr>
                <w:color w:val="000000"/>
                <w:sz w:val="20"/>
                <w:szCs w:val="20"/>
              </w:rPr>
            </w:pPr>
            <w:r>
              <w:rPr>
                <w:color w:val="000000"/>
                <w:sz w:val="20"/>
                <w:szCs w:val="20"/>
              </w:rPr>
              <w:t>91</w:t>
            </w:r>
          </w:p>
        </w:tc>
        <w:tc>
          <w:tcPr>
            <w:tcW w:w="3141" w:type="dxa"/>
          </w:tcPr>
          <w:p w14:paraId="0D70905C" w14:textId="6CA02A39" w:rsidR="00762F80" w:rsidRPr="00416EDE" w:rsidRDefault="00762F80" w:rsidP="00762F80">
            <w:pPr>
              <w:autoSpaceDE w:val="0"/>
              <w:autoSpaceDN w:val="0"/>
              <w:adjustRightInd w:val="0"/>
              <w:spacing w:before="120"/>
              <w:jc w:val="right"/>
              <w:rPr>
                <w:color w:val="000000"/>
                <w:sz w:val="20"/>
                <w:szCs w:val="20"/>
              </w:rPr>
            </w:pPr>
            <w:r w:rsidRPr="00416EDE">
              <w:rPr>
                <w:color w:val="000000"/>
                <w:sz w:val="20"/>
                <w:szCs w:val="20"/>
              </w:rPr>
              <w:t>93</w:t>
            </w:r>
          </w:p>
        </w:tc>
      </w:tr>
    </w:tbl>
    <w:p w14:paraId="7C572929" w14:textId="77777777" w:rsidR="00076356" w:rsidRPr="00416EDE" w:rsidRDefault="00076356" w:rsidP="006D0635">
      <w:pPr>
        <w:rPr>
          <w:b/>
          <w:color w:val="000000"/>
          <w:sz w:val="28"/>
          <w:szCs w:val="28"/>
        </w:rPr>
      </w:pPr>
    </w:p>
    <w:p w14:paraId="36D2FDBC" w14:textId="2DF73417" w:rsidR="00EB7C09" w:rsidRDefault="00AF7FC8" w:rsidP="001C1CBC">
      <w:pPr>
        <w:jc w:val="both"/>
        <w:rPr>
          <w:b/>
        </w:rPr>
      </w:pPr>
      <w:r w:rsidRPr="00AF7FC8">
        <w:rPr>
          <w:b/>
        </w:rPr>
        <w:t>(5) Informácia o organizáciách v zriaďovateľskej pôsobnosti účtovnej jednotky</w:t>
      </w:r>
    </w:p>
    <w:p w14:paraId="77C4123E" w14:textId="2E5E711B" w:rsidR="00AF7FC8" w:rsidRDefault="00AF7FC8" w:rsidP="001C1CBC">
      <w:pPr>
        <w:spacing w:before="120"/>
        <w:jc w:val="both"/>
      </w:pPr>
      <w:r>
        <w:t>Účtovná jednotka nemá pre tento bod obsahovú náplň.</w:t>
      </w:r>
    </w:p>
    <w:p w14:paraId="0BDC7FE4" w14:textId="77777777" w:rsidR="00AF7FC8" w:rsidRDefault="00AF7FC8" w:rsidP="001C1CBC">
      <w:pPr>
        <w:jc w:val="both"/>
      </w:pPr>
    </w:p>
    <w:p w14:paraId="7FAC1360" w14:textId="77777777" w:rsidR="00AF7FC8" w:rsidRPr="00D90FC4" w:rsidRDefault="00AF7FC8" w:rsidP="001C1CBC">
      <w:pPr>
        <w:jc w:val="both"/>
        <w:rPr>
          <w:sz w:val="22"/>
          <w:szCs w:val="22"/>
        </w:rPr>
      </w:pPr>
      <w:r w:rsidRPr="00AF7FC8">
        <w:rPr>
          <w:b/>
        </w:rPr>
        <w:t>(6) Údaje podľa odseku  4 a čl. III a IV  sa uvádzajú v textovej podobe a tabuľkovej podobe</w:t>
      </w:r>
      <w:r w:rsidRPr="00D90FC4">
        <w:rPr>
          <w:sz w:val="22"/>
          <w:szCs w:val="22"/>
        </w:rPr>
        <w:t xml:space="preserve">. </w:t>
      </w:r>
    </w:p>
    <w:p w14:paraId="4D0F66D3" w14:textId="0130B034" w:rsidR="00AF7FC8" w:rsidRDefault="00AF7FC8" w:rsidP="006D0635">
      <w:pPr>
        <w:rPr>
          <w:color w:val="000000"/>
        </w:rPr>
      </w:pPr>
    </w:p>
    <w:p w14:paraId="43E460A8" w14:textId="77777777" w:rsidR="001C1CBC" w:rsidRPr="00AF7FC8" w:rsidRDefault="001C1CBC" w:rsidP="006D0635">
      <w:pPr>
        <w:rPr>
          <w:color w:val="000000"/>
        </w:rPr>
      </w:pPr>
    </w:p>
    <w:p w14:paraId="575CE83E" w14:textId="77777777" w:rsidR="002A4656" w:rsidRPr="00416EDE" w:rsidRDefault="00CE1E60" w:rsidP="00076356">
      <w:pPr>
        <w:jc w:val="center"/>
        <w:rPr>
          <w:b/>
          <w:color w:val="000000"/>
          <w:sz w:val="28"/>
          <w:szCs w:val="28"/>
        </w:rPr>
      </w:pPr>
      <w:r w:rsidRPr="00416EDE">
        <w:rPr>
          <w:b/>
          <w:color w:val="000000"/>
          <w:sz w:val="28"/>
          <w:szCs w:val="28"/>
        </w:rPr>
        <w:t xml:space="preserve">Čl. </w:t>
      </w:r>
      <w:r w:rsidR="00A31A02" w:rsidRPr="00416EDE">
        <w:rPr>
          <w:b/>
          <w:color w:val="000000"/>
          <w:sz w:val="28"/>
          <w:szCs w:val="28"/>
        </w:rPr>
        <w:t>II</w:t>
      </w:r>
    </w:p>
    <w:p w14:paraId="22466F49" w14:textId="77777777" w:rsidR="002A4656" w:rsidRPr="00416EDE" w:rsidRDefault="002A4656" w:rsidP="00D8014F">
      <w:pPr>
        <w:autoSpaceDE w:val="0"/>
        <w:autoSpaceDN w:val="0"/>
        <w:adjustRightInd w:val="0"/>
        <w:jc w:val="center"/>
        <w:rPr>
          <w:b/>
          <w:color w:val="000000"/>
          <w:sz w:val="28"/>
          <w:szCs w:val="28"/>
        </w:rPr>
      </w:pPr>
      <w:r w:rsidRPr="00416EDE">
        <w:rPr>
          <w:b/>
          <w:color w:val="000000"/>
          <w:sz w:val="28"/>
          <w:szCs w:val="28"/>
        </w:rPr>
        <w:t>Informácie o účtovných zásadách a účtovných metódach</w:t>
      </w:r>
    </w:p>
    <w:p w14:paraId="0328186B" w14:textId="77777777" w:rsidR="002A4656" w:rsidRPr="00416EDE" w:rsidRDefault="0052317B" w:rsidP="003D26E3">
      <w:pPr>
        <w:pStyle w:val="Zkladntext2"/>
        <w:spacing w:before="240"/>
      </w:pPr>
      <w:r w:rsidRPr="00416EDE">
        <w:t>(</w:t>
      </w:r>
      <w:r w:rsidR="002A4656" w:rsidRPr="00416EDE">
        <w:t>1) Informácia</w:t>
      </w:r>
      <w:r w:rsidR="00831AA1" w:rsidRPr="00416EDE">
        <w:t xml:space="preserve">, či je účtovná závierka zostavená za </w:t>
      </w:r>
      <w:r w:rsidR="00CE1E60" w:rsidRPr="00416EDE">
        <w:t xml:space="preserve">splnenia </w:t>
      </w:r>
      <w:r w:rsidR="00831AA1" w:rsidRPr="00416EDE">
        <w:t xml:space="preserve">predpokladu, </w:t>
      </w:r>
      <w:r w:rsidR="002A4656" w:rsidRPr="00416EDE">
        <w:t>že účtovná jednotka bude nepretržite pokračovať vo svojej činnosti</w:t>
      </w:r>
    </w:p>
    <w:p w14:paraId="343D6CA1" w14:textId="77777777" w:rsidR="002A4656" w:rsidRPr="00416EDE" w:rsidRDefault="002A4656" w:rsidP="00936C76">
      <w:pPr>
        <w:autoSpaceDE w:val="0"/>
        <w:autoSpaceDN w:val="0"/>
        <w:adjustRightInd w:val="0"/>
        <w:spacing w:before="120"/>
        <w:jc w:val="both"/>
        <w:rPr>
          <w:bCs/>
          <w:color w:val="000000"/>
        </w:rPr>
      </w:pPr>
      <w:r w:rsidRPr="00416EDE">
        <w:rPr>
          <w:bCs/>
          <w:color w:val="000000"/>
        </w:rPr>
        <w:t>Účtovná  závierka UKF bola zostavená za predpokladu nepretržitého trvania jej činnosti v súlade so zákonom o</w:t>
      </w:r>
      <w:r w:rsidR="00011A64" w:rsidRPr="00416EDE">
        <w:rPr>
          <w:bCs/>
          <w:color w:val="000000"/>
        </w:rPr>
        <w:t> </w:t>
      </w:r>
      <w:r w:rsidRPr="00416EDE">
        <w:rPr>
          <w:bCs/>
          <w:color w:val="000000"/>
        </w:rPr>
        <w:t>účtovníctve</w:t>
      </w:r>
      <w:r w:rsidR="00011A64" w:rsidRPr="00416EDE">
        <w:rPr>
          <w:bCs/>
          <w:color w:val="000000"/>
        </w:rPr>
        <w:t xml:space="preserve">  </w:t>
      </w:r>
      <w:r w:rsidRPr="00416EDE">
        <w:rPr>
          <w:bCs/>
          <w:color w:val="000000"/>
        </w:rPr>
        <w:t>platným v Slovenskej republike a nadväzujúcimi postupmi účtovania.</w:t>
      </w:r>
    </w:p>
    <w:p w14:paraId="337D3954" w14:textId="77777777" w:rsidR="00D8014F" w:rsidRPr="00416EDE" w:rsidRDefault="00D8014F" w:rsidP="002A4656">
      <w:pPr>
        <w:autoSpaceDE w:val="0"/>
        <w:autoSpaceDN w:val="0"/>
        <w:adjustRightInd w:val="0"/>
        <w:ind w:left="360"/>
        <w:jc w:val="both"/>
        <w:rPr>
          <w:bCs/>
          <w:color w:val="000000"/>
        </w:rPr>
      </w:pPr>
    </w:p>
    <w:p w14:paraId="660D1804" w14:textId="77777777" w:rsidR="002A4656" w:rsidRPr="00416EDE" w:rsidRDefault="0052317B" w:rsidP="002A4656">
      <w:pPr>
        <w:pStyle w:val="Zkladntext2"/>
      </w:pPr>
      <w:r w:rsidRPr="00416EDE">
        <w:t>(</w:t>
      </w:r>
      <w:r w:rsidR="002A4656" w:rsidRPr="00416EDE">
        <w:t xml:space="preserve">2) Zmeny účtovných zásad a zmeny účtovných metód, s uvedením dôvodu týchto zmien a vyčíslením ich vplyvu na finančnú hodnotu majetku, záväzkov, základného imania </w:t>
      </w:r>
      <w:r w:rsidR="00CA6C0C" w:rsidRPr="00416EDE">
        <w:br/>
      </w:r>
      <w:r w:rsidR="002A4656" w:rsidRPr="00416EDE">
        <w:t>a výsledku hospodárenia účtovnej jednotky</w:t>
      </w:r>
    </w:p>
    <w:p w14:paraId="1F5F3CC1" w14:textId="19A850DF" w:rsidR="002A6801" w:rsidRPr="00416EDE" w:rsidRDefault="002A4656" w:rsidP="002A6801">
      <w:pPr>
        <w:autoSpaceDE w:val="0"/>
        <w:autoSpaceDN w:val="0"/>
        <w:adjustRightInd w:val="0"/>
        <w:spacing w:before="120"/>
        <w:jc w:val="both"/>
      </w:pPr>
      <w:r w:rsidRPr="00416EDE">
        <w:rPr>
          <w:color w:val="000000"/>
        </w:rPr>
        <w:t>UKF v</w:t>
      </w:r>
      <w:r w:rsidR="00063816" w:rsidRPr="00416EDE">
        <w:rPr>
          <w:color w:val="000000"/>
        </w:rPr>
        <w:t>iedl</w:t>
      </w:r>
      <w:r w:rsidR="006F20AD" w:rsidRPr="00416EDE">
        <w:rPr>
          <w:color w:val="000000"/>
        </w:rPr>
        <w:t>a</w:t>
      </w:r>
      <w:r w:rsidRPr="00416EDE">
        <w:rPr>
          <w:color w:val="000000"/>
        </w:rPr>
        <w:t xml:space="preserve"> </w:t>
      </w:r>
      <w:r w:rsidR="00110ADE" w:rsidRPr="00416EDE">
        <w:rPr>
          <w:color w:val="000000"/>
        </w:rPr>
        <w:t>v roku 20</w:t>
      </w:r>
      <w:r w:rsidR="002A6801" w:rsidRPr="00416EDE">
        <w:rPr>
          <w:color w:val="000000"/>
        </w:rPr>
        <w:t>1</w:t>
      </w:r>
      <w:r w:rsidR="00762F80">
        <w:rPr>
          <w:color w:val="000000"/>
        </w:rPr>
        <w:t>9</w:t>
      </w:r>
      <w:r w:rsidR="00110ADE" w:rsidRPr="00416EDE">
        <w:rPr>
          <w:color w:val="000000"/>
        </w:rPr>
        <w:t xml:space="preserve"> </w:t>
      </w:r>
      <w:r w:rsidRPr="00416EDE">
        <w:rPr>
          <w:color w:val="000000"/>
        </w:rPr>
        <w:t>účtovníctvo v</w:t>
      </w:r>
      <w:r w:rsidR="00C03BA3" w:rsidRPr="00416EDE">
        <w:rPr>
          <w:color w:val="000000"/>
        </w:rPr>
        <w:t> </w:t>
      </w:r>
      <w:r w:rsidRPr="00416EDE">
        <w:rPr>
          <w:color w:val="000000"/>
        </w:rPr>
        <w:t>súlade</w:t>
      </w:r>
      <w:r w:rsidR="00C03BA3" w:rsidRPr="00416EDE">
        <w:rPr>
          <w:color w:val="000000"/>
        </w:rPr>
        <w:t xml:space="preserve"> </w:t>
      </w:r>
      <w:r w:rsidRPr="00416EDE">
        <w:rPr>
          <w:color w:val="000000"/>
        </w:rPr>
        <w:t>s </w:t>
      </w:r>
      <w:r w:rsidR="00011A64" w:rsidRPr="00416EDE">
        <w:rPr>
          <w:color w:val="000000"/>
        </w:rPr>
        <w:t>o</w:t>
      </w:r>
      <w:r w:rsidRPr="00416EDE">
        <w:rPr>
          <w:color w:val="000000"/>
        </w:rPr>
        <w:t xml:space="preserve">patrením </w:t>
      </w:r>
      <w:r w:rsidRPr="00416EDE">
        <w:t>Ministerstva financií Slovenskej republiky zo 14. novembra 2007</w:t>
      </w:r>
      <w:r w:rsidR="00063816" w:rsidRPr="00416EDE">
        <w:t xml:space="preserve"> </w:t>
      </w:r>
      <w:r w:rsidRPr="00416EDE">
        <w:t>č.</w:t>
      </w:r>
      <w:r w:rsidR="00296BCE" w:rsidRPr="00416EDE">
        <w:t xml:space="preserve"> </w:t>
      </w:r>
      <w:r w:rsidRPr="00416EDE">
        <w:t xml:space="preserve">MF/24342/2007-74, ktorým sa ustanovujú podrobnosti </w:t>
      </w:r>
      <w:r w:rsidR="00296BCE" w:rsidRPr="00416EDE">
        <w:br/>
      </w:r>
      <w:r w:rsidRPr="00416EDE">
        <w:t>o postupoch účtovania a účtovej osnove pre účtovné jednotky, ktoré nie sú založené alebo zriadené na účel podnikania</w:t>
      </w:r>
      <w:r w:rsidR="00063816" w:rsidRPr="00416EDE">
        <w:t xml:space="preserve"> v znení jeho dodatkov</w:t>
      </w:r>
      <w:r w:rsidRPr="00416EDE">
        <w:t xml:space="preserve">. </w:t>
      </w:r>
      <w:r w:rsidR="00974811" w:rsidRPr="00416EDE">
        <w:t>Zmeny účtovných zásad a zmeny účtovných metód v priebehu roka 201</w:t>
      </w:r>
      <w:r w:rsidR="00762F80">
        <w:t>9</w:t>
      </w:r>
      <w:r w:rsidR="00974811" w:rsidRPr="00416EDE">
        <w:t xml:space="preserve"> nenastali.</w:t>
      </w:r>
    </w:p>
    <w:p w14:paraId="23AA6FC9" w14:textId="77777777" w:rsidR="002A4656" w:rsidRPr="00416EDE" w:rsidRDefault="002A4656" w:rsidP="00371B3C">
      <w:pPr>
        <w:autoSpaceDE w:val="0"/>
        <w:autoSpaceDN w:val="0"/>
        <w:adjustRightInd w:val="0"/>
        <w:spacing w:before="240"/>
        <w:jc w:val="both"/>
        <w:rPr>
          <w:b/>
          <w:color w:val="000000"/>
        </w:rPr>
      </w:pPr>
      <w:r w:rsidRPr="00416EDE">
        <w:rPr>
          <w:b/>
          <w:color w:val="000000"/>
        </w:rPr>
        <w:lastRenderedPageBreak/>
        <w:t>(</w:t>
      </w:r>
      <w:r w:rsidR="0052317B" w:rsidRPr="00416EDE">
        <w:rPr>
          <w:b/>
          <w:color w:val="000000"/>
        </w:rPr>
        <w:t>3</w:t>
      </w:r>
      <w:r w:rsidRPr="00416EDE">
        <w:rPr>
          <w:b/>
          <w:color w:val="000000"/>
        </w:rPr>
        <w:t xml:space="preserve">) Spôsob oceňovania jednotlivých </w:t>
      </w:r>
      <w:r w:rsidR="002F31BF" w:rsidRPr="00416EDE">
        <w:rPr>
          <w:b/>
          <w:color w:val="000000"/>
        </w:rPr>
        <w:t>položiek</w:t>
      </w:r>
      <w:r w:rsidRPr="00416EDE">
        <w:rPr>
          <w:b/>
          <w:color w:val="000000"/>
        </w:rPr>
        <w:t xml:space="preserve"> majetku a záväzkov v členení na:</w:t>
      </w:r>
    </w:p>
    <w:p w14:paraId="5C8F4A49" w14:textId="77777777" w:rsidR="002A4656" w:rsidRPr="00416EDE" w:rsidRDefault="002A4656" w:rsidP="002A4656">
      <w:pPr>
        <w:autoSpaceDE w:val="0"/>
        <w:autoSpaceDN w:val="0"/>
        <w:adjustRightInd w:val="0"/>
        <w:spacing w:before="120"/>
        <w:rPr>
          <w:b/>
          <w:color w:val="000000"/>
        </w:rPr>
      </w:pPr>
      <w:r w:rsidRPr="00416EDE">
        <w:rPr>
          <w:b/>
          <w:color w:val="000000"/>
        </w:rPr>
        <w:t>a) dlhodobý nehmotný majetok obstaraný kúpou</w:t>
      </w:r>
    </w:p>
    <w:p w14:paraId="0021AB50" w14:textId="77777777" w:rsidR="002A4656" w:rsidRPr="00416EDE" w:rsidRDefault="002A4656" w:rsidP="002A4656">
      <w:pPr>
        <w:autoSpaceDE w:val="0"/>
        <w:autoSpaceDN w:val="0"/>
        <w:adjustRightInd w:val="0"/>
        <w:jc w:val="both"/>
        <w:rPr>
          <w:color w:val="000000"/>
        </w:rPr>
      </w:pPr>
      <w:r w:rsidRPr="00416EDE">
        <w:rPr>
          <w:color w:val="000000"/>
        </w:rPr>
        <w:t xml:space="preserve">Dlhodobý nehmotný majetok obstaraný kúpou </w:t>
      </w:r>
      <w:r w:rsidR="009452F4" w:rsidRPr="00416EDE">
        <w:rPr>
          <w:color w:val="000000"/>
        </w:rPr>
        <w:t>bol ocenený</w:t>
      </w:r>
      <w:r w:rsidRPr="00416EDE">
        <w:rPr>
          <w:color w:val="000000"/>
        </w:rPr>
        <w:t xml:space="preserve"> obstarávacou cenou, ktorá zah</w:t>
      </w:r>
      <w:r w:rsidR="002B7E52" w:rsidRPr="00416EDE">
        <w:rPr>
          <w:color w:val="000000"/>
        </w:rPr>
        <w:t>ŕňa</w:t>
      </w:r>
      <w:r w:rsidRPr="00416EDE">
        <w:rPr>
          <w:color w:val="000000"/>
        </w:rPr>
        <w:t xml:space="preserve"> cenu, za ktorú sa majetok obstaral a náklady súvisiace s jeho obstaraním a uvedením majetku </w:t>
      </w:r>
      <w:r w:rsidR="00CA6C0C" w:rsidRPr="00416EDE">
        <w:rPr>
          <w:color w:val="000000"/>
        </w:rPr>
        <w:br/>
      </w:r>
      <w:r w:rsidRPr="00416EDE">
        <w:rPr>
          <w:color w:val="000000"/>
        </w:rPr>
        <w:t>do používania</w:t>
      </w:r>
      <w:r w:rsidR="00C263BC" w:rsidRPr="00416EDE">
        <w:rPr>
          <w:color w:val="000000"/>
        </w:rPr>
        <w:t>.</w:t>
      </w:r>
      <w:r w:rsidRPr="00416EDE">
        <w:rPr>
          <w:color w:val="000000"/>
        </w:rPr>
        <w:t xml:space="preserve"> </w:t>
      </w:r>
    </w:p>
    <w:p w14:paraId="4D1A10DF" w14:textId="60063C91" w:rsidR="002D421F" w:rsidRPr="00AF7FC8" w:rsidRDefault="00AF7FC8" w:rsidP="002A4656">
      <w:pPr>
        <w:autoSpaceDE w:val="0"/>
        <w:autoSpaceDN w:val="0"/>
        <w:adjustRightInd w:val="0"/>
        <w:spacing w:before="120"/>
        <w:rPr>
          <w:b/>
          <w:color w:val="000000"/>
        </w:rPr>
      </w:pPr>
      <w:r w:rsidRPr="00AF7FC8">
        <w:rPr>
          <w:b/>
        </w:rPr>
        <w:t>b) dlhodobý nehmotný majetok obstaraný vlastnou činnosťou</w:t>
      </w:r>
    </w:p>
    <w:p w14:paraId="2DBA39FB" w14:textId="77777777" w:rsidR="00AF7FC8" w:rsidRDefault="00AF7FC8" w:rsidP="005513FA">
      <w:pPr>
        <w:spacing w:before="120"/>
      </w:pPr>
      <w:r>
        <w:t>Účtovná jednotka nemá pre tento bod obsahovú náplň.</w:t>
      </w:r>
    </w:p>
    <w:p w14:paraId="6A9A7AEE" w14:textId="39675FBD" w:rsidR="00AF7FC8" w:rsidRPr="00AF7FC8" w:rsidRDefault="00AF7FC8" w:rsidP="00AF7FC8">
      <w:pPr>
        <w:autoSpaceDE w:val="0"/>
        <w:autoSpaceDN w:val="0"/>
        <w:adjustRightInd w:val="0"/>
        <w:spacing w:before="120"/>
        <w:rPr>
          <w:b/>
          <w:color w:val="000000"/>
        </w:rPr>
      </w:pPr>
      <w:r>
        <w:rPr>
          <w:b/>
        </w:rPr>
        <w:t>c</w:t>
      </w:r>
      <w:r w:rsidRPr="00AF7FC8">
        <w:rPr>
          <w:b/>
        </w:rPr>
        <w:t xml:space="preserve">) dlhodobý nehmotný majetok obstaraný </w:t>
      </w:r>
      <w:r>
        <w:rPr>
          <w:b/>
        </w:rPr>
        <w:t>inou</w:t>
      </w:r>
      <w:r w:rsidRPr="00AF7FC8">
        <w:rPr>
          <w:b/>
        </w:rPr>
        <w:t xml:space="preserve"> činnosťou</w:t>
      </w:r>
    </w:p>
    <w:p w14:paraId="436ADBD8" w14:textId="77777777" w:rsidR="00AF7FC8" w:rsidRDefault="00AF7FC8" w:rsidP="005513FA">
      <w:pPr>
        <w:spacing w:before="120"/>
      </w:pPr>
      <w:r>
        <w:t>Účtovná jednotka nemá pre tento bod obsahovú náplň.</w:t>
      </w:r>
    </w:p>
    <w:p w14:paraId="26B5D8E8" w14:textId="212E9085" w:rsidR="002A4656" w:rsidRPr="00416EDE" w:rsidRDefault="00AF7FC8" w:rsidP="002A4656">
      <w:pPr>
        <w:autoSpaceDE w:val="0"/>
        <w:autoSpaceDN w:val="0"/>
        <w:adjustRightInd w:val="0"/>
        <w:spacing w:before="120"/>
        <w:rPr>
          <w:b/>
          <w:color w:val="000000"/>
        </w:rPr>
      </w:pPr>
      <w:r>
        <w:rPr>
          <w:b/>
          <w:color w:val="000000"/>
        </w:rPr>
        <w:t>d</w:t>
      </w:r>
      <w:r w:rsidR="002A4656" w:rsidRPr="00416EDE">
        <w:rPr>
          <w:b/>
          <w:color w:val="000000"/>
        </w:rPr>
        <w:t>) dlhodobý hmotný majetok obstaraný kúpou</w:t>
      </w:r>
    </w:p>
    <w:p w14:paraId="294F02A4" w14:textId="48103A0F" w:rsidR="002A4656" w:rsidRPr="00416EDE" w:rsidRDefault="002A4656" w:rsidP="005513FA">
      <w:pPr>
        <w:autoSpaceDE w:val="0"/>
        <w:autoSpaceDN w:val="0"/>
        <w:adjustRightInd w:val="0"/>
        <w:spacing w:before="120"/>
        <w:jc w:val="both"/>
        <w:rPr>
          <w:color w:val="000000"/>
        </w:rPr>
      </w:pPr>
      <w:r w:rsidRPr="00416EDE">
        <w:rPr>
          <w:color w:val="000000"/>
        </w:rPr>
        <w:t xml:space="preserve">Dlhodobý hmotný majetok obstaraný kúpou </w:t>
      </w:r>
      <w:r w:rsidR="009452F4" w:rsidRPr="00416EDE">
        <w:rPr>
          <w:color w:val="000000"/>
        </w:rPr>
        <w:t>bol ocenený</w:t>
      </w:r>
      <w:r w:rsidRPr="00416EDE">
        <w:rPr>
          <w:color w:val="000000"/>
        </w:rPr>
        <w:t xml:space="preserve"> obstarávacou cenou, ktorá zah</w:t>
      </w:r>
      <w:r w:rsidR="002B7E52" w:rsidRPr="00416EDE">
        <w:rPr>
          <w:color w:val="000000"/>
        </w:rPr>
        <w:t>ŕňa</w:t>
      </w:r>
      <w:r w:rsidR="002F6CA8">
        <w:rPr>
          <w:color w:val="000000"/>
        </w:rPr>
        <w:t>la</w:t>
      </w:r>
      <w:r w:rsidRPr="00416EDE">
        <w:rPr>
          <w:color w:val="000000"/>
        </w:rPr>
        <w:t xml:space="preserve">  cenu, za ktorú sa majetok obstaral a náklady súvisiace s jeho obstaraním a uvedením majetku </w:t>
      </w:r>
      <w:r w:rsidR="00CA6C0C" w:rsidRPr="00416EDE">
        <w:rPr>
          <w:color w:val="000000"/>
        </w:rPr>
        <w:br/>
      </w:r>
      <w:r w:rsidRPr="00416EDE">
        <w:rPr>
          <w:color w:val="000000"/>
        </w:rPr>
        <w:t>do používania  (clo, pr</w:t>
      </w:r>
      <w:r w:rsidR="00E5316F" w:rsidRPr="00416EDE">
        <w:rPr>
          <w:color w:val="000000"/>
        </w:rPr>
        <w:t>epravu, montáž, poistné a</w:t>
      </w:r>
      <w:r w:rsidR="00011A64" w:rsidRPr="00416EDE">
        <w:rPr>
          <w:color w:val="000000"/>
        </w:rPr>
        <w:t> </w:t>
      </w:r>
      <w:r w:rsidR="00E5316F" w:rsidRPr="00416EDE">
        <w:rPr>
          <w:color w:val="000000"/>
        </w:rPr>
        <w:t>pod</w:t>
      </w:r>
      <w:r w:rsidR="00011A64" w:rsidRPr="00416EDE">
        <w:rPr>
          <w:color w:val="000000"/>
        </w:rPr>
        <w:t>)</w:t>
      </w:r>
      <w:r w:rsidR="00E5316F" w:rsidRPr="00416EDE">
        <w:rPr>
          <w:color w:val="000000"/>
        </w:rPr>
        <w:t>.</w:t>
      </w:r>
    </w:p>
    <w:p w14:paraId="557FAECC" w14:textId="507E3FF3" w:rsidR="00AF7FC8" w:rsidRPr="00AF7FC8" w:rsidRDefault="00AF7FC8" w:rsidP="00AF7FC8">
      <w:pPr>
        <w:autoSpaceDE w:val="0"/>
        <w:autoSpaceDN w:val="0"/>
        <w:adjustRightInd w:val="0"/>
        <w:spacing w:before="120"/>
        <w:rPr>
          <w:b/>
          <w:color w:val="000000"/>
        </w:rPr>
      </w:pPr>
      <w:r>
        <w:rPr>
          <w:b/>
        </w:rPr>
        <w:t>e</w:t>
      </w:r>
      <w:r w:rsidRPr="00AF7FC8">
        <w:rPr>
          <w:b/>
        </w:rPr>
        <w:t>) dlhodobý hmotný majetok obstaraný vlastnou činnosťou</w:t>
      </w:r>
    </w:p>
    <w:p w14:paraId="574629E1" w14:textId="77777777" w:rsidR="00AF7FC8" w:rsidRDefault="00AF7FC8" w:rsidP="005513FA">
      <w:pPr>
        <w:spacing w:before="120"/>
      </w:pPr>
      <w:r>
        <w:t>Účtovná jednotka nemá pre tento bod obsahovú náplň.</w:t>
      </w:r>
    </w:p>
    <w:p w14:paraId="01BB79A9" w14:textId="698C33C4" w:rsidR="00AF7FC8" w:rsidRPr="00AF7FC8" w:rsidRDefault="00AF7FC8" w:rsidP="00AF7FC8">
      <w:pPr>
        <w:autoSpaceDE w:val="0"/>
        <w:autoSpaceDN w:val="0"/>
        <w:adjustRightInd w:val="0"/>
        <w:spacing w:before="120"/>
        <w:rPr>
          <w:b/>
          <w:color w:val="000000"/>
        </w:rPr>
      </w:pPr>
      <w:r>
        <w:rPr>
          <w:b/>
        </w:rPr>
        <w:t>f</w:t>
      </w:r>
      <w:r w:rsidRPr="00AF7FC8">
        <w:rPr>
          <w:b/>
        </w:rPr>
        <w:t xml:space="preserve">) dlhodobý hmotný majetok obstaraný </w:t>
      </w:r>
      <w:r>
        <w:rPr>
          <w:b/>
        </w:rPr>
        <w:t>inou</w:t>
      </w:r>
      <w:r w:rsidRPr="00AF7FC8">
        <w:rPr>
          <w:b/>
        </w:rPr>
        <w:t xml:space="preserve"> činnosťou</w:t>
      </w:r>
    </w:p>
    <w:p w14:paraId="103702B1" w14:textId="77777777" w:rsidR="00AF7FC8" w:rsidRDefault="00AF7FC8" w:rsidP="005513FA">
      <w:pPr>
        <w:spacing w:before="120"/>
      </w:pPr>
      <w:r>
        <w:t>Účtovná jednotka nemá pre tento bod obsahovú náplň.</w:t>
      </w:r>
    </w:p>
    <w:p w14:paraId="201232CC" w14:textId="42AADD30" w:rsidR="00AF7FC8" w:rsidRDefault="00AF7FC8" w:rsidP="002A4656">
      <w:pPr>
        <w:autoSpaceDE w:val="0"/>
        <w:autoSpaceDN w:val="0"/>
        <w:adjustRightInd w:val="0"/>
        <w:spacing w:before="120"/>
        <w:rPr>
          <w:b/>
          <w:color w:val="000000"/>
        </w:rPr>
      </w:pPr>
      <w:r>
        <w:rPr>
          <w:b/>
          <w:color w:val="000000"/>
        </w:rPr>
        <w:t>g) dlhodobý finančný majetok</w:t>
      </w:r>
    </w:p>
    <w:p w14:paraId="4DE15BFA" w14:textId="77777777" w:rsidR="00AF7FC8" w:rsidRDefault="00AF7FC8" w:rsidP="005513FA">
      <w:pPr>
        <w:spacing w:before="120"/>
      </w:pPr>
      <w:r>
        <w:t>Účtovná jednotka nemá pre tento bod obsahovú náplň.</w:t>
      </w:r>
    </w:p>
    <w:p w14:paraId="572524F2" w14:textId="6246C737" w:rsidR="002A4656" w:rsidRPr="00416EDE" w:rsidRDefault="00AF7FC8" w:rsidP="002A4656">
      <w:pPr>
        <w:autoSpaceDE w:val="0"/>
        <w:autoSpaceDN w:val="0"/>
        <w:adjustRightInd w:val="0"/>
        <w:spacing w:before="120"/>
        <w:rPr>
          <w:b/>
          <w:color w:val="000000"/>
        </w:rPr>
      </w:pPr>
      <w:r>
        <w:rPr>
          <w:b/>
          <w:color w:val="000000"/>
        </w:rPr>
        <w:t>h</w:t>
      </w:r>
      <w:r w:rsidR="002A4656" w:rsidRPr="00416EDE">
        <w:rPr>
          <w:b/>
          <w:color w:val="000000"/>
        </w:rPr>
        <w:t>) zásoby obstarané kúpou</w:t>
      </w:r>
    </w:p>
    <w:p w14:paraId="470729D0" w14:textId="77777777" w:rsidR="002A4656" w:rsidRPr="00416EDE" w:rsidRDefault="002A4656" w:rsidP="005513FA">
      <w:pPr>
        <w:autoSpaceDE w:val="0"/>
        <w:autoSpaceDN w:val="0"/>
        <w:adjustRightInd w:val="0"/>
        <w:spacing w:before="120"/>
        <w:jc w:val="both"/>
        <w:rPr>
          <w:color w:val="000000"/>
        </w:rPr>
      </w:pPr>
      <w:r w:rsidRPr="00416EDE">
        <w:rPr>
          <w:color w:val="000000"/>
        </w:rPr>
        <w:t>Zásoby obstarané kúpou boli ocenené obstarávacou cenou, ktorá zahŕňala cenu, za ktorú sa zásoby skutočne obstarali a náklady súvisiace s ich obstaraním (preprava, provízia, clo, poistné a pod.)</w:t>
      </w:r>
      <w:r w:rsidR="0028114D" w:rsidRPr="00416EDE">
        <w:rPr>
          <w:color w:val="000000"/>
        </w:rPr>
        <w:t>,</w:t>
      </w:r>
      <w:r w:rsidRPr="00416EDE">
        <w:rPr>
          <w:color w:val="000000"/>
        </w:rPr>
        <w:t xml:space="preserve"> znížené o zľavy </w:t>
      </w:r>
      <w:r w:rsidR="0028114D" w:rsidRPr="00416EDE">
        <w:rPr>
          <w:color w:val="000000"/>
        </w:rPr>
        <w:t>z</w:t>
      </w:r>
      <w:r w:rsidRPr="00416EDE">
        <w:rPr>
          <w:color w:val="000000"/>
        </w:rPr>
        <w:t xml:space="preserve"> ceny. Zľava </w:t>
      </w:r>
      <w:r w:rsidR="00C263BC" w:rsidRPr="00416EDE">
        <w:rPr>
          <w:color w:val="000000"/>
        </w:rPr>
        <w:t>z</w:t>
      </w:r>
      <w:r w:rsidRPr="00416EDE">
        <w:rPr>
          <w:color w:val="000000"/>
        </w:rPr>
        <w:t> ceny, ktorú poskytol dodávateľ k už spotrebovaným zásobám</w:t>
      </w:r>
      <w:r w:rsidR="00C263BC" w:rsidRPr="00416EDE">
        <w:rPr>
          <w:color w:val="000000"/>
        </w:rPr>
        <w:t>,</w:t>
      </w:r>
      <w:r w:rsidRPr="00416EDE">
        <w:rPr>
          <w:color w:val="000000"/>
        </w:rPr>
        <w:t xml:space="preserve"> </w:t>
      </w:r>
      <w:r w:rsidR="00EB7C09" w:rsidRPr="00416EDE">
        <w:rPr>
          <w:color w:val="000000"/>
        </w:rPr>
        <w:br/>
      </w:r>
      <w:r w:rsidRPr="00416EDE">
        <w:rPr>
          <w:color w:val="000000"/>
        </w:rPr>
        <w:t xml:space="preserve">sa </w:t>
      </w:r>
      <w:r w:rsidR="004462B4" w:rsidRPr="00416EDE">
        <w:rPr>
          <w:color w:val="000000"/>
        </w:rPr>
        <w:t>za</w:t>
      </w:r>
      <w:r w:rsidRPr="00416EDE">
        <w:rPr>
          <w:color w:val="000000"/>
        </w:rPr>
        <w:t>účt</w:t>
      </w:r>
      <w:r w:rsidR="004462B4" w:rsidRPr="00416EDE">
        <w:rPr>
          <w:color w:val="000000"/>
        </w:rPr>
        <w:t xml:space="preserve">ovala </w:t>
      </w:r>
      <w:r w:rsidRPr="00416EDE">
        <w:rPr>
          <w:color w:val="000000"/>
        </w:rPr>
        <w:t>ako zníženie nákladov na spotrebované zásoby. UKF  účtuje o zásobách spôsobom A tak, ako to definujú postupy účtovania.</w:t>
      </w:r>
    </w:p>
    <w:p w14:paraId="5A871665" w14:textId="532A849E" w:rsidR="00AF7FC8" w:rsidRPr="00416EDE" w:rsidRDefault="00AF7FC8" w:rsidP="00AF7FC8">
      <w:pPr>
        <w:autoSpaceDE w:val="0"/>
        <w:autoSpaceDN w:val="0"/>
        <w:adjustRightInd w:val="0"/>
        <w:spacing w:before="120"/>
        <w:rPr>
          <w:b/>
          <w:color w:val="000000"/>
        </w:rPr>
      </w:pPr>
      <w:r>
        <w:rPr>
          <w:b/>
          <w:color w:val="000000"/>
        </w:rPr>
        <w:t>i</w:t>
      </w:r>
      <w:r w:rsidRPr="00416EDE">
        <w:rPr>
          <w:b/>
          <w:color w:val="000000"/>
        </w:rPr>
        <w:t xml:space="preserve">) zásoby obstarané </w:t>
      </w:r>
      <w:r>
        <w:rPr>
          <w:b/>
          <w:color w:val="000000"/>
        </w:rPr>
        <w:t>vlastnou činnosťou</w:t>
      </w:r>
    </w:p>
    <w:p w14:paraId="563E36DA" w14:textId="77777777" w:rsidR="00AF7FC8" w:rsidRDefault="00AF7FC8" w:rsidP="005513FA">
      <w:pPr>
        <w:spacing w:before="120"/>
      </w:pPr>
      <w:r>
        <w:t>Účtovná jednotka nemá pre tento bod obsahovú náplň.</w:t>
      </w:r>
    </w:p>
    <w:p w14:paraId="644D4560" w14:textId="1132907B" w:rsidR="00AF7FC8" w:rsidRPr="00416EDE" w:rsidRDefault="00AF7FC8" w:rsidP="00AF7FC8">
      <w:pPr>
        <w:autoSpaceDE w:val="0"/>
        <w:autoSpaceDN w:val="0"/>
        <w:adjustRightInd w:val="0"/>
        <w:spacing w:before="120"/>
        <w:rPr>
          <w:b/>
          <w:color w:val="000000"/>
        </w:rPr>
      </w:pPr>
      <w:r>
        <w:rPr>
          <w:b/>
          <w:color w:val="000000"/>
        </w:rPr>
        <w:t>j</w:t>
      </w:r>
      <w:r w:rsidRPr="00416EDE">
        <w:rPr>
          <w:b/>
          <w:color w:val="000000"/>
        </w:rPr>
        <w:t xml:space="preserve">) zásoby obstarané </w:t>
      </w:r>
      <w:r>
        <w:rPr>
          <w:b/>
          <w:color w:val="000000"/>
        </w:rPr>
        <w:t>inou činnosťou</w:t>
      </w:r>
    </w:p>
    <w:p w14:paraId="036B634C" w14:textId="77777777" w:rsidR="00AF7FC8" w:rsidRDefault="00AF7FC8" w:rsidP="005513FA">
      <w:pPr>
        <w:spacing w:before="120"/>
      </w:pPr>
      <w:r>
        <w:t>Účtovná jednotka nemá pre tento bod obsahovú náplň.</w:t>
      </w:r>
    </w:p>
    <w:p w14:paraId="08A9C6F4" w14:textId="5ADB9045" w:rsidR="002A4656" w:rsidRPr="00416EDE" w:rsidRDefault="00AF7FC8" w:rsidP="002A4656">
      <w:pPr>
        <w:autoSpaceDE w:val="0"/>
        <w:autoSpaceDN w:val="0"/>
        <w:adjustRightInd w:val="0"/>
        <w:spacing w:before="120"/>
        <w:rPr>
          <w:b/>
          <w:color w:val="000000"/>
        </w:rPr>
      </w:pPr>
      <w:r>
        <w:rPr>
          <w:b/>
          <w:color w:val="000000"/>
        </w:rPr>
        <w:t>k</w:t>
      </w:r>
      <w:r w:rsidR="002A4656" w:rsidRPr="00416EDE">
        <w:rPr>
          <w:b/>
          <w:color w:val="000000"/>
        </w:rPr>
        <w:t>) pohľadávky</w:t>
      </w:r>
    </w:p>
    <w:p w14:paraId="74424705" w14:textId="6F56D75E" w:rsidR="00931FE4" w:rsidRPr="00416EDE" w:rsidRDefault="002A4656" w:rsidP="005513FA">
      <w:pPr>
        <w:pStyle w:val="Zkladntext"/>
        <w:spacing w:before="120"/>
        <w:rPr>
          <w:rFonts w:ascii="FuturaTEE-Book" w:hAnsi="FuturaTEE-Book"/>
        </w:rPr>
      </w:pPr>
      <w:r w:rsidRPr="00416EDE">
        <w:rPr>
          <w:color w:val="000000"/>
        </w:rPr>
        <w:t>Pohľadávky boli pri ich vzniku ocenené menovitou hodnotou,</w:t>
      </w:r>
      <w:r w:rsidRPr="00416EDE">
        <w:rPr>
          <w:sz w:val="28"/>
          <w:szCs w:val="28"/>
        </w:rPr>
        <w:t xml:space="preserve"> </w:t>
      </w:r>
      <w:r w:rsidRPr="00416EDE">
        <w:rPr>
          <w:szCs w:val="24"/>
        </w:rPr>
        <w:t>t.</w:t>
      </w:r>
      <w:r w:rsidR="00A1110C">
        <w:rPr>
          <w:szCs w:val="24"/>
        </w:rPr>
        <w:t xml:space="preserve"> </w:t>
      </w:r>
      <w:r w:rsidRPr="00416EDE">
        <w:rPr>
          <w:szCs w:val="24"/>
        </w:rPr>
        <w:t>j. sumou, na ktorú pohľadávky</w:t>
      </w:r>
      <w:r w:rsidR="009452F4" w:rsidRPr="00416EDE">
        <w:rPr>
          <w:szCs w:val="24"/>
        </w:rPr>
        <w:t xml:space="preserve"> </w:t>
      </w:r>
      <w:r w:rsidRPr="00416EDE">
        <w:rPr>
          <w:szCs w:val="24"/>
        </w:rPr>
        <w:t>zneli.</w:t>
      </w:r>
      <w:r w:rsidRPr="00416EDE">
        <w:rPr>
          <w:sz w:val="28"/>
          <w:szCs w:val="28"/>
        </w:rPr>
        <w:t xml:space="preserve"> </w:t>
      </w:r>
      <w:r w:rsidR="003A0903" w:rsidRPr="00416EDE">
        <w:rPr>
          <w:szCs w:val="24"/>
        </w:rPr>
        <w:t>Ku dňu</w:t>
      </w:r>
      <w:r w:rsidR="003A0903" w:rsidRPr="00416EDE">
        <w:rPr>
          <w:sz w:val="28"/>
          <w:szCs w:val="28"/>
        </w:rPr>
        <w:t xml:space="preserve"> </w:t>
      </w:r>
      <w:r w:rsidR="001901B8" w:rsidRPr="00416EDE">
        <w:rPr>
          <w:szCs w:val="24"/>
        </w:rPr>
        <w:t>účtovnej závierky, t.</w:t>
      </w:r>
      <w:r w:rsidR="007C3D83" w:rsidRPr="00416EDE">
        <w:rPr>
          <w:szCs w:val="24"/>
        </w:rPr>
        <w:t xml:space="preserve"> </w:t>
      </w:r>
      <w:r w:rsidR="001901B8" w:rsidRPr="00416EDE">
        <w:rPr>
          <w:szCs w:val="24"/>
        </w:rPr>
        <w:t>j. k 31.</w:t>
      </w:r>
      <w:r w:rsidR="009E511A" w:rsidRPr="00416EDE">
        <w:rPr>
          <w:szCs w:val="24"/>
        </w:rPr>
        <w:t xml:space="preserve"> </w:t>
      </w:r>
      <w:r w:rsidR="001901B8" w:rsidRPr="00416EDE">
        <w:rPr>
          <w:szCs w:val="24"/>
        </w:rPr>
        <w:t>12.</w:t>
      </w:r>
      <w:r w:rsidR="009E511A" w:rsidRPr="00416EDE">
        <w:rPr>
          <w:szCs w:val="24"/>
        </w:rPr>
        <w:t xml:space="preserve"> </w:t>
      </w:r>
      <w:r w:rsidR="001901B8" w:rsidRPr="00416EDE">
        <w:rPr>
          <w:szCs w:val="24"/>
        </w:rPr>
        <w:t>201</w:t>
      </w:r>
      <w:r w:rsidR="00762F80">
        <w:rPr>
          <w:szCs w:val="24"/>
        </w:rPr>
        <w:t>9</w:t>
      </w:r>
      <w:r w:rsidR="001901B8" w:rsidRPr="00416EDE">
        <w:rPr>
          <w:szCs w:val="24"/>
        </w:rPr>
        <w:t xml:space="preserve"> nebol potrebný prepočet na menu euro, nakoľko na účtoch pohľadávok nezostala žiadna neuhradená pohľadávka vystavená v cudzej mene. </w:t>
      </w:r>
    </w:p>
    <w:p w14:paraId="2DAB767D" w14:textId="286A6551" w:rsidR="00A557AB" w:rsidRPr="00416EDE" w:rsidRDefault="00EC5194" w:rsidP="00931FE4">
      <w:pPr>
        <w:pStyle w:val="Zkladntext"/>
        <w:spacing w:before="120"/>
        <w:rPr>
          <w:rFonts w:ascii="FuturaTEE-Book" w:hAnsi="FuturaTEE-Book"/>
          <w:b/>
        </w:rPr>
      </w:pPr>
      <w:r>
        <w:rPr>
          <w:rFonts w:ascii="FuturaTEE-Book" w:hAnsi="FuturaTEE-Book"/>
          <w:b/>
        </w:rPr>
        <w:t>e</w:t>
      </w:r>
      <w:r w:rsidR="00A557AB" w:rsidRPr="00416EDE">
        <w:rPr>
          <w:rFonts w:ascii="FuturaTEE-Book" w:hAnsi="FuturaTEE-Book"/>
          <w:b/>
        </w:rPr>
        <w:t>) krátkodobý finančný majetok</w:t>
      </w:r>
    </w:p>
    <w:p w14:paraId="25ED7400" w14:textId="489C8614" w:rsidR="00A557AB" w:rsidRPr="00416EDE" w:rsidRDefault="00931FE4" w:rsidP="005513FA">
      <w:pPr>
        <w:pStyle w:val="Zkladntext"/>
        <w:spacing w:before="120"/>
        <w:rPr>
          <w:szCs w:val="24"/>
        </w:rPr>
      </w:pPr>
      <w:r w:rsidRPr="00416EDE">
        <w:rPr>
          <w:rFonts w:ascii="FuturaTEE-Book" w:hAnsi="FuturaTEE-Book"/>
        </w:rPr>
        <w:t>Peňažné prostriedky a ceniny boli ocenené menovitou hodnotou, t.</w:t>
      </w:r>
      <w:r w:rsidR="001F3E7B">
        <w:rPr>
          <w:rFonts w:ascii="FuturaTEE-Book" w:hAnsi="FuturaTEE-Book"/>
        </w:rPr>
        <w:t xml:space="preserve"> </w:t>
      </w:r>
      <w:r w:rsidRPr="00416EDE">
        <w:rPr>
          <w:rFonts w:ascii="FuturaTEE-Book" w:hAnsi="FuturaTEE-Book"/>
        </w:rPr>
        <w:t xml:space="preserve">j. cenou, ktorá bola uvedená </w:t>
      </w:r>
      <w:r w:rsidR="00EB7C09" w:rsidRPr="00416EDE">
        <w:rPr>
          <w:rFonts w:ascii="FuturaTEE-Book" w:hAnsi="FuturaTEE-Book"/>
        </w:rPr>
        <w:br/>
      </w:r>
      <w:r w:rsidRPr="00416EDE">
        <w:rPr>
          <w:rFonts w:ascii="FuturaTEE-Book" w:hAnsi="FuturaTEE-Book"/>
        </w:rPr>
        <w:t xml:space="preserve">na peňažných prostriedkoch a ceninách. </w:t>
      </w:r>
    </w:p>
    <w:p w14:paraId="2187EEA1" w14:textId="460AF7F3" w:rsidR="002A4656" w:rsidRPr="00416EDE" w:rsidRDefault="00AF7FC8" w:rsidP="002A4656">
      <w:pPr>
        <w:autoSpaceDE w:val="0"/>
        <w:autoSpaceDN w:val="0"/>
        <w:adjustRightInd w:val="0"/>
        <w:spacing w:before="120"/>
        <w:rPr>
          <w:b/>
          <w:color w:val="000000"/>
        </w:rPr>
      </w:pPr>
      <w:r>
        <w:rPr>
          <w:b/>
          <w:color w:val="000000"/>
        </w:rPr>
        <w:t>m</w:t>
      </w:r>
      <w:r w:rsidR="002A4656" w:rsidRPr="00416EDE">
        <w:rPr>
          <w:b/>
          <w:color w:val="000000"/>
        </w:rPr>
        <w:t>) časové rozlíšenie na strane aktív</w:t>
      </w:r>
    </w:p>
    <w:p w14:paraId="76DA6D07" w14:textId="77777777" w:rsidR="002A4656" w:rsidRPr="00416EDE" w:rsidRDefault="002A4656" w:rsidP="005513FA">
      <w:pPr>
        <w:autoSpaceDE w:val="0"/>
        <w:autoSpaceDN w:val="0"/>
        <w:adjustRightInd w:val="0"/>
        <w:spacing w:before="120"/>
        <w:jc w:val="both"/>
        <w:rPr>
          <w:color w:val="000000"/>
        </w:rPr>
      </w:pPr>
      <w:r w:rsidRPr="00416EDE">
        <w:rPr>
          <w:color w:val="000000"/>
        </w:rPr>
        <w:t>Účty časového rozlíšenia na strane aktív boli vykázané vo výške, ktorá je potrebná na dodržanie zásady vecnej a časovej súvislosti s účtovným obdobím.</w:t>
      </w:r>
    </w:p>
    <w:p w14:paraId="34959DE1" w14:textId="20B811B7" w:rsidR="002A4656" w:rsidRPr="00416EDE" w:rsidRDefault="00AF7FC8" w:rsidP="002A4656">
      <w:pPr>
        <w:autoSpaceDE w:val="0"/>
        <w:autoSpaceDN w:val="0"/>
        <w:adjustRightInd w:val="0"/>
        <w:spacing w:before="120"/>
        <w:rPr>
          <w:b/>
          <w:color w:val="000000"/>
        </w:rPr>
      </w:pPr>
      <w:r>
        <w:rPr>
          <w:b/>
          <w:color w:val="000000"/>
        </w:rPr>
        <w:lastRenderedPageBreak/>
        <w:t>n</w:t>
      </w:r>
      <w:r w:rsidR="002A4656" w:rsidRPr="00416EDE">
        <w:rPr>
          <w:b/>
          <w:color w:val="000000"/>
        </w:rPr>
        <w:t>) záväzky</w:t>
      </w:r>
      <w:r w:rsidR="007816DC" w:rsidRPr="00416EDE">
        <w:rPr>
          <w:b/>
          <w:color w:val="000000"/>
        </w:rPr>
        <w:t>,</w:t>
      </w:r>
      <w:r w:rsidR="002A4656" w:rsidRPr="00416EDE">
        <w:rPr>
          <w:b/>
          <w:color w:val="000000"/>
        </w:rPr>
        <w:t xml:space="preserve"> vrátane rezerv</w:t>
      </w:r>
      <w:r>
        <w:rPr>
          <w:b/>
          <w:color w:val="000000"/>
        </w:rPr>
        <w:t>, dlhopisov, pôžičiek a úverov</w:t>
      </w:r>
    </w:p>
    <w:p w14:paraId="6AD68FC9" w14:textId="43F293D7" w:rsidR="002A4656" w:rsidRPr="00AF7FC8" w:rsidRDefault="002A4656" w:rsidP="005513FA">
      <w:pPr>
        <w:pStyle w:val="Zkladntext"/>
        <w:spacing w:before="120"/>
        <w:rPr>
          <w:szCs w:val="24"/>
        </w:rPr>
      </w:pPr>
      <w:r w:rsidRPr="00416EDE">
        <w:rPr>
          <w:color w:val="000000"/>
        </w:rPr>
        <w:t>Záväzky sa pri ich vzniku ocenili menovitou hodnotou,</w:t>
      </w:r>
      <w:r w:rsidRPr="00416EDE">
        <w:rPr>
          <w:sz w:val="28"/>
          <w:szCs w:val="28"/>
        </w:rPr>
        <w:t xml:space="preserve"> </w:t>
      </w:r>
      <w:r w:rsidRPr="00416EDE">
        <w:rPr>
          <w:szCs w:val="24"/>
        </w:rPr>
        <w:t>t.</w:t>
      </w:r>
      <w:r w:rsidR="001F3E7B">
        <w:rPr>
          <w:szCs w:val="24"/>
        </w:rPr>
        <w:t xml:space="preserve"> </w:t>
      </w:r>
      <w:r w:rsidRPr="00416EDE">
        <w:rPr>
          <w:szCs w:val="24"/>
        </w:rPr>
        <w:t>j. sumou, na ktorú záväzky zneli.</w:t>
      </w:r>
      <w:r w:rsidR="004462B4" w:rsidRPr="00416EDE">
        <w:rPr>
          <w:szCs w:val="24"/>
          <w:lang w:val="pl-PL"/>
        </w:rPr>
        <w:t xml:space="preserve"> Záväzky, vyjadrené v cudzej mene, sa prepočítali na menu euro referenčným výmenným kurzom určeným a vyhláseným Európskou centrálnou bankou v deň predchádzajúci dňu uskutočnenia účtovného prípadu</w:t>
      </w:r>
      <w:r w:rsidR="00E85FB5" w:rsidRPr="00416EDE">
        <w:rPr>
          <w:szCs w:val="24"/>
          <w:lang w:val="pl-PL"/>
        </w:rPr>
        <w:t>. Ku dňu účtovnej závierky, t. j. k 31.</w:t>
      </w:r>
      <w:r w:rsidR="007C3D83" w:rsidRPr="00416EDE">
        <w:rPr>
          <w:szCs w:val="24"/>
          <w:lang w:val="pl-PL"/>
        </w:rPr>
        <w:t xml:space="preserve"> </w:t>
      </w:r>
      <w:r w:rsidR="00E85FB5" w:rsidRPr="00416EDE">
        <w:rPr>
          <w:szCs w:val="24"/>
          <w:lang w:val="pl-PL"/>
        </w:rPr>
        <w:t>12.</w:t>
      </w:r>
      <w:r w:rsidR="007C3D83" w:rsidRPr="00416EDE">
        <w:rPr>
          <w:szCs w:val="24"/>
          <w:lang w:val="pl-PL"/>
        </w:rPr>
        <w:t xml:space="preserve"> </w:t>
      </w:r>
      <w:r w:rsidR="00E85FB5" w:rsidRPr="00416EDE">
        <w:rPr>
          <w:szCs w:val="24"/>
          <w:lang w:val="pl-PL"/>
        </w:rPr>
        <w:t>201</w:t>
      </w:r>
      <w:r w:rsidR="00E45D17">
        <w:rPr>
          <w:szCs w:val="24"/>
          <w:lang w:val="pl-PL"/>
        </w:rPr>
        <w:t>9</w:t>
      </w:r>
      <w:r w:rsidR="00E85FB5" w:rsidRPr="00416EDE">
        <w:rPr>
          <w:szCs w:val="24"/>
          <w:lang w:val="pl-PL"/>
        </w:rPr>
        <w:t xml:space="preserve"> </w:t>
      </w:r>
      <w:r w:rsidR="00E45D17" w:rsidRPr="00416EDE">
        <w:rPr>
          <w:szCs w:val="24"/>
        </w:rPr>
        <w:t xml:space="preserve">nebol potrebný prepočet na menu euro, nakoľko na účtoch </w:t>
      </w:r>
      <w:r w:rsidR="007A609A">
        <w:rPr>
          <w:szCs w:val="24"/>
        </w:rPr>
        <w:t xml:space="preserve">záväzkov </w:t>
      </w:r>
      <w:r w:rsidR="00E45D17" w:rsidRPr="00416EDE">
        <w:rPr>
          <w:szCs w:val="24"/>
        </w:rPr>
        <w:t>nezostal žiad</w:t>
      </w:r>
      <w:r w:rsidR="007A609A">
        <w:rPr>
          <w:szCs w:val="24"/>
        </w:rPr>
        <w:t xml:space="preserve">en </w:t>
      </w:r>
      <w:r w:rsidR="00E45D17" w:rsidRPr="00416EDE">
        <w:rPr>
          <w:szCs w:val="24"/>
        </w:rPr>
        <w:t>neuhraden</w:t>
      </w:r>
      <w:r w:rsidR="007A609A">
        <w:rPr>
          <w:szCs w:val="24"/>
        </w:rPr>
        <w:t>ý</w:t>
      </w:r>
      <w:r w:rsidR="00E45D17" w:rsidRPr="00416EDE">
        <w:rPr>
          <w:szCs w:val="24"/>
        </w:rPr>
        <w:t xml:space="preserve"> </w:t>
      </w:r>
      <w:r w:rsidR="007A609A">
        <w:rPr>
          <w:szCs w:val="24"/>
        </w:rPr>
        <w:t xml:space="preserve">záväzok </w:t>
      </w:r>
      <w:r w:rsidR="00E45D17" w:rsidRPr="00416EDE">
        <w:rPr>
          <w:szCs w:val="24"/>
        </w:rPr>
        <w:t>vystaven</w:t>
      </w:r>
      <w:r w:rsidR="007A609A">
        <w:rPr>
          <w:szCs w:val="24"/>
        </w:rPr>
        <w:t xml:space="preserve">ý </w:t>
      </w:r>
      <w:r w:rsidR="00E45D17" w:rsidRPr="00416EDE">
        <w:rPr>
          <w:szCs w:val="24"/>
        </w:rPr>
        <w:t xml:space="preserve"> v cudzej mene</w:t>
      </w:r>
      <w:r w:rsidR="00E45D17">
        <w:rPr>
          <w:szCs w:val="24"/>
        </w:rPr>
        <w:t>.</w:t>
      </w:r>
      <w:r w:rsidR="00974811" w:rsidRPr="00416EDE">
        <w:rPr>
          <w:szCs w:val="24"/>
          <w:lang w:val="pl-PL"/>
        </w:rPr>
        <w:t xml:space="preserve"> </w:t>
      </w:r>
      <w:r w:rsidR="004462B4" w:rsidRPr="00416EDE">
        <w:rPr>
          <w:szCs w:val="24"/>
          <w:lang w:val="pl-PL"/>
        </w:rPr>
        <w:t>Rezervy boli ocenené v očakávanej výške záväzku</w:t>
      </w:r>
      <w:r w:rsidR="00510E46" w:rsidRPr="00416EDE">
        <w:rPr>
          <w:szCs w:val="24"/>
          <w:lang w:val="pl-PL"/>
        </w:rPr>
        <w:t>.</w:t>
      </w:r>
      <w:r w:rsidRPr="00416EDE">
        <w:rPr>
          <w:sz w:val="28"/>
          <w:szCs w:val="28"/>
        </w:rPr>
        <w:t xml:space="preserve"> </w:t>
      </w:r>
      <w:r w:rsidR="00AF7FC8">
        <w:rPr>
          <w:szCs w:val="24"/>
        </w:rPr>
        <w:t>Pre dlhopisy, pôžičky a úvery nemá účtovná jednotka obsahovú náplň.</w:t>
      </w:r>
    </w:p>
    <w:p w14:paraId="4457040F" w14:textId="4A5D1334" w:rsidR="002A4656" w:rsidRPr="00416EDE" w:rsidRDefault="00AF7FC8" w:rsidP="002A4656">
      <w:pPr>
        <w:autoSpaceDE w:val="0"/>
        <w:autoSpaceDN w:val="0"/>
        <w:adjustRightInd w:val="0"/>
        <w:spacing w:before="120"/>
        <w:rPr>
          <w:b/>
          <w:color w:val="000000"/>
        </w:rPr>
      </w:pPr>
      <w:r>
        <w:rPr>
          <w:b/>
          <w:color w:val="000000"/>
        </w:rPr>
        <w:t>o</w:t>
      </w:r>
      <w:r w:rsidR="002A4656" w:rsidRPr="00416EDE">
        <w:rPr>
          <w:b/>
          <w:color w:val="000000"/>
        </w:rPr>
        <w:t>) časové rozlíšenie na strane pasív</w:t>
      </w:r>
    </w:p>
    <w:p w14:paraId="59439EF8" w14:textId="77777777" w:rsidR="002A4656" w:rsidRPr="00416EDE" w:rsidRDefault="002A4656" w:rsidP="005513FA">
      <w:pPr>
        <w:autoSpaceDE w:val="0"/>
        <w:autoSpaceDN w:val="0"/>
        <w:adjustRightInd w:val="0"/>
        <w:spacing w:before="120"/>
        <w:jc w:val="both"/>
        <w:rPr>
          <w:color w:val="000000"/>
        </w:rPr>
      </w:pPr>
      <w:r w:rsidRPr="0011422A">
        <w:rPr>
          <w:color w:val="000000"/>
        </w:rPr>
        <w:t>Účty časového rozlíšenia na strane pasív boli vykázané vo výške, ktorá je potrebná na dodržanie zásady vecnej a časovej súvislosti s účtovným obdobím.</w:t>
      </w:r>
    </w:p>
    <w:p w14:paraId="476A2360" w14:textId="431824CC" w:rsidR="00AF7FC8" w:rsidRPr="00416EDE" w:rsidRDefault="00AF7FC8" w:rsidP="00AF7FC8">
      <w:pPr>
        <w:autoSpaceDE w:val="0"/>
        <w:autoSpaceDN w:val="0"/>
        <w:adjustRightInd w:val="0"/>
        <w:spacing w:before="120"/>
        <w:rPr>
          <w:b/>
          <w:color w:val="000000"/>
        </w:rPr>
      </w:pPr>
      <w:r>
        <w:rPr>
          <w:b/>
          <w:color w:val="000000"/>
        </w:rPr>
        <w:t>p</w:t>
      </w:r>
      <w:r w:rsidRPr="00416EDE">
        <w:rPr>
          <w:b/>
          <w:color w:val="000000"/>
        </w:rPr>
        <w:t xml:space="preserve">) </w:t>
      </w:r>
      <w:r>
        <w:rPr>
          <w:b/>
          <w:color w:val="000000"/>
        </w:rPr>
        <w:t>deriváty</w:t>
      </w:r>
    </w:p>
    <w:p w14:paraId="12368309" w14:textId="09BED0CD" w:rsidR="00D8014F" w:rsidRDefault="00AF7FC8" w:rsidP="005513FA">
      <w:pPr>
        <w:autoSpaceDE w:val="0"/>
        <w:autoSpaceDN w:val="0"/>
        <w:adjustRightInd w:val="0"/>
        <w:spacing w:before="120"/>
        <w:jc w:val="both"/>
      </w:pPr>
      <w:r>
        <w:t>Účtovná jednotka nemá pre tento bod obsahovú náplň</w:t>
      </w:r>
      <w:r w:rsidR="005513FA">
        <w:t>.</w:t>
      </w:r>
    </w:p>
    <w:p w14:paraId="0AFF639A" w14:textId="28E63483" w:rsidR="0096115F" w:rsidRPr="00416EDE" w:rsidRDefault="0096115F" w:rsidP="0096115F">
      <w:pPr>
        <w:autoSpaceDE w:val="0"/>
        <w:autoSpaceDN w:val="0"/>
        <w:adjustRightInd w:val="0"/>
        <w:spacing w:before="120"/>
        <w:rPr>
          <w:b/>
          <w:color w:val="000000"/>
        </w:rPr>
      </w:pPr>
      <w:r>
        <w:rPr>
          <w:b/>
          <w:color w:val="000000"/>
        </w:rPr>
        <w:t>r</w:t>
      </w:r>
      <w:r w:rsidRPr="00416EDE">
        <w:rPr>
          <w:b/>
          <w:color w:val="000000"/>
        </w:rPr>
        <w:t xml:space="preserve">) </w:t>
      </w:r>
      <w:r>
        <w:rPr>
          <w:b/>
          <w:color w:val="000000"/>
        </w:rPr>
        <w:t xml:space="preserve">majetok a záväzky zabezpečené derivátmi </w:t>
      </w:r>
    </w:p>
    <w:p w14:paraId="2CD907E0" w14:textId="785D00AA" w:rsidR="0096115F" w:rsidRDefault="0096115F" w:rsidP="008A1D3B">
      <w:pPr>
        <w:autoSpaceDE w:val="0"/>
        <w:autoSpaceDN w:val="0"/>
        <w:adjustRightInd w:val="0"/>
        <w:spacing w:before="120"/>
        <w:jc w:val="both"/>
      </w:pPr>
      <w:r>
        <w:t>Účtovná jednotka nemá pre tento bod obsahovú náplň</w:t>
      </w:r>
      <w:r w:rsidR="005513FA">
        <w:t>.</w:t>
      </w:r>
    </w:p>
    <w:p w14:paraId="0A1CB95A" w14:textId="77777777" w:rsidR="0096115F" w:rsidRPr="00416EDE" w:rsidRDefault="0096115F" w:rsidP="002A4656">
      <w:pPr>
        <w:autoSpaceDE w:val="0"/>
        <w:autoSpaceDN w:val="0"/>
        <w:adjustRightInd w:val="0"/>
        <w:jc w:val="both"/>
        <w:rPr>
          <w:color w:val="000000"/>
        </w:rPr>
      </w:pPr>
    </w:p>
    <w:p w14:paraId="504DBC2C" w14:textId="77777777" w:rsidR="002A4656" w:rsidRPr="00416EDE" w:rsidRDefault="002A4656" w:rsidP="00156BD9">
      <w:pPr>
        <w:pStyle w:val="Zkladntext2"/>
        <w:spacing w:before="120" w:after="120"/>
      </w:pPr>
      <w:r w:rsidRPr="00416EDE">
        <w:t>(</w:t>
      </w:r>
      <w:r w:rsidR="0052317B" w:rsidRPr="00416EDE">
        <w:t>4</w:t>
      </w:r>
      <w:r w:rsidRPr="00416EDE">
        <w:t>) Spôsob zostavenia odpisového plánu pre jednotlivé druhy dlhodobého hmotného majetku a dlhodobého nehmotného majetku, pričom sa uvádza doba odpisovania, použité sadzby odpisov a odpisové metódy pri určení účtovných odpisov</w:t>
      </w:r>
    </w:p>
    <w:p w14:paraId="5138BDE6" w14:textId="77777777" w:rsidR="00167837" w:rsidRPr="00416EDE" w:rsidRDefault="002A4656" w:rsidP="00167837">
      <w:pPr>
        <w:spacing w:after="120"/>
        <w:jc w:val="both"/>
      </w:pPr>
      <w:r w:rsidRPr="00416EDE">
        <w:t xml:space="preserve">Odpisovanie dlhodobého hmotného a nehmotného majetku UKF sa riadi príslušnými </w:t>
      </w:r>
      <w:r w:rsidR="00C263BC" w:rsidRPr="00416EDE">
        <w:t>u</w:t>
      </w:r>
      <w:r w:rsidRPr="00416EDE">
        <w:t>stanoveniami zákona č.</w:t>
      </w:r>
      <w:r w:rsidR="00510E46" w:rsidRPr="00416EDE">
        <w:t xml:space="preserve"> </w:t>
      </w:r>
      <w:r w:rsidRPr="00416EDE">
        <w:t>431/2002 Z.</w:t>
      </w:r>
      <w:r w:rsidR="00494FD0" w:rsidRPr="00416EDE">
        <w:t xml:space="preserve"> </w:t>
      </w:r>
      <w:r w:rsidRPr="00416EDE">
        <w:t>z.</w:t>
      </w:r>
      <w:r w:rsidR="00510E46" w:rsidRPr="00416EDE">
        <w:t xml:space="preserve"> </w:t>
      </w:r>
      <w:r w:rsidRPr="00416EDE">
        <w:t>o</w:t>
      </w:r>
      <w:r w:rsidR="00510E46" w:rsidRPr="00416EDE">
        <w:t> </w:t>
      </w:r>
      <w:r w:rsidRPr="00416EDE">
        <w:t>účtovníctve</w:t>
      </w:r>
      <w:r w:rsidR="00510E46" w:rsidRPr="00416EDE">
        <w:t xml:space="preserve"> </w:t>
      </w:r>
      <w:r w:rsidRPr="00416EDE">
        <w:t>a </w:t>
      </w:r>
      <w:r w:rsidR="00677438" w:rsidRPr="00416EDE">
        <w:t>o</w:t>
      </w:r>
      <w:r w:rsidRPr="00416EDE">
        <w:t>patrením MF SR č. MF/24342/2007-74, ktorým sa ustanovujú podrobnosti o postupoch účtovania a účtovej osnove pre účtovné jednotky, ktoré nie sú založené alebo zriadené na</w:t>
      </w:r>
      <w:r w:rsidR="00356541" w:rsidRPr="00416EDE">
        <w:t xml:space="preserve"> účel podnikania v znení jeho dodatkov</w:t>
      </w:r>
      <w:r w:rsidRPr="00416EDE">
        <w:t>.</w:t>
      </w:r>
    </w:p>
    <w:p w14:paraId="08D9F933" w14:textId="75612122" w:rsidR="00167837" w:rsidRPr="00416EDE" w:rsidRDefault="00167837" w:rsidP="00167837">
      <w:pPr>
        <w:spacing w:after="120"/>
        <w:jc w:val="both"/>
      </w:pPr>
      <w:r w:rsidRPr="00416EDE">
        <w:t xml:space="preserve">V prípade hmotného majetku UKF určila sadzby účtovných odpisov podľa § 26 a § 27 zákona </w:t>
      </w:r>
      <w:r w:rsidR="00D42493">
        <w:br/>
      </w:r>
      <w:r w:rsidRPr="00416EDE">
        <w:t xml:space="preserve">č. 595/2003 Z. z. o dani z príjmov v znení neskorších predpisov na základe ustanovenia § 28 ods. 3) zákona č. 431/2002 Z. z. o účtovníctve v znení neskorších predpisov. </w:t>
      </w:r>
    </w:p>
    <w:p w14:paraId="2D39C86F" w14:textId="77777777" w:rsidR="00CF0454" w:rsidRPr="00416EDE" w:rsidRDefault="002A4656" w:rsidP="00974811">
      <w:pPr>
        <w:pStyle w:val="Zkladntext"/>
        <w:autoSpaceDE w:val="0"/>
        <w:autoSpaceDN w:val="0"/>
        <w:adjustRightInd w:val="0"/>
        <w:spacing w:after="120"/>
        <w:rPr>
          <w:szCs w:val="24"/>
        </w:rPr>
      </w:pPr>
      <w:r w:rsidRPr="00416EDE">
        <w:rPr>
          <w:szCs w:val="24"/>
        </w:rPr>
        <w:t>Nehmotný majetok</w:t>
      </w:r>
      <w:r w:rsidR="00B14443" w:rsidRPr="00416EDE">
        <w:rPr>
          <w:szCs w:val="24"/>
        </w:rPr>
        <w:t xml:space="preserve"> </w:t>
      </w:r>
      <w:r w:rsidRPr="00416EDE">
        <w:rPr>
          <w:szCs w:val="24"/>
        </w:rPr>
        <w:t>(softvér) sa odpisuje do štyroch rokov od jeho obstarania.</w:t>
      </w:r>
    </w:p>
    <w:p w14:paraId="1CCB18ED" w14:textId="77777777" w:rsidR="002A4656" w:rsidRPr="00416EDE" w:rsidRDefault="002A4656" w:rsidP="00156BD9">
      <w:pPr>
        <w:pStyle w:val="Zkladntext"/>
        <w:spacing w:after="120"/>
      </w:pPr>
      <w:r w:rsidRPr="00416EDE">
        <w:t xml:space="preserve">Samostatné hnuteľné veci, ktorých ocenenie </w:t>
      </w:r>
      <w:r w:rsidR="00D57D6C" w:rsidRPr="00416EDE">
        <w:t>bolo</w:t>
      </w:r>
      <w:r w:rsidRPr="00416EDE">
        <w:t xml:space="preserve"> </w:t>
      </w:r>
      <w:r w:rsidR="00161C2B" w:rsidRPr="00416EDE">
        <w:t xml:space="preserve">1 700 EUR </w:t>
      </w:r>
      <w:r w:rsidRPr="00416EDE">
        <w:t>a nižšie a doba použiteľnosti dlhšia ako 1 rok</w:t>
      </w:r>
      <w:r w:rsidR="00344D85" w:rsidRPr="00416EDE">
        <w:t>,</w:t>
      </w:r>
      <w:r w:rsidRPr="00416EDE">
        <w:t xml:space="preserve"> </w:t>
      </w:r>
      <w:r w:rsidR="00D57D6C" w:rsidRPr="00416EDE">
        <w:t xml:space="preserve">boli </w:t>
      </w:r>
      <w:r w:rsidRPr="00416EDE">
        <w:t xml:space="preserve">považované za zásoby; ich sledovanie </w:t>
      </w:r>
      <w:r w:rsidR="00D57D6C" w:rsidRPr="00416EDE">
        <w:t xml:space="preserve">bolo </w:t>
      </w:r>
      <w:r w:rsidRPr="00416EDE">
        <w:t>v prípade obstarávacej ceny vyššej</w:t>
      </w:r>
      <w:r w:rsidR="00662696" w:rsidRPr="00416EDE">
        <w:t xml:space="preserve"> </w:t>
      </w:r>
      <w:r w:rsidR="00CA6C0C" w:rsidRPr="00416EDE">
        <w:br/>
      </w:r>
      <w:r w:rsidRPr="00416EDE">
        <w:t>ako</w:t>
      </w:r>
      <w:r w:rsidR="00662696" w:rsidRPr="00416EDE">
        <w:t xml:space="preserve"> </w:t>
      </w:r>
      <w:r w:rsidR="00356541" w:rsidRPr="00416EDE">
        <w:t>33 EUR</w:t>
      </w:r>
      <w:r w:rsidRPr="00416EDE">
        <w:t xml:space="preserve"> zabezpečené v podsúvahovej evidencii.</w:t>
      </w:r>
    </w:p>
    <w:p w14:paraId="36880454" w14:textId="38F090AD" w:rsidR="002A4656" w:rsidRPr="00416EDE" w:rsidRDefault="002A4656" w:rsidP="00156BD9">
      <w:pPr>
        <w:pStyle w:val="Zkladntext"/>
        <w:spacing w:after="120"/>
      </w:pPr>
      <w:r w:rsidRPr="00416EDE">
        <w:t xml:space="preserve">Nehmotný majetok s obstarávacou cenou do </w:t>
      </w:r>
      <w:r w:rsidR="00161C2B" w:rsidRPr="00416EDE">
        <w:t xml:space="preserve">2 400 EUR </w:t>
      </w:r>
      <w:r w:rsidRPr="00416EDE">
        <w:t xml:space="preserve">a nižšie a dobou použiteľnosti dlhšou ako 1 rok </w:t>
      </w:r>
      <w:r w:rsidR="00D57D6C" w:rsidRPr="00416EDE">
        <w:t xml:space="preserve">bol </w:t>
      </w:r>
      <w:r w:rsidRPr="00416EDE">
        <w:t>pri obstaraní účtovaný na účet 518 – Ostatné s</w:t>
      </w:r>
      <w:r w:rsidR="00D57D6C" w:rsidRPr="00416EDE">
        <w:t xml:space="preserve">lužby; jeho ďalšie sledovanie bolo </w:t>
      </w:r>
      <w:r w:rsidRPr="00416EDE">
        <w:t xml:space="preserve">v prípade obstarávacej ceny vyššej ako </w:t>
      </w:r>
      <w:r w:rsidR="00161C2B" w:rsidRPr="00416EDE">
        <w:t>33 EUR</w:t>
      </w:r>
      <w:r w:rsidRPr="00416EDE">
        <w:t xml:space="preserve"> zabezpečené na podsúvahovom účte.</w:t>
      </w:r>
    </w:p>
    <w:p w14:paraId="1B1AE841" w14:textId="77777777" w:rsidR="002A4656" w:rsidRPr="00416EDE" w:rsidRDefault="002A4656" w:rsidP="002A4656">
      <w:pPr>
        <w:jc w:val="both"/>
      </w:pPr>
      <w:r w:rsidRPr="00416EDE">
        <w:t xml:space="preserve">Metóda odpisovania: </w:t>
      </w:r>
      <w:r w:rsidR="00F6162B" w:rsidRPr="00416EDE">
        <w:t>majetok je odpisovaný rovnomerným spôsobom</w:t>
      </w:r>
      <w:r w:rsidRPr="00416EDE">
        <w:t xml:space="preserve">. </w:t>
      </w:r>
    </w:p>
    <w:p w14:paraId="724CC201" w14:textId="77777777" w:rsidR="002A4656" w:rsidRPr="00416EDE" w:rsidRDefault="002A4656" w:rsidP="00156BD9">
      <w:pPr>
        <w:spacing w:after="120"/>
        <w:jc w:val="both"/>
      </w:pPr>
      <w:r w:rsidRPr="00416EDE">
        <w:t>Odpisové sadzby: percento je stanovené  podľa doby odpisovania.</w:t>
      </w:r>
    </w:p>
    <w:p w14:paraId="05BB89A4" w14:textId="77777777" w:rsidR="002A4656" w:rsidRPr="00416EDE" w:rsidRDefault="002A4656" w:rsidP="008A1D3B">
      <w:pPr>
        <w:spacing w:after="120"/>
        <w:jc w:val="both"/>
      </w:pPr>
      <w:r w:rsidRPr="00416EDE">
        <w:t>Doba odpisovania</w:t>
      </w:r>
      <w:r w:rsidR="005D0C4C">
        <w:t>:</w:t>
      </w:r>
    </w:p>
    <w:tbl>
      <w:tblPr>
        <w:tblW w:w="7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0"/>
        <w:gridCol w:w="3402"/>
      </w:tblGrid>
      <w:tr w:rsidR="002A4656" w:rsidRPr="00416EDE" w14:paraId="28DA3247" w14:textId="77777777" w:rsidTr="000F04C7">
        <w:trPr>
          <w:trHeight w:val="284"/>
          <w:jc w:val="center"/>
        </w:trPr>
        <w:tc>
          <w:tcPr>
            <w:tcW w:w="4450" w:type="dxa"/>
            <w:shd w:val="clear" w:color="auto" w:fill="95B3D7"/>
            <w:vAlign w:val="center"/>
          </w:tcPr>
          <w:p w14:paraId="069C1400" w14:textId="77777777" w:rsidR="002A4656" w:rsidRPr="00416EDE" w:rsidRDefault="002A4656" w:rsidP="00266BBD">
            <w:pPr>
              <w:jc w:val="center"/>
              <w:rPr>
                <w:b/>
                <w:sz w:val="20"/>
                <w:szCs w:val="20"/>
              </w:rPr>
            </w:pPr>
            <w:r w:rsidRPr="00416EDE">
              <w:rPr>
                <w:b/>
                <w:sz w:val="20"/>
                <w:szCs w:val="20"/>
              </w:rPr>
              <w:t>Odpisová skupina</w:t>
            </w:r>
          </w:p>
        </w:tc>
        <w:tc>
          <w:tcPr>
            <w:tcW w:w="3402" w:type="dxa"/>
            <w:shd w:val="clear" w:color="auto" w:fill="95B3D7"/>
            <w:vAlign w:val="center"/>
          </w:tcPr>
          <w:p w14:paraId="2CB7F90D" w14:textId="77777777" w:rsidR="002A4656" w:rsidRPr="00416EDE" w:rsidRDefault="002A4656" w:rsidP="00266BBD">
            <w:pPr>
              <w:jc w:val="center"/>
              <w:rPr>
                <w:b/>
                <w:sz w:val="20"/>
                <w:szCs w:val="20"/>
              </w:rPr>
            </w:pPr>
            <w:r w:rsidRPr="00416EDE">
              <w:rPr>
                <w:b/>
                <w:sz w:val="20"/>
                <w:szCs w:val="20"/>
              </w:rPr>
              <w:t>Účtovná doba odpisovania</w:t>
            </w:r>
          </w:p>
        </w:tc>
      </w:tr>
      <w:tr w:rsidR="002A4656" w:rsidRPr="00416EDE" w14:paraId="4E891A0C" w14:textId="77777777" w:rsidTr="008E45BC">
        <w:trPr>
          <w:trHeight w:val="284"/>
          <w:jc w:val="center"/>
        </w:trPr>
        <w:tc>
          <w:tcPr>
            <w:tcW w:w="4450" w:type="dxa"/>
            <w:vAlign w:val="center"/>
          </w:tcPr>
          <w:p w14:paraId="55C79D5E" w14:textId="77777777" w:rsidR="002A4656" w:rsidRPr="00416EDE" w:rsidRDefault="002A4656" w:rsidP="00266BBD">
            <w:pPr>
              <w:jc w:val="center"/>
              <w:rPr>
                <w:sz w:val="20"/>
                <w:szCs w:val="20"/>
              </w:rPr>
            </w:pPr>
            <w:r w:rsidRPr="00416EDE">
              <w:rPr>
                <w:sz w:val="20"/>
                <w:szCs w:val="20"/>
              </w:rPr>
              <w:t>1</w:t>
            </w:r>
          </w:p>
        </w:tc>
        <w:tc>
          <w:tcPr>
            <w:tcW w:w="3402" w:type="dxa"/>
            <w:vAlign w:val="center"/>
          </w:tcPr>
          <w:p w14:paraId="65ECF53D" w14:textId="77777777" w:rsidR="002A4656" w:rsidRPr="00416EDE" w:rsidRDefault="00F6162B" w:rsidP="00F6162B">
            <w:pPr>
              <w:jc w:val="both"/>
              <w:rPr>
                <w:sz w:val="20"/>
                <w:szCs w:val="20"/>
              </w:rPr>
            </w:pPr>
            <w:r w:rsidRPr="00416EDE">
              <w:rPr>
                <w:sz w:val="20"/>
                <w:szCs w:val="20"/>
              </w:rPr>
              <w:t xml:space="preserve">                          </w:t>
            </w:r>
            <w:r w:rsidR="002A4656" w:rsidRPr="00416EDE">
              <w:rPr>
                <w:sz w:val="20"/>
                <w:szCs w:val="20"/>
              </w:rPr>
              <w:t>4 roky</w:t>
            </w:r>
          </w:p>
        </w:tc>
      </w:tr>
      <w:tr w:rsidR="002A4656" w:rsidRPr="00416EDE" w14:paraId="39AF4FF3" w14:textId="77777777" w:rsidTr="008E45BC">
        <w:trPr>
          <w:trHeight w:val="284"/>
          <w:jc w:val="center"/>
        </w:trPr>
        <w:tc>
          <w:tcPr>
            <w:tcW w:w="4450" w:type="dxa"/>
            <w:vAlign w:val="center"/>
          </w:tcPr>
          <w:p w14:paraId="7CB925FB" w14:textId="77777777" w:rsidR="002A4656" w:rsidRPr="00416EDE" w:rsidRDefault="002A4656" w:rsidP="00266BBD">
            <w:pPr>
              <w:jc w:val="center"/>
              <w:rPr>
                <w:sz w:val="20"/>
                <w:szCs w:val="20"/>
              </w:rPr>
            </w:pPr>
            <w:r w:rsidRPr="00416EDE">
              <w:rPr>
                <w:sz w:val="20"/>
                <w:szCs w:val="20"/>
              </w:rPr>
              <w:t>2</w:t>
            </w:r>
          </w:p>
        </w:tc>
        <w:tc>
          <w:tcPr>
            <w:tcW w:w="3402" w:type="dxa"/>
            <w:vAlign w:val="center"/>
          </w:tcPr>
          <w:p w14:paraId="65F31667" w14:textId="77777777" w:rsidR="002A4656" w:rsidRPr="00416EDE" w:rsidRDefault="002A4656" w:rsidP="00266BBD">
            <w:pPr>
              <w:jc w:val="center"/>
              <w:rPr>
                <w:sz w:val="20"/>
                <w:szCs w:val="20"/>
              </w:rPr>
            </w:pPr>
            <w:r w:rsidRPr="00416EDE">
              <w:rPr>
                <w:sz w:val="20"/>
                <w:szCs w:val="20"/>
              </w:rPr>
              <w:t>6 rokov</w:t>
            </w:r>
          </w:p>
        </w:tc>
      </w:tr>
      <w:tr w:rsidR="00F6162B" w:rsidRPr="00416EDE" w14:paraId="383F8769" w14:textId="77777777" w:rsidTr="008E45BC">
        <w:trPr>
          <w:trHeight w:val="284"/>
          <w:jc w:val="center"/>
        </w:trPr>
        <w:tc>
          <w:tcPr>
            <w:tcW w:w="4450" w:type="dxa"/>
            <w:vAlign w:val="center"/>
          </w:tcPr>
          <w:p w14:paraId="159AF1A6" w14:textId="77777777" w:rsidR="00F6162B" w:rsidRPr="00416EDE" w:rsidRDefault="00F6162B" w:rsidP="00266BBD">
            <w:pPr>
              <w:jc w:val="center"/>
              <w:rPr>
                <w:sz w:val="20"/>
                <w:szCs w:val="20"/>
              </w:rPr>
            </w:pPr>
            <w:r w:rsidRPr="00416EDE">
              <w:rPr>
                <w:sz w:val="20"/>
                <w:szCs w:val="20"/>
              </w:rPr>
              <w:t>3</w:t>
            </w:r>
          </w:p>
        </w:tc>
        <w:tc>
          <w:tcPr>
            <w:tcW w:w="3402" w:type="dxa"/>
            <w:vAlign w:val="center"/>
          </w:tcPr>
          <w:p w14:paraId="74353502" w14:textId="77777777" w:rsidR="00F6162B" w:rsidRPr="00416EDE" w:rsidRDefault="00F6162B" w:rsidP="00266BBD">
            <w:pPr>
              <w:jc w:val="center"/>
              <w:rPr>
                <w:sz w:val="20"/>
                <w:szCs w:val="20"/>
              </w:rPr>
            </w:pPr>
            <w:r w:rsidRPr="00416EDE">
              <w:rPr>
                <w:sz w:val="20"/>
                <w:szCs w:val="20"/>
              </w:rPr>
              <w:t xml:space="preserve"> 8 rokov</w:t>
            </w:r>
          </w:p>
        </w:tc>
      </w:tr>
      <w:tr w:rsidR="002A4656" w:rsidRPr="00416EDE" w14:paraId="1A87AFC3" w14:textId="77777777" w:rsidTr="008E45BC">
        <w:trPr>
          <w:trHeight w:val="284"/>
          <w:jc w:val="center"/>
        </w:trPr>
        <w:tc>
          <w:tcPr>
            <w:tcW w:w="4450" w:type="dxa"/>
            <w:vAlign w:val="center"/>
          </w:tcPr>
          <w:p w14:paraId="783AA062" w14:textId="77777777" w:rsidR="002A4656" w:rsidRPr="00416EDE" w:rsidRDefault="00F6162B" w:rsidP="00266BBD">
            <w:pPr>
              <w:jc w:val="center"/>
              <w:rPr>
                <w:sz w:val="20"/>
                <w:szCs w:val="20"/>
              </w:rPr>
            </w:pPr>
            <w:r w:rsidRPr="00416EDE">
              <w:rPr>
                <w:sz w:val="20"/>
                <w:szCs w:val="20"/>
              </w:rPr>
              <w:t>4</w:t>
            </w:r>
          </w:p>
        </w:tc>
        <w:tc>
          <w:tcPr>
            <w:tcW w:w="3402" w:type="dxa"/>
            <w:vAlign w:val="center"/>
          </w:tcPr>
          <w:p w14:paraId="7C27B640" w14:textId="77777777" w:rsidR="002A4656" w:rsidRPr="00416EDE" w:rsidRDefault="00F6162B" w:rsidP="00266BBD">
            <w:pPr>
              <w:jc w:val="center"/>
              <w:rPr>
                <w:sz w:val="20"/>
                <w:szCs w:val="20"/>
              </w:rPr>
            </w:pPr>
            <w:r w:rsidRPr="00416EDE">
              <w:rPr>
                <w:sz w:val="20"/>
                <w:szCs w:val="20"/>
              </w:rPr>
              <w:t xml:space="preserve"> </w:t>
            </w:r>
            <w:r w:rsidR="002A4656" w:rsidRPr="00416EDE">
              <w:rPr>
                <w:sz w:val="20"/>
                <w:szCs w:val="20"/>
              </w:rPr>
              <w:t>12 rokov</w:t>
            </w:r>
          </w:p>
        </w:tc>
      </w:tr>
      <w:tr w:rsidR="00F6162B" w:rsidRPr="00416EDE" w14:paraId="52D10158" w14:textId="77777777" w:rsidTr="008E45BC">
        <w:trPr>
          <w:trHeight w:val="284"/>
          <w:jc w:val="center"/>
        </w:trPr>
        <w:tc>
          <w:tcPr>
            <w:tcW w:w="4450" w:type="dxa"/>
            <w:vAlign w:val="center"/>
          </w:tcPr>
          <w:p w14:paraId="626E7EB7" w14:textId="77777777" w:rsidR="00F6162B" w:rsidRPr="00416EDE" w:rsidRDefault="00F6162B" w:rsidP="00266BBD">
            <w:pPr>
              <w:jc w:val="center"/>
              <w:rPr>
                <w:sz w:val="20"/>
                <w:szCs w:val="20"/>
              </w:rPr>
            </w:pPr>
            <w:r w:rsidRPr="00416EDE">
              <w:rPr>
                <w:sz w:val="20"/>
                <w:szCs w:val="20"/>
              </w:rPr>
              <w:t>5</w:t>
            </w:r>
          </w:p>
        </w:tc>
        <w:tc>
          <w:tcPr>
            <w:tcW w:w="3402" w:type="dxa"/>
            <w:vAlign w:val="center"/>
          </w:tcPr>
          <w:p w14:paraId="44001922" w14:textId="77777777" w:rsidR="00F6162B" w:rsidRPr="00416EDE" w:rsidRDefault="00F6162B" w:rsidP="00266BBD">
            <w:pPr>
              <w:jc w:val="center"/>
              <w:rPr>
                <w:sz w:val="20"/>
                <w:szCs w:val="20"/>
              </w:rPr>
            </w:pPr>
            <w:r w:rsidRPr="00416EDE">
              <w:rPr>
                <w:sz w:val="20"/>
                <w:szCs w:val="20"/>
              </w:rPr>
              <w:t xml:space="preserve"> 20 rokov</w:t>
            </w:r>
          </w:p>
        </w:tc>
      </w:tr>
      <w:tr w:rsidR="002A4656" w:rsidRPr="00416EDE" w14:paraId="7A0337BD" w14:textId="77777777" w:rsidTr="008E45BC">
        <w:trPr>
          <w:trHeight w:val="284"/>
          <w:jc w:val="center"/>
        </w:trPr>
        <w:tc>
          <w:tcPr>
            <w:tcW w:w="4450" w:type="dxa"/>
            <w:vAlign w:val="center"/>
          </w:tcPr>
          <w:p w14:paraId="372D7E90" w14:textId="77777777" w:rsidR="002A4656" w:rsidRPr="00416EDE" w:rsidRDefault="00F6162B" w:rsidP="00266BBD">
            <w:pPr>
              <w:jc w:val="center"/>
              <w:rPr>
                <w:sz w:val="20"/>
                <w:szCs w:val="20"/>
              </w:rPr>
            </w:pPr>
            <w:r w:rsidRPr="00416EDE">
              <w:rPr>
                <w:sz w:val="20"/>
                <w:szCs w:val="20"/>
              </w:rPr>
              <w:t>6</w:t>
            </w:r>
          </w:p>
        </w:tc>
        <w:tc>
          <w:tcPr>
            <w:tcW w:w="3402" w:type="dxa"/>
            <w:vAlign w:val="center"/>
          </w:tcPr>
          <w:p w14:paraId="675D1BDF" w14:textId="77777777" w:rsidR="002A4656" w:rsidRPr="00416EDE" w:rsidRDefault="00F6162B" w:rsidP="00266BBD">
            <w:pPr>
              <w:jc w:val="center"/>
              <w:rPr>
                <w:sz w:val="20"/>
                <w:szCs w:val="20"/>
              </w:rPr>
            </w:pPr>
            <w:r w:rsidRPr="00416EDE">
              <w:rPr>
                <w:sz w:val="20"/>
                <w:szCs w:val="20"/>
              </w:rPr>
              <w:t xml:space="preserve"> </w:t>
            </w:r>
            <w:r w:rsidR="002A4656" w:rsidRPr="00416EDE">
              <w:rPr>
                <w:sz w:val="20"/>
                <w:szCs w:val="20"/>
              </w:rPr>
              <w:t>40 rokov</w:t>
            </w:r>
          </w:p>
        </w:tc>
      </w:tr>
    </w:tbl>
    <w:p w14:paraId="687E45EB" w14:textId="77777777" w:rsidR="002A4656" w:rsidRPr="00416EDE" w:rsidRDefault="002A4656" w:rsidP="002A4656">
      <w:pPr>
        <w:spacing w:before="240"/>
        <w:jc w:val="both"/>
      </w:pPr>
      <w:r w:rsidRPr="00416EDE">
        <w:lastRenderedPageBreak/>
        <w:t>Pri rovnomernom odpisovaní bol ročný odpis určený ako podiel vstupnej ceny majetku a</w:t>
      </w:r>
      <w:r w:rsidR="00F6162B" w:rsidRPr="00416EDE">
        <w:t> </w:t>
      </w:r>
      <w:r w:rsidRPr="00416EDE">
        <w:t>doby odpisovania takto:</w:t>
      </w:r>
    </w:p>
    <w:p w14:paraId="4F4D36BD" w14:textId="77777777" w:rsidR="002A4656" w:rsidRPr="00416EDE" w:rsidRDefault="002A4656" w:rsidP="00BE4CF1">
      <w:pPr>
        <w:ind w:left="567"/>
        <w:jc w:val="both"/>
        <w:rPr>
          <w:rFonts w:ascii="Arial Narrow" w:hAnsi="Arial Narrow"/>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9"/>
        <w:gridCol w:w="3402"/>
      </w:tblGrid>
      <w:tr w:rsidR="002A4656" w:rsidRPr="00416EDE" w14:paraId="6798EE36" w14:textId="77777777" w:rsidTr="00FD0D7F">
        <w:trPr>
          <w:trHeight w:val="284"/>
        </w:trPr>
        <w:tc>
          <w:tcPr>
            <w:tcW w:w="4649" w:type="dxa"/>
            <w:shd w:val="clear" w:color="auto" w:fill="95B3D7"/>
            <w:vAlign w:val="center"/>
          </w:tcPr>
          <w:p w14:paraId="6039DFDA" w14:textId="77777777" w:rsidR="002A4656" w:rsidRPr="00416EDE" w:rsidRDefault="002A4656" w:rsidP="00BE4CF1">
            <w:pPr>
              <w:ind w:left="567"/>
              <w:jc w:val="center"/>
              <w:rPr>
                <w:b/>
                <w:sz w:val="20"/>
                <w:szCs w:val="20"/>
              </w:rPr>
            </w:pPr>
            <w:r w:rsidRPr="00416EDE">
              <w:rPr>
                <w:b/>
                <w:sz w:val="20"/>
                <w:szCs w:val="20"/>
              </w:rPr>
              <w:t>Odpisová skupina</w:t>
            </w:r>
          </w:p>
        </w:tc>
        <w:tc>
          <w:tcPr>
            <w:tcW w:w="3402" w:type="dxa"/>
            <w:shd w:val="clear" w:color="auto" w:fill="95B3D7"/>
            <w:vAlign w:val="center"/>
          </w:tcPr>
          <w:p w14:paraId="274D9D51" w14:textId="77777777" w:rsidR="002A4656" w:rsidRPr="00416EDE" w:rsidRDefault="002A4656" w:rsidP="00BE4CF1">
            <w:pPr>
              <w:ind w:left="567"/>
              <w:jc w:val="center"/>
              <w:rPr>
                <w:b/>
                <w:sz w:val="20"/>
                <w:szCs w:val="20"/>
              </w:rPr>
            </w:pPr>
            <w:r w:rsidRPr="00416EDE">
              <w:rPr>
                <w:b/>
                <w:sz w:val="20"/>
                <w:szCs w:val="20"/>
              </w:rPr>
              <w:t>Ročný odpis</w:t>
            </w:r>
          </w:p>
        </w:tc>
      </w:tr>
      <w:tr w:rsidR="002A4656" w:rsidRPr="00416EDE" w14:paraId="206AE9D8" w14:textId="77777777" w:rsidTr="00FD0D7F">
        <w:trPr>
          <w:trHeight w:val="284"/>
        </w:trPr>
        <w:tc>
          <w:tcPr>
            <w:tcW w:w="4649" w:type="dxa"/>
            <w:vAlign w:val="center"/>
          </w:tcPr>
          <w:p w14:paraId="70F779E3" w14:textId="77777777" w:rsidR="002A4656" w:rsidRPr="00416EDE" w:rsidRDefault="002A4656" w:rsidP="00BE4CF1">
            <w:pPr>
              <w:ind w:left="567"/>
              <w:jc w:val="center"/>
              <w:rPr>
                <w:sz w:val="20"/>
                <w:szCs w:val="20"/>
              </w:rPr>
            </w:pPr>
            <w:r w:rsidRPr="00416EDE">
              <w:rPr>
                <w:sz w:val="20"/>
                <w:szCs w:val="20"/>
              </w:rPr>
              <w:t>1</w:t>
            </w:r>
          </w:p>
        </w:tc>
        <w:tc>
          <w:tcPr>
            <w:tcW w:w="3402" w:type="dxa"/>
            <w:vAlign w:val="center"/>
          </w:tcPr>
          <w:p w14:paraId="610BE55C" w14:textId="77777777" w:rsidR="002A4656" w:rsidRPr="00416EDE" w:rsidRDefault="002A4656" w:rsidP="00B1581A">
            <w:pPr>
              <w:ind w:left="567"/>
              <w:jc w:val="both"/>
              <w:rPr>
                <w:sz w:val="20"/>
                <w:szCs w:val="20"/>
              </w:rPr>
            </w:pPr>
            <w:r w:rsidRPr="00416EDE">
              <w:rPr>
                <w:sz w:val="20"/>
                <w:szCs w:val="20"/>
              </w:rPr>
              <w:t>1/4 (25 %)</w:t>
            </w:r>
          </w:p>
        </w:tc>
      </w:tr>
      <w:tr w:rsidR="002A4656" w:rsidRPr="00416EDE" w14:paraId="3B2AF34E" w14:textId="77777777" w:rsidTr="00FD0D7F">
        <w:trPr>
          <w:trHeight w:val="284"/>
        </w:trPr>
        <w:tc>
          <w:tcPr>
            <w:tcW w:w="4649" w:type="dxa"/>
            <w:vAlign w:val="center"/>
          </w:tcPr>
          <w:p w14:paraId="4099BAC4" w14:textId="77777777" w:rsidR="002A4656" w:rsidRPr="00416EDE" w:rsidRDefault="002A4656" w:rsidP="00BE4CF1">
            <w:pPr>
              <w:ind w:left="567"/>
              <w:jc w:val="center"/>
              <w:rPr>
                <w:sz w:val="20"/>
                <w:szCs w:val="20"/>
              </w:rPr>
            </w:pPr>
            <w:r w:rsidRPr="00416EDE">
              <w:rPr>
                <w:sz w:val="20"/>
                <w:szCs w:val="20"/>
              </w:rPr>
              <w:t>2</w:t>
            </w:r>
          </w:p>
        </w:tc>
        <w:tc>
          <w:tcPr>
            <w:tcW w:w="3402" w:type="dxa"/>
            <w:vAlign w:val="center"/>
          </w:tcPr>
          <w:p w14:paraId="649ECCFD" w14:textId="77777777" w:rsidR="002A4656" w:rsidRPr="00416EDE" w:rsidRDefault="002A4656" w:rsidP="00B1581A">
            <w:pPr>
              <w:ind w:left="567"/>
              <w:jc w:val="both"/>
              <w:rPr>
                <w:sz w:val="20"/>
                <w:szCs w:val="20"/>
              </w:rPr>
            </w:pPr>
            <w:r w:rsidRPr="00416EDE">
              <w:rPr>
                <w:sz w:val="20"/>
                <w:szCs w:val="20"/>
              </w:rPr>
              <w:t>1/6 (</w:t>
            </w:r>
            <w:r w:rsidR="00266BBD" w:rsidRPr="00416EDE">
              <w:rPr>
                <w:sz w:val="20"/>
                <w:szCs w:val="20"/>
              </w:rPr>
              <w:t>1</w:t>
            </w:r>
            <w:r w:rsidRPr="00416EDE">
              <w:rPr>
                <w:sz w:val="20"/>
                <w:szCs w:val="20"/>
              </w:rPr>
              <w:t>6,67 %)</w:t>
            </w:r>
          </w:p>
        </w:tc>
      </w:tr>
      <w:tr w:rsidR="00F6162B" w:rsidRPr="00416EDE" w14:paraId="44DF5F6C" w14:textId="77777777" w:rsidTr="00FD0D7F">
        <w:trPr>
          <w:trHeight w:val="284"/>
        </w:trPr>
        <w:tc>
          <w:tcPr>
            <w:tcW w:w="4649" w:type="dxa"/>
            <w:vAlign w:val="center"/>
          </w:tcPr>
          <w:p w14:paraId="79C4D8AA" w14:textId="77777777" w:rsidR="00F6162B" w:rsidRPr="00416EDE" w:rsidRDefault="00F6162B" w:rsidP="00BE4CF1">
            <w:pPr>
              <w:ind w:left="567"/>
              <w:jc w:val="center"/>
              <w:rPr>
                <w:sz w:val="20"/>
                <w:szCs w:val="20"/>
              </w:rPr>
            </w:pPr>
            <w:r w:rsidRPr="00416EDE">
              <w:rPr>
                <w:sz w:val="20"/>
                <w:szCs w:val="20"/>
              </w:rPr>
              <w:t>3</w:t>
            </w:r>
          </w:p>
        </w:tc>
        <w:tc>
          <w:tcPr>
            <w:tcW w:w="3402" w:type="dxa"/>
            <w:vAlign w:val="center"/>
          </w:tcPr>
          <w:p w14:paraId="0FB8F017" w14:textId="77777777" w:rsidR="00F6162B" w:rsidRPr="00416EDE" w:rsidRDefault="00F6162B" w:rsidP="00B1581A">
            <w:pPr>
              <w:ind w:left="567"/>
              <w:jc w:val="both"/>
              <w:rPr>
                <w:sz w:val="20"/>
                <w:szCs w:val="20"/>
              </w:rPr>
            </w:pPr>
            <w:r w:rsidRPr="00416EDE">
              <w:rPr>
                <w:sz w:val="20"/>
                <w:szCs w:val="20"/>
              </w:rPr>
              <w:t>1/8 (12,5</w:t>
            </w:r>
            <w:r w:rsidR="00B1581A" w:rsidRPr="00416EDE">
              <w:rPr>
                <w:sz w:val="20"/>
                <w:szCs w:val="20"/>
              </w:rPr>
              <w:t xml:space="preserve"> </w:t>
            </w:r>
            <w:r w:rsidRPr="00416EDE">
              <w:rPr>
                <w:sz w:val="20"/>
                <w:szCs w:val="20"/>
              </w:rPr>
              <w:t>%)</w:t>
            </w:r>
          </w:p>
        </w:tc>
      </w:tr>
      <w:tr w:rsidR="002A4656" w:rsidRPr="00416EDE" w14:paraId="0A4F6AB8" w14:textId="77777777" w:rsidTr="00FD0D7F">
        <w:trPr>
          <w:trHeight w:val="284"/>
        </w:trPr>
        <w:tc>
          <w:tcPr>
            <w:tcW w:w="4649" w:type="dxa"/>
            <w:vAlign w:val="center"/>
          </w:tcPr>
          <w:p w14:paraId="485C8D7F" w14:textId="77777777" w:rsidR="002A4656" w:rsidRPr="00416EDE" w:rsidRDefault="00F6162B" w:rsidP="00BE4CF1">
            <w:pPr>
              <w:ind w:left="567"/>
              <w:jc w:val="center"/>
              <w:rPr>
                <w:sz w:val="20"/>
                <w:szCs w:val="20"/>
              </w:rPr>
            </w:pPr>
            <w:r w:rsidRPr="00416EDE">
              <w:rPr>
                <w:sz w:val="20"/>
                <w:szCs w:val="20"/>
              </w:rPr>
              <w:t>4</w:t>
            </w:r>
          </w:p>
        </w:tc>
        <w:tc>
          <w:tcPr>
            <w:tcW w:w="3402" w:type="dxa"/>
            <w:vAlign w:val="center"/>
          </w:tcPr>
          <w:p w14:paraId="21AD241F" w14:textId="77777777" w:rsidR="002A4656" w:rsidRPr="00416EDE" w:rsidRDefault="002A4656" w:rsidP="00B1581A">
            <w:pPr>
              <w:ind w:left="567"/>
              <w:jc w:val="both"/>
              <w:rPr>
                <w:sz w:val="20"/>
                <w:szCs w:val="20"/>
              </w:rPr>
            </w:pPr>
            <w:r w:rsidRPr="00416EDE">
              <w:rPr>
                <w:sz w:val="20"/>
                <w:szCs w:val="20"/>
              </w:rPr>
              <w:t>1/12 (8,34 %)</w:t>
            </w:r>
          </w:p>
        </w:tc>
      </w:tr>
      <w:tr w:rsidR="00F6162B" w:rsidRPr="00416EDE" w14:paraId="39688DD1" w14:textId="77777777" w:rsidTr="00FD0D7F">
        <w:trPr>
          <w:trHeight w:val="284"/>
        </w:trPr>
        <w:tc>
          <w:tcPr>
            <w:tcW w:w="4649" w:type="dxa"/>
            <w:vAlign w:val="center"/>
          </w:tcPr>
          <w:p w14:paraId="23BDC3D3" w14:textId="77777777" w:rsidR="00F6162B" w:rsidRPr="00416EDE" w:rsidRDefault="00F6162B" w:rsidP="00BE4CF1">
            <w:pPr>
              <w:ind w:left="567"/>
              <w:jc w:val="center"/>
              <w:rPr>
                <w:sz w:val="20"/>
                <w:szCs w:val="20"/>
              </w:rPr>
            </w:pPr>
            <w:r w:rsidRPr="00416EDE">
              <w:rPr>
                <w:sz w:val="20"/>
                <w:szCs w:val="20"/>
              </w:rPr>
              <w:t>5</w:t>
            </w:r>
          </w:p>
        </w:tc>
        <w:tc>
          <w:tcPr>
            <w:tcW w:w="3402" w:type="dxa"/>
            <w:vAlign w:val="center"/>
          </w:tcPr>
          <w:p w14:paraId="420E4B38" w14:textId="77777777" w:rsidR="00F6162B" w:rsidRPr="00416EDE" w:rsidRDefault="00F6162B" w:rsidP="00B1581A">
            <w:pPr>
              <w:ind w:left="567"/>
              <w:jc w:val="both"/>
              <w:rPr>
                <w:sz w:val="20"/>
                <w:szCs w:val="20"/>
              </w:rPr>
            </w:pPr>
            <w:r w:rsidRPr="00416EDE">
              <w:rPr>
                <w:sz w:val="20"/>
                <w:szCs w:val="20"/>
              </w:rPr>
              <w:t>1/20 (5</w:t>
            </w:r>
            <w:r w:rsidR="00B1581A" w:rsidRPr="00416EDE">
              <w:rPr>
                <w:sz w:val="20"/>
                <w:szCs w:val="20"/>
              </w:rPr>
              <w:t xml:space="preserve"> </w:t>
            </w:r>
            <w:r w:rsidRPr="00416EDE">
              <w:rPr>
                <w:sz w:val="20"/>
                <w:szCs w:val="20"/>
              </w:rPr>
              <w:t>%)</w:t>
            </w:r>
          </w:p>
        </w:tc>
      </w:tr>
      <w:tr w:rsidR="002A4656" w:rsidRPr="00416EDE" w14:paraId="54EEF29B" w14:textId="77777777" w:rsidTr="00FD0D7F">
        <w:trPr>
          <w:trHeight w:val="284"/>
        </w:trPr>
        <w:tc>
          <w:tcPr>
            <w:tcW w:w="4649" w:type="dxa"/>
            <w:vAlign w:val="center"/>
          </w:tcPr>
          <w:p w14:paraId="7B156908" w14:textId="77777777" w:rsidR="002A4656" w:rsidRPr="00416EDE" w:rsidRDefault="00F6162B" w:rsidP="00BE4CF1">
            <w:pPr>
              <w:ind w:left="567"/>
              <w:jc w:val="center"/>
              <w:rPr>
                <w:sz w:val="20"/>
                <w:szCs w:val="20"/>
              </w:rPr>
            </w:pPr>
            <w:r w:rsidRPr="00416EDE">
              <w:rPr>
                <w:sz w:val="20"/>
                <w:szCs w:val="20"/>
              </w:rPr>
              <w:t>6</w:t>
            </w:r>
          </w:p>
        </w:tc>
        <w:tc>
          <w:tcPr>
            <w:tcW w:w="3402" w:type="dxa"/>
            <w:vAlign w:val="center"/>
          </w:tcPr>
          <w:p w14:paraId="7F6B5D80" w14:textId="77777777" w:rsidR="002A4656" w:rsidRPr="00416EDE" w:rsidRDefault="002A4656" w:rsidP="00B1581A">
            <w:pPr>
              <w:ind w:left="567"/>
              <w:jc w:val="both"/>
              <w:rPr>
                <w:sz w:val="20"/>
                <w:szCs w:val="20"/>
              </w:rPr>
            </w:pPr>
            <w:r w:rsidRPr="00416EDE">
              <w:rPr>
                <w:sz w:val="20"/>
                <w:szCs w:val="20"/>
              </w:rPr>
              <w:t>1/40 (2,5 %)</w:t>
            </w:r>
          </w:p>
        </w:tc>
      </w:tr>
    </w:tbl>
    <w:p w14:paraId="6DDE0EEE" w14:textId="77777777" w:rsidR="002A4656" w:rsidRPr="00416EDE" w:rsidRDefault="002A4656" w:rsidP="00BE4CF1">
      <w:pPr>
        <w:ind w:left="567"/>
        <w:jc w:val="both"/>
      </w:pPr>
    </w:p>
    <w:p w14:paraId="7AEFAC81" w14:textId="77777777" w:rsidR="002A4656" w:rsidRPr="00416EDE" w:rsidRDefault="002A4656" w:rsidP="002A4656">
      <w:pPr>
        <w:jc w:val="both"/>
      </w:pPr>
      <w:r w:rsidRPr="00416EDE">
        <w:t>Účtovné odpisy sa počítajú z ceny, v ktorej je dlhodobý hmotný a nehmotný majetok ocenený v účtovníctve podľa § 1</w:t>
      </w:r>
      <w:r w:rsidR="00B14443" w:rsidRPr="00416EDE">
        <w:t>8</w:t>
      </w:r>
      <w:r w:rsidRPr="00416EDE">
        <w:t xml:space="preserve"> postupov účtovania. Tento majetok sa odpisuje len do výšky jeho ocenenia v účtovníctve. </w:t>
      </w:r>
    </w:p>
    <w:p w14:paraId="57B9CE5E" w14:textId="77777777" w:rsidR="002D11CE" w:rsidRPr="00416EDE" w:rsidRDefault="002D11CE" w:rsidP="002A4656">
      <w:pPr>
        <w:autoSpaceDE w:val="0"/>
        <w:autoSpaceDN w:val="0"/>
        <w:adjustRightInd w:val="0"/>
        <w:jc w:val="both"/>
        <w:rPr>
          <w:b/>
        </w:rPr>
      </w:pPr>
    </w:p>
    <w:p w14:paraId="0E2ECF95" w14:textId="77777777" w:rsidR="00D32A27" w:rsidRPr="00416EDE" w:rsidRDefault="002A4656" w:rsidP="00F0402D">
      <w:pPr>
        <w:autoSpaceDE w:val="0"/>
        <w:autoSpaceDN w:val="0"/>
        <w:adjustRightInd w:val="0"/>
        <w:spacing w:after="120"/>
        <w:jc w:val="both"/>
        <w:rPr>
          <w:b/>
        </w:rPr>
      </w:pPr>
      <w:r w:rsidRPr="00416EDE">
        <w:rPr>
          <w:b/>
        </w:rPr>
        <w:t>(</w:t>
      </w:r>
      <w:r w:rsidR="0052317B" w:rsidRPr="00416EDE">
        <w:rPr>
          <w:b/>
        </w:rPr>
        <w:t>5</w:t>
      </w:r>
      <w:r w:rsidRPr="00416EDE">
        <w:rPr>
          <w:b/>
        </w:rPr>
        <w:t xml:space="preserve">) </w:t>
      </w:r>
      <w:r w:rsidR="00D32A27" w:rsidRPr="00416EDE">
        <w:rPr>
          <w:b/>
        </w:rPr>
        <w:t>Zásady pre zohľadnenie zníženia hodnoty majetku</w:t>
      </w:r>
      <w:r w:rsidR="00C77C25" w:rsidRPr="00416EDE">
        <w:rPr>
          <w:b/>
        </w:rPr>
        <w:t>. Uvádza sa, či účtovná jednotka uplatňuje opravné položky a rezervy.</w:t>
      </w:r>
    </w:p>
    <w:p w14:paraId="5973DB7F" w14:textId="0A73F4EC" w:rsidR="004A4D3D" w:rsidRPr="00416EDE" w:rsidRDefault="00D524F0" w:rsidP="00BF3C1F">
      <w:pPr>
        <w:jc w:val="both"/>
      </w:pPr>
      <w:r>
        <w:t xml:space="preserve">UKF pri tvorbe opravných položiek postupuje podľa metodických pokynov  pre tvorbu opravných položiek v prípade dlhodobého majetku, zásob a pohľadávok. Tvorba </w:t>
      </w:r>
      <w:r w:rsidRPr="00416EDE">
        <w:t>opravnej položky</w:t>
      </w:r>
      <w:r>
        <w:t xml:space="preserve"> ku dňu účtovnej závierky je možná</w:t>
      </w:r>
      <w:r w:rsidRPr="00416EDE">
        <w:t xml:space="preserve"> len vtedy, ak existuje opodstatnený predpoklad zníženia hodnoty majetku pod jeho účtovnú hodnotu.</w:t>
      </w:r>
      <w:r>
        <w:t xml:space="preserve"> </w:t>
      </w:r>
    </w:p>
    <w:p w14:paraId="4CB86C7B" w14:textId="63B3661F" w:rsidR="006067B0" w:rsidRPr="00416EDE" w:rsidRDefault="00FD5654" w:rsidP="002F606C">
      <w:pPr>
        <w:spacing w:before="120"/>
        <w:jc w:val="both"/>
      </w:pPr>
      <w:r w:rsidRPr="00416EDE">
        <w:t>V roku 201</w:t>
      </w:r>
      <w:r w:rsidR="0011422A">
        <w:t>9</w:t>
      </w:r>
      <w:r w:rsidR="00AD6CA7" w:rsidRPr="00416EDE">
        <w:t xml:space="preserve"> UKF uplatnila opravné položky</w:t>
      </w:r>
      <w:r w:rsidR="007A609A">
        <w:t xml:space="preserve"> v prípade pohľadávok z podnikateľskej činnosti, ktoré boli po lehote splatnosti,</w:t>
      </w:r>
      <w:r w:rsidR="0011422A">
        <w:t xml:space="preserve"> vo výške 50</w:t>
      </w:r>
      <w:r w:rsidR="00D55C4F">
        <w:t xml:space="preserve"> </w:t>
      </w:r>
      <w:r w:rsidR="0011422A">
        <w:t xml:space="preserve">%, </w:t>
      </w:r>
      <w:r w:rsidR="007A609A">
        <w:t>spolu vo</w:t>
      </w:r>
      <w:r w:rsidR="0011422A">
        <w:t xml:space="preserve"> výške 841,40 EUR</w:t>
      </w:r>
      <w:r w:rsidR="00156BD9" w:rsidRPr="00416EDE">
        <w:t>.</w:t>
      </w:r>
      <w:r w:rsidR="00EE7775" w:rsidRPr="00416EDE">
        <w:t xml:space="preserve"> </w:t>
      </w:r>
    </w:p>
    <w:p w14:paraId="5A268040" w14:textId="3004BA4D" w:rsidR="00AD6CA7" w:rsidRPr="00416EDE" w:rsidRDefault="002D421F" w:rsidP="002F606C">
      <w:pPr>
        <w:spacing w:before="120"/>
        <w:jc w:val="both"/>
      </w:pPr>
      <w:r w:rsidRPr="002D421F">
        <w:t>V roku 2019 boli vytvorené k</w:t>
      </w:r>
      <w:r w:rsidR="006067B0" w:rsidRPr="002D421F">
        <w:t>rátkodobé r</w:t>
      </w:r>
      <w:r w:rsidR="00EE7775" w:rsidRPr="002D421F">
        <w:t xml:space="preserve">ezervy </w:t>
      </w:r>
      <w:r w:rsidRPr="002D421F">
        <w:t>n</w:t>
      </w:r>
      <w:r w:rsidR="002F606C" w:rsidRPr="002D421F">
        <w:t>a náklady na nevyčerpané dovolenky vrátane sociálneho a zdravotného poistenia</w:t>
      </w:r>
      <w:r w:rsidRPr="002D421F">
        <w:t xml:space="preserve">, </w:t>
      </w:r>
      <w:r w:rsidR="002F606C" w:rsidRPr="002D421F">
        <w:t>na zostavenie a zverejnenie výročných správ</w:t>
      </w:r>
      <w:r w:rsidRPr="002D421F">
        <w:t xml:space="preserve">, </w:t>
      </w:r>
      <w:r w:rsidR="0011422A" w:rsidRPr="002D421F">
        <w:t xml:space="preserve">na nevyfakturované vodné a stočné </w:t>
      </w:r>
      <w:r w:rsidRPr="002D421F">
        <w:t>a na audit účtovnej závierky.</w:t>
      </w:r>
      <w:r w:rsidR="0011422A">
        <w:t xml:space="preserve">  </w:t>
      </w:r>
    </w:p>
    <w:p w14:paraId="121301BA" w14:textId="77777777" w:rsidR="008363A2" w:rsidRPr="00416EDE" w:rsidRDefault="008363A2" w:rsidP="004E6E6C">
      <w:pPr>
        <w:autoSpaceDE w:val="0"/>
        <w:autoSpaceDN w:val="0"/>
        <w:adjustRightInd w:val="0"/>
        <w:ind w:left="851" w:hanging="425"/>
        <w:jc w:val="center"/>
        <w:rPr>
          <w:b/>
        </w:rPr>
      </w:pPr>
    </w:p>
    <w:p w14:paraId="7E35F450" w14:textId="77777777" w:rsidR="002A4656" w:rsidRPr="00416EDE" w:rsidRDefault="00CE1E60" w:rsidP="00D8014F">
      <w:pPr>
        <w:autoSpaceDE w:val="0"/>
        <w:autoSpaceDN w:val="0"/>
        <w:adjustRightInd w:val="0"/>
        <w:ind w:left="425" w:hanging="425"/>
        <w:jc w:val="center"/>
        <w:rPr>
          <w:b/>
          <w:sz w:val="28"/>
          <w:szCs w:val="28"/>
        </w:rPr>
      </w:pPr>
      <w:r w:rsidRPr="00416EDE">
        <w:rPr>
          <w:b/>
          <w:sz w:val="28"/>
          <w:szCs w:val="28"/>
        </w:rPr>
        <w:t>Čl.</w:t>
      </w:r>
      <w:r w:rsidR="00B52F1F" w:rsidRPr="00416EDE">
        <w:rPr>
          <w:b/>
          <w:sz w:val="28"/>
          <w:szCs w:val="28"/>
        </w:rPr>
        <w:t xml:space="preserve"> </w:t>
      </w:r>
      <w:r w:rsidR="00A31A02" w:rsidRPr="00416EDE">
        <w:rPr>
          <w:b/>
          <w:sz w:val="28"/>
          <w:szCs w:val="28"/>
        </w:rPr>
        <w:t>III</w:t>
      </w:r>
    </w:p>
    <w:p w14:paraId="76EAA6A8" w14:textId="77777777" w:rsidR="002A4656" w:rsidRPr="00416EDE" w:rsidRDefault="002A4656" w:rsidP="00D8014F">
      <w:pPr>
        <w:autoSpaceDE w:val="0"/>
        <w:autoSpaceDN w:val="0"/>
        <w:adjustRightInd w:val="0"/>
        <w:ind w:left="425" w:hanging="425"/>
        <w:jc w:val="center"/>
        <w:rPr>
          <w:b/>
          <w:sz w:val="28"/>
          <w:szCs w:val="28"/>
        </w:rPr>
      </w:pPr>
      <w:r w:rsidRPr="00416EDE">
        <w:rPr>
          <w:b/>
          <w:sz w:val="28"/>
          <w:szCs w:val="28"/>
        </w:rPr>
        <w:t>Informácie, ktoré dopĺňajú a vysvetľujú údaje v</w:t>
      </w:r>
      <w:r w:rsidR="00D8014F" w:rsidRPr="00416EDE">
        <w:rPr>
          <w:b/>
          <w:sz w:val="28"/>
          <w:szCs w:val="28"/>
        </w:rPr>
        <w:t> </w:t>
      </w:r>
      <w:r w:rsidRPr="00416EDE">
        <w:rPr>
          <w:b/>
          <w:sz w:val="28"/>
          <w:szCs w:val="28"/>
        </w:rPr>
        <w:t>súvahe</w:t>
      </w:r>
    </w:p>
    <w:p w14:paraId="23087624" w14:textId="77777777" w:rsidR="002A4656" w:rsidRPr="00416EDE" w:rsidRDefault="002A4656" w:rsidP="002A4656">
      <w:pPr>
        <w:autoSpaceDE w:val="0"/>
        <w:autoSpaceDN w:val="0"/>
        <w:adjustRightInd w:val="0"/>
        <w:jc w:val="center"/>
        <w:rPr>
          <w:b/>
        </w:rPr>
      </w:pPr>
    </w:p>
    <w:p w14:paraId="16A90757" w14:textId="77777777" w:rsidR="002A4656" w:rsidRPr="00416EDE" w:rsidRDefault="000F4FD2" w:rsidP="000F4FD2">
      <w:pPr>
        <w:pStyle w:val="Odsekzoznamu"/>
        <w:numPr>
          <w:ilvl w:val="0"/>
          <w:numId w:val="17"/>
        </w:numPr>
        <w:autoSpaceDE w:val="0"/>
        <w:autoSpaceDN w:val="0"/>
        <w:adjustRightInd w:val="0"/>
        <w:ind w:left="284" w:hanging="284"/>
        <w:jc w:val="both"/>
        <w:rPr>
          <w:b/>
          <w:color w:val="000000"/>
        </w:rPr>
      </w:pPr>
      <w:r w:rsidRPr="00416EDE">
        <w:rPr>
          <w:b/>
          <w:color w:val="000000"/>
        </w:rPr>
        <w:t xml:space="preserve"> </w:t>
      </w:r>
      <w:r w:rsidR="002A4656" w:rsidRPr="00416EDE">
        <w:rPr>
          <w:b/>
          <w:color w:val="000000"/>
        </w:rPr>
        <w:t xml:space="preserve">Údaje o dlhodobom nehmotnom majetku a dlhodobom hmotnom majetku za </w:t>
      </w:r>
      <w:r w:rsidR="00C24B12" w:rsidRPr="00416EDE">
        <w:rPr>
          <w:b/>
          <w:color w:val="000000"/>
        </w:rPr>
        <w:t xml:space="preserve">bežné </w:t>
      </w:r>
      <w:r w:rsidR="002A4656" w:rsidRPr="00416EDE">
        <w:rPr>
          <w:b/>
          <w:color w:val="000000"/>
        </w:rPr>
        <w:t>účtovné obdobie, a to:</w:t>
      </w:r>
    </w:p>
    <w:p w14:paraId="6D8B5A49" w14:textId="77777777" w:rsidR="008839E9" w:rsidRPr="00416EDE" w:rsidRDefault="008839E9" w:rsidP="008839E9">
      <w:pPr>
        <w:autoSpaceDE w:val="0"/>
        <w:autoSpaceDN w:val="0"/>
        <w:adjustRightInd w:val="0"/>
        <w:ind w:left="360"/>
        <w:jc w:val="both"/>
        <w:rPr>
          <w:b/>
          <w:color w:val="000000"/>
        </w:rPr>
      </w:pPr>
    </w:p>
    <w:p w14:paraId="16139FE1" w14:textId="77777777" w:rsidR="00DA44A3" w:rsidRPr="00416EDE" w:rsidRDefault="002A4656" w:rsidP="002A4656">
      <w:pPr>
        <w:autoSpaceDE w:val="0"/>
        <w:autoSpaceDN w:val="0"/>
        <w:adjustRightInd w:val="0"/>
        <w:jc w:val="both"/>
        <w:rPr>
          <w:b/>
          <w:color w:val="000000"/>
        </w:rPr>
      </w:pPr>
      <w:r w:rsidRPr="00416EDE">
        <w:rPr>
          <w:b/>
          <w:color w:val="000000"/>
        </w:rPr>
        <w:t>a) prehľad o dlhodobom majetku podľa zložiek tohto majetku v členení podľa položiek súvahy; uvádza sa stav dlhodobého majetku v</w:t>
      </w:r>
      <w:r w:rsidR="009C3912" w:rsidRPr="00416EDE">
        <w:rPr>
          <w:b/>
          <w:color w:val="000000"/>
        </w:rPr>
        <w:t xml:space="preserve"> prvotnom ocenení </w:t>
      </w:r>
      <w:r w:rsidRPr="00416EDE">
        <w:rPr>
          <w:b/>
          <w:color w:val="000000"/>
        </w:rPr>
        <w:t xml:space="preserve">na začiatku </w:t>
      </w:r>
      <w:r w:rsidR="009C3912" w:rsidRPr="00416EDE">
        <w:rPr>
          <w:b/>
          <w:color w:val="000000"/>
        </w:rPr>
        <w:t xml:space="preserve">bežného účtovného </w:t>
      </w:r>
      <w:r w:rsidRPr="00416EDE">
        <w:rPr>
          <w:b/>
          <w:color w:val="000000"/>
        </w:rPr>
        <w:t>obdobia, prírastky</w:t>
      </w:r>
      <w:r w:rsidR="009C3912" w:rsidRPr="00416EDE">
        <w:rPr>
          <w:b/>
          <w:color w:val="000000"/>
        </w:rPr>
        <w:t>,</w:t>
      </w:r>
      <w:r w:rsidRPr="00416EDE">
        <w:rPr>
          <w:b/>
          <w:color w:val="000000"/>
        </w:rPr>
        <w:t xml:space="preserve"> úbytky </w:t>
      </w:r>
      <w:r w:rsidR="009C3912" w:rsidRPr="00416EDE">
        <w:rPr>
          <w:b/>
          <w:color w:val="000000"/>
        </w:rPr>
        <w:t xml:space="preserve">a presuny </w:t>
      </w:r>
      <w:r w:rsidRPr="00416EDE">
        <w:rPr>
          <w:b/>
          <w:color w:val="000000"/>
        </w:rPr>
        <w:t xml:space="preserve">tohto majetku a zostatok na konci </w:t>
      </w:r>
      <w:r w:rsidR="009C3912" w:rsidRPr="00416EDE">
        <w:rPr>
          <w:b/>
          <w:color w:val="000000"/>
        </w:rPr>
        <w:t xml:space="preserve">bežného </w:t>
      </w:r>
      <w:r w:rsidRPr="00416EDE">
        <w:rPr>
          <w:b/>
          <w:color w:val="000000"/>
        </w:rPr>
        <w:t>účtovného obdobia</w:t>
      </w:r>
      <w:r w:rsidR="00DA44A3" w:rsidRPr="00416EDE">
        <w:rPr>
          <w:b/>
          <w:color w:val="000000"/>
        </w:rPr>
        <w:t xml:space="preserve">          </w:t>
      </w:r>
    </w:p>
    <w:p w14:paraId="09E929DF" w14:textId="77777777" w:rsidR="00E47DE5" w:rsidRPr="00416EDE" w:rsidRDefault="00DA44A3" w:rsidP="004E06B3">
      <w:pPr>
        <w:tabs>
          <w:tab w:val="left" w:pos="8080"/>
        </w:tabs>
        <w:autoSpaceDE w:val="0"/>
        <w:autoSpaceDN w:val="0"/>
        <w:adjustRightInd w:val="0"/>
        <w:jc w:val="center"/>
        <w:rPr>
          <w:color w:val="000000"/>
          <w:sz w:val="20"/>
          <w:szCs w:val="20"/>
        </w:rPr>
      </w:pPr>
      <w:r w:rsidRPr="00416EDE">
        <w:rPr>
          <w:color w:val="000000"/>
          <w:sz w:val="20"/>
          <w:szCs w:val="20"/>
        </w:rPr>
        <w:t xml:space="preserve">                                                                                                                                                                   </w:t>
      </w:r>
      <w:r w:rsidR="004E06B3" w:rsidRPr="00416EDE">
        <w:rPr>
          <w:color w:val="000000"/>
          <w:sz w:val="20"/>
          <w:szCs w:val="20"/>
        </w:rPr>
        <w:t xml:space="preserve">   </w:t>
      </w:r>
      <w:r w:rsidR="000D0911" w:rsidRPr="00416EDE">
        <w:rPr>
          <w:color w:val="000000"/>
          <w:sz w:val="20"/>
          <w:szCs w:val="20"/>
        </w:rPr>
        <w:t xml:space="preserve">     </w:t>
      </w:r>
      <w:r w:rsidR="004E06B3" w:rsidRPr="00416EDE">
        <w:rPr>
          <w:color w:val="000000"/>
          <w:sz w:val="20"/>
          <w:szCs w:val="20"/>
        </w:rPr>
        <w:t xml:space="preserve">  </w:t>
      </w:r>
      <w:r w:rsidR="00DF2272" w:rsidRPr="00416EDE">
        <w:rPr>
          <w:color w:val="000000"/>
          <w:sz w:val="20"/>
          <w:szCs w:val="20"/>
        </w:rPr>
        <w:t>v</w:t>
      </w:r>
      <w:r w:rsidR="000D0911" w:rsidRPr="00416EDE">
        <w:rPr>
          <w:color w:val="000000"/>
          <w:sz w:val="20"/>
          <w:szCs w:val="20"/>
        </w:rPr>
        <w:t> </w:t>
      </w:r>
      <w:r w:rsidR="00DF2272" w:rsidRPr="00416EDE">
        <w:rPr>
          <w:color w:val="000000"/>
          <w:sz w:val="20"/>
          <w:szCs w:val="20"/>
        </w:rPr>
        <w:t>EUR</w:t>
      </w:r>
    </w:p>
    <w:tbl>
      <w:tblPr>
        <w:tblW w:w="110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1559"/>
        <w:gridCol w:w="1276"/>
        <w:gridCol w:w="1276"/>
        <w:gridCol w:w="992"/>
        <w:gridCol w:w="1701"/>
        <w:gridCol w:w="1650"/>
      </w:tblGrid>
      <w:tr w:rsidR="00B52F1F" w:rsidRPr="00416EDE" w14:paraId="1DC22CBE" w14:textId="77777777" w:rsidTr="00DA44A3">
        <w:trPr>
          <w:trHeight w:val="284"/>
        </w:trPr>
        <w:tc>
          <w:tcPr>
            <w:tcW w:w="2552" w:type="dxa"/>
            <w:shd w:val="clear" w:color="auto" w:fill="95B3D7"/>
            <w:vAlign w:val="center"/>
          </w:tcPr>
          <w:p w14:paraId="50F80D27" w14:textId="77777777" w:rsidR="00B52F1F" w:rsidRPr="00416EDE" w:rsidRDefault="00B52F1F" w:rsidP="00325BAE">
            <w:pPr>
              <w:jc w:val="center"/>
              <w:rPr>
                <w:b/>
                <w:sz w:val="18"/>
                <w:szCs w:val="18"/>
              </w:rPr>
            </w:pPr>
            <w:r w:rsidRPr="00416EDE">
              <w:rPr>
                <w:b/>
                <w:sz w:val="18"/>
                <w:szCs w:val="18"/>
              </w:rPr>
              <w:t>Názov majetku</w:t>
            </w:r>
          </w:p>
        </w:tc>
        <w:tc>
          <w:tcPr>
            <w:tcW w:w="1559" w:type="dxa"/>
            <w:shd w:val="clear" w:color="auto" w:fill="95B3D7"/>
            <w:vAlign w:val="center"/>
          </w:tcPr>
          <w:p w14:paraId="571D7366" w14:textId="098E1FCB" w:rsidR="00B52F1F" w:rsidRPr="00416EDE" w:rsidRDefault="00B52F1F" w:rsidP="007A609A">
            <w:pPr>
              <w:jc w:val="center"/>
              <w:rPr>
                <w:b/>
                <w:sz w:val="18"/>
                <w:szCs w:val="18"/>
              </w:rPr>
            </w:pPr>
            <w:r w:rsidRPr="00416EDE">
              <w:rPr>
                <w:b/>
                <w:sz w:val="18"/>
                <w:szCs w:val="18"/>
              </w:rPr>
              <w:t>Prvotné ocenenie – stav k 1.1.201</w:t>
            </w:r>
            <w:r w:rsidR="007A609A">
              <w:rPr>
                <w:b/>
                <w:sz w:val="18"/>
                <w:szCs w:val="18"/>
              </w:rPr>
              <w:t>9</w:t>
            </w:r>
          </w:p>
        </w:tc>
        <w:tc>
          <w:tcPr>
            <w:tcW w:w="1276" w:type="dxa"/>
            <w:shd w:val="clear" w:color="auto" w:fill="95B3D7"/>
            <w:vAlign w:val="center"/>
          </w:tcPr>
          <w:p w14:paraId="1FE0EEEB" w14:textId="77777777" w:rsidR="00B52F1F" w:rsidRPr="00416EDE" w:rsidRDefault="00B52F1F" w:rsidP="00325BAE">
            <w:pPr>
              <w:jc w:val="center"/>
              <w:rPr>
                <w:b/>
                <w:sz w:val="18"/>
                <w:szCs w:val="18"/>
              </w:rPr>
            </w:pPr>
            <w:r w:rsidRPr="00416EDE">
              <w:rPr>
                <w:b/>
                <w:sz w:val="18"/>
                <w:szCs w:val="18"/>
              </w:rPr>
              <w:t>Prírastky</w:t>
            </w:r>
          </w:p>
        </w:tc>
        <w:tc>
          <w:tcPr>
            <w:tcW w:w="1276" w:type="dxa"/>
            <w:shd w:val="clear" w:color="auto" w:fill="95B3D7"/>
            <w:vAlign w:val="center"/>
          </w:tcPr>
          <w:p w14:paraId="133A5F34" w14:textId="77777777" w:rsidR="00B52F1F" w:rsidRPr="00416EDE" w:rsidRDefault="00B52F1F" w:rsidP="00325BAE">
            <w:pPr>
              <w:jc w:val="center"/>
              <w:rPr>
                <w:b/>
                <w:sz w:val="18"/>
                <w:szCs w:val="18"/>
              </w:rPr>
            </w:pPr>
            <w:r w:rsidRPr="00416EDE">
              <w:rPr>
                <w:b/>
                <w:sz w:val="18"/>
                <w:szCs w:val="18"/>
              </w:rPr>
              <w:t>Úbytky</w:t>
            </w:r>
          </w:p>
        </w:tc>
        <w:tc>
          <w:tcPr>
            <w:tcW w:w="992" w:type="dxa"/>
            <w:shd w:val="clear" w:color="auto" w:fill="95B3D7"/>
            <w:vAlign w:val="center"/>
          </w:tcPr>
          <w:p w14:paraId="4162F959" w14:textId="77777777" w:rsidR="00B52F1F" w:rsidRPr="00416EDE" w:rsidRDefault="00B52F1F" w:rsidP="00000C2D">
            <w:pPr>
              <w:jc w:val="center"/>
              <w:rPr>
                <w:b/>
                <w:sz w:val="18"/>
                <w:szCs w:val="18"/>
              </w:rPr>
            </w:pPr>
            <w:r w:rsidRPr="00416EDE">
              <w:rPr>
                <w:b/>
                <w:sz w:val="18"/>
                <w:szCs w:val="18"/>
              </w:rPr>
              <w:t>Presuny</w:t>
            </w:r>
          </w:p>
        </w:tc>
        <w:tc>
          <w:tcPr>
            <w:tcW w:w="1701" w:type="dxa"/>
            <w:tcBorders>
              <w:right w:val="single" w:sz="4" w:space="0" w:color="auto"/>
            </w:tcBorders>
            <w:shd w:val="clear" w:color="auto" w:fill="95B3D7"/>
            <w:vAlign w:val="center"/>
          </w:tcPr>
          <w:p w14:paraId="0D04B2A9" w14:textId="71CF93FA" w:rsidR="00B52F1F" w:rsidRPr="00416EDE" w:rsidRDefault="004A6DF1" w:rsidP="007A609A">
            <w:pPr>
              <w:jc w:val="center"/>
              <w:rPr>
                <w:b/>
                <w:sz w:val="18"/>
                <w:szCs w:val="18"/>
              </w:rPr>
            </w:pPr>
            <w:r w:rsidRPr="00416EDE">
              <w:rPr>
                <w:b/>
                <w:sz w:val="18"/>
                <w:szCs w:val="18"/>
              </w:rPr>
              <w:t>S</w:t>
            </w:r>
            <w:r w:rsidR="00B52F1F" w:rsidRPr="00416EDE">
              <w:rPr>
                <w:b/>
                <w:sz w:val="18"/>
                <w:szCs w:val="18"/>
              </w:rPr>
              <w:t>tav k 31.12.201</w:t>
            </w:r>
            <w:r w:rsidR="007A609A">
              <w:rPr>
                <w:b/>
                <w:sz w:val="18"/>
                <w:szCs w:val="18"/>
              </w:rPr>
              <w:t>9</w:t>
            </w:r>
          </w:p>
        </w:tc>
        <w:tc>
          <w:tcPr>
            <w:tcW w:w="1650" w:type="dxa"/>
            <w:vMerge w:val="restart"/>
            <w:tcBorders>
              <w:top w:val="nil"/>
              <w:left w:val="single" w:sz="4" w:space="0" w:color="auto"/>
              <w:bottom w:val="nil"/>
              <w:right w:val="nil"/>
            </w:tcBorders>
            <w:shd w:val="clear" w:color="auto" w:fill="auto"/>
          </w:tcPr>
          <w:p w14:paraId="0846C362" w14:textId="77777777" w:rsidR="00A95F78" w:rsidRPr="00416EDE" w:rsidRDefault="00A95F78" w:rsidP="000250F8">
            <w:pPr>
              <w:rPr>
                <w:sz w:val="18"/>
                <w:szCs w:val="18"/>
              </w:rPr>
            </w:pPr>
          </w:p>
        </w:tc>
      </w:tr>
      <w:tr w:rsidR="007A609A" w:rsidRPr="00416EDE" w14:paraId="328E6324" w14:textId="77777777" w:rsidTr="00DA44A3">
        <w:trPr>
          <w:trHeight w:val="383"/>
        </w:trPr>
        <w:tc>
          <w:tcPr>
            <w:tcW w:w="2552" w:type="dxa"/>
            <w:vAlign w:val="center"/>
          </w:tcPr>
          <w:p w14:paraId="3D3B39F5" w14:textId="77777777" w:rsidR="007A609A" w:rsidRPr="00416EDE" w:rsidRDefault="007A609A" w:rsidP="007A609A">
            <w:pPr>
              <w:rPr>
                <w:sz w:val="20"/>
                <w:szCs w:val="20"/>
              </w:rPr>
            </w:pPr>
            <w:r w:rsidRPr="00416EDE">
              <w:rPr>
                <w:sz w:val="20"/>
                <w:szCs w:val="20"/>
              </w:rPr>
              <w:t>Softvér</w:t>
            </w:r>
          </w:p>
        </w:tc>
        <w:tc>
          <w:tcPr>
            <w:tcW w:w="1559" w:type="dxa"/>
            <w:vAlign w:val="center"/>
          </w:tcPr>
          <w:p w14:paraId="242B4A0A" w14:textId="172CFF37" w:rsidR="007A609A" w:rsidRPr="00416EDE" w:rsidRDefault="007A609A" w:rsidP="007A609A">
            <w:pPr>
              <w:jc w:val="right"/>
              <w:rPr>
                <w:sz w:val="20"/>
                <w:szCs w:val="20"/>
              </w:rPr>
            </w:pPr>
            <w:r w:rsidRPr="00416EDE">
              <w:rPr>
                <w:sz w:val="20"/>
                <w:szCs w:val="20"/>
              </w:rPr>
              <w:t>436 217,84</w:t>
            </w:r>
          </w:p>
        </w:tc>
        <w:tc>
          <w:tcPr>
            <w:tcW w:w="1276" w:type="dxa"/>
            <w:vAlign w:val="center"/>
          </w:tcPr>
          <w:p w14:paraId="2BC439E6" w14:textId="505A6AB3" w:rsidR="007A609A" w:rsidRPr="00416EDE" w:rsidRDefault="008B4E30" w:rsidP="007A609A">
            <w:pPr>
              <w:jc w:val="right"/>
              <w:rPr>
                <w:sz w:val="20"/>
                <w:szCs w:val="20"/>
              </w:rPr>
            </w:pPr>
            <w:r>
              <w:rPr>
                <w:sz w:val="20"/>
                <w:szCs w:val="20"/>
              </w:rPr>
              <w:t>10 800,00</w:t>
            </w:r>
          </w:p>
        </w:tc>
        <w:tc>
          <w:tcPr>
            <w:tcW w:w="1276" w:type="dxa"/>
            <w:vAlign w:val="center"/>
          </w:tcPr>
          <w:p w14:paraId="21EE0559" w14:textId="37BC249A" w:rsidR="007A609A" w:rsidRPr="00416EDE" w:rsidRDefault="008B4E30" w:rsidP="007A609A">
            <w:pPr>
              <w:jc w:val="right"/>
              <w:rPr>
                <w:sz w:val="20"/>
                <w:szCs w:val="20"/>
              </w:rPr>
            </w:pPr>
            <w:r>
              <w:rPr>
                <w:sz w:val="20"/>
                <w:szCs w:val="20"/>
              </w:rPr>
              <w:t>0,00</w:t>
            </w:r>
          </w:p>
        </w:tc>
        <w:tc>
          <w:tcPr>
            <w:tcW w:w="992" w:type="dxa"/>
            <w:vAlign w:val="center"/>
          </w:tcPr>
          <w:p w14:paraId="434FE42D" w14:textId="77777777" w:rsidR="007A609A" w:rsidRPr="00416EDE" w:rsidRDefault="007A609A" w:rsidP="007A609A">
            <w:pPr>
              <w:jc w:val="right"/>
              <w:rPr>
                <w:sz w:val="20"/>
                <w:szCs w:val="20"/>
              </w:rPr>
            </w:pPr>
            <w:r w:rsidRPr="00416EDE">
              <w:rPr>
                <w:sz w:val="20"/>
                <w:szCs w:val="20"/>
              </w:rPr>
              <w:t>0,00</w:t>
            </w:r>
          </w:p>
        </w:tc>
        <w:tc>
          <w:tcPr>
            <w:tcW w:w="1701" w:type="dxa"/>
            <w:tcBorders>
              <w:right w:val="single" w:sz="4" w:space="0" w:color="auto"/>
            </w:tcBorders>
            <w:vAlign w:val="center"/>
          </w:tcPr>
          <w:p w14:paraId="6AF158B4" w14:textId="726B7ED9" w:rsidR="007A609A" w:rsidRPr="00416EDE" w:rsidRDefault="007E3999" w:rsidP="007A609A">
            <w:pPr>
              <w:jc w:val="right"/>
              <w:rPr>
                <w:sz w:val="20"/>
                <w:szCs w:val="20"/>
              </w:rPr>
            </w:pPr>
            <w:r>
              <w:rPr>
                <w:sz w:val="20"/>
                <w:szCs w:val="20"/>
              </w:rPr>
              <w:t>447 017,84</w:t>
            </w:r>
          </w:p>
        </w:tc>
        <w:tc>
          <w:tcPr>
            <w:tcW w:w="1650" w:type="dxa"/>
            <w:vMerge/>
            <w:tcBorders>
              <w:top w:val="nil"/>
              <w:left w:val="single" w:sz="4" w:space="0" w:color="auto"/>
              <w:bottom w:val="nil"/>
              <w:right w:val="nil"/>
            </w:tcBorders>
            <w:shd w:val="clear" w:color="auto" w:fill="auto"/>
          </w:tcPr>
          <w:p w14:paraId="47E4E0BC" w14:textId="77777777" w:rsidR="007A609A" w:rsidRPr="00416EDE" w:rsidRDefault="007A609A" w:rsidP="007A609A">
            <w:pPr>
              <w:rPr>
                <w:sz w:val="20"/>
                <w:szCs w:val="20"/>
              </w:rPr>
            </w:pPr>
          </w:p>
        </w:tc>
      </w:tr>
      <w:tr w:rsidR="007A609A" w:rsidRPr="00416EDE" w14:paraId="506DA086" w14:textId="77777777" w:rsidTr="00DA44A3">
        <w:trPr>
          <w:trHeight w:val="284"/>
        </w:trPr>
        <w:tc>
          <w:tcPr>
            <w:tcW w:w="2552" w:type="dxa"/>
            <w:vAlign w:val="center"/>
          </w:tcPr>
          <w:p w14:paraId="1B7E2390" w14:textId="77777777" w:rsidR="007A609A" w:rsidRPr="00416EDE" w:rsidRDefault="007A609A" w:rsidP="007A609A">
            <w:pPr>
              <w:rPr>
                <w:sz w:val="20"/>
                <w:szCs w:val="20"/>
              </w:rPr>
            </w:pPr>
            <w:r w:rsidRPr="00416EDE">
              <w:rPr>
                <w:sz w:val="20"/>
                <w:szCs w:val="20"/>
              </w:rPr>
              <w:t>Obstaranie dlhodobého nehmotného majetku</w:t>
            </w:r>
          </w:p>
        </w:tc>
        <w:tc>
          <w:tcPr>
            <w:tcW w:w="1559" w:type="dxa"/>
            <w:vAlign w:val="center"/>
          </w:tcPr>
          <w:p w14:paraId="512709BA" w14:textId="3C80F6DC" w:rsidR="007A609A" w:rsidRPr="00416EDE" w:rsidRDefault="007A609A" w:rsidP="007A609A">
            <w:pPr>
              <w:jc w:val="right"/>
              <w:rPr>
                <w:sz w:val="20"/>
                <w:szCs w:val="20"/>
              </w:rPr>
            </w:pPr>
            <w:r w:rsidRPr="00416EDE">
              <w:rPr>
                <w:sz w:val="20"/>
                <w:szCs w:val="20"/>
              </w:rPr>
              <w:t>0,00</w:t>
            </w:r>
          </w:p>
        </w:tc>
        <w:tc>
          <w:tcPr>
            <w:tcW w:w="1276" w:type="dxa"/>
            <w:vAlign w:val="center"/>
          </w:tcPr>
          <w:p w14:paraId="61AD0A2C" w14:textId="667EA263" w:rsidR="007A609A" w:rsidRPr="00416EDE" w:rsidRDefault="008B4E30" w:rsidP="007A609A">
            <w:pPr>
              <w:jc w:val="right"/>
              <w:rPr>
                <w:sz w:val="20"/>
                <w:szCs w:val="20"/>
              </w:rPr>
            </w:pPr>
            <w:r>
              <w:rPr>
                <w:sz w:val="20"/>
                <w:szCs w:val="20"/>
              </w:rPr>
              <w:t>10 800,00</w:t>
            </w:r>
          </w:p>
        </w:tc>
        <w:tc>
          <w:tcPr>
            <w:tcW w:w="1276" w:type="dxa"/>
            <w:vAlign w:val="center"/>
          </w:tcPr>
          <w:p w14:paraId="466C1F83" w14:textId="666693BD" w:rsidR="007A609A" w:rsidRPr="00416EDE" w:rsidRDefault="008B4E30" w:rsidP="007A609A">
            <w:pPr>
              <w:jc w:val="right"/>
              <w:rPr>
                <w:sz w:val="20"/>
                <w:szCs w:val="20"/>
              </w:rPr>
            </w:pPr>
            <w:r>
              <w:rPr>
                <w:sz w:val="20"/>
                <w:szCs w:val="20"/>
              </w:rPr>
              <w:t>10 800,00</w:t>
            </w:r>
          </w:p>
        </w:tc>
        <w:tc>
          <w:tcPr>
            <w:tcW w:w="992" w:type="dxa"/>
            <w:vAlign w:val="center"/>
          </w:tcPr>
          <w:p w14:paraId="3D01C326" w14:textId="77777777" w:rsidR="007A609A" w:rsidRPr="00416EDE" w:rsidRDefault="007A609A" w:rsidP="007A609A">
            <w:pPr>
              <w:jc w:val="right"/>
              <w:rPr>
                <w:sz w:val="20"/>
                <w:szCs w:val="20"/>
              </w:rPr>
            </w:pPr>
            <w:r w:rsidRPr="00416EDE">
              <w:rPr>
                <w:sz w:val="20"/>
                <w:szCs w:val="20"/>
              </w:rPr>
              <w:t>0,00</w:t>
            </w:r>
          </w:p>
        </w:tc>
        <w:tc>
          <w:tcPr>
            <w:tcW w:w="1701" w:type="dxa"/>
            <w:tcBorders>
              <w:right w:val="single" w:sz="4" w:space="0" w:color="auto"/>
            </w:tcBorders>
            <w:vAlign w:val="center"/>
          </w:tcPr>
          <w:p w14:paraId="07A86B7D" w14:textId="20EE3861" w:rsidR="007A609A" w:rsidRPr="00416EDE" w:rsidRDefault="007E3999" w:rsidP="007A609A">
            <w:pPr>
              <w:jc w:val="right"/>
              <w:rPr>
                <w:sz w:val="20"/>
                <w:szCs w:val="20"/>
              </w:rPr>
            </w:pPr>
            <w:r>
              <w:rPr>
                <w:sz w:val="20"/>
                <w:szCs w:val="20"/>
              </w:rPr>
              <w:t>0,00</w:t>
            </w:r>
          </w:p>
        </w:tc>
        <w:tc>
          <w:tcPr>
            <w:tcW w:w="1650" w:type="dxa"/>
            <w:vMerge/>
            <w:tcBorders>
              <w:top w:val="nil"/>
              <w:left w:val="single" w:sz="4" w:space="0" w:color="auto"/>
              <w:bottom w:val="nil"/>
              <w:right w:val="nil"/>
            </w:tcBorders>
            <w:shd w:val="clear" w:color="auto" w:fill="auto"/>
          </w:tcPr>
          <w:p w14:paraId="6330565A" w14:textId="77777777" w:rsidR="007A609A" w:rsidRPr="00416EDE" w:rsidRDefault="007A609A" w:rsidP="007A609A">
            <w:pPr>
              <w:rPr>
                <w:sz w:val="20"/>
                <w:szCs w:val="20"/>
              </w:rPr>
            </w:pPr>
          </w:p>
        </w:tc>
      </w:tr>
      <w:tr w:rsidR="007A609A" w:rsidRPr="00416EDE" w14:paraId="7045B670" w14:textId="77777777" w:rsidTr="00DA44A3">
        <w:trPr>
          <w:trHeight w:val="393"/>
        </w:trPr>
        <w:tc>
          <w:tcPr>
            <w:tcW w:w="2552" w:type="dxa"/>
            <w:vAlign w:val="center"/>
          </w:tcPr>
          <w:p w14:paraId="18B408C1" w14:textId="77777777" w:rsidR="007A609A" w:rsidRPr="00416EDE" w:rsidRDefault="007A609A" w:rsidP="007A609A">
            <w:pPr>
              <w:rPr>
                <w:sz w:val="20"/>
                <w:szCs w:val="20"/>
              </w:rPr>
            </w:pPr>
            <w:r w:rsidRPr="00416EDE">
              <w:rPr>
                <w:sz w:val="20"/>
                <w:szCs w:val="20"/>
              </w:rPr>
              <w:t>Pozemky</w:t>
            </w:r>
          </w:p>
        </w:tc>
        <w:tc>
          <w:tcPr>
            <w:tcW w:w="1559" w:type="dxa"/>
            <w:vAlign w:val="center"/>
          </w:tcPr>
          <w:p w14:paraId="4DC07FF2" w14:textId="0A9CC788" w:rsidR="007A609A" w:rsidRPr="00416EDE" w:rsidRDefault="007A609A" w:rsidP="007A609A">
            <w:pPr>
              <w:jc w:val="right"/>
              <w:rPr>
                <w:sz w:val="20"/>
                <w:szCs w:val="20"/>
              </w:rPr>
            </w:pPr>
            <w:r w:rsidRPr="00416EDE">
              <w:rPr>
                <w:sz w:val="20"/>
                <w:szCs w:val="20"/>
              </w:rPr>
              <w:t>2 789 538,56</w:t>
            </w:r>
          </w:p>
        </w:tc>
        <w:tc>
          <w:tcPr>
            <w:tcW w:w="1276" w:type="dxa"/>
            <w:vAlign w:val="center"/>
          </w:tcPr>
          <w:p w14:paraId="6CF94AB7" w14:textId="083E99F2" w:rsidR="007A609A" w:rsidRPr="00416EDE" w:rsidRDefault="008B4E30" w:rsidP="007A609A">
            <w:pPr>
              <w:jc w:val="right"/>
              <w:rPr>
                <w:sz w:val="20"/>
                <w:szCs w:val="20"/>
              </w:rPr>
            </w:pPr>
            <w:r>
              <w:rPr>
                <w:sz w:val="20"/>
                <w:szCs w:val="20"/>
              </w:rPr>
              <w:t>0,00</w:t>
            </w:r>
          </w:p>
        </w:tc>
        <w:tc>
          <w:tcPr>
            <w:tcW w:w="1276" w:type="dxa"/>
            <w:vAlign w:val="center"/>
          </w:tcPr>
          <w:p w14:paraId="32B44C96" w14:textId="64A49C0C" w:rsidR="007A609A" w:rsidRPr="00416EDE" w:rsidRDefault="008B4E30" w:rsidP="007A609A">
            <w:pPr>
              <w:jc w:val="right"/>
              <w:rPr>
                <w:sz w:val="20"/>
                <w:szCs w:val="20"/>
              </w:rPr>
            </w:pPr>
            <w:r>
              <w:rPr>
                <w:sz w:val="20"/>
                <w:szCs w:val="20"/>
              </w:rPr>
              <w:t>0,00</w:t>
            </w:r>
          </w:p>
        </w:tc>
        <w:tc>
          <w:tcPr>
            <w:tcW w:w="992" w:type="dxa"/>
            <w:vAlign w:val="center"/>
          </w:tcPr>
          <w:p w14:paraId="49EAE4F1" w14:textId="77777777" w:rsidR="007A609A" w:rsidRPr="00416EDE" w:rsidRDefault="007A609A" w:rsidP="007A609A">
            <w:pPr>
              <w:jc w:val="right"/>
              <w:rPr>
                <w:sz w:val="20"/>
                <w:szCs w:val="20"/>
              </w:rPr>
            </w:pPr>
            <w:r w:rsidRPr="00416EDE">
              <w:rPr>
                <w:sz w:val="20"/>
                <w:szCs w:val="20"/>
              </w:rPr>
              <w:t>0,00</w:t>
            </w:r>
          </w:p>
        </w:tc>
        <w:tc>
          <w:tcPr>
            <w:tcW w:w="1701" w:type="dxa"/>
            <w:tcBorders>
              <w:right w:val="single" w:sz="4" w:space="0" w:color="auto"/>
            </w:tcBorders>
            <w:vAlign w:val="center"/>
          </w:tcPr>
          <w:p w14:paraId="535DD235" w14:textId="0D501957" w:rsidR="007A609A" w:rsidRPr="00416EDE" w:rsidRDefault="007E3999" w:rsidP="007A609A">
            <w:pPr>
              <w:jc w:val="right"/>
              <w:rPr>
                <w:sz w:val="20"/>
                <w:szCs w:val="20"/>
              </w:rPr>
            </w:pPr>
            <w:r>
              <w:rPr>
                <w:sz w:val="20"/>
                <w:szCs w:val="20"/>
              </w:rPr>
              <w:t>2 789 538,56</w:t>
            </w:r>
          </w:p>
        </w:tc>
        <w:tc>
          <w:tcPr>
            <w:tcW w:w="1650" w:type="dxa"/>
            <w:vMerge/>
            <w:tcBorders>
              <w:top w:val="nil"/>
              <w:left w:val="single" w:sz="4" w:space="0" w:color="auto"/>
              <w:bottom w:val="nil"/>
              <w:right w:val="nil"/>
            </w:tcBorders>
            <w:shd w:val="clear" w:color="auto" w:fill="auto"/>
          </w:tcPr>
          <w:p w14:paraId="5156213B" w14:textId="77777777" w:rsidR="007A609A" w:rsidRPr="00416EDE" w:rsidRDefault="007A609A" w:rsidP="007A609A">
            <w:pPr>
              <w:rPr>
                <w:sz w:val="20"/>
                <w:szCs w:val="20"/>
              </w:rPr>
            </w:pPr>
          </w:p>
        </w:tc>
      </w:tr>
      <w:tr w:rsidR="007A609A" w:rsidRPr="00416EDE" w14:paraId="3FE10691" w14:textId="77777777" w:rsidTr="00DA44A3">
        <w:trPr>
          <w:trHeight w:val="427"/>
        </w:trPr>
        <w:tc>
          <w:tcPr>
            <w:tcW w:w="2552" w:type="dxa"/>
            <w:vAlign w:val="center"/>
          </w:tcPr>
          <w:p w14:paraId="3D74D701" w14:textId="77777777" w:rsidR="007A609A" w:rsidRPr="00416EDE" w:rsidRDefault="007A609A" w:rsidP="007A609A">
            <w:pPr>
              <w:rPr>
                <w:sz w:val="20"/>
                <w:szCs w:val="20"/>
              </w:rPr>
            </w:pPr>
            <w:r w:rsidRPr="00416EDE">
              <w:rPr>
                <w:sz w:val="20"/>
                <w:szCs w:val="20"/>
              </w:rPr>
              <w:t xml:space="preserve">Umelecké  diela a zbierky </w:t>
            </w:r>
          </w:p>
        </w:tc>
        <w:tc>
          <w:tcPr>
            <w:tcW w:w="1559" w:type="dxa"/>
            <w:vAlign w:val="center"/>
          </w:tcPr>
          <w:p w14:paraId="466925FE" w14:textId="6A9BC4E0" w:rsidR="007A609A" w:rsidRPr="00416EDE" w:rsidRDefault="007A609A" w:rsidP="007A609A">
            <w:pPr>
              <w:jc w:val="right"/>
              <w:rPr>
                <w:sz w:val="20"/>
                <w:szCs w:val="20"/>
              </w:rPr>
            </w:pPr>
            <w:r w:rsidRPr="00416EDE">
              <w:rPr>
                <w:sz w:val="20"/>
                <w:szCs w:val="20"/>
              </w:rPr>
              <w:t>53 513,33</w:t>
            </w:r>
          </w:p>
        </w:tc>
        <w:tc>
          <w:tcPr>
            <w:tcW w:w="1276" w:type="dxa"/>
            <w:vAlign w:val="center"/>
          </w:tcPr>
          <w:p w14:paraId="4AE358F0" w14:textId="06F6FC76" w:rsidR="007A609A" w:rsidRPr="00416EDE" w:rsidRDefault="008B4E30" w:rsidP="007A609A">
            <w:pPr>
              <w:jc w:val="right"/>
              <w:rPr>
                <w:sz w:val="20"/>
                <w:szCs w:val="20"/>
              </w:rPr>
            </w:pPr>
            <w:r>
              <w:rPr>
                <w:sz w:val="20"/>
                <w:szCs w:val="20"/>
              </w:rPr>
              <w:t>2 000,00</w:t>
            </w:r>
          </w:p>
        </w:tc>
        <w:tc>
          <w:tcPr>
            <w:tcW w:w="1276" w:type="dxa"/>
            <w:vAlign w:val="center"/>
          </w:tcPr>
          <w:p w14:paraId="0ED7DCF6" w14:textId="4C3FFD07" w:rsidR="007A609A" w:rsidRPr="00416EDE" w:rsidRDefault="008B4E30" w:rsidP="007A609A">
            <w:pPr>
              <w:jc w:val="right"/>
              <w:rPr>
                <w:sz w:val="20"/>
                <w:szCs w:val="20"/>
              </w:rPr>
            </w:pPr>
            <w:r>
              <w:rPr>
                <w:sz w:val="20"/>
                <w:szCs w:val="20"/>
              </w:rPr>
              <w:t>0,00</w:t>
            </w:r>
          </w:p>
        </w:tc>
        <w:tc>
          <w:tcPr>
            <w:tcW w:w="992" w:type="dxa"/>
            <w:vAlign w:val="center"/>
          </w:tcPr>
          <w:p w14:paraId="0A4480D1" w14:textId="77777777" w:rsidR="007A609A" w:rsidRPr="00416EDE" w:rsidRDefault="007A609A" w:rsidP="007A609A">
            <w:pPr>
              <w:jc w:val="right"/>
              <w:rPr>
                <w:sz w:val="20"/>
                <w:szCs w:val="20"/>
              </w:rPr>
            </w:pPr>
            <w:r w:rsidRPr="00416EDE">
              <w:rPr>
                <w:sz w:val="20"/>
                <w:szCs w:val="20"/>
              </w:rPr>
              <w:t>0,00</w:t>
            </w:r>
          </w:p>
        </w:tc>
        <w:tc>
          <w:tcPr>
            <w:tcW w:w="1701" w:type="dxa"/>
            <w:tcBorders>
              <w:right w:val="single" w:sz="4" w:space="0" w:color="auto"/>
            </w:tcBorders>
            <w:vAlign w:val="center"/>
          </w:tcPr>
          <w:p w14:paraId="010E954A" w14:textId="7AACEC42" w:rsidR="007A609A" w:rsidRPr="00416EDE" w:rsidRDefault="007E3999" w:rsidP="007A609A">
            <w:pPr>
              <w:jc w:val="right"/>
              <w:rPr>
                <w:sz w:val="20"/>
                <w:szCs w:val="20"/>
              </w:rPr>
            </w:pPr>
            <w:r>
              <w:rPr>
                <w:sz w:val="20"/>
                <w:szCs w:val="20"/>
              </w:rPr>
              <w:t>55 513,33</w:t>
            </w:r>
          </w:p>
        </w:tc>
        <w:tc>
          <w:tcPr>
            <w:tcW w:w="1650" w:type="dxa"/>
            <w:vMerge/>
            <w:tcBorders>
              <w:top w:val="nil"/>
              <w:left w:val="single" w:sz="4" w:space="0" w:color="auto"/>
              <w:bottom w:val="nil"/>
              <w:right w:val="nil"/>
            </w:tcBorders>
            <w:shd w:val="clear" w:color="auto" w:fill="auto"/>
          </w:tcPr>
          <w:p w14:paraId="2781F6AD" w14:textId="77777777" w:rsidR="007A609A" w:rsidRPr="00416EDE" w:rsidRDefault="007A609A" w:rsidP="007A609A">
            <w:pPr>
              <w:rPr>
                <w:sz w:val="20"/>
                <w:szCs w:val="20"/>
              </w:rPr>
            </w:pPr>
          </w:p>
        </w:tc>
      </w:tr>
      <w:tr w:rsidR="007A609A" w:rsidRPr="00416EDE" w14:paraId="65480BBE" w14:textId="77777777" w:rsidTr="00DA44A3">
        <w:trPr>
          <w:trHeight w:val="284"/>
        </w:trPr>
        <w:tc>
          <w:tcPr>
            <w:tcW w:w="2552" w:type="dxa"/>
            <w:tcBorders>
              <w:top w:val="nil"/>
            </w:tcBorders>
            <w:vAlign w:val="center"/>
          </w:tcPr>
          <w:p w14:paraId="36C5C51A" w14:textId="77777777" w:rsidR="007A609A" w:rsidRPr="00416EDE" w:rsidRDefault="007A609A" w:rsidP="007A609A">
            <w:pPr>
              <w:rPr>
                <w:sz w:val="20"/>
                <w:szCs w:val="20"/>
              </w:rPr>
            </w:pPr>
            <w:r w:rsidRPr="00416EDE">
              <w:rPr>
                <w:sz w:val="20"/>
                <w:szCs w:val="20"/>
              </w:rPr>
              <w:t>Stavby</w:t>
            </w:r>
          </w:p>
        </w:tc>
        <w:tc>
          <w:tcPr>
            <w:tcW w:w="1559" w:type="dxa"/>
            <w:tcBorders>
              <w:top w:val="nil"/>
            </w:tcBorders>
            <w:vAlign w:val="center"/>
          </w:tcPr>
          <w:p w14:paraId="5C273F20" w14:textId="54BCCEA0" w:rsidR="007A609A" w:rsidRPr="00416EDE" w:rsidRDefault="007A609A" w:rsidP="007A609A">
            <w:pPr>
              <w:spacing w:before="120"/>
              <w:jc w:val="right"/>
              <w:rPr>
                <w:sz w:val="20"/>
                <w:szCs w:val="20"/>
              </w:rPr>
            </w:pPr>
            <w:r w:rsidRPr="00416EDE">
              <w:rPr>
                <w:sz w:val="20"/>
                <w:szCs w:val="20"/>
              </w:rPr>
              <w:t>51 573 543,47</w:t>
            </w:r>
          </w:p>
        </w:tc>
        <w:tc>
          <w:tcPr>
            <w:tcW w:w="1276" w:type="dxa"/>
            <w:tcBorders>
              <w:top w:val="nil"/>
            </w:tcBorders>
            <w:vAlign w:val="center"/>
          </w:tcPr>
          <w:p w14:paraId="68AD8FCE" w14:textId="639030DD" w:rsidR="007A609A" w:rsidRPr="00416EDE" w:rsidRDefault="008B4E30" w:rsidP="007A609A">
            <w:pPr>
              <w:spacing w:before="120"/>
              <w:jc w:val="right"/>
              <w:rPr>
                <w:sz w:val="20"/>
                <w:szCs w:val="20"/>
              </w:rPr>
            </w:pPr>
            <w:r>
              <w:rPr>
                <w:sz w:val="20"/>
                <w:szCs w:val="20"/>
              </w:rPr>
              <w:t>299 386,27</w:t>
            </w:r>
          </w:p>
        </w:tc>
        <w:tc>
          <w:tcPr>
            <w:tcW w:w="1276" w:type="dxa"/>
            <w:tcBorders>
              <w:top w:val="nil"/>
            </w:tcBorders>
            <w:vAlign w:val="center"/>
          </w:tcPr>
          <w:p w14:paraId="6572C23A" w14:textId="7F11DA24" w:rsidR="007A609A" w:rsidRPr="00416EDE" w:rsidRDefault="008B4E30" w:rsidP="007A609A">
            <w:pPr>
              <w:spacing w:before="120"/>
              <w:jc w:val="right"/>
              <w:rPr>
                <w:sz w:val="20"/>
                <w:szCs w:val="20"/>
              </w:rPr>
            </w:pPr>
            <w:r>
              <w:rPr>
                <w:sz w:val="20"/>
                <w:szCs w:val="20"/>
              </w:rPr>
              <w:t>89 536,53</w:t>
            </w:r>
          </w:p>
        </w:tc>
        <w:tc>
          <w:tcPr>
            <w:tcW w:w="992" w:type="dxa"/>
            <w:tcBorders>
              <w:top w:val="nil"/>
            </w:tcBorders>
            <w:vAlign w:val="center"/>
          </w:tcPr>
          <w:p w14:paraId="7E921697" w14:textId="77777777" w:rsidR="007A609A" w:rsidRPr="00416EDE" w:rsidRDefault="007A609A" w:rsidP="007A609A">
            <w:pPr>
              <w:spacing w:before="120"/>
              <w:jc w:val="right"/>
              <w:rPr>
                <w:sz w:val="20"/>
                <w:szCs w:val="20"/>
              </w:rPr>
            </w:pPr>
            <w:r w:rsidRPr="00416EDE">
              <w:rPr>
                <w:sz w:val="20"/>
                <w:szCs w:val="20"/>
              </w:rPr>
              <w:t>0,00</w:t>
            </w:r>
          </w:p>
        </w:tc>
        <w:tc>
          <w:tcPr>
            <w:tcW w:w="1701" w:type="dxa"/>
            <w:tcBorders>
              <w:top w:val="nil"/>
              <w:right w:val="single" w:sz="4" w:space="0" w:color="auto"/>
            </w:tcBorders>
            <w:vAlign w:val="center"/>
          </w:tcPr>
          <w:p w14:paraId="457991CC" w14:textId="0263A727" w:rsidR="007A609A" w:rsidRPr="00416EDE" w:rsidRDefault="007E3999" w:rsidP="007A609A">
            <w:pPr>
              <w:spacing w:before="120"/>
              <w:jc w:val="right"/>
              <w:rPr>
                <w:sz w:val="20"/>
                <w:szCs w:val="20"/>
              </w:rPr>
            </w:pPr>
            <w:r>
              <w:rPr>
                <w:sz w:val="20"/>
                <w:szCs w:val="20"/>
              </w:rPr>
              <w:t>51 783 393,21</w:t>
            </w:r>
          </w:p>
        </w:tc>
        <w:tc>
          <w:tcPr>
            <w:tcW w:w="1650" w:type="dxa"/>
            <w:vMerge/>
            <w:tcBorders>
              <w:top w:val="nil"/>
              <w:left w:val="single" w:sz="4" w:space="0" w:color="auto"/>
              <w:bottom w:val="nil"/>
              <w:right w:val="nil"/>
            </w:tcBorders>
            <w:shd w:val="clear" w:color="auto" w:fill="auto"/>
          </w:tcPr>
          <w:p w14:paraId="63DB0B29" w14:textId="77777777" w:rsidR="007A609A" w:rsidRPr="00416EDE" w:rsidRDefault="007A609A" w:rsidP="007A609A">
            <w:pPr>
              <w:rPr>
                <w:sz w:val="20"/>
                <w:szCs w:val="20"/>
              </w:rPr>
            </w:pPr>
          </w:p>
        </w:tc>
      </w:tr>
      <w:tr w:rsidR="007A609A" w:rsidRPr="00416EDE" w14:paraId="249FD3DB" w14:textId="77777777" w:rsidTr="00DA44A3">
        <w:trPr>
          <w:trHeight w:val="284"/>
        </w:trPr>
        <w:tc>
          <w:tcPr>
            <w:tcW w:w="2552" w:type="dxa"/>
            <w:vAlign w:val="center"/>
          </w:tcPr>
          <w:p w14:paraId="17F76ECA" w14:textId="77777777" w:rsidR="007A609A" w:rsidRPr="00416EDE" w:rsidRDefault="007A609A" w:rsidP="007A609A">
            <w:pPr>
              <w:rPr>
                <w:sz w:val="20"/>
                <w:szCs w:val="20"/>
              </w:rPr>
            </w:pPr>
            <w:r w:rsidRPr="00416EDE">
              <w:rPr>
                <w:sz w:val="20"/>
                <w:szCs w:val="20"/>
              </w:rPr>
              <w:t>Samostatné hnuteľné veci a súbory hnuteľných vecí</w:t>
            </w:r>
          </w:p>
        </w:tc>
        <w:tc>
          <w:tcPr>
            <w:tcW w:w="1559" w:type="dxa"/>
            <w:vAlign w:val="center"/>
          </w:tcPr>
          <w:p w14:paraId="0A61EB0A" w14:textId="10011A55" w:rsidR="007A609A" w:rsidRPr="00416EDE" w:rsidRDefault="007A609A" w:rsidP="007A609A">
            <w:pPr>
              <w:spacing w:before="120"/>
              <w:jc w:val="right"/>
              <w:rPr>
                <w:sz w:val="20"/>
                <w:szCs w:val="20"/>
              </w:rPr>
            </w:pPr>
            <w:r w:rsidRPr="00416EDE">
              <w:rPr>
                <w:sz w:val="20"/>
                <w:szCs w:val="20"/>
              </w:rPr>
              <w:t>10 615 186,27</w:t>
            </w:r>
          </w:p>
        </w:tc>
        <w:tc>
          <w:tcPr>
            <w:tcW w:w="1276" w:type="dxa"/>
            <w:vAlign w:val="center"/>
          </w:tcPr>
          <w:p w14:paraId="6982A630" w14:textId="1B789C4E" w:rsidR="007A609A" w:rsidRPr="00416EDE" w:rsidRDefault="008B4E30" w:rsidP="007A609A">
            <w:pPr>
              <w:spacing w:before="120"/>
              <w:jc w:val="right"/>
              <w:rPr>
                <w:sz w:val="20"/>
                <w:szCs w:val="20"/>
              </w:rPr>
            </w:pPr>
            <w:r>
              <w:rPr>
                <w:sz w:val="20"/>
                <w:szCs w:val="20"/>
              </w:rPr>
              <w:t>293 776,10</w:t>
            </w:r>
          </w:p>
        </w:tc>
        <w:tc>
          <w:tcPr>
            <w:tcW w:w="1276" w:type="dxa"/>
            <w:vAlign w:val="center"/>
          </w:tcPr>
          <w:p w14:paraId="542E6B2F" w14:textId="62B62985" w:rsidR="007A609A" w:rsidRPr="00416EDE" w:rsidRDefault="008B4E30" w:rsidP="007A609A">
            <w:pPr>
              <w:spacing w:before="120"/>
              <w:jc w:val="right"/>
              <w:rPr>
                <w:sz w:val="20"/>
                <w:szCs w:val="20"/>
              </w:rPr>
            </w:pPr>
            <w:r>
              <w:rPr>
                <w:sz w:val="20"/>
                <w:szCs w:val="20"/>
              </w:rPr>
              <w:t>137 930,44</w:t>
            </w:r>
          </w:p>
        </w:tc>
        <w:tc>
          <w:tcPr>
            <w:tcW w:w="992" w:type="dxa"/>
            <w:vAlign w:val="center"/>
          </w:tcPr>
          <w:p w14:paraId="13D2CB8F" w14:textId="77777777" w:rsidR="007A609A" w:rsidRPr="00416EDE" w:rsidRDefault="007A609A" w:rsidP="007A609A">
            <w:pPr>
              <w:spacing w:before="120"/>
              <w:jc w:val="right"/>
              <w:rPr>
                <w:sz w:val="20"/>
                <w:szCs w:val="20"/>
              </w:rPr>
            </w:pPr>
            <w:r w:rsidRPr="00416EDE">
              <w:rPr>
                <w:sz w:val="20"/>
                <w:szCs w:val="20"/>
              </w:rPr>
              <w:t>0,00</w:t>
            </w:r>
          </w:p>
        </w:tc>
        <w:tc>
          <w:tcPr>
            <w:tcW w:w="1701" w:type="dxa"/>
            <w:tcBorders>
              <w:right w:val="single" w:sz="4" w:space="0" w:color="auto"/>
            </w:tcBorders>
            <w:vAlign w:val="center"/>
          </w:tcPr>
          <w:p w14:paraId="18D7EC7E" w14:textId="77A82F63" w:rsidR="007A609A" w:rsidRPr="00416EDE" w:rsidRDefault="007E3999" w:rsidP="007A609A">
            <w:pPr>
              <w:spacing w:before="120"/>
              <w:jc w:val="right"/>
              <w:rPr>
                <w:sz w:val="20"/>
                <w:szCs w:val="20"/>
              </w:rPr>
            </w:pPr>
            <w:r>
              <w:rPr>
                <w:sz w:val="20"/>
                <w:szCs w:val="20"/>
              </w:rPr>
              <w:t>10 771 031,93</w:t>
            </w:r>
          </w:p>
        </w:tc>
        <w:tc>
          <w:tcPr>
            <w:tcW w:w="1650" w:type="dxa"/>
            <w:vMerge/>
            <w:tcBorders>
              <w:top w:val="nil"/>
              <w:left w:val="single" w:sz="4" w:space="0" w:color="auto"/>
              <w:bottom w:val="nil"/>
              <w:right w:val="nil"/>
            </w:tcBorders>
            <w:shd w:val="clear" w:color="auto" w:fill="auto"/>
          </w:tcPr>
          <w:p w14:paraId="2E985273" w14:textId="77777777" w:rsidR="007A609A" w:rsidRPr="00416EDE" w:rsidRDefault="007A609A" w:rsidP="007A609A">
            <w:pPr>
              <w:rPr>
                <w:sz w:val="20"/>
                <w:szCs w:val="20"/>
              </w:rPr>
            </w:pPr>
          </w:p>
        </w:tc>
      </w:tr>
      <w:tr w:rsidR="007A609A" w:rsidRPr="00416EDE" w14:paraId="50D99FE7" w14:textId="77777777" w:rsidTr="00DA44A3">
        <w:trPr>
          <w:trHeight w:val="284"/>
        </w:trPr>
        <w:tc>
          <w:tcPr>
            <w:tcW w:w="2552" w:type="dxa"/>
            <w:vAlign w:val="center"/>
          </w:tcPr>
          <w:p w14:paraId="228F3660" w14:textId="77777777" w:rsidR="007A609A" w:rsidRPr="00416EDE" w:rsidRDefault="007A609A" w:rsidP="007A609A">
            <w:pPr>
              <w:rPr>
                <w:sz w:val="20"/>
                <w:szCs w:val="20"/>
              </w:rPr>
            </w:pPr>
            <w:r w:rsidRPr="00416EDE">
              <w:rPr>
                <w:sz w:val="20"/>
                <w:szCs w:val="20"/>
              </w:rPr>
              <w:lastRenderedPageBreak/>
              <w:t>Dopravné prostriedky</w:t>
            </w:r>
          </w:p>
        </w:tc>
        <w:tc>
          <w:tcPr>
            <w:tcW w:w="1559" w:type="dxa"/>
            <w:vAlign w:val="center"/>
          </w:tcPr>
          <w:p w14:paraId="6B25D518" w14:textId="030737B7" w:rsidR="007A609A" w:rsidRPr="00416EDE" w:rsidRDefault="007A609A" w:rsidP="007A609A">
            <w:pPr>
              <w:spacing w:before="120"/>
              <w:jc w:val="right"/>
              <w:rPr>
                <w:sz w:val="20"/>
                <w:szCs w:val="20"/>
              </w:rPr>
            </w:pPr>
            <w:r w:rsidRPr="00416EDE">
              <w:rPr>
                <w:sz w:val="20"/>
                <w:szCs w:val="20"/>
              </w:rPr>
              <w:t>290 702,59</w:t>
            </w:r>
          </w:p>
        </w:tc>
        <w:tc>
          <w:tcPr>
            <w:tcW w:w="1276" w:type="dxa"/>
            <w:vAlign w:val="center"/>
          </w:tcPr>
          <w:p w14:paraId="256CD9DB" w14:textId="7D331B17" w:rsidR="007A609A" w:rsidRPr="00416EDE" w:rsidRDefault="008B4E30" w:rsidP="007A609A">
            <w:pPr>
              <w:spacing w:before="120"/>
              <w:jc w:val="right"/>
              <w:rPr>
                <w:sz w:val="20"/>
                <w:szCs w:val="20"/>
              </w:rPr>
            </w:pPr>
            <w:r>
              <w:rPr>
                <w:sz w:val="20"/>
                <w:szCs w:val="20"/>
              </w:rPr>
              <w:t>49 452,00</w:t>
            </w:r>
          </w:p>
        </w:tc>
        <w:tc>
          <w:tcPr>
            <w:tcW w:w="1276" w:type="dxa"/>
            <w:vAlign w:val="center"/>
          </w:tcPr>
          <w:p w14:paraId="5BEE5BD5" w14:textId="2CA347C7" w:rsidR="007A609A" w:rsidRPr="00416EDE" w:rsidRDefault="008B4E30" w:rsidP="007A609A">
            <w:pPr>
              <w:spacing w:before="120"/>
              <w:jc w:val="right"/>
              <w:rPr>
                <w:sz w:val="20"/>
                <w:szCs w:val="20"/>
              </w:rPr>
            </w:pPr>
            <w:r>
              <w:rPr>
                <w:sz w:val="20"/>
                <w:szCs w:val="20"/>
              </w:rPr>
              <w:t>0,00</w:t>
            </w:r>
          </w:p>
        </w:tc>
        <w:tc>
          <w:tcPr>
            <w:tcW w:w="992" w:type="dxa"/>
            <w:vAlign w:val="center"/>
          </w:tcPr>
          <w:p w14:paraId="6245D9D6" w14:textId="77777777" w:rsidR="007A609A" w:rsidRPr="00416EDE" w:rsidRDefault="007A609A" w:rsidP="007A609A">
            <w:pPr>
              <w:spacing w:before="120"/>
              <w:jc w:val="right"/>
              <w:rPr>
                <w:sz w:val="20"/>
                <w:szCs w:val="20"/>
              </w:rPr>
            </w:pPr>
            <w:r w:rsidRPr="00416EDE">
              <w:rPr>
                <w:sz w:val="20"/>
                <w:szCs w:val="20"/>
              </w:rPr>
              <w:t>0,00</w:t>
            </w:r>
          </w:p>
        </w:tc>
        <w:tc>
          <w:tcPr>
            <w:tcW w:w="1701" w:type="dxa"/>
            <w:tcBorders>
              <w:right w:val="single" w:sz="4" w:space="0" w:color="auto"/>
            </w:tcBorders>
            <w:vAlign w:val="center"/>
          </w:tcPr>
          <w:p w14:paraId="2CC2D051" w14:textId="00FC7F22" w:rsidR="007A609A" w:rsidRPr="00416EDE" w:rsidRDefault="007E3999" w:rsidP="007A609A">
            <w:pPr>
              <w:spacing w:before="120"/>
              <w:jc w:val="right"/>
              <w:rPr>
                <w:sz w:val="20"/>
                <w:szCs w:val="20"/>
              </w:rPr>
            </w:pPr>
            <w:r>
              <w:rPr>
                <w:sz w:val="20"/>
                <w:szCs w:val="20"/>
              </w:rPr>
              <w:t>340 154,59</w:t>
            </w:r>
          </w:p>
        </w:tc>
        <w:tc>
          <w:tcPr>
            <w:tcW w:w="1650" w:type="dxa"/>
            <w:vMerge/>
            <w:tcBorders>
              <w:top w:val="nil"/>
              <w:left w:val="single" w:sz="4" w:space="0" w:color="auto"/>
              <w:bottom w:val="nil"/>
              <w:right w:val="nil"/>
            </w:tcBorders>
            <w:shd w:val="clear" w:color="auto" w:fill="auto"/>
          </w:tcPr>
          <w:p w14:paraId="48BE8AA4" w14:textId="77777777" w:rsidR="007A609A" w:rsidRPr="00416EDE" w:rsidRDefault="007A609A" w:rsidP="007A609A">
            <w:pPr>
              <w:rPr>
                <w:sz w:val="20"/>
                <w:szCs w:val="20"/>
              </w:rPr>
            </w:pPr>
          </w:p>
        </w:tc>
      </w:tr>
      <w:tr w:rsidR="007A609A" w:rsidRPr="00416EDE" w14:paraId="1C350A72" w14:textId="77777777" w:rsidTr="00DA44A3">
        <w:trPr>
          <w:trHeight w:val="284"/>
        </w:trPr>
        <w:tc>
          <w:tcPr>
            <w:tcW w:w="2552" w:type="dxa"/>
            <w:vAlign w:val="center"/>
          </w:tcPr>
          <w:p w14:paraId="47D83117" w14:textId="77777777" w:rsidR="007A609A" w:rsidRPr="00416EDE" w:rsidRDefault="007A609A" w:rsidP="007A609A">
            <w:pPr>
              <w:rPr>
                <w:sz w:val="20"/>
                <w:szCs w:val="20"/>
              </w:rPr>
            </w:pPr>
            <w:r w:rsidRPr="00416EDE">
              <w:rPr>
                <w:sz w:val="20"/>
                <w:szCs w:val="20"/>
              </w:rPr>
              <w:lastRenderedPageBreak/>
              <w:t>Drobný dlhodobý hmotný majetok</w:t>
            </w:r>
          </w:p>
        </w:tc>
        <w:tc>
          <w:tcPr>
            <w:tcW w:w="1559" w:type="dxa"/>
            <w:vAlign w:val="center"/>
          </w:tcPr>
          <w:p w14:paraId="4BE026D5" w14:textId="29E08379" w:rsidR="007A609A" w:rsidRPr="00416EDE" w:rsidRDefault="007A609A" w:rsidP="007A609A">
            <w:pPr>
              <w:jc w:val="right"/>
              <w:rPr>
                <w:sz w:val="20"/>
                <w:szCs w:val="20"/>
              </w:rPr>
            </w:pPr>
            <w:r w:rsidRPr="00416EDE">
              <w:rPr>
                <w:sz w:val="20"/>
                <w:szCs w:val="20"/>
              </w:rPr>
              <w:t>393 976,77</w:t>
            </w:r>
          </w:p>
        </w:tc>
        <w:tc>
          <w:tcPr>
            <w:tcW w:w="1276" w:type="dxa"/>
            <w:vAlign w:val="center"/>
          </w:tcPr>
          <w:p w14:paraId="713E8D4C" w14:textId="0F05720A" w:rsidR="007A609A" w:rsidRPr="00416EDE" w:rsidRDefault="008B4E30" w:rsidP="007A609A">
            <w:pPr>
              <w:jc w:val="right"/>
              <w:rPr>
                <w:sz w:val="20"/>
                <w:szCs w:val="20"/>
              </w:rPr>
            </w:pPr>
            <w:r>
              <w:rPr>
                <w:sz w:val="20"/>
                <w:szCs w:val="20"/>
              </w:rPr>
              <w:t>0,00</w:t>
            </w:r>
          </w:p>
        </w:tc>
        <w:tc>
          <w:tcPr>
            <w:tcW w:w="1276" w:type="dxa"/>
            <w:vAlign w:val="center"/>
          </w:tcPr>
          <w:p w14:paraId="07BF873C" w14:textId="63C4781A" w:rsidR="007A609A" w:rsidRPr="00416EDE" w:rsidRDefault="008B4E30" w:rsidP="007A609A">
            <w:pPr>
              <w:jc w:val="right"/>
              <w:rPr>
                <w:sz w:val="20"/>
                <w:szCs w:val="20"/>
              </w:rPr>
            </w:pPr>
            <w:r>
              <w:rPr>
                <w:sz w:val="20"/>
                <w:szCs w:val="20"/>
              </w:rPr>
              <w:t>2 699,99</w:t>
            </w:r>
          </w:p>
        </w:tc>
        <w:tc>
          <w:tcPr>
            <w:tcW w:w="992" w:type="dxa"/>
            <w:vAlign w:val="center"/>
          </w:tcPr>
          <w:p w14:paraId="59B3CE8E" w14:textId="77777777" w:rsidR="007A609A" w:rsidRPr="00416EDE" w:rsidRDefault="007A609A" w:rsidP="007A609A">
            <w:pPr>
              <w:jc w:val="right"/>
              <w:rPr>
                <w:sz w:val="20"/>
                <w:szCs w:val="20"/>
              </w:rPr>
            </w:pPr>
            <w:r w:rsidRPr="00416EDE">
              <w:rPr>
                <w:sz w:val="20"/>
                <w:szCs w:val="20"/>
              </w:rPr>
              <w:t>0,00</w:t>
            </w:r>
          </w:p>
        </w:tc>
        <w:tc>
          <w:tcPr>
            <w:tcW w:w="1701" w:type="dxa"/>
            <w:tcBorders>
              <w:right w:val="single" w:sz="4" w:space="0" w:color="auto"/>
            </w:tcBorders>
            <w:vAlign w:val="center"/>
          </w:tcPr>
          <w:p w14:paraId="6207FB8B" w14:textId="33B69DCF" w:rsidR="007A609A" w:rsidRPr="00416EDE" w:rsidRDefault="007E3999" w:rsidP="007A609A">
            <w:pPr>
              <w:jc w:val="right"/>
              <w:rPr>
                <w:sz w:val="20"/>
                <w:szCs w:val="20"/>
              </w:rPr>
            </w:pPr>
            <w:r>
              <w:rPr>
                <w:sz w:val="20"/>
                <w:szCs w:val="20"/>
              </w:rPr>
              <w:t>391 276,78</w:t>
            </w:r>
          </w:p>
        </w:tc>
        <w:tc>
          <w:tcPr>
            <w:tcW w:w="1650" w:type="dxa"/>
            <w:vMerge/>
            <w:tcBorders>
              <w:top w:val="nil"/>
              <w:left w:val="single" w:sz="4" w:space="0" w:color="auto"/>
              <w:bottom w:val="nil"/>
              <w:right w:val="nil"/>
            </w:tcBorders>
            <w:shd w:val="clear" w:color="auto" w:fill="auto"/>
          </w:tcPr>
          <w:p w14:paraId="6749FB28" w14:textId="77777777" w:rsidR="007A609A" w:rsidRPr="00416EDE" w:rsidRDefault="007A609A" w:rsidP="007A609A">
            <w:pPr>
              <w:rPr>
                <w:sz w:val="20"/>
                <w:szCs w:val="20"/>
              </w:rPr>
            </w:pPr>
          </w:p>
        </w:tc>
      </w:tr>
      <w:tr w:rsidR="007A609A" w:rsidRPr="00416EDE" w14:paraId="61845CE1" w14:textId="77777777" w:rsidTr="00DA44A3">
        <w:trPr>
          <w:trHeight w:val="284"/>
        </w:trPr>
        <w:tc>
          <w:tcPr>
            <w:tcW w:w="2552" w:type="dxa"/>
            <w:vAlign w:val="center"/>
          </w:tcPr>
          <w:p w14:paraId="39DE73E2" w14:textId="6BBD1000" w:rsidR="007A609A" w:rsidRPr="00416EDE" w:rsidRDefault="007A609A" w:rsidP="007A609A">
            <w:pPr>
              <w:rPr>
                <w:sz w:val="20"/>
                <w:szCs w:val="20"/>
              </w:rPr>
            </w:pPr>
            <w:r w:rsidRPr="00416EDE">
              <w:rPr>
                <w:sz w:val="20"/>
                <w:szCs w:val="20"/>
              </w:rPr>
              <w:t>Obstaranie dlhodobého hmotného majetku</w:t>
            </w:r>
          </w:p>
        </w:tc>
        <w:tc>
          <w:tcPr>
            <w:tcW w:w="1559" w:type="dxa"/>
            <w:vAlign w:val="center"/>
          </w:tcPr>
          <w:p w14:paraId="26106EFC" w14:textId="6D0E54E4" w:rsidR="007A609A" w:rsidRPr="00416EDE" w:rsidRDefault="007A609A" w:rsidP="007A609A">
            <w:pPr>
              <w:jc w:val="right"/>
              <w:rPr>
                <w:sz w:val="20"/>
                <w:szCs w:val="20"/>
              </w:rPr>
            </w:pPr>
            <w:r w:rsidRPr="00416EDE">
              <w:rPr>
                <w:sz w:val="20"/>
                <w:szCs w:val="20"/>
              </w:rPr>
              <w:t>352 085,64</w:t>
            </w:r>
          </w:p>
        </w:tc>
        <w:tc>
          <w:tcPr>
            <w:tcW w:w="1276" w:type="dxa"/>
            <w:vAlign w:val="center"/>
          </w:tcPr>
          <w:p w14:paraId="5F7E70C4" w14:textId="25325972" w:rsidR="007A609A" w:rsidRPr="00416EDE" w:rsidRDefault="008B4E30" w:rsidP="007A609A">
            <w:pPr>
              <w:jc w:val="right"/>
              <w:rPr>
                <w:sz w:val="20"/>
                <w:szCs w:val="20"/>
              </w:rPr>
            </w:pPr>
            <w:r>
              <w:rPr>
                <w:sz w:val="20"/>
                <w:szCs w:val="20"/>
              </w:rPr>
              <w:t>1 169 712,89</w:t>
            </w:r>
          </w:p>
        </w:tc>
        <w:tc>
          <w:tcPr>
            <w:tcW w:w="1276" w:type="dxa"/>
            <w:vAlign w:val="center"/>
          </w:tcPr>
          <w:p w14:paraId="10B90A63" w14:textId="00AB9DAF" w:rsidR="007A609A" w:rsidRPr="00416EDE" w:rsidRDefault="008B4E30" w:rsidP="007A609A">
            <w:pPr>
              <w:jc w:val="right"/>
              <w:rPr>
                <w:sz w:val="20"/>
                <w:szCs w:val="20"/>
              </w:rPr>
            </w:pPr>
            <w:r>
              <w:rPr>
                <w:sz w:val="20"/>
                <w:szCs w:val="20"/>
              </w:rPr>
              <w:t>644 614,37</w:t>
            </w:r>
          </w:p>
        </w:tc>
        <w:tc>
          <w:tcPr>
            <w:tcW w:w="992" w:type="dxa"/>
            <w:vAlign w:val="center"/>
          </w:tcPr>
          <w:p w14:paraId="25D0431F" w14:textId="77777777" w:rsidR="007A609A" w:rsidRPr="00416EDE" w:rsidRDefault="007A609A" w:rsidP="007A609A">
            <w:pPr>
              <w:jc w:val="right"/>
              <w:rPr>
                <w:sz w:val="20"/>
                <w:szCs w:val="20"/>
              </w:rPr>
            </w:pPr>
            <w:r w:rsidRPr="00416EDE">
              <w:rPr>
                <w:sz w:val="20"/>
                <w:szCs w:val="20"/>
              </w:rPr>
              <w:t>0,00</w:t>
            </w:r>
          </w:p>
        </w:tc>
        <w:tc>
          <w:tcPr>
            <w:tcW w:w="1701" w:type="dxa"/>
            <w:tcBorders>
              <w:right w:val="single" w:sz="4" w:space="0" w:color="auto"/>
            </w:tcBorders>
            <w:vAlign w:val="center"/>
          </w:tcPr>
          <w:p w14:paraId="41ABB6DB" w14:textId="07F60C43" w:rsidR="007A609A" w:rsidRPr="00416EDE" w:rsidRDefault="007E3999" w:rsidP="007A609A">
            <w:pPr>
              <w:jc w:val="right"/>
              <w:rPr>
                <w:sz w:val="20"/>
                <w:szCs w:val="20"/>
              </w:rPr>
            </w:pPr>
            <w:r>
              <w:rPr>
                <w:sz w:val="20"/>
                <w:szCs w:val="20"/>
              </w:rPr>
              <w:t>877 184,16</w:t>
            </w:r>
          </w:p>
        </w:tc>
        <w:tc>
          <w:tcPr>
            <w:tcW w:w="1650" w:type="dxa"/>
            <w:vMerge/>
            <w:tcBorders>
              <w:top w:val="nil"/>
              <w:left w:val="single" w:sz="4" w:space="0" w:color="auto"/>
              <w:bottom w:val="nil"/>
              <w:right w:val="nil"/>
            </w:tcBorders>
            <w:shd w:val="clear" w:color="auto" w:fill="auto"/>
          </w:tcPr>
          <w:p w14:paraId="7392CB0B" w14:textId="77777777" w:rsidR="007A609A" w:rsidRPr="00416EDE" w:rsidRDefault="007A609A" w:rsidP="007A609A">
            <w:pPr>
              <w:rPr>
                <w:sz w:val="20"/>
                <w:szCs w:val="20"/>
              </w:rPr>
            </w:pPr>
          </w:p>
        </w:tc>
      </w:tr>
      <w:tr w:rsidR="007A609A" w:rsidRPr="00416EDE" w14:paraId="4324CDF1" w14:textId="77777777" w:rsidTr="00DA44A3">
        <w:trPr>
          <w:trHeight w:val="299"/>
        </w:trPr>
        <w:tc>
          <w:tcPr>
            <w:tcW w:w="2552" w:type="dxa"/>
            <w:tcBorders>
              <w:bottom w:val="single" w:sz="4" w:space="0" w:color="auto"/>
            </w:tcBorders>
            <w:shd w:val="clear" w:color="auto" w:fill="95B3D7"/>
            <w:vAlign w:val="center"/>
          </w:tcPr>
          <w:p w14:paraId="2DEC158E" w14:textId="77777777" w:rsidR="007A609A" w:rsidRPr="00416EDE" w:rsidRDefault="007A609A" w:rsidP="007A609A">
            <w:pPr>
              <w:rPr>
                <w:b/>
                <w:sz w:val="20"/>
                <w:szCs w:val="20"/>
              </w:rPr>
            </w:pPr>
            <w:r w:rsidRPr="00416EDE">
              <w:rPr>
                <w:b/>
                <w:sz w:val="20"/>
                <w:szCs w:val="20"/>
              </w:rPr>
              <w:t>Spolu</w:t>
            </w:r>
          </w:p>
        </w:tc>
        <w:tc>
          <w:tcPr>
            <w:tcW w:w="1559" w:type="dxa"/>
            <w:tcBorders>
              <w:bottom w:val="single" w:sz="4" w:space="0" w:color="auto"/>
            </w:tcBorders>
            <w:shd w:val="clear" w:color="auto" w:fill="95B3D7"/>
          </w:tcPr>
          <w:p w14:paraId="5503BF0D" w14:textId="5B3E3E95" w:rsidR="007A609A" w:rsidRPr="00416EDE" w:rsidRDefault="007A609A" w:rsidP="007A609A">
            <w:pPr>
              <w:spacing w:before="120"/>
              <w:jc w:val="right"/>
              <w:rPr>
                <w:b/>
                <w:sz w:val="20"/>
                <w:szCs w:val="20"/>
              </w:rPr>
            </w:pPr>
            <w:r w:rsidRPr="00416EDE">
              <w:rPr>
                <w:b/>
                <w:sz w:val="20"/>
                <w:szCs w:val="20"/>
              </w:rPr>
              <w:t>66 504 764,47</w:t>
            </w:r>
          </w:p>
        </w:tc>
        <w:tc>
          <w:tcPr>
            <w:tcW w:w="1276" w:type="dxa"/>
            <w:tcBorders>
              <w:bottom w:val="single" w:sz="4" w:space="0" w:color="auto"/>
            </w:tcBorders>
            <w:shd w:val="clear" w:color="auto" w:fill="95B3D7"/>
          </w:tcPr>
          <w:p w14:paraId="0BC54718" w14:textId="299DF1DB" w:rsidR="007A609A" w:rsidRPr="00416EDE" w:rsidRDefault="001460D2" w:rsidP="007A609A">
            <w:pPr>
              <w:spacing w:before="120"/>
              <w:jc w:val="right"/>
              <w:rPr>
                <w:b/>
                <w:sz w:val="20"/>
                <w:szCs w:val="20"/>
              </w:rPr>
            </w:pPr>
            <w:r>
              <w:rPr>
                <w:b/>
                <w:sz w:val="20"/>
                <w:szCs w:val="20"/>
              </w:rPr>
              <w:t>1 835 927,26</w:t>
            </w:r>
          </w:p>
        </w:tc>
        <w:tc>
          <w:tcPr>
            <w:tcW w:w="1276" w:type="dxa"/>
            <w:tcBorders>
              <w:bottom w:val="single" w:sz="4" w:space="0" w:color="auto"/>
            </w:tcBorders>
            <w:shd w:val="clear" w:color="auto" w:fill="95B3D7"/>
          </w:tcPr>
          <w:p w14:paraId="2A451061" w14:textId="2AE05DCC" w:rsidR="007A609A" w:rsidRPr="00416EDE" w:rsidRDefault="001460D2" w:rsidP="007A609A">
            <w:pPr>
              <w:spacing w:before="120"/>
              <w:jc w:val="right"/>
              <w:rPr>
                <w:b/>
                <w:sz w:val="20"/>
                <w:szCs w:val="20"/>
              </w:rPr>
            </w:pPr>
            <w:r>
              <w:rPr>
                <w:b/>
                <w:sz w:val="20"/>
                <w:szCs w:val="20"/>
              </w:rPr>
              <w:t>885 581,33</w:t>
            </w:r>
          </w:p>
        </w:tc>
        <w:tc>
          <w:tcPr>
            <w:tcW w:w="992" w:type="dxa"/>
            <w:tcBorders>
              <w:bottom w:val="single" w:sz="4" w:space="0" w:color="auto"/>
            </w:tcBorders>
            <w:shd w:val="clear" w:color="auto" w:fill="95B3D7"/>
          </w:tcPr>
          <w:p w14:paraId="3692169B" w14:textId="77777777" w:rsidR="007A609A" w:rsidRPr="00416EDE" w:rsidRDefault="007A609A" w:rsidP="007A609A">
            <w:pPr>
              <w:spacing w:before="120"/>
              <w:jc w:val="right"/>
              <w:rPr>
                <w:b/>
                <w:sz w:val="20"/>
                <w:szCs w:val="20"/>
              </w:rPr>
            </w:pPr>
            <w:r w:rsidRPr="00416EDE">
              <w:rPr>
                <w:b/>
                <w:sz w:val="20"/>
                <w:szCs w:val="20"/>
              </w:rPr>
              <w:t>0,00</w:t>
            </w:r>
          </w:p>
        </w:tc>
        <w:tc>
          <w:tcPr>
            <w:tcW w:w="1701" w:type="dxa"/>
            <w:tcBorders>
              <w:bottom w:val="single" w:sz="4" w:space="0" w:color="auto"/>
              <w:right w:val="single" w:sz="4" w:space="0" w:color="auto"/>
            </w:tcBorders>
            <w:shd w:val="clear" w:color="auto" w:fill="95B3D7"/>
          </w:tcPr>
          <w:p w14:paraId="1D7A0915" w14:textId="4DAD18F8" w:rsidR="007A609A" w:rsidRPr="00416EDE" w:rsidRDefault="007E3999" w:rsidP="007A609A">
            <w:pPr>
              <w:spacing w:before="120"/>
              <w:jc w:val="right"/>
              <w:rPr>
                <w:b/>
                <w:sz w:val="20"/>
                <w:szCs w:val="20"/>
              </w:rPr>
            </w:pPr>
            <w:r>
              <w:rPr>
                <w:b/>
                <w:sz w:val="20"/>
                <w:szCs w:val="20"/>
              </w:rPr>
              <w:t>67 455 110,</w:t>
            </w:r>
            <w:r w:rsidR="001B1CFE">
              <w:rPr>
                <w:b/>
                <w:sz w:val="20"/>
                <w:szCs w:val="20"/>
              </w:rPr>
              <w:t>40</w:t>
            </w:r>
          </w:p>
        </w:tc>
        <w:tc>
          <w:tcPr>
            <w:tcW w:w="1650" w:type="dxa"/>
            <w:vMerge/>
            <w:tcBorders>
              <w:top w:val="nil"/>
              <w:left w:val="single" w:sz="4" w:space="0" w:color="auto"/>
              <w:bottom w:val="nil"/>
              <w:right w:val="nil"/>
            </w:tcBorders>
            <w:shd w:val="clear" w:color="auto" w:fill="auto"/>
          </w:tcPr>
          <w:p w14:paraId="6DBB3D1F" w14:textId="77777777" w:rsidR="007A609A" w:rsidRPr="00416EDE" w:rsidRDefault="007A609A" w:rsidP="007A609A">
            <w:pPr>
              <w:rPr>
                <w:sz w:val="20"/>
                <w:szCs w:val="20"/>
              </w:rPr>
            </w:pPr>
          </w:p>
        </w:tc>
      </w:tr>
    </w:tbl>
    <w:p w14:paraId="57BC49A3" w14:textId="77777777" w:rsidR="00AD29B9" w:rsidRDefault="00AD29B9" w:rsidP="000D0911">
      <w:pPr>
        <w:autoSpaceDE w:val="0"/>
        <w:autoSpaceDN w:val="0"/>
        <w:adjustRightInd w:val="0"/>
        <w:jc w:val="both"/>
        <w:rPr>
          <w:b/>
          <w:color w:val="000000"/>
        </w:rPr>
      </w:pPr>
    </w:p>
    <w:p w14:paraId="10310AA8" w14:textId="77777777" w:rsidR="004A4D3D" w:rsidRPr="00416EDE" w:rsidRDefault="002A4656" w:rsidP="000D0911">
      <w:pPr>
        <w:autoSpaceDE w:val="0"/>
        <w:autoSpaceDN w:val="0"/>
        <w:adjustRightInd w:val="0"/>
        <w:jc w:val="both"/>
        <w:rPr>
          <w:b/>
          <w:color w:val="000000"/>
        </w:rPr>
      </w:pPr>
      <w:r w:rsidRPr="00416EDE">
        <w:rPr>
          <w:b/>
          <w:color w:val="000000"/>
        </w:rPr>
        <w:t xml:space="preserve">b) prehľad oprávok </w:t>
      </w:r>
      <w:r w:rsidR="009C3912" w:rsidRPr="00416EDE">
        <w:rPr>
          <w:b/>
          <w:color w:val="000000"/>
        </w:rPr>
        <w:t xml:space="preserve">a opravných položiek </w:t>
      </w:r>
      <w:r w:rsidRPr="00416EDE">
        <w:rPr>
          <w:b/>
          <w:color w:val="000000"/>
        </w:rPr>
        <w:t xml:space="preserve">k dlhodobému majetku podľa jednotlivých </w:t>
      </w:r>
      <w:r w:rsidR="00C24B12" w:rsidRPr="00416EDE">
        <w:rPr>
          <w:b/>
          <w:color w:val="000000"/>
        </w:rPr>
        <w:t>položiek</w:t>
      </w:r>
      <w:r w:rsidRPr="00416EDE">
        <w:rPr>
          <w:b/>
          <w:color w:val="000000"/>
        </w:rPr>
        <w:t xml:space="preserve"> tohto majetku v členení podľa položiek súvahy; uvádza sa stav oprávok </w:t>
      </w:r>
      <w:r w:rsidR="009C3912" w:rsidRPr="00416EDE">
        <w:rPr>
          <w:b/>
          <w:color w:val="000000"/>
        </w:rPr>
        <w:t xml:space="preserve">a opravných položiek k dlhodobému majetku </w:t>
      </w:r>
      <w:r w:rsidRPr="00416EDE">
        <w:rPr>
          <w:b/>
          <w:color w:val="000000"/>
        </w:rPr>
        <w:t xml:space="preserve">na začiatku </w:t>
      </w:r>
      <w:r w:rsidR="009C3912" w:rsidRPr="00416EDE">
        <w:rPr>
          <w:b/>
          <w:color w:val="000000"/>
        </w:rPr>
        <w:t xml:space="preserve">bežného </w:t>
      </w:r>
      <w:r w:rsidRPr="00416EDE">
        <w:rPr>
          <w:b/>
          <w:color w:val="000000"/>
        </w:rPr>
        <w:t xml:space="preserve">účtovného obdobia, ich prírastky </w:t>
      </w:r>
      <w:r w:rsidR="008839E9" w:rsidRPr="00416EDE">
        <w:rPr>
          <w:b/>
          <w:color w:val="000000"/>
        </w:rPr>
        <w:br/>
      </w:r>
      <w:r w:rsidRPr="00416EDE">
        <w:rPr>
          <w:b/>
          <w:color w:val="000000"/>
        </w:rPr>
        <w:t xml:space="preserve">a úbytky počas </w:t>
      </w:r>
      <w:r w:rsidR="009C3912" w:rsidRPr="00416EDE">
        <w:rPr>
          <w:b/>
          <w:color w:val="000000"/>
        </w:rPr>
        <w:t xml:space="preserve">bežného </w:t>
      </w:r>
      <w:r w:rsidRPr="00416EDE">
        <w:rPr>
          <w:b/>
          <w:color w:val="000000"/>
        </w:rPr>
        <w:t>účtovného obdobia a zostatok na konci účtovného obdobia</w:t>
      </w:r>
    </w:p>
    <w:p w14:paraId="44729B02" w14:textId="0FF82DB6" w:rsidR="002A4656" w:rsidRPr="00416EDE" w:rsidRDefault="000D0911" w:rsidP="000D0911">
      <w:pPr>
        <w:autoSpaceDE w:val="0"/>
        <w:autoSpaceDN w:val="0"/>
        <w:adjustRightInd w:val="0"/>
        <w:jc w:val="both"/>
        <w:rPr>
          <w:color w:val="000000"/>
          <w:sz w:val="20"/>
          <w:szCs w:val="20"/>
        </w:rPr>
      </w:pPr>
      <w:r w:rsidRPr="00416EDE">
        <w:rPr>
          <w:color w:val="000000"/>
          <w:sz w:val="20"/>
          <w:szCs w:val="20"/>
        </w:rPr>
        <w:tab/>
      </w:r>
      <w:r w:rsidRPr="00416EDE">
        <w:rPr>
          <w:color w:val="000000"/>
          <w:sz w:val="20"/>
          <w:szCs w:val="20"/>
        </w:rPr>
        <w:tab/>
      </w:r>
      <w:r w:rsidR="00E60BE6" w:rsidRPr="00416EDE">
        <w:rPr>
          <w:color w:val="000000"/>
          <w:sz w:val="20"/>
          <w:szCs w:val="20"/>
        </w:rPr>
        <w:t xml:space="preserve">        </w:t>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00E60BE6" w:rsidRPr="00416EDE">
        <w:rPr>
          <w:color w:val="000000"/>
          <w:sz w:val="20"/>
          <w:szCs w:val="20"/>
        </w:rPr>
        <w:t xml:space="preserve">   </w:t>
      </w:r>
      <w:r w:rsidRPr="00416EDE">
        <w:rPr>
          <w:color w:val="000000"/>
          <w:sz w:val="20"/>
          <w:szCs w:val="20"/>
        </w:rPr>
        <w:tab/>
        <w:t xml:space="preserve">   </w:t>
      </w:r>
      <w:r w:rsidRPr="00416EDE">
        <w:rPr>
          <w:color w:val="000000"/>
          <w:sz w:val="20"/>
          <w:szCs w:val="20"/>
        </w:rPr>
        <w:tab/>
        <w:t xml:space="preserve">    </w:t>
      </w:r>
      <w:r w:rsidR="009B3B4A" w:rsidRPr="00416EDE">
        <w:rPr>
          <w:color w:val="000000"/>
          <w:sz w:val="20"/>
          <w:szCs w:val="20"/>
        </w:rPr>
        <w:tab/>
        <w:t xml:space="preserve">    </w:t>
      </w:r>
      <w:r w:rsidR="00E60BE6" w:rsidRPr="00416EDE">
        <w:rPr>
          <w:color w:val="000000"/>
          <w:sz w:val="20"/>
          <w:szCs w:val="20"/>
        </w:rPr>
        <w:t xml:space="preserve">       </w:t>
      </w:r>
      <w:r w:rsidR="009B3B4A" w:rsidRPr="00416EDE">
        <w:rPr>
          <w:color w:val="000000"/>
          <w:sz w:val="20"/>
          <w:szCs w:val="20"/>
        </w:rPr>
        <w:t xml:space="preserve"> </w:t>
      </w:r>
      <w:r w:rsidR="00793A96">
        <w:rPr>
          <w:color w:val="000000"/>
          <w:sz w:val="20"/>
          <w:szCs w:val="20"/>
        </w:rPr>
        <w:t xml:space="preserve">    </w:t>
      </w:r>
      <w:bookmarkStart w:id="1" w:name="_GoBack"/>
      <w:bookmarkEnd w:id="1"/>
      <w:r w:rsidR="009B3B4A" w:rsidRPr="00416EDE">
        <w:rPr>
          <w:color w:val="000000"/>
          <w:sz w:val="20"/>
          <w:szCs w:val="20"/>
        </w:rPr>
        <w:t xml:space="preserve"> </w:t>
      </w:r>
      <w:r w:rsidR="00DF2272" w:rsidRPr="00416EDE">
        <w:rPr>
          <w:color w:val="000000"/>
          <w:sz w:val="20"/>
          <w:szCs w:val="20"/>
        </w:rPr>
        <w:t>v EUR</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6"/>
        <w:gridCol w:w="1607"/>
        <w:gridCol w:w="1276"/>
        <w:gridCol w:w="1276"/>
        <w:gridCol w:w="1701"/>
      </w:tblGrid>
      <w:tr w:rsidR="002A4656" w:rsidRPr="00416EDE" w14:paraId="45135A39" w14:textId="77777777" w:rsidTr="00A40A6D">
        <w:trPr>
          <w:trHeight w:val="397"/>
        </w:trPr>
        <w:tc>
          <w:tcPr>
            <w:tcW w:w="3496" w:type="dxa"/>
            <w:shd w:val="clear" w:color="auto" w:fill="95B3D7"/>
            <w:vAlign w:val="center"/>
          </w:tcPr>
          <w:p w14:paraId="7BB17C9B" w14:textId="77777777" w:rsidR="002A4656" w:rsidRPr="00416EDE" w:rsidRDefault="008D61FB" w:rsidP="00402DFE">
            <w:pPr>
              <w:jc w:val="center"/>
              <w:rPr>
                <w:sz w:val="18"/>
                <w:szCs w:val="18"/>
              </w:rPr>
            </w:pPr>
            <w:r w:rsidRPr="00416EDE">
              <w:rPr>
                <w:b/>
                <w:sz w:val="18"/>
                <w:szCs w:val="18"/>
              </w:rPr>
              <w:t>Druh majetku</w:t>
            </w:r>
          </w:p>
        </w:tc>
        <w:tc>
          <w:tcPr>
            <w:tcW w:w="1607" w:type="dxa"/>
            <w:shd w:val="clear" w:color="auto" w:fill="95B3D7"/>
            <w:vAlign w:val="center"/>
          </w:tcPr>
          <w:p w14:paraId="63064130" w14:textId="77777777" w:rsidR="004F358A" w:rsidRPr="00416EDE" w:rsidRDefault="001B7EC9" w:rsidP="008618BF">
            <w:pPr>
              <w:jc w:val="center"/>
              <w:rPr>
                <w:b/>
                <w:sz w:val="18"/>
                <w:szCs w:val="18"/>
              </w:rPr>
            </w:pPr>
            <w:r w:rsidRPr="00416EDE">
              <w:rPr>
                <w:b/>
                <w:sz w:val="18"/>
                <w:szCs w:val="18"/>
              </w:rPr>
              <w:t>Oprávky - s</w:t>
            </w:r>
            <w:r w:rsidR="0051400B" w:rsidRPr="00416EDE">
              <w:rPr>
                <w:b/>
                <w:sz w:val="18"/>
                <w:szCs w:val="18"/>
              </w:rPr>
              <w:t xml:space="preserve">tav </w:t>
            </w:r>
          </w:p>
          <w:p w14:paraId="01FFCA73" w14:textId="5F36F89D" w:rsidR="002A4656" w:rsidRPr="00416EDE" w:rsidRDefault="00000C2D" w:rsidP="00F55FF5">
            <w:pPr>
              <w:jc w:val="center"/>
              <w:rPr>
                <w:b/>
                <w:sz w:val="18"/>
                <w:szCs w:val="18"/>
              </w:rPr>
            </w:pPr>
            <w:r w:rsidRPr="00416EDE">
              <w:rPr>
                <w:b/>
                <w:sz w:val="18"/>
                <w:szCs w:val="18"/>
              </w:rPr>
              <w:t>k 1.1.201</w:t>
            </w:r>
            <w:r w:rsidR="00F55FF5">
              <w:rPr>
                <w:b/>
                <w:sz w:val="18"/>
                <w:szCs w:val="18"/>
              </w:rPr>
              <w:t>9</w:t>
            </w:r>
          </w:p>
        </w:tc>
        <w:tc>
          <w:tcPr>
            <w:tcW w:w="1276" w:type="dxa"/>
            <w:shd w:val="clear" w:color="auto" w:fill="95B3D7"/>
            <w:vAlign w:val="center"/>
          </w:tcPr>
          <w:p w14:paraId="4D06427E" w14:textId="77777777" w:rsidR="002A4656" w:rsidRPr="00416EDE" w:rsidRDefault="002A4656" w:rsidP="00402DFE">
            <w:pPr>
              <w:jc w:val="center"/>
              <w:rPr>
                <w:b/>
                <w:sz w:val="18"/>
                <w:szCs w:val="18"/>
              </w:rPr>
            </w:pPr>
            <w:r w:rsidRPr="00416EDE">
              <w:rPr>
                <w:b/>
                <w:sz w:val="18"/>
                <w:szCs w:val="18"/>
              </w:rPr>
              <w:t>Prírastky</w:t>
            </w:r>
          </w:p>
        </w:tc>
        <w:tc>
          <w:tcPr>
            <w:tcW w:w="1276" w:type="dxa"/>
            <w:shd w:val="clear" w:color="auto" w:fill="95B3D7"/>
            <w:vAlign w:val="center"/>
          </w:tcPr>
          <w:p w14:paraId="0431B5C5" w14:textId="77777777" w:rsidR="002A4656" w:rsidRPr="00416EDE" w:rsidRDefault="002A4656" w:rsidP="00402DFE">
            <w:pPr>
              <w:jc w:val="center"/>
              <w:rPr>
                <w:b/>
                <w:sz w:val="18"/>
                <w:szCs w:val="18"/>
              </w:rPr>
            </w:pPr>
            <w:r w:rsidRPr="00416EDE">
              <w:rPr>
                <w:b/>
                <w:sz w:val="18"/>
                <w:szCs w:val="18"/>
              </w:rPr>
              <w:t>Úbytky</w:t>
            </w:r>
          </w:p>
        </w:tc>
        <w:tc>
          <w:tcPr>
            <w:tcW w:w="1701" w:type="dxa"/>
            <w:shd w:val="clear" w:color="auto" w:fill="95B3D7"/>
            <w:vAlign w:val="center"/>
          </w:tcPr>
          <w:p w14:paraId="0216F075" w14:textId="410D8B32" w:rsidR="002A4656" w:rsidRPr="00416EDE" w:rsidRDefault="00143411" w:rsidP="00F55FF5">
            <w:pPr>
              <w:jc w:val="center"/>
              <w:rPr>
                <w:b/>
                <w:sz w:val="18"/>
                <w:szCs w:val="18"/>
              </w:rPr>
            </w:pPr>
            <w:r w:rsidRPr="00416EDE">
              <w:rPr>
                <w:b/>
                <w:sz w:val="18"/>
                <w:szCs w:val="18"/>
              </w:rPr>
              <w:t>S</w:t>
            </w:r>
            <w:r w:rsidR="0051400B" w:rsidRPr="00416EDE">
              <w:rPr>
                <w:b/>
                <w:sz w:val="18"/>
                <w:szCs w:val="18"/>
              </w:rPr>
              <w:t xml:space="preserve">tav </w:t>
            </w:r>
            <w:r w:rsidR="00000C2D" w:rsidRPr="00416EDE">
              <w:rPr>
                <w:b/>
                <w:sz w:val="18"/>
                <w:szCs w:val="18"/>
              </w:rPr>
              <w:t>k 31.12.201</w:t>
            </w:r>
            <w:r w:rsidR="00F55FF5">
              <w:rPr>
                <w:b/>
                <w:sz w:val="18"/>
                <w:szCs w:val="18"/>
              </w:rPr>
              <w:t>9</w:t>
            </w:r>
          </w:p>
        </w:tc>
      </w:tr>
      <w:tr w:rsidR="00F55FF5" w:rsidRPr="00416EDE" w14:paraId="5087E56F" w14:textId="77777777" w:rsidTr="00A40A6D">
        <w:trPr>
          <w:trHeight w:val="397"/>
        </w:trPr>
        <w:tc>
          <w:tcPr>
            <w:tcW w:w="3496" w:type="dxa"/>
            <w:vAlign w:val="center"/>
          </w:tcPr>
          <w:p w14:paraId="12790C83" w14:textId="77777777" w:rsidR="00F55FF5" w:rsidRPr="00416EDE" w:rsidRDefault="00F55FF5" w:rsidP="00F55FF5">
            <w:pPr>
              <w:rPr>
                <w:sz w:val="20"/>
                <w:szCs w:val="20"/>
              </w:rPr>
            </w:pPr>
            <w:r w:rsidRPr="00416EDE">
              <w:rPr>
                <w:sz w:val="20"/>
                <w:szCs w:val="20"/>
              </w:rPr>
              <w:t>Softvér</w:t>
            </w:r>
          </w:p>
        </w:tc>
        <w:tc>
          <w:tcPr>
            <w:tcW w:w="1607" w:type="dxa"/>
            <w:vAlign w:val="center"/>
          </w:tcPr>
          <w:p w14:paraId="48E1B2DD" w14:textId="51A14B71" w:rsidR="00F55FF5" w:rsidRPr="00416EDE" w:rsidRDefault="00F55FF5" w:rsidP="00F55FF5">
            <w:pPr>
              <w:jc w:val="right"/>
              <w:rPr>
                <w:sz w:val="20"/>
                <w:szCs w:val="20"/>
              </w:rPr>
            </w:pPr>
            <w:r w:rsidRPr="00416EDE">
              <w:rPr>
                <w:sz w:val="20"/>
                <w:szCs w:val="20"/>
              </w:rPr>
              <w:t>414 382,04</w:t>
            </w:r>
          </w:p>
        </w:tc>
        <w:tc>
          <w:tcPr>
            <w:tcW w:w="1276" w:type="dxa"/>
            <w:vAlign w:val="center"/>
          </w:tcPr>
          <w:p w14:paraId="1597A7BF" w14:textId="6F6C3636" w:rsidR="00F55FF5" w:rsidRPr="00416EDE" w:rsidRDefault="00F55FF5" w:rsidP="00F55FF5">
            <w:pPr>
              <w:jc w:val="right"/>
              <w:rPr>
                <w:sz w:val="20"/>
                <w:szCs w:val="20"/>
              </w:rPr>
            </w:pPr>
            <w:r>
              <w:rPr>
                <w:sz w:val="20"/>
                <w:szCs w:val="20"/>
              </w:rPr>
              <w:t>14 332,40</w:t>
            </w:r>
          </w:p>
        </w:tc>
        <w:tc>
          <w:tcPr>
            <w:tcW w:w="1276" w:type="dxa"/>
            <w:vAlign w:val="center"/>
          </w:tcPr>
          <w:p w14:paraId="760B0D98" w14:textId="2568B7FF" w:rsidR="00F55FF5" w:rsidRPr="00416EDE" w:rsidRDefault="00F55FF5" w:rsidP="00F55FF5">
            <w:pPr>
              <w:jc w:val="right"/>
              <w:rPr>
                <w:sz w:val="20"/>
                <w:szCs w:val="20"/>
              </w:rPr>
            </w:pPr>
            <w:r>
              <w:rPr>
                <w:sz w:val="20"/>
                <w:szCs w:val="20"/>
              </w:rPr>
              <w:t>0,00</w:t>
            </w:r>
          </w:p>
        </w:tc>
        <w:tc>
          <w:tcPr>
            <w:tcW w:w="1701" w:type="dxa"/>
            <w:vAlign w:val="center"/>
          </w:tcPr>
          <w:p w14:paraId="21157DCD" w14:textId="5F190FC3" w:rsidR="00F55FF5" w:rsidRPr="00416EDE" w:rsidRDefault="00F55FF5" w:rsidP="00F55FF5">
            <w:pPr>
              <w:jc w:val="right"/>
              <w:rPr>
                <w:sz w:val="20"/>
                <w:szCs w:val="20"/>
              </w:rPr>
            </w:pPr>
            <w:r>
              <w:rPr>
                <w:sz w:val="20"/>
                <w:szCs w:val="20"/>
              </w:rPr>
              <w:t>428 714,44</w:t>
            </w:r>
          </w:p>
        </w:tc>
      </w:tr>
      <w:tr w:rsidR="00F55FF5" w:rsidRPr="00416EDE" w14:paraId="723065F4" w14:textId="77777777" w:rsidTr="00A40A6D">
        <w:trPr>
          <w:trHeight w:val="397"/>
        </w:trPr>
        <w:tc>
          <w:tcPr>
            <w:tcW w:w="3496" w:type="dxa"/>
            <w:vAlign w:val="center"/>
          </w:tcPr>
          <w:p w14:paraId="0879A380" w14:textId="77777777" w:rsidR="00F55FF5" w:rsidRPr="00416EDE" w:rsidRDefault="00F55FF5" w:rsidP="00F55FF5">
            <w:pPr>
              <w:rPr>
                <w:sz w:val="20"/>
                <w:szCs w:val="20"/>
              </w:rPr>
            </w:pPr>
            <w:r w:rsidRPr="00416EDE">
              <w:rPr>
                <w:sz w:val="20"/>
                <w:szCs w:val="20"/>
              </w:rPr>
              <w:t>Stavby</w:t>
            </w:r>
          </w:p>
        </w:tc>
        <w:tc>
          <w:tcPr>
            <w:tcW w:w="1607" w:type="dxa"/>
            <w:vAlign w:val="center"/>
          </w:tcPr>
          <w:p w14:paraId="3D82269D" w14:textId="036B53B8" w:rsidR="00F55FF5" w:rsidRPr="00416EDE" w:rsidRDefault="00F55FF5" w:rsidP="00F55FF5">
            <w:pPr>
              <w:jc w:val="right"/>
              <w:rPr>
                <w:sz w:val="20"/>
                <w:szCs w:val="20"/>
              </w:rPr>
            </w:pPr>
            <w:r w:rsidRPr="00416EDE">
              <w:rPr>
                <w:sz w:val="20"/>
                <w:szCs w:val="20"/>
              </w:rPr>
              <w:t>14 194 937,05</w:t>
            </w:r>
          </w:p>
        </w:tc>
        <w:tc>
          <w:tcPr>
            <w:tcW w:w="1276" w:type="dxa"/>
            <w:vAlign w:val="center"/>
          </w:tcPr>
          <w:p w14:paraId="451028F4" w14:textId="476DCDB7" w:rsidR="00F55FF5" w:rsidRPr="00416EDE" w:rsidRDefault="00C50A11" w:rsidP="00F55FF5">
            <w:pPr>
              <w:jc w:val="right"/>
              <w:rPr>
                <w:sz w:val="20"/>
                <w:szCs w:val="20"/>
              </w:rPr>
            </w:pPr>
            <w:r>
              <w:rPr>
                <w:sz w:val="20"/>
                <w:szCs w:val="20"/>
              </w:rPr>
              <w:t>1 351 980,47</w:t>
            </w:r>
          </w:p>
        </w:tc>
        <w:tc>
          <w:tcPr>
            <w:tcW w:w="1276" w:type="dxa"/>
            <w:vAlign w:val="center"/>
          </w:tcPr>
          <w:p w14:paraId="18000344" w14:textId="09F65D3D" w:rsidR="00F55FF5" w:rsidRPr="00416EDE" w:rsidRDefault="00C50A11" w:rsidP="00F55FF5">
            <w:pPr>
              <w:jc w:val="right"/>
              <w:rPr>
                <w:sz w:val="20"/>
                <w:szCs w:val="20"/>
              </w:rPr>
            </w:pPr>
            <w:r>
              <w:rPr>
                <w:sz w:val="20"/>
                <w:szCs w:val="20"/>
              </w:rPr>
              <w:t>89 536,53</w:t>
            </w:r>
          </w:p>
        </w:tc>
        <w:tc>
          <w:tcPr>
            <w:tcW w:w="1701" w:type="dxa"/>
            <w:vAlign w:val="center"/>
          </w:tcPr>
          <w:p w14:paraId="538A0D63" w14:textId="71918A01" w:rsidR="00F55FF5" w:rsidRPr="00416EDE" w:rsidRDefault="00F55FF5" w:rsidP="00F55FF5">
            <w:pPr>
              <w:jc w:val="right"/>
              <w:rPr>
                <w:sz w:val="20"/>
                <w:szCs w:val="20"/>
              </w:rPr>
            </w:pPr>
            <w:r>
              <w:rPr>
                <w:sz w:val="20"/>
                <w:szCs w:val="20"/>
              </w:rPr>
              <w:t>15 457 380,99</w:t>
            </w:r>
          </w:p>
        </w:tc>
      </w:tr>
      <w:tr w:rsidR="00F55FF5" w:rsidRPr="00416EDE" w14:paraId="7DA8FE5C" w14:textId="77777777" w:rsidTr="00A40A6D">
        <w:trPr>
          <w:trHeight w:val="397"/>
        </w:trPr>
        <w:tc>
          <w:tcPr>
            <w:tcW w:w="3496" w:type="dxa"/>
            <w:vAlign w:val="center"/>
          </w:tcPr>
          <w:p w14:paraId="45C43D6C" w14:textId="77777777" w:rsidR="00F55FF5" w:rsidRPr="00416EDE" w:rsidRDefault="00F55FF5" w:rsidP="00F55FF5">
            <w:pPr>
              <w:rPr>
                <w:sz w:val="20"/>
                <w:szCs w:val="20"/>
              </w:rPr>
            </w:pPr>
            <w:r w:rsidRPr="00416EDE">
              <w:rPr>
                <w:sz w:val="20"/>
                <w:szCs w:val="20"/>
              </w:rPr>
              <w:t>Samostatné hnuteľné veci a súbory hnuteľných vecí</w:t>
            </w:r>
          </w:p>
        </w:tc>
        <w:tc>
          <w:tcPr>
            <w:tcW w:w="1607" w:type="dxa"/>
            <w:vAlign w:val="center"/>
          </w:tcPr>
          <w:p w14:paraId="147534C6" w14:textId="49177214" w:rsidR="00F55FF5" w:rsidRPr="00416EDE" w:rsidRDefault="00F55FF5" w:rsidP="00F55FF5">
            <w:pPr>
              <w:jc w:val="right"/>
              <w:rPr>
                <w:sz w:val="20"/>
                <w:szCs w:val="20"/>
              </w:rPr>
            </w:pPr>
            <w:r w:rsidRPr="00416EDE">
              <w:rPr>
                <w:sz w:val="20"/>
                <w:szCs w:val="20"/>
              </w:rPr>
              <w:t>10 128 767,54</w:t>
            </w:r>
          </w:p>
        </w:tc>
        <w:tc>
          <w:tcPr>
            <w:tcW w:w="1276" w:type="dxa"/>
            <w:vAlign w:val="center"/>
          </w:tcPr>
          <w:p w14:paraId="6F764FEA" w14:textId="23D2565D" w:rsidR="00F55FF5" w:rsidRPr="00416EDE" w:rsidRDefault="00C50A11" w:rsidP="00F55FF5">
            <w:pPr>
              <w:jc w:val="right"/>
              <w:rPr>
                <w:sz w:val="20"/>
                <w:szCs w:val="20"/>
              </w:rPr>
            </w:pPr>
            <w:r>
              <w:rPr>
                <w:sz w:val="20"/>
                <w:szCs w:val="20"/>
              </w:rPr>
              <w:t>262 028,29</w:t>
            </w:r>
          </w:p>
        </w:tc>
        <w:tc>
          <w:tcPr>
            <w:tcW w:w="1276" w:type="dxa"/>
            <w:vAlign w:val="center"/>
          </w:tcPr>
          <w:p w14:paraId="28E4C8DB" w14:textId="7438F101" w:rsidR="00F55FF5" w:rsidRPr="00416EDE" w:rsidRDefault="00C50A11" w:rsidP="00F55FF5">
            <w:pPr>
              <w:jc w:val="right"/>
              <w:rPr>
                <w:sz w:val="20"/>
                <w:szCs w:val="20"/>
              </w:rPr>
            </w:pPr>
            <w:r>
              <w:rPr>
                <w:sz w:val="20"/>
                <w:szCs w:val="20"/>
              </w:rPr>
              <w:t>137 930,44</w:t>
            </w:r>
          </w:p>
        </w:tc>
        <w:tc>
          <w:tcPr>
            <w:tcW w:w="1701" w:type="dxa"/>
            <w:vAlign w:val="center"/>
          </w:tcPr>
          <w:p w14:paraId="6BFA5558" w14:textId="0453E1EC" w:rsidR="00F55FF5" w:rsidRPr="00416EDE" w:rsidRDefault="00F55FF5" w:rsidP="00F55FF5">
            <w:pPr>
              <w:jc w:val="right"/>
              <w:rPr>
                <w:sz w:val="20"/>
                <w:szCs w:val="20"/>
              </w:rPr>
            </w:pPr>
            <w:r>
              <w:rPr>
                <w:sz w:val="20"/>
                <w:szCs w:val="20"/>
              </w:rPr>
              <w:t>10 252 865,39</w:t>
            </w:r>
          </w:p>
        </w:tc>
      </w:tr>
      <w:tr w:rsidR="00F55FF5" w:rsidRPr="00416EDE" w14:paraId="246DE625" w14:textId="77777777" w:rsidTr="00A40A6D">
        <w:trPr>
          <w:trHeight w:val="397"/>
        </w:trPr>
        <w:tc>
          <w:tcPr>
            <w:tcW w:w="3496" w:type="dxa"/>
            <w:vAlign w:val="center"/>
          </w:tcPr>
          <w:p w14:paraId="5733171E" w14:textId="77777777" w:rsidR="00F55FF5" w:rsidRPr="00416EDE" w:rsidRDefault="00F55FF5" w:rsidP="00F55FF5">
            <w:pPr>
              <w:rPr>
                <w:sz w:val="20"/>
                <w:szCs w:val="20"/>
              </w:rPr>
            </w:pPr>
            <w:r w:rsidRPr="00416EDE">
              <w:rPr>
                <w:sz w:val="20"/>
                <w:szCs w:val="20"/>
              </w:rPr>
              <w:t>Dopravné prostriedky</w:t>
            </w:r>
          </w:p>
        </w:tc>
        <w:tc>
          <w:tcPr>
            <w:tcW w:w="1607" w:type="dxa"/>
            <w:vAlign w:val="center"/>
          </w:tcPr>
          <w:p w14:paraId="5E0AB1F0" w14:textId="083CAFC6" w:rsidR="00F55FF5" w:rsidRPr="00416EDE" w:rsidRDefault="00F55FF5" w:rsidP="00F55FF5">
            <w:pPr>
              <w:jc w:val="right"/>
              <w:rPr>
                <w:sz w:val="20"/>
                <w:szCs w:val="20"/>
              </w:rPr>
            </w:pPr>
            <w:r w:rsidRPr="00416EDE">
              <w:rPr>
                <w:sz w:val="20"/>
                <w:szCs w:val="20"/>
              </w:rPr>
              <w:t>215 674,59</w:t>
            </w:r>
          </w:p>
        </w:tc>
        <w:tc>
          <w:tcPr>
            <w:tcW w:w="1276" w:type="dxa"/>
            <w:vAlign w:val="center"/>
          </w:tcPr>
          <w:p w14:paraId="5B592E6F" w14:textId="2D8ACD25" w:rsidR="00F55FF5" w:rsidRPr="00416EDE" w:rsidRDefault="00C50A11" w:rsidP="00F55FF5">
            <w:pPr>
              <w:jc w:val="right"/>
              <w:rPr>
                <w:sz w:val="20"/>
                <w:szCs w:val="20"/>
              </w:rPr>
            </w:pPr>
            <w:r>
              <w:rPr>
                <w:sz w:val="20"/>
                <w:szCs w:val="20"/>
              </w:rPr>
              <w:t>36 641,00</w:t>
            </w:r>
          </w:p>
        </w:tc>
        <w:tc>
          <w:tcPr>
            <w:tcW w:w="1276" w:type="dxa"/>
            <w:vAlign w:val="center"/>
          </w:tcPr>
          <w:p w14:paraId="075747E5" w14:textId="40ECC2A2" w:rsidR="00F55FF5" w:rsidRPr="00416EDE" w:rsidRDefault="00C50A11" w:rsidP="00F55FF5">
            <w:pPr>
              <w:jc w:val="right"/>
              <w:rPr>
                <w:sz w:val="20"/>
                <w:szCs w:val="20"/>
              </w:rPr>
            </w:pPr>
            <w:r>
              <w:rPr>
                <w:sz w:val="20"/>
                <w:szCs w:val="20"/>
              </w:rPr>
              <w:t>0,00</w:t>
            </w:r>
          </w:p>
        </w:tc>
        <w:tc>
          <w:tcPr>
            <w:tcW w:w="1701" w:type="dxa"/>
            <w:vAlign w:val="center"/>
          </w:tcPr>
          <w:p w14:paraId="3A6DE16D" w14:textId="18419FD2" w:rsidR="00F55FF5" w:rsidRPr="00416EDE" w:rsidRDefault="00F55FF5" w:rsidP="00F55FF5">
            <w:pPr>
              <w:jc w:val="right"/>
              <w:rPr>
                <w:sz w:val="20"/>
                <w:szCs w:val="20"/>
              </w:rPr>
            </w:pPr>
            <w:r>
              <w:rPr>
                <w:sz w:val="20"/>
                <w:szCs w:val="20"/>
              </w:rPr>
              <w:t>252 315,59</w:t>
            </w:r>
          </w:p>
        </w:tc>
      </w:tr>
      <w:tr w:rsidR="00F55FF5" w:rsidRPr="00416EDE" w14:paraId="4035D940" w14:textId="77777777" w:rsidTr="00A40A6D">
        <w:trPr>
          <w:trHeight w:val="397"/>
        </w:trPr>
        <w:tc>
          <w:tcPr>
            <w:tcW w:w="3496" w:type="dxa"/>
            <w:vAlign w:val="center"/>
          </w:tcPr>
          <w:p w14:paraId="2722E139" w14:textId="77777777" w:rsidR="00F55FF5" w:rsidRPr="00416EDE" w:rsidRDefault="00F55FF5" w:rsidP="00F55FF5">
            <w:pPr>
              <w:rPr>
                <w:sz w:val="20"/>
                <w:szCs w:val="20"/>
              </w:rPr>
            </w:pPr>
            <w:r w:rsidRPr="00416EDE">
              <w:rPr>
                <w:sz w:val="20"/>
                <w:szCs w:val="20"/>
              </w:rPr>
              <w:t>Drobný dlhodobý hmotný majetok</w:t>
            </w:r>
          </w:p>
        </w:tc>
        <w:tc>
          <w:tcPr>
            <w:tcW w:w="1607" w:type="dxa"/>
            <w:vAlign w:val="center"/>
          </w:tcPr>
          <w:p w14:paraId="00272200" w14:textId="17768859" w:rsidR="00F55FF5" w:rsidRPr="00416EDE" w:rsidRDefault="00F55FF5" w:rsidP="00F55FF5">
            <w:pPr>
              <w:jc w:val="right"/>
              <w:rPr>
                <w:sz w:val="20"/>
                <w:szCs w:val="20"/>
              </w:rPr>
            </w:pPr>
            <w:r w:rsidRPr="00416EDE">
              <w:rPr>
                <w:sz w:val="20"/>
                <w:szCs w:val="20"/>
              </w:rPr>
              <w:t>393 976,77</w:t>
            </w:r>
          </w:p>
        </w:tc>
        <w:tc>
          <w:tcPr>
            <w:tcW w:w="1276" w:type="dxa"/>
            <w:vAlign w:val="center"/>
          </w:tcPr>
          <w:p w14:paraId="785008C1" w14:textId="55F3918C" w:rsidR="00F55FF5" w:rsidRPr="00416EDE" w:rsidRDefault="00C50A11" w:rsidP="00F55FF5">
            <w:pPr>
              <w:jc w:val="right"/>
              <w:rPr>
                <w:sz w:val="20"/>
                <w:szCs w:val="20"/>
              </w:rPr>
            </w:pPr>
            <w:r>
              <w:rPr>
                <w:sz w:val="20"/>
                <w:szCs w:val="20"/>
              </w:rPr>
              <w:t>0,00</w:t>
            </w:r>
          </w:p>
        </w:tc>
        <w:tc>
          <w:tcPr>
            <w:tcW w:w="1276" w:type="dxa"/>
            <w:vAlign w:val="center"/>
          </w:tcPr>
          <w:p w14:paraId="316CBB24" w14:textId="6D6F0D21" w:rsidR="00F55FF5" w:rsidRPr="00416EDE" w:rsidRDefault="00C50A11" w:rsidP="00F55FF5">
            <w:pPr>
              <w:jc w:val="right"/>
              <w:rPr>
                <w:sz w:val="20"/>
                <w:szCs w:val="20"/>
              </w:rPr>
            </w:pPr>
            <w:r>
              <w:rPr>
                <w:sz w:val="20"/>
                <w:szCs w:val="20"/>
              </w:rPr>
              <w:t>2 699,99</w:t>
            </w:r>
          </w:p>
        </w:tc>
        <w:tc>
          <w:tcPr>
            <w:tcW w:w="1701" w:type="dxa"/>
            <w:vAlign w:val="center"/>
          </w:tcPr>
          <w:p w14:paraId="33543303" w14:textId="47305E89" w:rsidR="00F55FF5" w:rsidRPr="00416EDE" w:rsidRDefault="00F55FF5" w:rsidP="00F55FF5">
            <w:pPr>
              <w:jc w:val="right"/>
              <w:rPr>
                <w:sz w:val="20"/>
                <w:szCs w:val="20"/>
              </w:rPr>
            </w:pPr>
            <w:r>
              <w:rPr>
                <w:sz w:val="20"/>
                <w:szCs w:val="20"/>
              </w:rPr>
              <w:t>391 276,78</w:t>
            </w:r>
          </w:p>
        </w:tc>
      </w:tr>
      <w:tr w:rsidR="00F55FF5" w:rsidRPr="00416EDE" w14:paraId="12AD6575" w14:textId="77777777" w:rsidTr="00A40A6D">
        <w:trPr>
          <w:trHeight w:val="278"/>
        </w:trPr>
        <w:tc>
          <w:tcPr>
            <w:tcW w:w="3496" w:type="dxa"/>
            <w:shd w:val="clear" w:color="auto" w:fill="95B3D7"/>
            <w:vAlign w:val="center"/>
          </w:tcPr>
          <w:p w14:paraId="6CDC39F3" w14:textId="77777777" w:rsidR="00F55FF5" w:rsidRPr="00416EDE" w:rsidRDefault="00F55FF5" w:rsidP="00F55FF5">
            <w:pPr>
              <w:rPr>
                <w:b/>
                <w:sz w:val="20"/>
                <w:szCs w:val="20"/>
              </w:rPr>
            </w:pPr>
            <w:r w:rsidRPr="00416EDE">
              <w:rPr>
                <w:b/>
                <w:sz w:val="20"/>
                <w:szCs w:val="20"/>
              </w:rPr>
              <w:t>Spolu</w:t>
            </w:r>
          </w:p>
        </w:tc>
        <w:tc>
          <w:tcPr>
            <w:tcW w:w="1607" w:type="dxa"/>
            <w:shd w:val="clear" w:color="auto" w:fill="95B3D7"/>
            <w:vAlign w:val="center"/>
          </w:tcPr>
          <w:p w14:paraId="57A806FA" w14:textId="3772C3BE" w:rsidR="00F55FF5" w:rsidRPr="00416EDE" w:rsidRDefault="00F55FF5" w:rsidP="00F55FF5">
            <w:pPr>
              <w:jc w:val="right"/>
              <w:rPr>
                <w:b/>
                <w:sz w:val="20"/>
                <w:szCs w:val="20"/>
              </w:rPr>
            </w:pPr>
            <w:r w:rsidRPr="00416EDE">
              <w:rPr>
                <w:b/>
                <w:sz w:val="20"/>
                <w:szCs w:val="20"/>
              </w:rPr>
              <w:t>25 347 737,99</w:t>
            </w:r>
          </w:p>
        </w:tc>
        <w:tc>
          <w:tcPr>
            <w:tcW w:w="1276" w:type="dxa"/>
            <w:shd w:val="clear" w:color="auto" w:fill="95B3D7"/>
            <w:vAlign w:val="center"/>
          </w:tcPr>
          <w:p w14:paraId="64208DA5" w14:textId="0E3419C3" w:rsidR="00F55FF5" w:rsidRPr="00416EDE" w:rsidRDefault="00C50A11" w:rsidP="00F55FF5">
            <w:pPr>
              <w:jc w:val="right"/>
              <w:rPr>
                <w:b/>
                <w:sz w:val="20"/>
                <w:szCs w:val="20"/>
              </w:rPr>
            </w:pPr>
            <w:r>
              <w:rPr>
                <w:b/>
                <w:sz w:val="20"/>
                <w:szCs w:val="20"/>
              </w:rPr>
              <w:t>1 664 982,16</w:t>
            </w:r>
          </w:p>
        </w:tc>
        <w:tc>
          <w:tcPr>
            <w:tcW w:w="1276" w:type="dxa"/>
            <w:shd w:val="clear" w:color="auto" w:fill="95B3D7"/>
            <w:vAlign w:val="center"/>
          </w:tcPr>
          <w:p w14:paraId="4FE6D133" w14:textId="32E15E92" w:rsidR="00F55FF5" w:rsidRPr="00416EDE" w:rsidRDefault="00C50A11" w:rsidP="00F55FF5">
            <w:pPr>
              <w:jc w:val="right"/>
              <w:rPr>
                <w:b/>
                <w:sz w:val="20"/>
                <w:szCs w:val="20"/>
              </w:rPr>
            </w:pPr>
            <w:r>
              <w:rPr>
                <w:b/>
                <w:sz w:val="20"/>
                <w:szCs w:val="20"/>
              </w:rPr>
              <w:t>230 166,96</w:t>
            </w:r>
          </w:p>
        </w:tc>
        <w:tc>
          <w:tcPr>
            <w:tcW w:w="1701" w:type="dxa"/>
            <w:shd w:val="clear" w:color="auto" w:fill="95B3D7"/>
            <w:vAlign w:val="center"/>
          </w:tcPr>
          <w:p w14:paraId="64F47EB2" w14:textId="21CC7734" w:rsidR="00F55FF5" w:rsidRPr="00416EDE" w:rsidRDefault="00F55FF5" w:rsidP="00F55FF5">
            <w:pPr>
              <w:jc w:val="right"/>
              <w:rPr>
                <w:b/>
                <w:sz w:val="20"/>
                <w:szCs w:val="20"/>
              </w:rPr>
            </w:pPr>
            <w:r>
              <w:rPr>
                <w:b/>
                <w:sz w:val="20"/>
                <w:szCs w:val="20"/>
              </w:rPr>
              <w:t>26 782 553,19</w:t>
            </w:r>
          </w:p>
        </w:tc>
      </w:tr>
    </w:tbl>
    <w:p w14:paraId="2119F779" w14:textId="77777777" w:rsidR="00E60BE6" w:rsidRPr="00416EDE" w:rsidRDefault="00E60BE6" w:rsidP="000D0911">
      <w:pPr>
        <w:autoSpaceDE w:val="0"/>
        <w:autoSpaceDN w:val="0"/>
        <w:adjustRightInd w:val="0"/>
        <w:jc w:val="both"/>
        <w:rPr>
          <w:b/>
          <w:color w:val="000000"/>
        </w:rPr>
      </w:pPr>
    </w:p>
    <w:p w14:paraId="7BEBD5A3" w14:textId="77777777" w:rsidR="004A4D3D" w:rsidRPr="00416EDE" w:rsidRDefault="009C3912" w:rsidP="000D0911">
      <w:pPr>
        <w:autoSpaceDE w:val="0"/>
        <w:autoSpaceDN w:val="0"/>
        <w:adjustRightInd w:val="0"/>
        <w:jc w:val="both"/>
        <w:rPr>
          <w:b/>
          <w:color w:val="000000"/>
        </w:rPr>
      </w:pPr>
      <w:r w:rsidRPr="00416EDE">
        <w:rPr>
          <w:b/>
          <w:color w:val="000000"/>
        </w:rPr>
        <w:t>c) prehľad o zostatkových cenách dlhodobého majetku na začiatku bežného účtovného obdobia a na konci bežného účtovného obdobia</w:t>
      </w:r>
      <w:r w:rsidR="000D0911" w:rsidRPr="00416EDE">
        <w:rPr>
          <w:b/>
          <w:color w:val="000000"/>
        </w:rPr>
        <w:tab/>
      </w:r>
    </w:p>
    <w:p w14:paraId="216FD0F8" w14:textId="77777777" w:rsidR="009666C0" w:rsidRPr="00416EDE" w:rsidRDefault="004A4D3D" w:rsidP="000D0911">
      <w:pPr>
        <w:autoSpaceDE w:val="0"/>
        <w:autoSpaceDN w:val="0"/>
        <w:adjustRightInd w:val="0"/>
        <w:jc w:val="both"/>
        <w:rPr>
          <w:color w:val="000000"/>
          <w:sz w:val="20"/>
          <w:szCs w:val="20"/>
        </w:rPr>
      </w:pPr>
      <w:r w:rsidRPr="00416EDE">
        <w:rPr>
          <w:b/>
          <w:color w:val="000000"/>
        </w:rPr>
        <w:t xml:space="preserve">                                  </w:t>
      </w:r>
      <w:r w:rsidR="000D0911" w:rsidRPr="00416EDE">
        <w:rPr>
          <w:b/>
          <w:color w:val="000000"/>
        </w:rPr>
        <w:tab/>
      </w:r>
      <w:r w:rsidR="000D0911" w:rsidRPr="00416EDE">
        <w:rPr>
          <w:b/>
          <w:color w:val="000000"/>
        </w:rPr>
        <w:tab/>
      </w:r>
      <w:r w:rsidR="000D0911" w:rsidRPr="00416EDE">
        <w:rPr>
          <w:b/>
          <w:color w:val="000000"/>
        </w:rPr>
        <w:tab/>
      </w:r>
      <w:r w:rsidR="000D0911" w:rsidRPr="00416EDE">
        <w:rPr>
          <w:b/>
          <w:color w:val="000000"/>
        </w:rPr>
        <w:tab/>
      </w:r>
      <w:r w:rsidR="000D0911" w:rsidRPr="00416EDE">
        <w:rPr>
          <w:b/>
          <w:color w:val="000000"/>
        </w:rPr>
        <w:tab/>
        <w:t xml:space="preserve">    </w:t>
      </w:r>
      <w:r w:rsidRPr="00416EDE">
        <w:rPr>
          <w:b/>
          <w:color w:val="000000"/>
        </w:rPr>
        <w:t xml:space="preserve">                                                </w:t>
      </w:r>
      <w:r w:rsidR="004D7D8F" w:rsidRPr="00416EDE">
        <w:rPr>
          <w:b/>
          <w:color w:val="000000"/>
        </w:rPr>
        <w:tab/>
        <w:t xml:space="preserve">  </w:t>
      </w:r>
      <w:r w:rsidRPr="00416EDE">
        <w:rPr>
          <w:b/>
          <w:color w:val="000000"/>
        </w:rPr>
        <w:t xml:space="preserve"> </w:t>
      </w:r>
      <w:r w:rsidR="00C86BD9" w:rsidRPr="00416EDE">
        <w:rPr>
          <w:b/>
          <w:color w:val="000000"/>
        </w:rPr>
        <w:t xml:space="preserve"> </w:t>
      </w:r>
      <w:r w:rsidRPr="00416EDE">
        <w:rPr>
          <w:color w:val="000000"/>
          <w:sz w:val="20"/>
          <w:szCs w:val="20"/>
        </w:rPr>
        <w:t>v EUR</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1985"/>
        <w:gridCol w:w="2268"/>
      </w:tblGrid>
      <w:tr w:rsidR="003648B5" w:rsidRPr="00416EDE" w14:paraId="5831CBCD" w14:textId="77777777" w:rsidTr="00F81B2C">
        <w:trPr>
          <w:trHeight w:val="284"/>
        </w:trPr>
        <w:tc>
          <w:tcPr>
            <w:tcW w:w="5103" w:type="dxa"/>
            <w:shd w:val="clear" w:color="auto" w:fill="95B3D7"/>
            <w:vAlign w:val="center"/>
          </w:tcPr>
          <w:p w14:paraId="59B06C38" w14:textId="77777777" w:rsidR="003648B5" w:rsidRPr="00416EDE" w:rsidRDefault="003648B5" w:rsidP="000D0911">
            <w:pPr>
              <w:jc w:val="center"/>
              <w:rPr>
                <w:b/>
                <w:sz w:val="18"/>
                <w:szCs w:val="18"/>
              </w:rPr>
            </w:pPr>
            <w:r w:rsidRPr="00416EDE">
              <w:rPr>
                <w:b/>
                <w:sz w:val="18"/>
                <w:szCs w:val="18"/>
              </w:rPr>
              <w:t>Názov majetku</w:t>
            </w:r>
          </w:p>
        </w:tc>
        <w:tc>
          <w:tcPr>
            <w:tcW w:w="1985" w:type="dxa"/>
            <w:shd w:val="clear" w:color="auto" w:fill="95B3D7"/>
            <w:vAlign w:val="center"/>
          </w:tcPr>
          <w:p w14:paraId="60348E0A" w14:textId="66819A04" w:rsidR="003648B5" w:rsidRPr="00416EDE" w:rsidRDefault="003648B5" w:rsidP="00A608A2">
            <w:pPr>
              <w:jc w:val="center"/>
              <w:rPr>
                <w:b/>
                <w:sz w:val="18"/>
                <w:szCs w:val="18"/>
              </w:rPr>
            </w:pPr>
            <w:r w:rsidRPr="00416EDE">
              <w:rPr>
                <w:b/>
                <w:sz w:val="18"/>
                <w:szCs w:val="18"/>
              </w:rPr>
              <w:t xml:space="preserve">Zostatková hodnota – </w:t>
            </w:r>
            <w:r w:rsidR="00E65BC0" w:rsidRPr="00416EDE">
              <w:rPr>
                <w:b/>
                <w:sz w:val="18"/>
                <w:szCs w:val="18"/>
              </w:rPr>
              <w:t xml:space="preserve">stav </w:t>
            </w:r>
            <w:r w:rsidR="00000C2D" w:rsidRPr="00416EDE">
              <w:rPr>
                <w:b/>
                <w:sz w:val="18"/>
                <w:szCs w:val="18"/>
              </w:rPr>
              <w:t>k 1.</w:t>
            </w:r>
            <w:r w:rsidR="00307126" w:rsidRPr="00416EDE">
              <w:rPr>
                <w:b/>
                <w:sz w:val="18"/>
                <w:szCs w:val="18"/>
              </w:rPr>
              <w:t xml:space="preserve"> </w:t>
            </w:r>
            <w:r w:rsidR="00000C2D" w:rsidRPr="00416EDE">
              <w:rPr>
                <w:b/>
                <w:sz w:val="18"/>
                <w:szCs w:val="18"/>
              </w:rPr>
              <w:t>1.</w:t>
            </w:r>
            <w:r w:rsidR="00307126" w:rsidRPr="00416EDE">
              <w:rPr>
                <w:b/>
                <w:sz w:val="18"/>
                <w:szCs w:val="18"/>
              </w:rPr>
              <w:t xml:space="preserve"> </w:t>
            </w:r>
            <w:r w:rsidR="00000C2D" w:rsidRPr="00416EDE">
              <w:rPr>
                <w:b/>
                <w:sz w:val="18"/>
                <w:szCs w:val="18"/>
              </w:rPr>
              <w:t>201</w:t>
            </w:r>
            <w:r w:rsidR="00092C92">
              <w:rPr>
                <w:b/>
                <w:sz w:val="18"/>
                <w:szCs w:val="18"/>
              </w:rPr>
              <w:t>9</w:t>
            </w:r>
          </w:p>
        </w:tc>
        <w:tc>
          <w:tcPr>
            <w:tcW w:w="2268" w:type="dxa"/>
            <w:shd w:val="clear" w:color="auto" w:fill="95B3D7"/>
            <w:vAlign w:val="center"/>
          </w:tcPr>
          <w:p w14:paraId="5B39EC79" w14:textId="7FCB510B" w:rsidR="003648B5" w:rsidRPr="00416EDE" w:rsidRDefault="008359A1" w:rsidP="00092C92">
            <w:pPr>
              <w:jc w:val="center"/>
              <w:rPr>
                <w:b/>
                <w:sz w:val="18"/>
                <w:szCs w:val="18"/>
              </w:rPr>
            </w:pPr>
            <w:r w:rsidRPr="00416EDE">
              <w:rPr>
                <w:b/>
                <w:sz w:val="18"/>
                <w:szCs w:val="18"/>
              </w:rPr>
              <w:t>S</w:t>
            </w:r>
            <w:r w:rsidR="00E65BC0" w:rsidRPr="00416EDE">
              <w:rPr>
                <w:b/>
                <w:sz w:val="18"/>
                <w:szCs w:val="18"/>
              </w:rPr>
              <w:t xml:space="preserve">tav </w:t>
            </w:r>
            <w:r w:rsidR="00000C2D" w:rsidRPr="00416EDE">
              <w:rPr>
                <w:b/>
                <w:sz w:val="18"/>
                <w:szCs w:val="18"/>
              </w:rPr>
              <w:t>k 31.</w:t>
            </w:r>
            <w:r w:rsidR="00307126" w:rsidRPr="00416EDE">
              <w:rPr>
                <w:b/>
                <w:sz w:val="18"/>
                <w:szCs w:val="18"/>
              </w:rPr>
              <w:t xml:space="preserve"> </w:t>
            </w:r>
            <w:r w:rsidR="00000C2D" w:rsidRPr="00416EDE">
              <w:rPr>
                <w:b/>
                <w:sz w:val="18"/>
                <w:szCs w:val="18"/>
              </w:rPr>
              <w:t>12.</w:t>
            </w:r>
            <w:r w:rsidR="00307126" w:rsidRPr="00416EDE">
              <w:rPr>
                <w:b/>
                <w:sz w:val="18"/>
                <w:szCs w:val="18"/>
              </w:rPr>
              <w:t xml:space="preserve"> </w:t>
            </w:r>
            <w:r w:rsidR="00000C2D" w:rsidRPr="00416EDE">
              <w:rPr>
                <w:b/>
                <w:sz w:val="18"/>
                <w:szCs w:val="18"/>
              </w:rPr>
              <w:t>201</w:t>
            </w:r>
            <w:r w:rsidR="00092C92">
              <w:rPr>
                <w:b/>
                <w:sz w:val="18"/>
                <w:szCs w:val="18"/>
              </w:rPr>
              <w:t>9</w:t>
            </w:r>
          </w:p>
        </w:tc>
      </w:tr>
      <w:tr w:rsidR="00092C92" w:rsidRPr="00416EDE" w14:paraId="0B1F0FC5" w14:textId="77777777" w:rsidTr="00F81B2C">
        <w:trPr>
          <w:trHeight w:val="284"/>
        </w:trPr>
        <w:tc>
          <w:tcPr>
            <w:tcW w:w="5103" w:type="dxa"/>
            <w:vAlign w:val="center"/>
          </w:tcPr>
          <w:p w14:paraId="09645C41" w14:textId="77777777" w:rsidR="00092C92" w:rsidRPr="00416EDE" w:rsidRDefault="00092C92" w:rsidP="00092C92">
            <w:pPr>
              <w:rPr>
                <w:sz w:val="20"/>
                <w:szCs w:val="20"/>
              </w:rPr>
            </w:pPr>
            <w:r w:rsidRPr="00416EDE">
              <w:rPr>
                <w:sz w:val="20"/>
                <w:szCs w:val="20"/>
              </w:rPr>
              <w:t>Softvér</w:t>
            </w:r>
          </w:p>
        </w:tc>
        <w:tc>
          <w:tcPr>
            <w:tcW w:w="1985" w:type="dxa"/>
            <w:vAlign w:val="center"/>
          </w:tcPr>
          <w:p w14:paraId="6A33E8DA" w14:textId="43DDA04D" w:rsidR="00092C92" w:rsidRPr="00416EDE" w:rsidRDefault="00092C92" w:rsidP="00092C92">
            <w:pPr>
              <w:jc w:val="right"/>
              <w:rPr>
                <w:sz w:val="20"/>
                <w:szCs w:val="20"/>
              </w:rPr>
            </w:pPr>
            <w:r w:rsidRPr="00416EDE">
              <w:rPr>
                <w:sz w:val="20"/>
                <w:szCs w:val="20"/>
              </w:rPr>
              <w:t>21 835,80</w:t>
            </w:r>
          </w:p>
        </w:tc>
        <w:tc>
          <w:tcPr>
            <w:tcW w:w="2268" w:type="dxa"/>
            <w:vAlign w:val="center"/>
          </w:tcPr>
          <w:p w14:paraId="6478D8B9" w14:textId="757135C9" w:rsidR="00092C92" w:rsidRPr="00416EDE" w:rsidRDefault="00092C92" w:rsidP="00092C92">
            <w:pPr>
              <w:jc w:val="right"/>
              <w:rPr>
                <w:sz w:val="20"/>
                <w:szCs w:val="20"/>
              </w:rPr>
            </w:pPr>
            <w:r>
              <w:rPr>
                <w:sz w:val="20"/>
                <w:szCs w:val="20"/>
              </w:rPr>
              <w:t>18 303,40</w:t>
            </w:r>
          </w:p>
        </w:tc>
      </w:tr>
      <w:tr w:rsidR="00092C92" w:rsidRPr="00416EDE" w14:paraId="5B3327BD" w14:textId="77777777" w:rsidTr="00F81B2C">
        <w:trPr>
          <w:trHeight w:val="284"/>
        </w:trPr>
        <w:tc>
          <w:tcPr>
            <w:tcW w:w="5103" w:type="dxa"/>
            <w:vAlign w:val="center"/>
          </w:tcPr>
          <w:p w14:paraId="41ACB4E2" w14:textId="77777777" w:rsidR="00092C92" w:rsidRPr="00416EDE" w:rsidRDefault="00092C92" w:rsidP="00092C92">
            <w:pPr>
              <w:rPr>
                <w:sz w:val="20"/>
                <w:szCs w:val="20"/>
              </w:rPr>
            </w:pPr>
            <w:r w:rsidRPr="00416EDE">
              <w:rPr>
                <w:sz w:val="20"/>
                <w:szCs w:val="20"/>
              </w:rPr>
              <w:t>Pozemky</w:t>
            </w:r>
          </w:p>
        </w:tc>
        <w:tc>
          <w:tcPr>
            <w:tcW w:w="1985" w:type="dxa"/>
            <w:vAlign w:val="center"/>
          </w:tcPr>
          <w:p w14:paraId="19A42469" w14:textId="5938BB9B" w:rsidR="00092C92" w:rsidRPr="00416EDE" w:rsidRDefault="00092C92" w:rsidP="00092C92">
            <w:pPr>
              <w:jc w:val="right"/>
              <w:rPr>
                <w:sz w:val="20"/>
                <w:szCs w:val="20"/>
              </w:rPr>
            </w:pPr>
            <w:r w:rsidRPr="00416EDE">
              <w:rPr>
                <w:sz w:val="20"/>
                <w:szCs w:val="20"/>
              </w:rPr>
              <w:t>2 789 538,56</w:t>
            </w:r>
          </w:p>
        </w:tc>
        <w:tc>
          <w:tcPr>
            <w:tcW w:w="2268" w:type="dxa"/>
            <w:vAlign w:val="center"/>
          </w:tcPr>
          <w:p w14:paraId="49158F9C" w14:textId="59076DD8" w:rsidR="00092C92" w:rsidRPr="00416EDE" w:rsidRDefault="00092C92" w:rsidP="00092C92">
            <w:pPr>
              <w:jc w:val="right"/>
              <w:rPr>
                <w:sz w:val="20"/>
                <w:szCs w:val="20"/>
              </w:rPr>
            </w:pPr>
            <w:r>
              <w:rPr>
                <w:sz w:val="20"/>
                <w:szCs w:val="20"/>
              </w:rPr>
              <w:t>2 789 538,56</w:t>
            </w:r>
          </w:p>
        </w:tc>
      </w:tr>
      <w:tr w:rsidR="00092C92" w:rsidRPr="00416EDE" w14:paraId="67EB643B" w14:textId="77777777" w:rsidTr="00F81B2C">
        <w:trPr>
          <w:trHeight w:val="284"/>
        </w:trPr>
        <w:tc>
          <w:tcPr>
            <w:tcW w:w="5103" w:type="dxa"/>
            <w:vAlign w:val="center"/>
          </w:tcPr>
          <w:p w14:paraId="54887638" w14:textId="77777777" w:rsidR="00092C92" w:rsidRPr="00416EDE" w:rsidRDefault="00092C92" w:rsidP="00092C92">
            <w:pPr>
              <w:rPr>
                <w:sz w:val="20"/>
                <w:szCs w:val="20"/>
              </w:rPr>
            </w:pPr>
            <w:r w:rsidRPr="00416EDE">
              <w:rPr>
                <w:sz w:val="20"/>
                <w:szCs w:val="20"/>
              </w:rPr>
              <w:t xml:space="preserve">Umelecké  diela a zbierky </w:t>
            </w:r>
          </w:p>
        </w:tc>
        <w:tc>
          <w:tcPr>
            <w:tcW w:w="1985" w:type="dxa"/>
            <w:vAlign w:val="center"/>
          </w:tcPr>
          <w:p w14:paraId="122C2627" w14:textId="4763731B" w:rsidR="00092C92" w:rsidRPr="00416EDE" w:rsidRDefault="00092C92" w:rsidP="00092C92">
            <w:pPr>
              <w:jc w:val="right"/>
              <w:rPr>
                <w:sz w:val="20"/>
                <w:szCs w:val="20"/>
              </w:rPr>
            </w:pPr>
            <w:r w:rsidRPr="00416EDE">
              <w:rPr>
                <w:sz w:val="20"/>
                <w:szCs w:val="20"/>
              </w:rPr>
              <w:t>53 513,33</w:t>
            </w:r>
          </w:p>
        </w:tc>
        <w:tc>
          <w:tcPr>
            <w:tcW w:w="2268" w:type="dxa"/>
            <w:vAlign w:val="center"/>
          </w:tcPr>
          <w:p w14:paraId="42C0578C" w14:textId="1039704E" w:rsidR="00092C92" w:rsidRPr="00416EDE" w:rsidRDefault="00092C92" w:rsidP="00092C92">
            <w:pPr>
              <w:jc w:val="right"/>
              <w:rPr>
                <w:sz w:val="20"/>
                <w:szCs w:val="20"/>
              </w:rPr>
            </w:pPr>
            <w:r>
              <w:rPr>
                <w:sz w:val="20"/>
                <w:szCs w:val="20"/>
              </w:rPr>
              <w:t>55 513,33</w:t>
            </w:r>
          </w:p>
        </w:tc>
      </w:tr>
      <w:tr w:rsidR="00092C92" w:rsidRPr="00416EDE" w14:paraId="533ACD61" w14:textId="77777777" w:rsidTr="00F81B2C">
        <w:trPr>
          <w:trHeight w:val="246"/>
        </w:trPr>
        <w:tc>
          <w:tcPr>
            <w:tcW w:w="5103" w:type="dxa"/>
            <w:vAlign w:val="center"/>
          </w:tcPr>
          <w:p w14:paraId="4C712B7C" w14:textId="77777777" w:rsidR="00092C92" w:rsidRPr="00416EDE" w:rsidRDefault="00092C92" w:rsidP="00092C92">
            <w:pPr>
              <w:rPr>
                <w:sz w:val="20"/>
                <w:szCs w:val="20"/>
              </w:rPr>
            </w:pPr>
            <w:r w:rsidRPr="00416EDE">
              <w:rPr>
                <w:sz w:val="20"/>
                <w:szCs w:val="20"/>
              </w:rPr>
              <w:t>Stavby</w:t>
            </w:r>
          </w:p>
        </w:tc>
        <w:tc>
          <w:tcPr>
            <w:tcW w:w="1985" w:type="dxa"/>
            <w:vAlign w:val="center"/>
          </w:tcPr>
          <w:p w14:paraId="2C9E1E26" w14:textId="377FB6C6" w:rsidR="00092C92" w:rsidRPr="00416EDE" w:rsidRDefault="00092C92" w:rsidP="00092C92">
            <w:pPr>
              <w:spacing w:before="120"/>
              <w:jc w:val="right"/>
              <w:rPr>
                <w:sz w:val="20"/>
                <w:szCs w:val="20"/>
              </w:rPr>
            </w:pPr>
            <w:r w:rsidRPr="00416EDE">
              <w:rPr>
                <w:sz w:val="20"/>
                <w:szCs w:val="20"/>
              </w:rPr>
              <w:t>37 378 606,42</w:t>
            </w:r>
          </w:p>
        </w:tc>
        <w:tc>
          <w:tcPr>
            <w:tcW w:w="2268" w:type="dxa"/>
            <w:vAlign w:val="center"/>
          </w:tcPr>
          <w:p w14:paraId="48F75313" w14:textId="104D4D3D" w:rsidR="00092C92" w:rsidRPr="00416EDE" w:rsidRDefault="00092C92" w:rsidP="00092C92">
            <w:pPr>
              <w:spacing w:before="120"/>
              <w:jc w:val="right"/>
              <w:rPr>
                <w:sz w:val="20"/>
                <w:szCs w:val="20"/>
              </w:rPr>
            </w:pPr>
            <w:r>
              <w:rPr>
                <w:sz w:val="20"/>
                <w:szCs w:val="20"/>
              </w:rPr>
              <w:t>36 326 012,22</w:t>
            </w:r>
          </w:p>
        </w:tc>
      </w:tr>
      <w:tr w:rsidR="00092C92" w:rsidRPr="00416EDE" w14:paraId="6210B4EE" w14:textId="77777777" w:rsidTr="00F81B2C">
        <w:trPr>
          <w:trHeight w:val="284"/>
        </w:trPr>
        <w:tc>
          <w:tcPr>
            <w:tcW w:w="5103" w:type="dxa"/>
            <w:vAlign w:val="center"/>
          </w:tcPr>
          <w:p w14:paraId="11E5D50A" w14:textId="77777777" w:rsidR="00092C92" w:rsidRPr="00416EDE" w:rsidRDefault="00092C92" w:rsidP="00092C92">
            <w:pPr>
              <w:rPr>
                <w:sz w:val="20"/>
                <w:szCs w:val="20"/>
              </w:rPr>
            </w:pPr>
            <w:r w:rsidRPr="00416EDE">
              <w:rPr>
                <w:sz w:val="20"/>
                <w:szCs w:val="20"/>
              </w:rPr>
              <w:t>Samostatné hnuteľné veci a súbory hnuteľných vecí</w:t>
            </w:r>
          </w:p>
        </w:tc>
        <w:tc>
          <w:tcPr>
            <w:tcW w:w="1985" w:type="dxa"/>
            <w:vAlign w:val="center"/>
          </w:tcPr>
          <w:p w14:paraId="392A8918" w14:textId="6BEDFD0D" w:rsidR="00092C92" w:rsidRPr="00416EDE" w:rsidRDefault="00092C92" w:rsidP="00092C92">
            <w:pPr>
              <w:spacing w:before="120"/>
              <w:jc w:val="right"/>
              <w:rPr>
                <w:sz w:val="20"/>
                <w:szCs w:val="20"/>
              </w:rPr>
            </w:pPr>
            <w:r w:rsidRPr="00416EDE">
              <w:rPr>
                <w:sz w:val="20"/>
                <w:szCs w:val="20"/>
              </w:rPr>
              <w:t>486 418,73</w:t>
            </w:r>
          </w:p>
        </w:tc>
        <w:tc>
          <w:tcPr>
            <w:tcW w:w="2268" w:type="dxa"/>
            <w:vAlign w:val="center"/>
          </w:tcPr>
          <w:p w14:paraId="2FDA3ADB" w14:textId="25A93727" w:rsidR="00092C92" w:rsidRPr="00416EDE" w:rsidRDefault="00092C92" w:rsidP="00092C92">
            <w:pPr>
              <w:spacing w:before="120"/>
              <w:jc w:val="right"/>
              <w:rPr>
                <w:sz w:val="20"/>
                <w:szCs w:val="20"/>
              </w:rPr>
            </w:pPr>
            <w:r>
              <w:rPr>
                <w:sz w:val="20"/>
                <w:szCs w:val="20"/>
              </w:rPr>
              <w:t>518 166,54</w:t>
            </w:r>
          </w:p>
        </w:tc>
      </w:tr>
      <w:tr w:rsidR="00092C92" w:rsidRPr="00416EDE" w14:paraId="6EF3E846" w14:textId="77777777" w:rsidTr="00F81B2C">
        <w:trPr>
          <w:trHeight w:val="284"/>
        </w:trPr>
        <w:tc>
          <w:tcPr>
            <w:tcW w:w="5103" w:type="dxa"/>
            <w:vAlign w:val="center"/>
          </w:tcPr>
          <w:p w14:paraId="35F9F257" w14:textId="77777777" w:rsidR="00092C92" w:rsidRPr="00416EDE" w:rsidRDefault="00092C92" w:rsidP="00092C92">
            <w:pPr>
              <w:rPr>
                <w:sz w:val="20"/>
                <w:szCs w:val="20"/>
              </w:rPr>
            </w:pPr>
            <w:r w:rsidRPr="00416EDE">
              <w:rPr>
                <w:sz w:val="20"/>
                <w:szCs w:val="20"/>
              </w:rPr>
              <w:t>Dopravné prostriedky</w:t>
            </w:r>
          </w:p>
        </w:tc>
        <w:tc>
          <w:tcPr>
            <w:tcW w:w="1985" w:type="dxa"/>
            <w:vAlign w:val="center"/>
          </w:tcPr>
          <w:p w14:paraId="50D2D250" w14:textId="5B76ED1F" w:rsidR="00092C92" w:rsidRPr="00416EDE" w:rsidRDefault="00092C92" w:rsidP="00092C92">
            <w:pPr>
              <w:spacing w:before="120"/>
              <w:jc w:val="right"/>
              <w:rPr>
                <w:sz w:val="20"/>
                <w:szCs w:val="20"/>
              </w:rPr>
            </w:pPr>
            <w:r w:rsidRPr="00416EDE">
              <w:rPr>
                <w:sz w:val="20"/>
                <w:szCs w:val="20"/>
              </w:rPr>
              <w:t>75 028,00</w:t>
            </w:r>
          </w:p>
        </w:tc>
        <w:tc>
          <w:tcPr>
            <w:tcW w:w="2268" w:type="dxa"/>
            <w:vAlign w:val="center"/>
          </w:tcPr>
          <w:p w14:paraId="42DB37AE" w14:textId="4B66EAED" w:rsidR="00092C92" w:rsidRPr="00416EDE" w:rsidRDefault="00092C92" w:rsidP="00092C92">
            <w:pPr>
              <w:spacing w:before="120"/>
              <w:jc w:val="right"/>
              <w:rPr>
                <w:sz w:val="20"/>
                <w:szCs w:val="20"/>
              </w:rPr>
            </w:pPr>
            <w:r>
              <w:rPr>
                <w:sz w:val="20"/>
                <w:szCs w:val="20"/>
              </w:rPr>
              <w:t>87 839,00</w:t>
            </w:r>
          </w:p>
        </w:tc>
      </w:tr>
      <w:tr w:rsidR="00092C92" w:rsidRPr="00416EDE" w14:paraId="1A1AEC50" w14:textId="77777777" w:rsidTr="00F81B2C">
        <w:trPr>
          <w:trHeight w:val="326"/>
        </w:trPr>
        <w:tc>
          <w:tcPr>
            <w:tcW w:w="5103" w:type="dxa"/>
            <w:vAlign w:val="center"/>
          </w:tcPr>
          <w:p w14:paraId="1E22AC02" w14:textId="77777777" w:rsidR="00092C92" w:rsidRPr="00416EDE" w:rsidRDefault="00092C92" w:rsidP="00092C92">
            <w:pPr>
              <w:rPr>
                <w:sz w:val="20"/>
                <w:szCs w:val="20"/>
              </w:rPr>
            </w:pPr>
            <w:r w:rsidRPr="00416EDE">
              <w:rPr>
                <w:sz w:val="20"/>
                <w:szCs w:val="20"/>
              </w:rPr>
              <w:t>Obstaranie dlhodobého hmotného majetku</w:t>
            </w:r>
          </w:p>
        </w:tc>
        <w:tc>
          <w:tcPr>
            <w:tcW w:w="1985" w:type="dxa"/>
            <w:vAlign w:val="center"/>
          </w:tcPr>
          <w:p w14:paraId="332D95D4" w14:textId="79E10C24" w:rsidR="00092C92" w:rsidRPr="00416EDE" w:rsidRDefault="00092C92" w:rsidP="00092C92">
            <w:pPr>
              <w:jc w:val="right"/>
              <w:rPr>
                <w:sz w:val="20"/>
                <w:szCs w:val="20"/>
              </w:rPr>
            </w:pPr>
            <w:r w:rsidRPr="00416EDE">
              <w:rPr>
                <w:sz w:val="20"/>
                <w:szCs w:val="20"/>
              </w:rPr>
              <w:t>352 085,64</w:t>
            </w:r>
          </w:p>
        </w:tc>
        <w:tc>
          <w:tcPr>
            <w:tcW w:w="2268" w:type="dxa"/>
            <w:vAlign w:val="center"/>
          </w:tcPr>
          <w:p w14:paraId="76D9BC54" w14:textId="158DC4B6" w:rsidR="00092C92" w:rsidRPr="00416EDE" w:rsidRDefault="00092C92" w:rsidP="00092C92">
            <w:pPr>
              <w:jc w:val="right"/>
              <w:rPr>
                <w:sz w:val="20"/>
                <w:szCs w:val="20"/>
              </w:rPr>
            </w:pPr>
            <w:r>
              <w:rPr>
                <w:sz w:val="20"/>
                <w:szCs w:val="20"/>
              </w:rPr>
              <w:t>877 184,16</w:t>
            </w:r>
          </w:p>
        </w:tc>
      </w:tr>
      <w:tr w:rsidR="00092C92" w:rsidRPr="00416EDE" w14:paraId="08376E5B" w14:textId="77777777" w:rsidTr="00F81B2C">
        <w:trPr>
          <w:trHeight w:val="284"/>
        </w:trPr>
        <w:tc>
          <w:tcPr>
            <w:tcW w:w="5103" w:type="dxa"/>
            <w:shd w:val="clear" w:color="auto" w:fill="95B3D7"/>
            <w:vAlign w:val="center"/>
          </w:tcPr>
          <w:p w14:paraId="15E86E0A" w14:textId="77777777" w:rsidR="00092C92" w:rsidRPr="00416EDE" w:rsidRDefault="00092C92" w:rsidP="00092C92">
            <w:pPr>
              <w:rPr>
                <w:b/>
                <w:sz w:val="20"/>
                <w:szCs w:val="20"/>
              </w:rPr>
            </w:pPr>
            <w:r w:rsidRPr="00416EDE">
              <w:rPr>
                <w:b/>
                <w:sz w:val="20"/>
                <w:szCs w:val="20"/>
              </w:rPr>
              <w:t>Spolu</w:t>
            </w:r>
          </w:p>
        </w:tc>
        <w:tc>
          <w:tcPr>
            <w:tcW w:w="1985" w:type="dxa"/>
            <w:shd w:val="clear" w:color="auto" w:fill="95B3D7"/>
          </w:tcPr>
          <w:p w14:paraId="10D23939" w14:textId="748F98B7" w:rsidR="00092C92" w:rsidRPr="00416EDE" w:rsidRDefault="00092C92" w:rsidP="00092C92">
            <w:pPr>
              <w:spacing w:before="120"/>
              <w:jc w:val="right"/>
              <w:rPr>
                <w:b/>
                <w:sz w:val="20"/>
                <w:szCs w:val="20"/>
              </w:rPr>
            </w:pPr>
            <w:r w:rsidRPr="00416EDE">
              <w:rPr>
                <w:b/>
                <w:sz w:val="20"/>
                <w:szCs w:val="20"/>
              </w:rPr>
              <w:t>41 157 026,48</w:t>
            </w:r>
          </w:p>
        </w:tc>
        <w:tc>
          <w:tcPr>
            <w:tcW w:w="2268" w:type="dxa"/>
            <w:shd w:val="clear" w:color="auto" w:fill="95B3D7"/>
          </w:tcPr>
          <w:p w14:paraId="6BE9ED09" w14:textId="6F333D50" w:rsidR="00092C92" w:rsidRPr="00416EDE" w:rsidRDefault="00092C92" w:rsidP="00092C92">
            <w:pPr>
              <w:spacing w:before="120"/>
              <w:jc w:val="right"/>
              <w:rPr>
                <w:b/>
                <w:sz w:val="20"/>
                <w:szCs w:val="20"/>
              </w:rPr>
            </w:pPr>
            <w:r>
              <w:rPr>
                <w:b/>
                <w:sz w:val="20"/>
                <w:szCs w:val="20"/>
              </w:rPr>
              <w:t>40 672 557,21</w:t>
            </w:r>
          </w:p>
        </w:tc>
      </w:tr>
    </w:tbl>
    <w:p w14:paraId="1FACAD21" w14:textId="2A1BAF72" w:rsidR="00774480" w:rsidRPr="00A16800" w:rsidRDefault="00774480" w:rsidP="00774480">
      <w:pPr>
        <w:autoSpaceDE w:val="0"/>
        <w:autoSpaceDN w:val="0"/>
        <w:adjustRightInd w:val="0"/>
        <w:spacing w:before="360"/>
        <w:jc w:val="both"/>
        <w:rPr>
          <w:b/>
          <w:color w:val="000000"/>
        </w:rPr>
      </w:pPr>
      <w:r w:rsidRPr="00A16800">
        <w:rPr>
          <w:b/>
          <w:color w:val="000000"/>
        </w:rPr>
        <w:t>(2) Prehľad dlhodobého majetku, na ktorý je zriadené záložné právo a dlhodobého majetku, pri ktorom má účtovná jednotka obmedzené právo s ním nakladať</w:t>
      </w:r>
    </w:p>
    <w:p w14:paraId="3507EE07" w14:textId="03266662" w:rsidR="00774480" w:rsidRPr="00774480" w:rsidRDefault="00774480" w:rsidP="00774480">
      <w:pPr>
        <w:autoSpaceDE w:val="0"/>
        <w:autoSpaceDN w:val="0"/>
        <w:adjustRightInd w:val="0"/>
        <w:spacing w:before="120"/>
        <w:jc w:val="both"/>
        <w:rPr>
          <w:color w:val="000000"/>
        </w:rPr>
      </w:pPr>
      <w:r w:rsidRPr="00A16800">
        <w:rPr>
          <w:color w:val="000000"/>
        </w:rPr>
        <w:t>Účtovná jednotka nemá pre tento bod obsahovú náplň.</w:t>
      </w:r>
    </w:p>
    <w:p w14:paraId="519144BE" w14:textId="4163DF1C" w:rsidR="008359A1" w:rsidRPr="00416EDE" w:rsidRDefault="008359A1" w:rsidP="008359A1">
      <w:pPr>
        <w:autoSpaceDE w:val="0"/>
        <w:autoSpaceDN w:val="0"/>
        <w:adjustRightInd w:val="0"/>
        <w:spacing w:before="240"/>
        <w:jc w:val="both"/>
        <w:rPr>
          <w:b/>
          <w:color w:val="000000"/>
        </w:rPr>
      </w:pPr>
      <w:r w:rsidRPr="00416EDE">
        <w:rPr>
          <w:b/>
          <w:color w:val="000000"/>
        </w:rPr>
        <w:t>(</w:t>
      </w:r>
      <w:r w:rsidR="00774480">
        <w:rPr>
          <w:b/>
          <w:color w:val="000000"/>
        </w:rPr>
        <w:t>3</w:t>
      </w:r>
      <w:r w:rsidRPr="00416EDE">
        <w:rPr>
          <w:b/>
          <w:color w:val="000000"/>
        </w:rPr>
        <w:t xml:space="preserve">) Údaje o spôsobe a výške poistenia dlhodobého nehmotného a dlhodobého hmotného majetku </w:t>
      </w:r>
    </w:p>
    <w:p w14:paraId="4D0702E4" w14:textId="7D0CFE4D" w:rsidR="00E7443B" w:rsidRPr="00416EDE" w:rsidRDefault="00E7443B" w:rsidP="00E7443B">
      <w:pPr>
        <w:autoSpaceDE w:val="0"/>
        <w:autoSpaceDN w:val="0"/>
        <w:adjustRightInd w:val="0"/>
        <w:spacing w:before="120" w:after="120"/>
        <w:jc w:val="both"/>
        <w:rPr>
          <w:color w:val="000000"/>
        </w:rPr>
      </w:pPr>
      <w:r w:rsidRPr="00416EDE">
        <w:rPr>
          <w:color w:val="000000"/>
        </w:rPr>
        <w:t>V roku 201</w:t>
      </w:r>
      <w:r w:rsidR="00964B20">
        <w:rPr>
          <w:color w:val="000000"/>
        </w:rPr>
        <w:t>9</w:t>
      </w:r>
      <w:r w:rsidRPr="00416EDE">
        <w:rPr>
          <w:color w:val="000000"/>
        </w:rPr>
        <w:t xml:space="preserve"> mala UKF uzatvoren</w:t>
      </w:r>
      <w:r w:rsidR="00964B20">
        <w:rPr>
          <w:color w:val="000000"/>
        </w:rPr>
        <w:t xml:space="preserve">ú </w:t>
      </w:r>
      <w:r w:rsidRPr="00416EDE">
        <w:rPr>
          <w:color w:val="000000"/>
        </w:rPr>
        <w:t>nasledujúc</w:t>
      </w:r>
      <w:r w:rsidR="008A1D3B">
        <w:rPr>
          <w:color w:val="000000"/>
        </w:rPr>
        <w:t>e</w:t>
      </w:r>
      <w:r w:rsidR="00964B20">
        <w:rPr>
          <w:color w:val="000000"/>
        </w:rPr>
        <w:t xml:space="preserve"> </w:t>
      </w:r>
      <w:r w:rsidRPr="00416EDE">
        <w:rPr>
          <w:color w:val="000000"/>
        </w:rPr>
        <w:t>zmluv</w:t>
      </w:r>
      <w:r w:rsidR="008A1D3B">
        <w:rPr>
          <w:color w:val="000000"/>
        </w:rPr>
        <w:t>y</w:t>
      </w:r>
      <w:r w:rsidRPr="00416EDE">
        <w:rPr>
          <w:color w:val="000000"/>
        </w:rPr>
        <w:t xml:space="preserve"> na poistenie dlhodobého hmotného majetku: </w:t>
      </w:r>
    </w:p>
    <w:p w14:paraId="2A076B2C" w14:textId="418947D5" w:rsidR="00E7443B" w:rsidRPr="00416EDE" w:rsidRDefault="00E7443B" w:rsidP="005513FA">
      <w:pPr>
        <w:autoSpaceDE w:val="0"/>
        <w:autoSpaceDN w:val="0"/>
        <w:adjustRightInd w:val="0"/>
        <w:jc w:val="both"/>
        <w:rPr>
          <w:color w:val="000000"/>
          <w:sz w:val="20"/>
          <w:szCs w:val="20"/>
        </w:rPr>
      </w:pPr>
      <w:r w:rsidRPr="00416EDE">
        <w:rPr>
          <w:color w:val="000000"/>
        </w:rPr>
        <w:t>Poistn</w:t>
      </w:r>
      <w:r w:rsidR="00964B20">
        <w:rPr>
          <w:color w:val="000000"/>
        </w:rPr>
        <w:t>á</w:t>
      </w:r>
      <w:r w:rsidRPr="00416EDE">
        <w:rPr>
          <w:color w:val="000000"/>
        </w:rPr>
        <w:t xml:space="preserve"> zmluv</w:t>
      </w:r>
      <w:r w:rsidR="00964B20">
        <w:rPr>
          <w:color w:val="000000"/>
        </w:rPr>
        <w:t>a</w:t>
      </w:r>
      <w:r w:rsidRPr="00416EDE">
        <w:rPr>
          <w:color w:val="000000"/>
        </w:rPr>
        <w:t xml:space="preserve"> s</w:t>
      </w:r>
      <w:r w:rsidR="00964B20">
        <w:rPr>
          <w:color w:val="000000"/>
        </w:rPr>
        <w:t xml:space="preserve"> PREMIUM </w:t>
      </w:r>
      <w:proofErr w:type="spellStart"/>
      <w:r w:rsidR="00964B20">
        <w:rPr>
          <w:color w:val="000000"/>
        </w:rPr>
        <w:t>Insurance</w:t>
      </w:r>
      <w:proofErr w:type="spellEnd"/>
      <w:r w:rsidR="00964B20">
        <w:rPr>
          <w:color w:val="000000"/>
        </w:rPr>
        <w:t xml:space="preserve"> </w:t>
      </w:r>
      <w:proofErr w:type="spellStart"/>
      <w:r w:rsidR="00964B20">
        <w:rPr>
          <w:color w:val="000000"/>
        </w:rPr>
        <w:t>Company</w:t>
      </w:r>
      <w:proofErr w:type="spellEnd"/>
      <w:r w:rsidR="00964B20">
        <w:rPr>
          <w:color w:val="000000"/>
        </w:rPr>
        <w:t xml:space="preserve"> </w:t>
      </w:r>
      <w:proofErr w:type="spellStart"/>
      <w:r w:rsidR="00964B20">
        <w:rPr>
          <w:color w:val="000000"/>
        </w:rPr>
        <w:t>Limited</w:t>
      </w:r>
      <w:proofErr w:type="spellEnd"/>
    </w:p>
    <w:p w14:paraId="65DBF0BF" w14:textId="77777777" w:rsidR="00871785" w:rsidRDefault="00E7443B" w:rsidP="00E7443B">
      <w:pPr>
        <w:tabs>
          <w:tab w:val="left" w:pos="5928"/>
          <w:tab w:val="left" w:pos="8362"/>
        </w:tabs>
        <w:autoSpaceDE w:val="0"/>
        <w:autoSpaceDN w:val="0"/>
        <w:adjustRightInd w:val="0"/>
        <w:ind w:left="7090" w:right="55"/>
        <w:jc w:val="center"/>
        <w:rPr>
          <w:color w:val="000000"/>
          <w:sz w:val="20"/>
          <w:szCs w:val="20"/>
        </w:rPr>
      </w:pPr>
      <w:r w:rsidRPr="00416EDE">
        <w:rPr>
          <w:color w:val="000000"/>
          <w:sz w:val="20"/>
          <w:szCs w:val="20"/>
        </w:rPr>
        <w:t xml:space="preserve">                  </w:t>
      </w:r>
    </w:p>
    <w:p w14:paraId="102ECBDE" w14:textId="77777777" w:rsidR="00871785" w:rsidRDefault="00871785" w:rsidP="00E7443B">
      <w:pPr>
        <w:tabs>
          <w:tab w:val="left" w:pos="5928"/>
          <w:tab w:val="left" w:pos="8362"/>
        </w:tabs>
        <w:autoSpaceDE w:val="0"/>
        <w:autoSpaceDN w:val="0"/>
        <w:adjustRightInd w:val="0"/>
        <w:ind w:left="7090" w:right="55"/>
        <w:jc w:val="center"/>
        <w:rPr>
          <w:color w:val="000000"/>
          <w:sz w:val="20"/>
          <w:szCs w:val="20"/>
        </w:rPr>
      </w:pPr>
    </w:p>
    <w:p w14:paraId="79A73D90" w14:textId="41AFCBEB" w:rsidR="00E7443B" w:rsidRPr="00416EDE" w:rsidRDefault="00E7443B" w:rsidP="00793A96">
      <w:pPr>
        <w:tabs>
          <w:tab w:val="left" w:pos="5928"/>
          <w:tab w:val="left" w:pos="8362"/>
        </w:tabs>
        <w:autoSpaceDE w:val="0"/>
        <w:autoSpaceDN w:val="0"/>
        <w:adjustRightInd w:val="0"/>
        <w:ind w:left="7090" w:right="55"/>
        <w:jc w:val="right"/>
        <w:rPr>
          <w:color w:val="000000"/>
          <w:sz w:val="20"/>
          <w:szCs w:val="20"/>
        </w:rPr>
      </w:pPr>
      <w:r w:rsidRPr="00416EDE">
        <w:rPr>
          <w:color w:val="000000"/>
          <w:sz w:val="20"/>
          <w:szCs w:val="20"/>
        </w:rPr>
        <w:lastRenderedPageBreak/>
        <w:t xml:space="preserve">    v EUR</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1"/>
        <w:gridCol w:w="2878"/>
        <w:gridCol w:w="1390"/>
        <w:gridCol w:w="1464"/>
      </w:tblGrid>
      <w:tr w:rsidR="00E7443B" w:rsidRPr="00416EDE" w14:paraId="33A9E198" w14:textId="77777777" w:rsidTr="00793A96">
        <w:trPr>
          <w:trHeight w:val="705"/>
        </w:trPr>
        <w:tc>
          <w:tcPr>
            <w:tcW w:w="3511" w:type="dxa"/>
            <w:shd w:val="clear" w:color="auto" w:fill="95B3D7"/>
            <w:vAlign w:val="center"/>
          </w:tcPr>
          <w:p w14:paraId="1FF1C190" w14:textId="77777777" w:rsidR="00E7443B" w:rsidRPr="00416EDE" w:rsidRDefault="00E7443B" w:rsidP="007E60BA">
            <w:pPr>
              <w:tabs>
                <w:tab w:val="center" w:pos="4536"/>
                <w:tab w:val="right" w:pos="9072"/>
              </w:tabs>
              <w:jc w:val="center"/>
              <w:rPr>
                <w:b/>
                <w:sz w:val="20"/>
                <w:szCs w:val="20"/>
              </w:rPr>
            </w:pPr>
            <w:r w:rsidRPr="00416EDE">
              <w:rPr>
                <w:b/>
                <w:sz w:val="20"/>
                <w:szCs w:val="20"/>
              </w:rPr>
              <w:t>Predmet poistenia</w:t>
            </w:r>
          </w:p>
        </w:tc>
        <w:tc>
          <w:tcPr>
            <w:tcW w:w="2878" w:type="dxa"/>
            <w:shd w:val="clear" w:color="auto" w:fill="95B3D7"/>
            <w:vAlign w:val="center"/>
          </w:tcPr>
          <w:p w14:paraId="189B7BB8" w14:textId="77777777" w:rsidR="00E7443B" w:rsidRPr="00416EDE" w:rsidRDefault="00E7443B" w:rsidP="007E60BA">
            <w:pPr>
              <w:tabs>
                <w:tab w:val="center" w:pos="4536"/>
                <w:tab w:val="right" w:pos="9072"/>
              </w:tabs>
              <w:jc w:val="center"/>
              <w:rPr>
                <w:b/>
                <w:sz w:val="20"/>
                <w:szCs w:val="20"/>
              </w:rPr>
            </w:pPr>
            <w:r w:rsidRPr="00416EDE">
              <w:rPr>
                <w:b/>
                <w:sz w:val="20"/>
                <w:szCs w:val="20"/>
              </w:rPr>
              <w:t>Riziko</w:t>
            </w:r>
          </w:p>
        </w:tc>
        <w:tc>
          <w:tcPr>
            <w:tcW w:w="1390" w:type="dxa"/>
            <w:shd w:val="clear" w:color="auto" w:fill="95B3D7"/>
            <w:vAlign w:val="center"/>
          </w:tcPr>
          <w:p w14:paraId="1FE6037C" w14:textId="77777777" w:rsidR="00E7443B" w:rsidRPr="00416EDE" w:rsidRDefault="00E7443B" w:rsidP="007E60BA">
            <w:pPr>
              <w:tabs>
                <w:tab w:val="center" w:pos="4536"/>
                <w:tab w:val="right" w:pos="9072"/>
              </w:tabs>
              <w:jc w:val="center"/>
              <w:rPr>
                <w:b/>
                <w:sz w:val="20"/>
                <w:szCs w:val="20"/>
              </w:rPr>
            </w:pPr>
            <w:r w:rsidRPr="00416EDE">
              <w:rPr>
                <w:b/>
                <w:sz w:val="20"/>
                <w:szCs w:val="20"/>
              </w:rPr>
              <w:t>Poistná suma</w:t>
            </w:r>
          </w:p>
        </w:tc>
        <w:tc>
          <w:tcPr>
            <w:tcW w:w="1464" w:type="dxa"/>
            <w:shd w:val="clear" w:color="auto" w:fill="95B3D7"/>
            <w:vAlign w:val="center"/>
          </w:tcPr>
          <w:p w14:paraId="56206404" w14:textId="77777777" w:rsidR="00E7443B" w:rsidRPr="00416EDE" w:rsidRDefault="00E7443B" w:rsidP="007E60BA">
            <w:pPr>
              <w:tabs>
                <w:tab w:val="center" w:pos="4536"/>
                <w:tab w:val="right" w:pos="9072"/>
              </w:tabs>
              <w:jc w:val="center"/>
              <w:rPr>
                <w:b/>
                <w:sz w:val="20"/>
                <w:szCs w:val="20"/>
              </w:rPr>
            </w:pPr>
            <w:r w:rsidRPr="00416EDE">
              <w:rPr>
                <w:b/>
                <w:sz w:val="20"/>
                <w:szCs w:val="20"/>
              </w:rPr>
              <w:t>Výška poistky</w:t>
            </w:r>
          </w:p>
        </w:tc>
      </w:tr>
      <w:tr w:rsidR="00E7443B" w:rsidRPr="00416EDE" w14:paraId="2414459A" w14:textId="77777777" w:rsidTr="00793A96">
        <w:trPr>
          <w:trHeight w:val="556"/>
        </w:trPr>
        <w:tc>
          <w:tcPr>
            <w:tcW w:w="3511" w:type="dxa"/>
            <w:vAlign w:val="center"/>
          </w:tcPr>
          <w:p w14:paraId="17404C87" w14:textId="2E39D2C8" w:rsidR="00E7443B" w:rsidRPr="00416EDE" w:rsidRDefault="00B4365A" w:rsidP="00964B20">
            <w:pPr>
              <w:tabs>
                <w:tab w:val="center" w:pos="4536"/>
                <w:tab w:val="right" w:pos="9072"/>
              </w:tabs>
              <w:rPr>
                <w:sz w:val="18"/>
                <w:szCs w:val="18"/>
              </w:rPr>
            </w:pPr>
            <w:r w:rsidRPr="00416EDE">
              <w:rPr>
                <w:sz w:val="18"/>
                <w:szCs w:val="18"/>
              </w:rPr>
              <w:t xml:space="preserve">Poistenie </w:t>
            </w:r>
            <w:r w:rsidR="00964B20">
              <w:rPr>
                <w:sz w:val="18"/>
                <w:szCs w:val="18"/>
              </w:rPr>
              <w:t>nehnuteľného majetku</w:t>
            </w:r>
          </w:p>
        </w:tc>
        <w:tc>
          <w:tcPr>
            <w:tcW w:w="2878" w:type="dxa"/>
            <w:vAlign w:val="center"/>
          </w:tcPr>
          <w:p w14:paraId="18C49563" w14:textId="7888F2AE" w:rsidR="00E7443B" w:rsidRPr="00416EDE" w:rsidRDefault="00964B20" w:rsidP="00964B20">
            <w:pPr>
              <w:tabs>
                <w:tab w:val="center" w:pos="4536"/>
                <w:tab w:val="right" w:pos="9072"/>
              </w:tabs>
              <w:jc w:val="center"/>
              <w:rPr>
                <w:sz w:val="18"/>
                <w:szCs w:val="18"/>
              </w:rPr>
            </w:pPr>
            <w:r>
              <w:rPr>
                <w:sz w:val="18"/>
                <w:szCs w:val="18"/>
              </w:rPr>
              <w:t>požiar, ostatné živelné riziká, poistenie skiel, škody na stavebných súčastiach budovy vrátane vandalizmu</w:t>
            </w:r>
          </w:p>
        </w:tc>
        <w:tc>
          <w:tcPr>
            <w:tcW w:w="1390" w:type="dxa"/>
            <w:vAlign w:val="center"/>
          </w:tcPr>
          <w:p w14:paraId="48A3AF3C" w14:textId="6BDB1C38" w:rsidR="00E7443B" w:rsidRPr="00416EDE" w:rsidRDefault="00964B20" w:rsidP="007E60BA">
            <w:pPr>
              <w:tabs>
                <w:tab w:val="center" w:pos="4536"/>
                <w:tab w:val="right" w:pos="9072"/>
              </w:tabs>
              <w:jc w:val="center"/>
              <w:rPr>
                <w:sz w:val="20"/>
                <w:szCs w:val="20"/>
              </w:rPr>
            </w:pPr>
            <w:r>
              <w:rPr>
                <w:sz w:val="20"/>
                <w:szCs w:val="20"/>
              </w:rPr>
              <w:t>32 969 238,44</w:t>
            </w:r>
          </w:p>
        </w:tc>
        <w:tc>
          <w:tcPr>
            <w:tcW w:w="1464" w:type="dxa"/>
            <w:vAlign w:val="center"/>
          </w:tcPr>
          <w:p w14:paraId="4A867A72" w14:textId="269C5BB3" w:rsidR="00E7443B" w:rsidRPr="00416EDE" w:rsidRDefault="00964B20" w:rsidP="00810BF0">
            <w:pPr>
              <w:tabs>
                <w:tab w:val="center" w:pos="4536"/>
                <w:tab w:val="right" w:pos="9072"/>
              </w:tabs>
              <w:jc w:val="center"/>
              <w:rPr>
                <w:sz w:val="20"/>
                <w:szCs w:val="20"/>
              </w:rPr>
            </w:pPr>
            <w:r>
              <w:rPr>
                <w:sz w:val="20"/>
                <w:szCs w:val="20"/>
              </w:rPr>
              <w:t>5 571,81</w:t>
            </w:r>
          </w:p>
        </w:tc>
      </w:tr>
      <w:tr w:rsidR="00B4365A" w:rsidRPr="00416EDE" w14:paraId="666142D4" w14:textId="77777777" w:rsidTr="00793A96">
        <w:trPr>
          <w:trHeight w:val="556"/>
        </w:trPr>
        <w:tc>
          <w:tcPr>
            <w:tcW w:w="3511" w:type="dxa"/>
            <w:vAlign w:val="center"/>
          </w:tcPr>
          <w:p w14:paraId="38BEE4C9" w14:textId="77777777" w:rsidR="00B4365A" w:rsidRPr="00416EDE" w:rsidRDefault="00B4365A" w:rsidP="00810BF0">
            <w:pPr>
              <w:tabs>
                <w:tab w:val="center" w:pos="4536"/>
                <w:tab w:val="right" w:pos="9072"/>
              </w:tabs>
              <w:rPr>
                <w:sz w:val="18"/>
                <w:szCs w:val="18"/>
              </w:rPr>
            </w:pPr>
            <w:r w:rsidRPr="00416EDE">
              <w:rPr>
                <w:sz w:val="18"/>
                <w:szCs w:val="18"/>
              </w:rPr>
              <w:t xml:space="preserve">Poistenie </w:t>
            </w:r>
            <w:r w:rsidR="00810BF0" w:rsidRPr="00416EDE">
              <w:rPr>
                <w:sz w:val="18"/>
                <w:szCs w:val="18"/>
              </w:rPr>
              <w:t>hnuteľného majetku</w:t>
            </w:r>
          </w:p>
        </w:tc>
        <w:tc>
          <w:tcPr>
            <w:tcW w:w="2878" w:type="dxa"/>
            <w:vAlign w:val="center"/>
          </w:tcPr>
          <w:p w14:paraId="0E5BC392" w14:textId="19575D0A" w:rsidR="00B4365A" w:rsidRPr="00416EDE" w:rsidRDefault="00964B20" w:rsidP="00964B20">
            <w:pPr>
              <w:tabs>
                <w:tab w:val="center" w:pos="4536"/>
                <w:tab w:val="right" w:pos="9072"/>
              </w:tabs>
              <w:jc w:val="center"/>
              <w:rPr>
                <w:sz w:val="18"/>
                <w:szCs w:val="18"/>
              </w:rPr>
            </w:pPr>
            <w:r>
              <w:rPr>
                <w:sz w:val="18"/>
                <w:szCs w:val="18"/>
              </w:rPr>
              <w:t xml:space="preserve">požiar, </w:t>
            </w:r>
            <w:r w:rsidR="00B4365A" w:rsidRPr="00416EDE">
              <w:rPr>
                <w:sz w:val="18"/>
                <w:szCs w:val="18"/>
              </w:rPr>
              <w:t>krádež, vandalizmus</w:t>
            </w:r>
            <w:r>
              <w:rPr>
                <w:sz w:val="18"/>
                <w:szCs w:val="18"/>
              </w:rPr>
              <w:t>,</w:t>
            </w:r>
            <w:r w:rsidRPr="00416EDE">
              <w:rPr>
                <w:sz w:val="18"/>
                <w:szCs w:val="18"/>
              </w:rPr>
              <w:t xml:space="preserve"> </w:t>
            </w:r>
            <w:r>
              <w:rPr>
                <w:sz w:val="18"/>
                <w:szCs w:val="18"/>
              </w:rPr>
              <w:t xml:space="preserve">ostatné </w:t>
            </w:r>
            <w:r w:rsidRPr="00416EDE">
              <w:rPr>
                <w:sz w:val="18"/>
                <w:szCs w:val="18"/>
              </w:rPr>
              <w:t xml:space="preserve">živelné </w:t>
            </w:r>
            <w:r>
              <w:rPr>
                <w:sz w:val="18"/>
                <w:szCs w:val="18"/>
              </w:rPr>
              <w:t>riziká</w:t>
            </w:r>
            <w:r w:rsidR="00B4365A" w:rsidRPr="00416EDE">
              <w:rPr>
                <w:sz w:val="18"/>
                <w:szCs w:val="18"/>
              </w:rPr>
              <w:t xml:space="preserve"> </w:t>
            </w:r>
          </w:p>
        </w:tc>
        <w:tc>
          <w:tcPr>
            <w:tcW w:w="1390" w:type="dxa"/>
            <w:vAlign w:val="center"/>
          </w:tcPr>
          <w:p w14:paraId="716A75A1" w14:textId="0A6CDFB7" w:rsidR="00B4365A" w:rsidRPr="00416EDE" w:rsidRDefault="00964B20" w:rsidP="00D00FEB">
            <w:pPr>
              <w:tabs>
                <w:tab w:val="center" w:pos="4536"/>
                <w:tab w:val="right" w:pos="9072"/>
              </w:tabs>
              <w:jc w:val="center"/>
              <w:rPr>
                <w:sz w:val="20"/>
                <w:szCs w:val="20"/>
              </w:rPr>
            </w:pPr>
            <w:r>
              <w:rPr>
                <w:sz w:val="20"/>
                <w:szCs w:val="20"/>
              </w:rPr>
              <w:t>5 245 297,44</w:t>
            </w:r>
          </w:p>
        </w:tc>
        <w:tc>
          <w:tcPr>
            <w:tcW w:w="1464" w:type="dxa"/>
            <w:vAlign w:val="center"/>
          </w:tcPr>
          <w:p w14:paraId="1C2F872B" w14:textId="5309AFF9" w:rsidR="00B4365A" w:rsidRPr="00416EDE" w:rsidRDefault="00964B20" w:rsidP="00B4365A">
            <w:pPr>
              <w:tabs>
                <w:tab w:val="center" w:pos="4536"/>
                <w:tab w:val="right" w:pos="9072"/>
              </w:tabs>
              <w:jc w:val="center"/>
              <w:rPr>
                <w:sz w:val="20"/>
                <w:szCs w:val="20"/>
              </w:rPr>
            </w:pPr>
            <w:r>
              <w:rPr>
                <w:sz w:val="20"/>
                <w:szCs w:val="20"/>
              </w:rPr>
              <w:t>882,78</w:t>
            </w:r>
          </w:p>
        </w:tc>
      </w:tr>
    </w:tbl>
    <w:p w14:paraId="3C4DA06C" w14:textId="77777777" w:rsidR="00316BEB" w:rsidRPr="00416EDE" w:rsidRDefault="00316BEB" w:rsidP="002A4656">
      <w:pPr>
        <w:autoSpaceDE w:val="0"/>
        <w:autoSpaceDN w:val="0"/>
        <w:adjustRightInd w:val="0"/>
        <w:jc w:val="both"/>
        <w:rPr>
          <w:b/>
          <w:color w:val="000000"/>
        </w:rPr>
      </w:pPr>
    </w:p>
    <w:p w14:paraId="09102E2C" w14:textId="12C032A6" w:rsidR="0075219C" w:rsidRPr="00416EDE" w:rsidRDefault="0075219C" w:rsidP="00F04174">
      <w:pPr>
        <w:autoSpaceDE w:val="0"/>
        <w:autoSpaceDN w:val="0"/>
        <w:adjustRightInd w:val="0"/>
        <w:jc w:val="both"/>
        <w:rPr>
          <w:color w:val="000000"/>
          <w:sz w:val="20"/>
          <w:szCs w:val="20"/>
        </w:rPr>
      </w:pPr>
      <w:r w:rsidRPr="00416EDE">
        <w:rPr>
          <w:color w:val="000000"/>
        </w:rPr>
        <w:t>Poistné zmluvy s</w:t>
      </w:r>
      <w:r w:rsidR="008A0BF9" w:rsidRPr="00416EDE">
        <w:rPr>
          <w:color w:val="000000"/>
        </w:rPr>
        <w:t> Allianz – Slovenská poisťovňa, a.</w:t>
      </w:r>
      <w:r w:rsidR="00D55C4F">
        <w:rPr>
          <w:color w:val="000000"/>
        </w:rPr>
        <w:t xml:space="preserve"> </w:t>
      </w:r>
      <w:r w:rsidR="008A0BF9" w:rsidRPr="00416EDE">
        <w:rPr>
          <w:color w:val="000000"/>
        </w:rPr>
        <w:t>s.</w:t>
      </w:r>
    </w:p>
    <w:p w14:paraId="4CC806C8" w14:textId="77777777" w:rsidR="0075219C" w:rsidRPr="00416EDE" w:rsidRDefault="0075219C" w:rsidP="00793A96">
      <w:pPr>
        <w:tabs>
          <w:tab w:val="left" w:pos="5928"/>
          <w:tab w:val="left" w:pos="8362"/>
        </w:tabs>
        <w:autoSpaceDE w:val="0"/>
        <w:autoSpaceDN w:val="0"/>
        <w:adjustRightInd w:val="0"/>
        <w:ind w:left="7090" w:right="55"/>
        <w:jc w:val="right"/>
        <w:rPr>
          <w:color w:val="000000"/>
          <w:sz w:val="20"/>
          <w:szCs w:val="20"/>
        </w:rPr>
      </w:pPr>
      <w:r w:rsidRPr="00416EDE">
        <w:rPr>
          <w:color w:val="000000"/>
          <w:sz w:val="20"/>
          <w:szCs w:val="20"/>
        </w:rPr>
        <w:t xml:space="preserve">                       v EUR</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2"/>
        <w:gridCol w:w="2847"/>
        <w:gridCol w:w="1385"/>
        <w:gridCol w:w="1549"/>
      </w:tblGrid>
      <w:tr w:rsidR="0075219C" w:rsidRPr="00416EDE" w14:paraId="5C28859A" w14:textId="77777777" w:rsidTr="00793A96">
        <w:trPr>
          <w:trHeight w:val="705"/>
        </w:trPr>
        <w:tc>
          <w:tcPr>
            <w:tcW w:w="3462" w:type="dxa"/>
            <w:shd w:val="clear" w:color="auto" w:fill="95B3D7"/>
            <w:vAlign w:val="center"/>
          </w:tcPr>
          <w:p w14:paraId="30B8F45C" w14:textId="77777777" w:rsidR="0075219C" w:rsidRPr="00416EDE" w:rsidRDefault="0075219C" w:rsidP="007E60BA">
            <w:pPr>
              <w:tabs>
                <w:tab w:val="center" w:pos="4536"/>
                <w:tab w:val="right" w:pos="9072"/>
              </w:tabs>
              <w:jc w:val="center"/>
              <w:rPr>
                <w:b/>
                <w:sz w:val="20"/>
                <w:szCs w:val="20"/>
              </w:rPr>
            </w:pPr>
            <w:r w:rsidRPr="00416EDE">
              <w:rPr>
                <w:b/>
                <w:sz w:val="20"/>
                <w:szCs w:val="20"/>
              </w:rPr>
              <w:t>Predmet poistenia</w:t>
            </w:r>
          </w:p>
        </w:tc>
        <w:tc>
          <w:tcPr>
            <w:tcW w:w="2847" w:type="dxa"/>
            <w:shd w:val="clear" w:color="auto" w:fill="95B3D7"/>
            <w:vAlign w:val="center"/>
          </w:tcPr>
          <w:p w14:paraId="42832EC2" w14:textId="77777777" w:rsidR="0075219C" w:rsidRPr="00416EDE" w:rsidRDefault="0075219C" w:rsidP="007E60BA">
            <w:pPr>
              <w:tabs>
                <w:tab w:val="center" w:pos="4536"/>
                <w:tab w:val="right" w:pos="9072"/>
              </w:tabs>
              <w:jc w:val="center"/>
              <w:rPr>
                <w:b/>
                <w:sz w:val="20"/>
                <w:szCs w:val="20"/>
              </w:rPr>
            </w:pPr>
            <w:r w:rsidRPr="00416EDE">
              <w:rPr>
                <w:b/>
                <w:sz w:val="20"/>
                <w:szCs w:val="20"/>
              </w:rPr>
              <w:t>Riziko</w:t>
            </w:r>
          </w:p>
        </w:tc>
        <w:tc>
          <w:tcPr>
            <w:tcW w:w="1385" w:type="dxa"/>
            <w:shd w:val="clear" w:color="auto" w:fill="95B3D7"/>
            <w:vAlign w:val="center"/>
          </w:tcPr>
          <w:p w14:paraId="3DA5B14D" w14:textId="77777777" w:rsidR="0075219C" w:rsidRPr="00416EDE" w:rsidRDefault="0075219C" w:rsidP="007E60BA">
            <w:pPr>
              <w:tabs>
                <w:tab w:val="center" w:pos="4536"/>
                <w:tab w:val="right" w:pos="9072"/>
              </w:tabs>
              <w:jc w:val="center"/>
              <w:rPr>
                <w:b/>
                <w:sz w:val="20"/>
                <w:szCs w:val="20"/>
              </w:rPr>
            </w:pPr>
            <w:r w:rsidRPr="00416EDE">
              <w:rPr>
                <w:b/>
                <w:sz w:val="20"/>
                <w:szCs w:val="20"/>
              </w:rPr>
              <w:t>Poistná suma</w:t>
            </w:r>
          </w:p>
        </w:tc>
        <w:tc>
          <w:tcPr>
            <w:tcW w:w="1549" w:type="dxa"/>
            <w:shd w:val="clear" w:color="auto" w:fill="95B3D7"/>
            <w:vAlign w:val="center"/>
          </w:tcPr>
          <w:p w14:paraId="188FB53C" w14:textId="77777777" w:rsidR="0075219C" w:rsidRPr="00416EDE" w:rsidRDefault="0075219C" w:rsidP="007E60BA">
            <w:pPr>
              <w:tabs>
                <w:tab w:val="center" w:pos="4536"/>
                <w:tab w:val="right" w:pos="9072"/>
              </w:tabs>
              <w:jc w:val="center"/>
              <w:rPr>
                <w:b/>
                <w:sz w:val="20"/>
                <w:szCs w:val="20"/>
              </w:rPr>
            </w:pPr>
            <w:r w:rsidRPr="00416EDE">
              <w:rPr>
                <w:b/>
                <w:sz w:val="20"/>
                <w:szCs w:val="20"/>
              </w:rPr>
              <w:t>Výška poistky</w:t>
            </w:r>
          </w:p>
        </w:tc>
      </w:tr>
      <w:tr w:rsidR="0075219C" w:rsidRPr="00416EDE" w14:paraId="4B5C95AC" w14:textId="77777777" w:rsidTr="00793A96">
        <w:trPr>
          <w:trHeight w:val="436"/>
        </w:trPr>
        <w:tc>
          <w:tcPr>
            <w:tcW w:w="3462" w:type="dxa"/>
            <w:tcBorders>
              <w:top w:val="single" w:sz="4" w:space="0" w:color="auto"/>
              <w:left w:val="single" w:sz="4" w:space="0" w:color="auto"/>
              <w:bottom w:val="single" w:sz="4" w:space="0" w:color="auto"/>
              <w:right w:val="single" w:sz="4" w:space="0" w:color="auto"/>
            </w:tcBorders>
            <w:vAlign w:val="center"/>
          </w:tcPr>
          <w:p w14:paraId="199A57BD" w14:textId="77777777" w:rsidR="0075219C" w:rsidRPr="00416EDE" w:rsidRDefault="0075219C" w:rsidP="00837E15">
            <w:pPr>
              <w:tabs>
                <w:tab w:val="center" w:pos="4536"/>
                <w:tab w:val="right" w:pos="9072"/>
              </w:tabs>
              <w:rPr>
                <w:sz w:val="18"/>
                <w:szCs w:val="18"/>
              </w:rPr>
            </w:pPr>
            <w:r w:rsidRPr="00416EDE">
              <w:rPr>
                <w:sz w:val="18"/>
                <w:szCs w:val="18"/>
              </w:rPr>
              <w:t>Havarijné poistenie vozidiel</w:t>
            </w:r>
          </w:p>
        </w:tc>
        <w:tc>
          <w:tcPr>
            <w:tcW w:w="2847" w:type="dxa"/>
            <w:tcBorders>
              <w:top w:val="single" w:sz="4" w:space="0" w:color="auto"/>
              <w:left w:val="single" w:sz="4" w:space="0" w:color="auto"/>
              <w:bottom w:val="single" w:sz="4" w:space="0" w:color="auto"/>
              <w:right w:val="single" w:sz="4" w:space="0" w:color="auto"/>
            </w:tcBorders>
            <w:vAlign w:val="center"/>
          </w:tcPr>
          <w:p w14:paraId="5124ABA0" w14:textId="77777777" w:rsidR="0075219C" w:rsidRPr="00416EDE" w:rsidRDefault="00837E15" w:rsidP="007E60BA">
            <w:pPr>
              <w:tabs>
                <w:tab w:val="center" w:pos="4536"/>
                <w:tab w:val="right" w:pos="9072"/>
              </w:tabs>
              <w:jc w:val="center"/>
              <w:rPr>
                <w:sz w:val="18"/>
                <w:szCs w:val="18"/>
              </w:rPr>
            </w:pPr>
            <w:r w:rsidRPr="00416EDE">
              <w:rPr>
                <w:sz w:val="18"/>
                <w:szCs w:val="18"/>
              </w:rPr>
              <w:t>h</w:t>
            </w:r>
            <w:r w:rsidR="0075219C" w:rsidRPr="00416EDE">
              <w:rPr>
                <w:sz w:val="18"/>
                <w:szCs w:val="18"/>
              </w:rPr>
              <w:t xml:space="preserve">avária, </w:t>
            </w:r>
            <w:r w:rsidR="00853BF9" w:rsidRPr="00416EDE">
              <w:rPr>
                <w:sz w:val="18"/>
                <w:szCs w:val="18"/>
              </w:rPr>
              <w:t xml:space="preserve">živelná udalosť, </w:t>
            </w:r>
            <w:r w:rsidR="0075219C" w:rsidRPr="00416EDE">
              <w:rPr>
                <w:sz w:val="18"/>
                <w:szCs w:val="18"/>
              </w:rPr>
              <w:t>krádež</w:t>
            </w:r>
          </w:p>
        </w:tc>
        <w:tc>
          <w:tcPr>
            <w:tcW w:w="1385" w:type="dxa"/>
            <w:tcBorders>
              <w:top w:val="single" w:sz="4" w:space="0" w:color="auto"/>
              <w:left w:val="single" w:sz="4" w:space="0" w:color="auto"/>
              <w:bottom w:val="single" w:sz="4" w:space="0" w:color="auto"/>
              <w:right w:val="single" w:sz="4" w:space="0" w:color="auto"/>
            </w:tcBorders>
            <w:vAlign w:val="center"/>
          </w:tcPr>
          <w:p w14:paraId="06D8FB49" w14:textId="42F69D5D" w:rsidR="0075219C" w:rsidRPr="00416EDE" w:rsidRDefault="00C42EBD" w:rsidP="008A0BF9">
            <w:pPr>
              <w:tabs>
                <w:tab w:val="center" w:pos="4536"/>
                <w:tab w:val="right" w:pos="9072"/>
              </w:tabs>
              <w:jc w:val="right"/>
              <w:rPr>
                <w:sz w:val="20"/>
                <w:szCs w:val="20"/>
              </w:rPr>
            </w:pPr>
            <w:r>
              <w:rPr>
                <w:sz w:val="20"/>
                <w:szCs w:val="20"/>
              </w:rPr>
              <w:t>176 419,00</w:t>
            </w:r>
          </w:p>
        </w:tc>
        <w:tc>
          <w:tcPr>
            <w:tcW w:w="1549" w:type="dxa"/>
            <w:tcBorders>
              <w:top w:val="single" w:sz="4" w:space="0" w:color="auto"/>
              <w:left w:val="single" w:sz="4" w:space="0" w:color="auto"/>
              <w:bottom w:val="single" w:sz="4" w:space="0" w:color="auto"/>
              <w:right w:val="single" w:sz="4" w:space="0" w:color="auto"/>
            </w:tcBorders>
            <w:vAlign w:val="center"/>
          </w:tcPr>
          <w:p w14:paraId="4D2CD10C" w14:textId="5DCFCF4B" w:rsidR="0075219C" w:rsidRPr="00416EDE" w:rsidRDefault="004E0931" w:rsidP="00901929">
            <w:pPr>
              <w:tabs>
                <w:tab w:val="center" w:pos="4536"/>
                <w:tab w:val="right" w:pos="9072"/>
              </w:tabs>
              <w:jc w:val="right"/>
              <w:rPr>
                <w:sz w:val="20"/>
                <w:szCs w:val="20"/>
              </w:rPr>
            </w:pPr>
            <w:r>
              <w:rPr>
                <w:sz w:val="20"/>
                <w:szCs w:val="20"/>
              </w:rPr>
              <w:t>2 204,91</w:t>
            </w:r>
          </w:p>
        </w:tc>
      </w:tr>
      <w:tr w:rsidR="0075219C" w:rsidRPr="00416EDE" w14:paraId="73024F21" w14:textId="77777777" w:rsidTr="00793A96">
        <w:trPr>
          <w:trHeight w:val="436"/>
        </w:trPr>
        <w:tc>
          <w:tcPr>
            <w:tcW w:w="3462" w:type="dxa"/>
            <w:tcBorders>
              <w:top w:val="single" w:sz="4" w:space="0" w:color="auto"/>
              <w:left w:val="single" w:sz="4" w:space="0" w:color="auto"/>
              <w:bottom w:val="single" w:sz="4" w:space="0" w:color="auto"/>
              <w:right w:val="single" w:sz="4" w:space="0" w:color="auto"/>
            </w:tcBorders>
            <w:vAlign w:val="center"/>
          </w:tcPr>
          <w:p w14:paraId="39E6B8EF" w14:textId="77777777" w:rsidR="0075219C" w:rsidRPr="00416EDE" w:rsidRDefault="0075219C" w:rsidP="00837E15">
            <w:pPr>
              <w:tabs>
                <w:tab w:val="center" w:pos="4536"/>
                <w:tab w:val="right" w:pos="9072"/>
              </w:tabs>
              <w:rPr>
                <w:sz w:val="18"/>
                <w:szCs w:val="18"/>
              </w:rPr>
            </w:pPr>
            <w:r w:rsidRPr="00416EDE">
              <w:rPr>
                <w:sz w:val="18"/>
                <w:szCs w:val="18"/>
              </w:rPr>
              <w:t>Povinné zmluvné poistenie vozidiel</w:t>
            </w:r>
          </w:p>
        </w:tc>
        <w:tc>
          <w:tcPr>
            <w:tcW w:w="2847" w:type="dxa"/>
            <w:tcBorders>
              <w:top w:val="single" w:sz="4" w:space="0" w:color="auto"/>
              <w:left w:val="single" w:sz="4" w:space="0" w:color="auto"/>
              <w:bottom w:val="single" w:sz="4" w:space="0" w:color="auto"/>
              <w:right w:val="single" w:sz="4" w:space="0" w:color="auto"/>
            </w:tcBorders>
            <w:vAlign w:val="center"/>
          </w:tcPr>
          <w:p w14:paraId="63516D4F" w14:textId="77777777" w:rsidR="0075219C" w:rsidRPr="00416EDE" w:rsidRDefault="0075219C" w:rsidP="007E60BA">
            <w:pPr>
              <w:tabs>
                <w:tab w:val="center" w:pos="4536"/>
                <w:tab w:val="right" w:pos="9072"/>
              </w:tabs>
              <w:jc w:val="center"/>
              <w:rPr>
                <w:sz w:val="18"/>
                <w:szCs w:val="18"/>
              </w:rPr>
            </w:pPr>
            <w:r w:rsidRPr="00416EDE">
              <w:rPr>
                <w:sz w:val="18"/>
                <w:szCs w:val="18"/>
              </w:rPr>
              <w:t>zodpovednosť za škodu</w:t>
            </w:r>
          </w:p>
        </w:tc>
        <w:tc>
          <w:tcPr>
            <w:tcW w:w="1385" w:type="dxa"/>
            <w:tcBorders>
              <w:top w:val="single" w:sz="4" w:space="0" w:color="auto"/>
              <w:left w:val="single" w:sz="4" w:space="0" w:color="auto"/>
              <w:bottom w:val="single" w:sz="4" w:space="0" w:color="auto"/>
              <w:right w:val="single" w:sz="4" w:space="0" w:color="auto"/>
            </w:tcBorders>
            <w:vAlign w:val="center"/>
          </w:tcPr>
          <w:p w14:paraId="45DB4A4A" w14:textId="77777777" w:rsidR="0075219C" w:rsidRPr="00416EDE" w:rsidRDefault="0075219C" w:rsidP="00901929">
            <w:pPr>
              <w:tabs>
                <w:tab w:val="center" w:pos="4536"/>
                <w:tab w:val="right" w:pos="9072"/>
              </w:tabs>
              <w:jc w:val="right"/>
              <w:rPr>
                <w:sz w:val="20"/>
                <w:szCs w:val="20"/>
              </w:rPr>
            </w:pPr>
          </w:p>
        </w:tc>
        <w:tc>
          <w:tcPr>
            <w:tcW w:w="1549" w:type="dxa"/>
            <w:tcBorders>
              <w:top w:val="single" w:sz="4" w:space="0" w:color="auto"/>
              <w:left w:val="single" w:sz="4" w:space="0" w:color="auto"/>
              <w:bottom w:val="single" w:sz="4" w:space="0" w:color="auto"/>
              <w:right w:val="single" w:sz="4" w:space="0" w:color="auto"/>
            </w:tcBorders>
            <w:vAlign w:val="center"/>
          </w:tcPr>
          <w:p w14:paraId="08BDC384" w14:textId="0CFBCC76" w:rsidR="0075219C" w:rsidRPr="00AD7B1B" w:rsidRDefault="00C42EBD" w:rsidP="00AD7B1B">
            <w:pPr>
              <w:pStyle w:val="Odsekzoznamu"/>
              <w:numPr>
                <w:ilvl w:val="0"/>
                <w:numId w:val="21"/>
              </w:numPr>
              <w:tabs>
                <w:tab w:val="center" w:pos="4536"/>
                <w:tab w:val="right" w:pos="9072"/>
              </w:tabs>
              <w:jc w:val="right"/>
              <w:rPr>
                <w:sz w:val="20"/>
                <w:szCs w:val="20"/>
              </w:rPr>
            </w:pPr>
            <w:r w:rsidRPr="00AD7B1B">
              <w:rPr>
                <w:sz w:val="20"/>
                <w:szCs w:val="20"/>
              </w:rPr>
              <w:t>078,80</w:t>
            </w:r>
          </w:p>
        </w:tc>
      </w:tr>
    </w:tbl>
    <w:p w14:paraId="3AA29D53" w14:textId="77777777" w:rsidR="00E60BE6" w:rsidRPr="00416EDE" w:rsidRDefault="00E60BE6" w:rsidP="00E60BE6">
      <w:pPr>
        <w:autoSpaceDE w:val="0"/>
        <w:autoSpaceDN w:val="0"/>
        <w:adjustRightInd w:val="0"/>
        <w:jc w:val="both"/>
        <w:rPr>
          <w:color w:val="000000"/>
        </w:rPr>
      </w:pPr>
    </w:p>
    <w:p w14:paraId="1A4C84CD" w14:textId="4B9AF3BC" w:rsidR="00AD7B1B" w:rsidRPr="00AD7B1B" w:rsidRDefault="00AD7B1B" w:rsidP="005513FA">
      <w:pPr>
        <w:jc w:val="both"/>
        <w:rPr>
          <w:b/>
        </w:rPr>
      </w:pPr>
      <w:r w:rsidRPr="00AD7B1B">
        <w:rPr>
          <w:b/>
        </w:rPr>
        <w:t xml:space="preserve">(4) Údaje o štruktúre dlhodobého finančného majetku za bežné účtovné obdobie a jeho umiestnenie v členení podľa položiek súvahy a o zmenách, ktoré sa uskutočnili v priebehu bežného účtovného obdobia v jednotlivých položkách </w:t>
      </w:r>
      <w:r w:rsidR="00791C7A">
        <w:rPr>
          <w:b/>
        </w:rPr>
        <w:t>dlhodobého  finančného  majetku</w:t>
      </w:r>
    </w:p>
    <w:p w14:paraId="0B7A4835" w14:textId="5979D4DA" w:rsidR="001A49CE" w:rsidRDefault="00AD7B1B" w:rsidP="008A1D3B">
      <w:pPr>
        <w:autoSpaceDE w:val="0"/>
        <w:autoSpaceDN w:val="0"/>
        <w:adjustRightInd w:val="0"/>
        <w:spacing w:before="120"/>
        <w:jc w:val="both"/>
        <w:rPr>
          <w:b/>
          <w:color w:val="000000"/>
        </w:rPr>
      </w:pPr>
      <w:r w:rsidRPr="00A16800">
        <w:rPr>
          <w:color w:val="000000"/>
        </w:rPr>
        <w:t>Účtovná jednotka nemá pre tento bod obsahovú náplň</w:t>
      </w:r>
      <w:r w:rsidR="005513FA">
        <w:rPr>
          <w:color w:val="000000"/>
        </w:rPr>
        <w:t>.</w:t>
      </w:r>
    </w:p>
    <w:p w14:paraId="6A22CF61" w14:textId="77777777" w:rsidR="00AD7B1B" w:rsidRDefault="00AD7B1B" w:rsidP="002A4656">
      <w:pPr>
        <w:autoSpaceDE w:val="0"/>
        <w:autoSpaceDN w:val="0"/>
        <w:adjustRightInd w:val="0"/>
        <w:jc w:val="both"/>
        <w:rPr>
          <w:sz w:val="22"/>
          <w:szCs w:val="22"/>
        </w:rPr>
      </w:pPr>
    </w:p>
    <w:p w14:paraId="4B971F95" w14:textId="4B2BB842" w:rsidR="00AD7B1B" w:rsidRPr="00AD7B1B" w:rsidRDefault="00AD7B1B" w:rsidP="002A4656">
      <w:pPr>
        <w:autoSpaceDE w:val="0"/>
        <w:autoSpaceDN w:val="0"/>
        <w:adjustRightInd w:val="0"/>
        <w:jc w:val="both"/>
        <w:rPr>
          <w:b/>
        </w:rPr>
      </w:pPr>
      <w:r w:rsidRPr="00AD7B1B">
        <w:rPr>
          <w:b/>
        </w:rPr>
        <w:t>(5) Informácia o výške tvorby, zníženia a zúčtovania opravných položiek k dlhodobému finančnému majetku a opis dôvodu ich tvorby, zníženia a zúčtovania</w:t>
      </w:r>
    </w:p>
    <w:p w14:paraId="6738C908" w14:textId="31E79BFE" w:rsidR="00AD7B1B" w:rsidRDefault="00AD7B1B" w:rsidP="008A1D3B">
      <w:pPr>
        <w:autoSpaceDE w:val="0"/>
        <w:autoSpaceDN w:val="0"/>
        <w:adjustRightInd w:val="0"/>
        <w:spacing w:before="120"/>
        <w:jc w:val="both"/>
        <w:rPr>
          <w:color w:val="000000"/>
        </w:rPr>
      </w:pPr>
      <w:r w:rsidRPr="00A16800">
        <w:rPr>
          <w:color w:val="000000"/>
        </w:rPr>
        <w:t>Účtovná jednotka nemá pre tento bod obsahovú náplň</w:t>
      </w:r>
      <w:r w:rsidR="005513FA">
        <w:rPr>
          <w:color w:val="000000"/>
        </w:rPr>
        <w:t>.</w:t>
      </w:r>
    </w:p>
    <w:p w14:paraId="75FEAC04" w14:textId="77777777" w:rsidR="00AD7B1B" w:rsidRDefault="00AD7B1B" w:rsidP="00AD7B1B">
      <w:pPr>
        <w:autoSpaceDE w:val="0"/>
        <w:autoSpaceDN w:val="0"/>
        <w:adjustRightInd w:val="0"/>
        <w:jc w:val="both"/>
        <w:rPr>
          <w:color w:val="000000"/>
        </w:rPr>
      </w:pPr>
    </w:p>
    <w:p w14:paraId="2E686530" w14:textId="03AA2CD2" w:rsidR="00AD7B1B" w:rsidRPr="00AD7B1B" w:rsidRDefault="00AD7B1B" w:rsidP="005513FA">
      <w:pPr>
        <w:jc w:val="both"/>
        <w:rPr>
          <w:b/>
        </w:rPr>
      </w:pPr>
      <w:r w:rsidRPr="00AD7B1B">
        <w:rPr>
          <w:b/>
        </w:rPr>
        <w:t>(6) Prehľad o významných položkách krátkodobého finančného majetku a o ocenení krátkodobého finančného majetku  reálnou hodnotou ku dňu, ku ktorému sa zostavuje účtovná závierka, pričom sa uvádza vplyv takéhoto ocenenia na výsledok hospodárenia účtovnej jednotky</w:t>
      </w:r>
    </w:p>
    <w:p w14:paraId="30FB6130" w14:textId="4ECCBD80" w:rsidR="00AD7B1B" w:rsidRDefault="00AD7B1B" w:rsidP="008A1D3B">
      <w:pPr>
        <w:autoSpaceDE w:val="0"/>
        <w:autoSpaceDN w:val="0"/>
        <w:adjustRightInd w:val="0"/>
        <w:spacing w:before="120"/>
        <w:jc w:val="both"/>
        <w:rPr>
          <w:color w:val="000000"/>
        </w:rPr>
      </w:pPr>
      <w:r w:rsidRPr="00A16800">
        <w:rPr>
          <w:color w:val="000000"/>
        </w:rPr>
        <w:t>Účtovná jednotka nemá pre tento bod obsahovú náplň</w:t>
      </w:r>
      <w:r w:rsidR="008A1D3B">
        <w:rPr>
          <w:color w:val="000000"/>
        </w:rPr>
        <w:t>.</w:t>
      </w:r>
    </w:p>
    <w:p w14:paraId="6C612487" w14:textId="77777777" w:rsidR="00AD7B1B" w:rsidRDefault="00AD7B1B" w:rsidP="00AD7B1B">
      <w:pPr>
        <w:spacing w:after="120"/>
        <w:jc w:val="both"/>
        <w:rPr>
          <w:sz w:val="22"/>
          <w:szCs w:val="22"/>
        </w:rPr>
      </w:pPr>
    </w:p>
    <w:p w14:paraId="52B7B32A" w14:textId="4576DE54" w:rsidR="00AD7B1B" w:rsidRPr="00AD7B1B" w:rsidRDefault="00AD7B1B" w:rsidP="005513FA">
      <w:pPr>
        <w:jc w:val="both"/>
        <w:rPr>
          <w:b/>
        </w:rPr>
      </w:pPr>
      <w:r w:rsidRPr="00AD7B1B">
        <w:rPr>
          <w:b/>
        </w:rPr>
        <w:t>(7) Prehľad  opravných položiek k zásobám, pričom sa uvádza ich stav na začiatku bežného účtovného obdobia, tvorba, zníženie alebo zúčtovanie opravných položiek počas bežného účtovného obdobia a stav na konci bežného účtovného obdobia, ako aj dôvod tvorby, zníženia alebo zúčtovan</w:t>
      </w:r>
      <w:r w:rsidR="00791C7A">
        <w:rPr>
          <w:b/>
        </w:rPr>
        <w:t>ia opravných položiek k zásobám</w:t>
      </w:r>
    </w:p>
    <w:p w14:paraId="311CB50E" w14:textId="1F8EABE0" w:rsidR="00AD7B1B" w:rsidRDefault="00AD7B1B" w:rsidP="008A1D3B">
      <w:pPr>
        <w:autoSpaceDE w:val="0"/>
        <w:autoSpaceDN w:val="0"/>
        <w:adjustRightInd w:val="0"/>
        <w:spacing w:before="120"/>
        <w:jc w:val="both"/>
        <w:rPr>
          <w:color w:val="000000"/>
        </w:rPr>
      </w:pPr>
      <w:r w:rsidRPr="00A16800">
        <w:rPr>
          <w:color w:val="000000"/>
        </w:rPr>
        <w:t>Účtovná jednotka nemá pre tento bod obsahovú náplň</w:t>
      </w:r>
      <w:r w:rsidR="008A1D3B">
        <w:rPr>
          <w:color w:val="000000"/>
        </w:rPr>
        <w:t>.</w:t>
      </w:r>
    </w:p>
    <w:p w14:paraId="7EA585E2" w14:textId="77777777" w:rsidR="00AD7B1B" w:rsidRDefault="00AD7B1B" w:rsidP="002A4656">
      <w:pPr>
        <w:autoSpaceDE w:val="0"/>
        <w:autoSpaceDN w:val="0"/>
        <w:adjustRightInd w:val="0"/>
        <w:jc w:val="both"/>
        <w:rPr>
          <w:sz w:val="22"/>
          <w:szCs w:val="22"/>
        </w:rPr>
      </w:pPr>
    </w:p>
    <w:p w14:paraId="6D30BE91" w14:textId="6F62AE8F" w:rsidR="00E65BC0" w:rsidRPr="00416EDE" w:rsidRDefault="00AB227A" w:rsidP="00156BD9">
      <w:pPr>
        <w:autoSpaceDE w:val="0"/>
        <w:autoSpaceDN w:val="0"/>
        <w:adjustRightInd w:val="0"/>
        <w:spacing w:after="120"/>
        <w:jc w:val="both"/>
        <w:rPr>
          <w:b/>
          <w:color w:val="000000"/>
        </w:rPr>
      </w:pPr>
      <w:r w:rsidRPr="00416EDE">
        <w:rPr>
          <w:b/>
          <w:color w:val="000000"/>
        </w:rPr>
        <w:t>(</w:t>
      </w:r>
      <w:r w:rsidR="00AD7B1B">
        <w:rPr>
          <w:b/>
          <w:color w:val="000000"/>
        </w:rPr>
        <w:t>8</w:t>
      </w:r>
      <w:r w:rsidRPr="00416EDE">
        <w:rPr>
          <w:b/>
          <w:color w:val="000000"/>
        </w:rPr>
        <w:t xml:space="preserve">) Opis významných pohľadávok v nadväznosti na položky súvahy v členení na pohľadávky za hlavnú </w:t>
      </w:r>
      <w:r w:rsidR="00D5012D" w:rsidRPr="00416EDE">
        <w:rPr>
          <w:b/>
          <w:color w:val="000000"/>
        </w:rPr>
        <w:t xml:space="preserve">nezdaňovanú činnosť, zdaňovanú činnosť </w:t>
      </w:r>
      <w:r w:rsidRPr="00416EDE">
        <w:rPr>
          <w:b/>
          <w:color w:val="000000"/>
        </w:rPr>
        <w:t xml:space="preserve">a podnikateľskú činnosť </w:t>
      </w:r>
      <w:r w:rsidR="002F6717" w:rsidRPr="00416EDE" w:rsidDel="002F6717">
        <w:rPr>
          <w:b/>
          <w:color w:val="000000"/>
        </w:rPr>
        <w:t xml:space="preserve"> </w:t>
      </w:r>
    </w:p>
    <w:p w14:paraId="020BAC0D" w14:textId="5E1D3CED" w:rsidR="00986CCA" w:rsidRDefault="0026332C" w:rsidP="002A4656">
      <w:pPr>
        <w:autoSpaceDE w:val="0"/>
        <w:autoSpaceDN w:val="0"/>
        <w:adjustRightInd w:val="0"/>
        <w:jc w:val="both"/>
        <w:rPr>
          <w:color w:val="000000"/>
        </w:rPr>
      </w:pPr>
      <w:r w:rsidRPr="00416EDE">
        <w:rPr>
          <w:color w:val="000000"/>
        </w:rPr>
        <w:t xml:space="preserve">Štruktúra pohľadávok v ich menovitej hodnote (brutto) bez uvedenia opravnej položky v členení na hlavnú </w:t>
      </w:r>
      <w:r w:rsidR="00316BEB" w:rsidRPr="00416EDE">
        <w:rPr>
          <w:color w:val="000000"/>
        </w:rPr>
        <w:t xml:space="preserve">nezdaňovanú, hlavnú zdaňovanú </w:t>
      </w:r>
      <w:r w:rsidRPr="00416EDE">
        <w:rPr>
          <w:color w:val="000000"/>
        </w:rPr>
        <w:t>a podnikateľskú činnosť je uvedená v nasledovnej tabuľke:</w:t>
      </w:r>
    </w:p>
    <w:p w14:paraId="22B74B22" w14:textId="77777777" w:rsidR="00986CCA" w:rsidRDefault="00986CCA">
      <w:pPr>
        <w:rPr>
          <w:color w:val="000000"/>
        </w:rPr>
      </w:pPr>
      <w:r>
        <w:rPr>
          <w:color w:val="000000"/>
        </w:rPr>
        <w:br w:type="page"/>
      </w:r>
    </w:p>
    <w:p w14:paraId="201B31CA" w14:textId="77777777" w:rsidR="00871785" w:rsidRPr="00416EDE" w:rsidRDefault="00871785" w:rsidP="002A4656">
      <w:pPr>
        <w:autoSpaceDE w:val="0"/>
        <w:autoSpaceDN w:val="0"/>
        <w:adjustRightInd w:val="0"/>
        <w:jc w:val="both"/>
        <w:rPr>
          <w:color w:val="000000"/>
        </w:rPr>
      </w:pPr>
    </w:p>
    <w:p w14:paraId="14D42D71" w14:textId="77777777" w:rsidR="00E65BC0" w:rsidRPr="00416EDE" w:rsidRDefault="009666C0" w:rsidP="00793A96">
      <w:pPr>
        <w:autoSpaceDE w:val="0"/>
        <w:autoSpaceDN w:val="0"/>
        <w:adjustRightInd w:val="0"/>
        <w:jc w:val="right"/>
        <w:rPr>
          <w:color w:val="000000"/>
          <w:sz w:val="20"/>
          <w:szCs w:val="20"/>
        </w:rPr>
      </w:pPr>
      <w:r w:rsidRPr="00416EDE">
        <w:rPr>
          <w:color w:val="000000"/>
          <w:sz w:val="20"/>
          <w:szCs w:val="20"/>
        </w:rPr>
        <w:t>v EUR</w:t>
      </w:r>
    </w:p>
    <w:tbl>
      <w:tblPr>
        <w:tblW w:w="9654"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Look w:val="04A0" w:firstRow="1" w:lastRow="0" w:firstColumn="1" w:lastColumn="0" w:noHBand="0" w:noVBand="1"/>
      </w:tblPr>
      <w:tblGrid>
        <w:gridCol w:w="2376"/>
        <w:gridCol w:w="3119"/>
        <w:gridCol w:w="1417"/>
        <w:gridCol w:w="1276"/>
        <w:gridCol w:w="1466"/>
      </w:tblGrid>
      <w:tr w:rsidR="00D5012D" w:rsidRPr="00416EDE" w14:paraId="7826F66F" w14:textId="77777777" w:rsidTr="00BE24EE">
        <w:tc>
          <w:tcPr>
            <w:tcW w:w="2376" w:type="dxa"/>
            <w:tcBorders>
              <w:top w:val="single" w:sz="4" w:space="0" w:color="auto"/>
              <w:left w:val="single" w:sz="4" w:space="0" w:color="auto"/>
              <w:right w:val="single" w:sz="4" w:space="0" w:color="auto"/>
            </w:tcBorders>
            <w:shd w:val="clear" w:color="auto" w:fill="95B3D7"/>
            <w:vAlign w:val="center"/>
          </w:tcPr>
          <w:p w14:paraId="2ADFFCCE" w14:textId="77777777" w:rsidR="00D5012D" w:rsidRPr="00416EDE" w:rsidRDefault="00D5012D" w:rsidP="003D10A9">
            <w:pPr>
              <w:autoSpaceDE w:val="0"/>
              <w:autoSpaceDN w:val="0"/>
              <w:adjustRightInd w:val="0"/>
              <w:jc w:val="center"/>
              <w:rPr>
                <w:b/>
                <w:color w:val="000000"/>
                <w:sz w:val="20"/>
                <w:szCs w:val="20"/>
              </w:rPr>
            </w:pPr>
            <w:r w:rsidRPr="00416EDE">
              <w:rPr>
                <w:b/>
                <w:color w:val="000000"/>
                <w:sz w:val="20"/>
                <w:szCs w:val="20"/>
              </w:rPr>
              <w:t>Riadok súvahy (brutto)</w:t>
            </w:r>
          </w:p>
        </w:tc>
        <w:tc>
          <w:tcPr>
            <w:tcW w:w="3119" w:type="dxa"/>
            <w:tcBorders>
              <w:top w:val="single" w:sz="4" w:space="0" w:color="auto"/>
              <w:left w:val="single" w:sz="4" w:space="0" w:color="auto"/>
              <w:right w:val="single" w:sz="4" w:space="0" w:color="auto"/>
            </w:tcBorders>
            <w:shd w:val="clear" w:color="auto" w:fill="95B3D7"/>
            <w:vAlign w:val="center"/>
          </w:tcPr>
          <w:p w14:paraId="6DF23084" w14:textId="77777777" w:rsidR="00D5012D" w:rsidRPr="00416EDE" w:rsidRDefault="00D5012D" w:rsidP="003D10A9">
            <w:pPr>
              <w:autoSpaceDE w:val="0"/>
              <w:autoSpaceDN w:val="0"/>
              <w:adjustRightInd w:val="0"/>
              <w:jc w:val="center"/>
              <w:rPr>
                <w:b/>
                <w:color w:val="000000"/>
                <w:sz w:val="20"/>
                <w:szCs w:val="20"/>
              </w:rPr>
            </w:pPr>
            <w:r w:rsidRPr="00416EDE">
              <w:rPr>
                <w:b/>
                <w:color w:val="000000"/>
                <w:sz w:val="20"/>
                <w:szCs w:val="20"/>
              </w:rPr>
              <w:t>Opis pohľadávky</w:t>
            </w:r>
          </w:p>
        </w:tc>
        <w:tc>
          <w:tcPr>
            <w:tcW w:w="1417" w:type="dxa"/>
            <w:tcBorders>
              <w:top w:val="single" w:sz="4" w:space="0" w:color="auto"/>
              <w:left w:val="single" w:sz="4" w:space="0" w:color="auto"/>
              <w:right w:val="single" w:sz="4" w:space="0" w:color="auto"/>
            </w:tcBorders>
            <w:shd w:val="clear" w:color="auto" w:fill="95B3D7"/>
            <w:vAlign w:val="center"/>
          </w:tcPr>
          <w:p w14:paraId="7F3C354E" w14:textId="77777777" w:rsidR="00D5012D" w:rsidRPr="00416EDE" w:rsidRDefault="00D5012D" w:rsidP="003D10A9">
            <w:pPr>
              <w:autoSpaceDE w:val="0"/>
              <w:autoSpaceDN w:val="0"/>
              <w:adjustRightInd w:val="0"/>
              <w:jc w:val="center"/>
              <w:rPr>
                <w:b/>
                <w:color w:val="000000"/>
                <w:sz w:val="20"/>
                <w:szCs w:val="20"/>
              </w:rPr>
            </w:pPr>
            <w:r w:rsidRPr="00416EDE">
              <w:rPr>
                <w:b/>
                <w:color w:val="000000"/>
                <w:sz w:val="20"/>
                <w:szCs w:val="20"/>
              </w:rPr>
              <w:t>Hlavná nezdaňovaná činnosť</w:t>
            </w:r>
          </w:p>
        </w:tc>
        <w:tc>
          <w:tcPr>
            <w:tcW w:w="1276" w:type="dxa"/>
            <w:tcBorders>
              <w:top w:val="single" w:sz="4" w:space="0" w:color="auto"/>
              <w:left w:val="single" w:sz="4" w:space="0" w:color="auto"/>
              <w:right w:val="single" w:sz="4" w:space="0" w:color="auto"/>
            </w:tcBorders>
            <w:shd w:val="clear" w:color="auto" w:fill="95B3D7"/>
            <w:vAlign w:val="center"/>
          </w:tcPr>
          <w:p w14:paraId="43D5ED31" w14:textId="77777777" w:rsidR="00D5012D" w:rsidRPr="00416EDE" w:rsidRDefault="00D5012D" w:rsidP="00D5012D">
            <w:pPr>
              <w:autoSpaceDE w:val="0"/>
              <w:autoSpaceDN w:val="0"/>
              <w:adjustRightInd w:val="0"/>
              <w:jc w:val="center"/>
              <w:rPr>
                <w:b/>
                <w:color w:val="000000"/>
                <w:sz w:val="20"/>
                <w:szCs w:val="20"/>
              </w:rPr>
            </w:pPr>
            <w:r w:rsidRPr="00416EDE">
              <w:rPr>
                <w:b/>
                <w:color w:val="000000"/>
                <w:sz w:val="20"/>
                <w:szCs w:val="20"/>
              </w:rPr>
              <w:t>Hlavná zdaňovaná činnosť</w:t>
            </w:r>
          </w:p>
        </w:tc>
        <w:tc>
          <w:tcPr>
            <w:tcW w:w="1466" w:type="dxa"/>
            <w:tcBorders>
              <w:top w:val="single" w:sz="4" w:space="0" w:color="auto"/>
              <w:left w:val="single" w:sz="4" w:space="0" w:color="auto"/>
              <w:right w:val="single" w:sz="4" w:space="0" w:color="auto"/>
            </w:tcBorders>
            <w:shd w:val="clear" w:color="auto" w:fill="95B3D7"/>
            <w:vAlign w:val="center"/>
          </w:tcPr>
          <w:p w14:paraId="00F95462" w14:textId="77777777" w:rsidR="00D5012D" w:rsidRPr="00416EDE" w:rsidRDefault="00D5012D" w:rsidP="002D56FA">
            <w:pPr>
              <w:autoSpaceDE w:val="0"/>
              <w:autoSpaceDN w:val="0"/>
              <w:adjustRightInd w:val="0"/>
              <w:jc w:val="center"/>
              <w:rPr>
                <w:b/>
                <w:color w:val="000000"/>
                <w:sz w:val="20"/>
                <w:szCs w:val="20"/>
              </w:rPr>
            </w:pPr>
            <w:r w:rsidRPr="00416EDE">
              <w:rPr>
                <w:b/>
                <w:color w:val="000000"/>
                <w:sz w:val="20"/>
                <w:szCs w:val="20"/>
              </w:rPr>
              <w:t>Podnikateľská činnosť</w:t>
            </w:r>
          </w:p>
        </w:tc>
      </w:tr>
      <w:tr w:rsidR="00F5167C" w:rsidRPr="00416EDE" w14:paraId="65E849C7" w14:textId="77777777" w:rsidTr="00AD56B9">
        <w:trPr>
          <w:trHeight w:val="773"/>
        </w:trPr>
        <w:tc>
          <w:tcPr>
            <w:tcW w:w="2376" w:type="dxa"/>
            <w:tcBorders>
              <w:left w:val="single" w:sz="4" w:space="0" w:color="auto"/>
              <w:right w:val="single" w:sz="4" w:space="0" w:color="auto"/>
            </w:tcBorders>
            <w:vAlign w:val="center"/>
          </w:tcPr>
          <w:p w14:paraId="09C9016E" w14:textId="51FE90E4" w:rsidR="00F5167C" w:rsidRPr="00416EDE" w:rsidRDefault="00F5167C" w:rsidP="003D10A9">
            <w:pPr>
              <w:autoSpaceDE w:val="0"/>
              <w:autoSpaceDN w:val="0"/>
              <w:adjustRightInd w:val="0"/>
              <w:rPr>
                <w:color w:val="000000"/>
                <w:sz w:val="20"/>
                <w:szCs w:val="20"/>
              </w:rPr>
            </w:pPr>
            <w:r w:rsidRPr="00416EDE">
              <w:rPr>
                <w:color w:val="000000"/>
                <w:sz w:val="20"/>
                <w:szCs w:val="20"/>
              </w:rPr>
              <w:t>r. 043 (311)</w:t>
            </w:r>
          </w:p>
          <w:p w14:paraId="7F4896C6" w14:textId="77777777" w:rsidR="00F5167C" w:rsidRPr="00416EDE" w:rsidRDefault="00F5167C" w:rsidP="003D10A9">
            <w:pPr>
              <w:autoSpaceDE w:val="0"/>
              <w:autoSpaceDN w:val="0"/>
              <w:adjustRightInd w:val="0"/>
              <w:rPr>
                <w:color w:val="000000"/>
                <w:sz w:val="20"/>
                <w:szCs w:val="20"/>
              </w:rPr>
            </w:pPr>
            <w:r w:rsidRPr="00416EDE">
              <w:rPr>
                <w:color w:val="000000"/>
                <w:sz w:val="20"/>
                <w:szCs w:val="20"/>
              </w:rPr>
              <w:t>Pohľadávky z obchodného styku</w:t>
            </w:r>
          </w:p>
        </w:tc>
        <w:tc>
          <w:tcPr>
            <w:tcW w:w="3119" w:type="dxa"/>
            <w:tcBorders>
              <w:left w:val="single" w:sz="4" w:space="0" w:color="auto"/>
              <w:right w:val="single" w:sz="4" w:space="0" w:color="auto"/>
            </w:tcBorders>
            <w:vAlign w:val="center"/>
          </w:tcPr>
          <w:p w14:paraId="1ECD2484" w14:textId="77777777" w:rsidR="00F5167C" w:rsidRPr="00416EDE" w:rsidRDefault="00F5167C" w:rsidP="00D81D8C">
            <w:pPr>
              <w:autoSpaceDE w:val="0"/>
              <w:autoSpaceDN w:val="0"/>
              <w:adjustRightInd w:val="0"/>
              <w:rPr>
                <w:color w:val="000000"/>
                <w:sz w:val="20"/>
                <w:szCs w:val="20"/>
              </w:rPr>
            </w:pPr>
            <w:r w:rsidRPr="00416EDE">
              <w:rPr>
                <w:color w:val="000000"/>
                <w:sz w:val="20"/>
                <w:szCs w:val="20"/>
              </w:rPr>
              <w:t xml:space="preserve">vystavené odberateľské faktúry </w:t>
            </w:r>
          </w:p>
        </w:tc>
        <w:tc>
          <w:tcPr>
            <w:tcW w:w="1417" w:type="dxa"/>
            <w:tcBorders>
              <w:left w:val="single" w:sz="4" w:space="0" w:color="auto"/>
              <w:right w:val="single" w:sz="4" w:space="0" w:color="auto"/>
            </w:tcBorders>
            <w:vAlign w:val="center"/>
          </w:tcPr>
          <w:p w14:paraId="3EFE95B9" w14:textId="20AF92F6" w:rsidR="00F5167C" w:rsidRPr="00416EDE" w:rsidRDefault="00F5167C" w:rsidP="00EF5D18">
            <w:pPr>
              <w:autoSpaceDE w:val="0"/>
              <w:autoSpaceDN w:val="0"/>
              <w:adjustRightInd w:val="0"/>
              <w:jc w:val="right"/>
              <w:rPr>
                <w:color w:val="000000"/>
                <w:sz w:val="20"/>
                <w:szCs w:val="20"/>
              </w:rPr>
            </w:pPr>
            <w:r>
              <w:rPr>
                <w:color w:val="000000"/>
                <w:sz w:val="20"/>
                <w:szCs w:val="20"/>
              </w:rPr>
              <w:t>27 459,74</w:t>
            </w:r>
          </w:p>
        </w:tc>
        <w:tc>
          <w:tcPr>
            <w:tcW w:w="1276" w:type="dxa"/>
            <w:tcBorders>
              <w:left w:val="single" w:sz="4" w:space="0" w:color="auto"/>
              <w:right w:val="single" w:sz="4" w:space="0" w:color="auto"/>
            </w:tcBorders>
            <w:vAlign w:val="center"/>
          </w:tcPr>
          <w:p w14:paraId="47C2B5C5" w14:textId="1ECC077C" w:rsidR="00F5167C" w:rsidRPr="00416EDE" w:rsidRDefault="00F5167C" w:rsidP="00156A34">
            <w:pPr>
              <w:autoSpaceDE w:val="0"/>
              <w:autoSpaceDN w:val="0"/>
              <w:adjustRightInd w:val="0"/>
              <w:spacing w:before="120" w:after="120"/>
              <w:jc w:val="right"/>
              <w:rPr>
                <w:color w:val="000000"/>
                <w:sz w:val="20"/>
                <w:szCs w:val="20"/>
              </w:rPr>
            </w:pPr>
            <w:r>
              <w:rPr>
                <w:color w:val="000000"/>
                <w:sz w:val="20"/>
                <w:szCs w:val="20"/>
              </w:rPr>
              <w:t>8 008,78</w:t>
            </w:r>
          </w:p>
        </w:tc>
        <w:tc>
          <w:tcPr>
            <w:tcW w:w="1466" w:type="dxa"/>
            <w:tcBorders>
              <w:left w:val="single" w:sz="4" w:space="0" w:color="auto"/>
              <w:right w:val="single" w:sz="4" w:space="0" w:color="auto"/>
            </w:tcBorders>
            <w:vAlign w:val="center"/>
          </w:tcPr>
          <w:p w14:paraId="13C41F0F" w14:textId="26002728" w:rsidR="00F5167C" w:rsidRPr="00416EDE" w:rsidRDefault="00F5167C" w:rsidP="002D56FA">
            <w:pPr>
              <w:autoSpaceDE w:val="0"/>
              <w:autoSpaceDN w:val="0"/>
              <w:adjustRightInd w:val="0"/>
              <w:jc w:val="right"/>
              <w:rPr>
                <w:color w:val="000000"/>
                <w:sz w:val="20"/>
                <w:szCs w:val="20"/>
              </w:rPr>
            </w:pPr>
            <w:r>
              <w:rPr>
                <w:color w:val="000000"/>
                <w:sz w:val="20"/>
                <w:szCs w:val="20"/>
              </w:rPr>
              <w:t>6 239,80</w:t>
            </w:r>
          </w:p>
        </w:tc>
      </w:tr>
      <w:tr w:rsidR="009F3ADA" w:rsidRPr="00416EDE" w14:paraId="3176F59F" w14:textId="77777777" w:rsidTr="00462D23">
        <w:trPr>
          <w:trHeight w:val="396"/>
        </w:trPr>
        <w:tc>
          <w:tcPr>
            <w:tcW w:w="2376" w:type="dxa"/>
            <w:vMerge w:val="restart"/>
            <w:tcBorders>
              <w:top w:val="single" w:sz="4" w:space="0" w:color="auto"/>
              <w:left w:val="single" w:sz="4" w:space="0" w:color="auto"/>
              <w:right w:val="single" w:sz="4" w:space="0" w:color="auto"/>
            </w:tcBorders>
            <w:vAlign w:val="center"/>
          </w:tcPr>
          <w:p w14:paraId="7D5ABD78" w14:textId="77777777" w:rsidR="009F3ADA" w:rsidRPr="00416EDE" w:rsidRDefault="009F3ADA" w:rsidP="003D10A9">
            <w:pPr>
              <w:autoSpaceDE w:val="0"/>
              <w:autoSpaceDN w:val="0"/>
              <w:adjustRightInd w:val="0"/>
              <w:rPr>
                <w:color w:val="000000"/>
                <w:sz w:val="20"/>
                <w:szCs w:val="20"/>
              </w:rPr>
            </w:pPr>
            <w:r w:rsidRPr="00416EDE">
              <w:rPr>
                <w:color w:val="000000"/>
                <w:sz w:val="20"/>
                <w:szCs w:val="20"/>
              </w:rPr>
              <w:t>r. 044 (315)</w:t>
            </w:r>
          </w:p>
          <w:p w14:paraId="1D239DE8" w14:textId="77777777" w:rsidR="009F3ADA" w:rsidRPr="00416EDE" w:rsidRDefault="009F3ADA" w:rsidP="003D10A9">
            <w:pPr>
              <w:autoSpaceDE w:val="0"/>
              <w:autoSpaceDN w:val="0"/>
              <w:adjustRightInd w:val="0"/>
              <w:rPr>
                <w:color w:val="000000"/>
                <w:sz w:val="20"/>
                <w:szCs w:val="20"/>
              </w:rPr>
            </w:pPr>
            <w:r w:rsidRPr="00416EDE">
              <w:rPr>
                <w:color w:val="000000"/>
                <w:sz w:val="20"/>
                <w:szCs w:val="20"/>
              </w:rPr>
              <w:t>Ostatné pohľadávky</w:t>
            </w:r>
          </w:p>
        </w:tc>
        <w:tc>
          <w:tcPr>
            <w:tcW w:w="3119" w:type="dxa"/>
            <w:tcBorders>
              <w:top w:val="single" w:sz="4" w:space="0" w:color="auto"/>
              <w:left w:val="single" w:sz="4" w:space="0" w:color="auto"/>
              <w:right w:val="single" w:sz="4" w:space="0" w:color="auto"/>
            </w:tcBorders>
            <w:vAlign w:val="center"/>
          </w:tcPr>
          <w:p w14:paraId="7A6D83C0" w14:textId="5353E1AB" w:rsidR="009F3ADA" w:rsidRPr="00416EDE" w:rsidRDefault="009F3ADA" w:rsidP="00F5167C">
            <w:pPr>
              <w:autoSpaceDE w:val="0"/>
              <w:autoSpaceDN w:val="0"/>
              <w:adjustRightInd w:val="0"/>
              <w:rPr>
                <w:color w:val="000000"/>
                <w:sz w:val="20"/>
                <w:szCs w:val="20"/>
              </w:rPr>
            </w:pPr>
            <w:r>
              <w:rPr>
                <w:color w:val="000000"/>
                <w:sz w:val="20"/>
                <w:szCs w:val="20"/>
              </w:rPr>
              <w:t>p</w:t>
            </w:r>
            <w:r w:rsidRPr="00416EDE">
              <w:rPr>
                <w:color w:val="000000"/>
                <w:sz w:val="20"/>
                <w:szCs w:val="20"/>
              </w:rPr>
              <w:t>ohľadávk</w:t>
            </w:r>
            <w:r>
              <w:rPr>
                <w:color w:val="000000"/>
                <w:sz w:val="20"/>
                <w:szCs w:val="20"/>
              </w:rPr>
              <w:t xml:space="preserve">y </w:t>
            </w:r>
            <w:r w:rsidRPr="00416EDE">
              <w:rPr>
                <w:color w:val="000000"/>
                <w:sz w:val="20"/>
                <w:szCs w:val="20"/>
              </w:rPr>
              <w:t xml:space="preserve">za </w:t>
            </w:r>
            <w:r>
              <w:rPr>
                <w:color w:val="000000"/>
                <w:sz w:val="20"/>
                <w:szCs w:val="20"/>
              </w:rPr>
              <w:t xml:space="preserve">el. energiu a plyn </w:t>
            </w:r>
          </w:p>
        </w:tc>
        <w:tc>
          <w:tcPr>
            <w:tcW w:w="1417" w:type="dxa"/>
            <w:tcBorders>
              <w:top w:val="single" w:sz="4" w:space="0" w:color="auto"/>
              <w:left w:val="single" w:sz="4" w:space="0" w:color="auto"/>
              <w:bottom w:val="dotted" w:sz="4" w:space="0" w:color="auto"/>
              <w:right w:val="single" w:sz="4" w:space="0" w:color="auto"/>
            </w:tcBorders>
            <w:shd w:val="clear" w:color="auto" w:fill="auto"/>
            <w:vAlign w:val="center"/>
          </w:tcPr>
          <w:p w14:paraId="56645EF9" w14:textId="5FBAD9BC" w:rsidR="009F3ADA" w:rsidRPr="00416EDE" w:rsidRDefault="009F3ADA" w:rsidP="003D10A9">
            <w:pPr>
              <w:autoSpaceDE w:val="0"/>
              <w:autoSpaceDN w:val="0"/>
              <w:adjustRightInd w:val="0"/>
              <w:jc w:val="right"/>
              <w:rPr>
                <w:color w:val="000000"/>
                <w:sz w:val="20"/>
                <w:szCs w:val="20"/>
              </w:rPr>
            </w:pPr>
            <w:r>
              <w:rPr>
                <w:color w:val="000000"/>
                <w:sz w:val="20"/>
                <w:szCs w:val="20"/>
              </w:rPr>
              <w:t>5 894,67</w:t>
            </w:r>
          </w:p>
        </w:tc>
        <w:tc>
          <w:tcPr>
            <w:tcW w:w="1276" w:type="dxa"/>
            <w:tcBorders>
              <w:top w:val="single" w:sz="4" w:space="0" w:color="auto"/>
              <w:left w:val="single" w:sz="4" w:space="0" w:color="auto"/>
              <w:bottom w:val="dotted" w:sz="4" w:space="0" w:color="auto"/>
              <w:right w:val="single" w:sz="4" w:space="0" w:color="auto"/>
            </w:tcBorders>
            <w:vAlign w:val="center"/>
          </w:tcPr>
          <w:p w14:paraId="639C6AF8" w14:textId="77777777" w:rsidR="009F3ADA" w:rsidRPr="00416EDE" w:rsidRDefault="009F3ADA" w:rsidP="00F46C40">
            <w:pPr>
              <w:autoSpaceDE w:val="0"/>
              <w:autoSpaceDN w:val="0"/>
              <w:adjustRightInd w:val="0"/>
              <w:jc w:val="right"/>
              <w:rPr>
                <w:color w:val="000000"/>
                <w:sz w:val="20"/>
                <w:szCs w:val="20"/>
              </w:rPr>
            </w:pPr>
          </w:p>
        </w:tc>
        <w:tc>
          <w:tcPr>
            <w:tcW w:w="1466" w:type="dxa"/>
            <w:tcBorders>
              <w:top w:val="single" w:sz="4" w:space="0" w:color="auto"/>
              <w:left w:val="single" w:sz="4" w:space="0" w:color="auto"/>
              <w:bottom w:val="dotted" w:sz="4" w:space="0" w:color="auto"/>
              <w:right w:val="single" w:sz="4" w:space="0" w:color="auto"/>
            </w:tcBorders>
            <w:vAlign w:val="center"/>
          </w:tcPr>
          <w:p w14:paraId="02C0973F" w14:textId="77777777" w:rsidR="009F3ADA" w:rsidRPr="00416EDE" w:rsidRDefault="009F3ADA" w:rsidP="002D56FA">
            <w:pPr>
              <w:autoSpaceDE w:val="0"/>
              <w:autoSpaceDN w:val="0"/>
              <w:adjustRightInd w:val="0"/>
              <w:jc w:val="right"/>
              <w:rPr>
                <w:color w:val="000000"/>
                <w:sz w:val="20"/>
                <w:szCs w:val="20"/>
              </w:rPr>
            </w:pPr>
          </w:p>
        </w:tc>
      </w:tr>
      <w:tr w:rsidR="009F3ADA" w:rsidRPr="00416EDE" w14:paraId="69973A87" w14:textId="77777777" w:rsidTr="00DD3473">
        <w:trPr>
          <w:trHeight w:val="288"/>
        </w:trPr>
        <w:tc>
          <w:tcPr>
            <w:tcW w:w="2376" w:type="dxa"/>
            <w:vMerge/>
            <w:tcBorders>
              <w:left w:val="single" w:sz="4" w:space="0" w:color="auto"/>
              <w:right w:val="single" w:sz="4" w:space="0" w:color="auto"/>
            </w:tcBorders>
            <w:vAlign w:val="center"/>
          </w:tcPr>
          <w:p w14:paraId="3BB9B546" w14:textId="77777777" w:rsidR="009F3ADA" w:rsidRPr="00416EDE" w:rsidRDefault="009F3ADA" w:rsidP="003D10A9">
            <w:pPr>
              <w:autoSpaceDE w:val="0"/>
              <w:autoSpaceDN w:val="0"/>
              <w:adjustRightInd w:val="0"/>
              <w:rPr>
                <w:color w:val="000000"/>
                <w:sz w:val="20"/>
                <w:szCs w:val="20"/>
              </w:rPr>
            </w:pPr>
          </w:p>
        </w:tc>
        <w:tc>
          <w:tcPr>
            <w:tcW w:w="3119" w:type="dxa"/>
            <w:tcBorders>
              <w:left w:val="single" w:sz="4" w:space="0" w:color="auto"/>
              <w:right w:val="single" w:sz="4" w:space="0" w:color="auto"/>
            </w:tcBorders>
            <w:vAlign w:val="center"/>
          </w:tcPr>
          <w:p w14:paraId="5E6C071C" w14:textId="77777777" w:rsidR="009F3ADA" w:rsidRPr="00416EDE" w:rsidRDefault="009F3ADA" w:rsidP="00BA7C98">
            <w:pPr>
              <w:autoSpaceDE w:val="0"/>
              <w:autoSpaceDN w:val="0"/>
              <w:adjustRightInd w:val="0"/>
              <w:rPr>
                <w:color w:val="000000"/>
                <w:sz w:val="20"/>
                <w:szCs w:val="20"/>
              </w:rPr>
            </w:pPr>
            <w:r w:rsidRPr="00416EDE">
              <w:rPr>
                <w:color w:val="000000"/>
                <w:sz w:val="20"/>
                <w:szCs w:val="20"/>
              </w:rPr>
              <w:t>vo výške záloh za teplo</w:t>
            </w:r>
          </w:p>
        </w:tc>
        <w:tc>
          <w:tcPr>
            <w:tcW w:w="1417" w:type="dxa"/>
            <w:tcBorders>
              <w:top w:val="dotted" w:sz="4" w:space="0" w:color="auto"/>
              <w:left w:val="single" w:sz="4" w:space="0" w:color="auto"/>
              <w:right w:val="single" w:sz="4" w:space="0" w:color="auto"/>
            </w:tcBorders>
            <w:vAlign w:val="center"/>
          </w:tcPr>
          <w:p w14:paraId="71599E5A" w14:textId="77777777" w:rsidR="009F3ADA" w:rsidRPr="00416EDE" w:rsidRDefault="009F3ADA" w:rsidP="003D10A9">
            <w:pPr>
              <w:autoSpaceDE w:val="0"/>
              <w:autoSpaceDN w:val="0"/>
              <w:adjustRightInd w:val="0"/>
              <w:jc w:val="right"/>
              <w:rPr>
                <w:color w:val="000000"/>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14:paraId="161CD317" w14:textId="1697F36B" w:rsidR="009F3ADA" w:rsidRPr="00416EDE" w:rsidRDefault="009F3ADA" w:rsidP="00F46C40">
            <w:pPr>
              <w:autoSpaceDE w:val="0"/>
              <w:autoSpaceDN w:val="0"/>
              <w:adjustRightInd w:val="0"/>
              <w:jc w:val="right"/>
              <w:rPr>
                <w:color w:val="000000"/>
                <w:sz w:val="20"/>
                <w:szCs w:val="20"/>
              </w:rPr>
            </w:pPr>
            <w:r>
              <w:rPr>
                <w:color w:val="000000"/>
                <w:sz w:val="20"/>
                <w:szCs w:val="20"/>
              </w:rPr>
              <w:t>657,68</w:t>
            </w:r>
          </w:p>
        </w:tc>
        <w:tc>
          <w:tcPr>
            <w:tcW w:w="1466" w:type="dxa"/>
            <w:tcBorders>
              <w:top w:val="dotted" w:sz="4" w:space="0" w:color="auto"/>
              <w:left w:val="single" w:sz="4" w:space="0" w:color="auto"/>
              <w:bottom w:val="dotted" w:sz="4" w:space="0" w:color="auto"/>
              <w:right w:val="single" w:sz="4" w:space="0" w:color="auto"/>
            </w:tcBorders>
            <w:vAlign w:val="center"/>
          </w:tcPr>
          <w:p w14:paraId="6ADADE83" w14:textId="77777777" w:rsidR="009F3ADA" w:rsidRPr="00416EDE" w:rsidRDefault="009F3ADA" w:rsidP="002D56FA">
            <w:pPr>
              <w:autoSpaceDE w:val="0"/>
              <w:autoSpaceDN w:val="0"/>
              <w:adjustRightInd w:val="0"/>
              <w:jc w:val="right"/>
              <w:rPr>
                <w:color w:val="000000"/>
                <w:sz w:val="20"/>
                <w:szCs w:val="20"/>
              </w:rPr>
            </w:pPr>
          </w:p>
        </w:tc>
      </w:tr>
      <w:tr w:rsidR="009F3ADA" w:rsidRPr="00416EDE" w14:paraId="6DD8A58B" w14:textId="77777777" w:rsidTr="00411AFD">
        <w:trPr>
          <w:trHeight w:val="327"/>
        </w:trPr>
        <w:tc>
          <w:tcPr>
            <w:tcW w:w="2376" w:type="dxa"/>
            <w:vMerge/>
            <w:tcBorders>
              <w:left w:val="single" w:sz="4" w:space="0" w:color="auto"/>
              <w:right w:val="single" w:sz="4" w:space="0" w:color="auto"/>
            </w:tcBorders>
            <w:vAlign w:val="center"/>
          </w:tcPr>
          <w:p w14:paraId="69AD3F75" w14:textId="77777777" w:rsidR="009F3ADA" w:rsidRPr="00416EDE" w:rsidRDefault="009F3ADA" w:rsidP="003D10A9">
            <w:pPr>
              <w:autoSpaceDE w:val="0"/>
              <w:autoSpaceDN w:val="0"/>
              <w:adjustRightInd w:val="0"/>
              <w:rPr>
                <w:color w:val="000000"/>
                <w:sz w:val="20"/>
                <w:szCs w:val="20"/>
              </w:rPr>
            </w:pPr>
          </w:p>
        </w:tc>
        <w:tc>
          <w:tcPr>
            <w:tcW w:w="3119" w:type="dxa"/>
            <w:tcBorders>
              <w:left w:val="single" w:sz="4" w:space="0" w:color="auto"/>
              <w:bottom w:val="dotted" w:sz="4" w:space="0" w:color="auto"/>
              <w:right w:val="single" w:sz="4" w:space="0" w:color="auto"/>
            </w:tcBorders>
            <w:vAlign w:val="center"/>
          </w:tcPr>
          <w:p w14:paraId="3668535B" w14:textId="77777777" w:rsidR="009F3ADA" w:rsidRPr="00416EDE" w:rsidRDefault="009F3ADA" w:rsidP="00D81D8C">
            <w:pPr>
              <w:autoSpaceDE w:val="0"/>
              <w:autoSpaceDN w:val="0"/>
              <w:adjustRightInd w:val="0"/>
              <w:rPr>
                <w:color w:val="000000"/>
                <w:sz w:val="20"/>
                <w:szCs w:val="20"/>
              </w:rPr>
            </w:pPr>
            <w:r w:rsidRPr="00416EDE">
              <w:rPr>
                <w:color w:val="000000"/>
                <w:sz w:val="20"/>
                <w:szCs w:val="20"/>
              </w:rPr>
              <w:t>za ubytovanie študentov</w:t>
            </w:r>
          </w:p>
        </w:tc>
        <w:tc>
          <w:tcPr>
            <w:tcW w:w="1417" w:type="dxa"/>
            <w:tcBorders>
              <w:left w:val="single" w:sz="4" w:space="0" w:color="auto"/>
              <w:bottom w:val="dotted" w:sz="4" w:space="0" w:color="auto"/>
              <w:right w:val="single" w:sz="4" w:space="0" w:color="auto"/>
            </w:tcBorders>
            <w:vAlign w:val="center"/>
          </w:tcPr>
          <w:p w14:paraId="5B529A75" w14:textId="36DCF30D" w:rsidR="009F3ADA" w:rsidRPr="00416EDE" w:rsidRDefault="009F3ADA" w:rsidP="003D10A9">
            <w:pPr>
              <w:autoSpaceDE w:val="0"/>
              <w:autoSpaceDN w:val="0"/>
              <w:adjustRightInd w:val="0"/>
              <w:jc w:val="right"/>
              <w:rPr>
                <w:color w:val="000000"/>
                <w:sz w:val="20"/>
                <w:szCs w:val="20"/>
              </w:rPr>
            </w:pPr>
            <w:r>
              <w:rPr>
                <w:color w:val="000000"/>
                <w:sz w:val="20"/>
                <w:szCs w:val="20"/>
              </w:rPr>
              <w:t>26 623,15</w:t>
            </w:r>
          </w:p>
        </w:tc>
        <w:tc>
          <w:tcPr>
            <w:tcW w:w="1276" w:type="dxa"/>
            <w:tcBorders>
              <w:top w:val="dotted" w:sz="4" w:space="0" w:color="auto"/>
              <w:left w:val="single" w:sz="4" w:space="0" w:color="auto"/>
              <w:bottom w:val="dotted" w:sz="4" w:space="0" w:color="auto"/>
              <w:right w:val="single" w:sz="4" w:space="0" w:color="auto"/>
            </w:tcBorders>
            <w:vAlign w:val="center"/>
          </w:tcPr>
          <w:p w14:paraId="0AFC5086" w14:textId="77777777" w:rsidR="009F3ADA" w:rsidRPr="00416EDE" w:rsidRDefault="009F3ADA" w:rsidP="003D10A9">
            <w:pPr>
              <w:autoSpaceDE w:val="0"/>
              <w:autoSpaceDN w:val="0"/>
              <w:adjustRightInd w:val="0"/>
              <w:jc w:val="right"/>
              <w:rPr>
                <w:color w:val="000000"/>
                <w:sz w:val="20"/>
                <w:szCs w:val="20"/>
              </w:rPr>
            </w:pPr>
          </w:p>
        </w:tc>
        <w:tc>
          <w:tcPr>
            <w:tcW w:w="1466" w:type="dxa"/>
            <w:tcBorders>
              <w:top w:val="dotted" w:sz="4" w:space="0" w:color="auto"/>
              <w:left w:val="single" w:sz="4" w:space="0" w:color="auto"/>
              <w:bottom w:val="dotted" w:sz="4" w:space="0" w:color="auto"/>
              <w:right w:val="single" w:sz="4" w:space="0" w:color="auto"/>
            </w:tcBorders>
            <w:vAlign w:val="center"/>
          </w:tcPr>
          <w:p w14:paraId="0CA9EC3D" w14:textId="77777777" w:rsidR="009F3ADA" w:rsidRPr="00416EDE" w:rsidRDefault="009F3ADA" w:rsidP="002D56FA">
            <w:pPr>
              <w:autoSpaceDE w:val="0"/>
              <w:autoSpaceDN w:val="0"/>
              <w:adjustRightInd w:val="0"/>
              <w:jc w:val="right"/>
              <w:rPr>
                <w:color w:val="FF0000"/>
                <w:sz w:val="20"/>
                <w:szCs w:val="20"/>
              </w:rPr>
            </w:pPr>
          </w:p>
        </w:tc>
      </w:tr>
      <w:tr w:rsidR="009F3ADA" w:rsidRPr="00416EDE" w14:paraId="649D1F72" w14:textId="77777777" w:rsidTr="009F3ADA">
        <w:trPr>
          <w:trHeight w:val="327"/>
        </w:trPr>
        <w:tc>
          <w:tcPr>
            <w:tcW w:w="2376" w:type="dxa"/>
            <w:vMerge/>
            <w:tcBorders>
              <w:left w:val="single" w:sz="4" w:space="0" w:color="auto"/>
              <w:right w:val="single" w:sz="4" w:space="0" w:color="auto"/>
            </w:tcBorders>
            <w:vAlign w:val="center"/>
          </w:tcPr>
          <w:p w14:paraId="2B53A6FB" w14:textId="77777777" w:rsidR="009F3ADA" w:rsidRPr="00416EDE" w:rsidRDefault="009F3ADA" w:rsidP="003D10A9">
            <w:pPr>
              <w:autoSpaceDE w:val="0"/>
              <w:autoSpaceDN w:val="0"/>
              <w:adjustRightInd w:val="0"/>
              <w:rPr>
                <w:color w:val="000000"/>
                <w:sz w:val="20"/>
                <w:szCs w:val="20"/>
              </w:rPr>
            </w:pPr>
          </w:p>
        </w:tc>
        <w:tc>
          <w:tcPr>
            <w:tcW w:w="3119" w:type="dxa"/>
            <w:tcBorders>
              <w:top w:val="dotted" w:sz="4" w:space="0" w:color="auto"/>
              <w:left w:val="single" w:sz="4" w:space="0" w:color="auto"/>
              <w:bottom w:val="dotted" w:sz="4" w:space="0" w:color="auto"/>
              <w:right w:val="single" w:sz="4" w:space="0" w:color="auto"/>
            </w:tcBorders>
            <w:vAlign w:val="center"/>
          </w:tcPr>
          <w:p w14:paraId="4339AACC" w14:textId="452EE4E2" w:rsidR="009F3ADA" w:rsidRPr="00416EDE" w:rsidRDefault="009F3ADA" w:rsidP="00411AFD">
            <w:pPr>
              <w:autoSpaceDE w:val="0"/>
              <w:autoSpaceDN w:val="0"/>
              <w:adjustRightInd w:val="0"/>
              <w:rPr>
                <w:color w:val="000000"/>
                <w:sz w:val="20"/>
                <w:szCs w:val="20"/>
              </w:rPr>
            </w:pPr>
            <w:r>
              <w:rPr>
                <w:color w:val="000000"/>
                <w:sz w:val="20"/>
                <w:szCs w:val="20"/>
              </w:rPr>
              <w:t>za platbu kartou za ubytovanie</w:t>
            </w:r>
          </w:p>
        </w:tc>
        <w:tc>
          <w:tcPr>
            <w:tcW w:w="1417" w:type="dxa"/>
            <w:tcBorders>
              <w:top w:val="dotted" w:sz="4" w:space="0" w:color="auto"/>
              <w:left w:val="single" w:sz="4" w:space="0" w:color="auto"/>
              <w:bottom w:val="dotted" w:sz="4" w:space="0" w:color="auto"/>
              <w:right w:val="single" w:sz="4" w:space="0" w:color="auto"/>
            </w:tcBorders>
            <w:vAlign w:val="center"/>
          </w:tcPr>
          <w:p w14:paraId="165A361E" w14:textId="139883C1" w:rsidR="009F3ADA" w:rsidRPr="00416EDE" w:rsidRDefault="009F3ADA" w:rsidP="003D10A9">
            <w:pPr>
              <w:autoSpaceDE w:val="0"/>
              <w:autoSpaceDN w:val="0"/>
              <w:adjustRightInd w:val="0"/>
              <w:jc w:val="right"/>
              <w:rPr>
                <w:color w:val="000000"/>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14:paraId="1DDAE6DB" w14:textId="77777777" w:rsidR="009F3ADA" w:rsidRPr="00416EDE" w:rsidRDefault="009F3ADA" w:rsidP="003D10A9">
            <w:pPr>
              <w:autoSpaceDE w:val="0"/>
              <w:autoSpaceDN w:val="0"/>
              <w:adjustRightInd w:val="0"/>
              <w:jc w:val="right"/>
              <w:rPr>
                <w:color w:val="000000"/>
                <w:sz w:val="20"/>
                <w:szCs w:val="20"/>
              </w:rPr>
            </w:pPr>
          </w:p>
        </w:tc>
        <w:tc>
          <w:tcPr>
            <w:tcW w:w="1466" w:type="dxa"/>
            <w:tcBorders>
              <w:top w:val="dotted" w:sz="4" w:space="0" w:color="auto"/>
              <w:left w:val="single" w:sz="4" w:space="0" w:color="auto"/>
              <w:bottom w:val="dotted" w:sz="4" w:space="0" w:color="auto"/>
              <w:right w:val="single" w:sz="4" w:space="0" w:color="auto"/>
            </w:tcBorders>
            <w:vAlign w:val="center"/>
          </w:tcPr>
          <w:p w14:paraId="71D71DBF" w14:textId="5D03438D" w:rsidR="009F3ADA" w:rsidRPr="00416EDE" w:rsidRDefault="009F3ADA" w:rsidP="002D56FA">
            <w:pPr>
              <w:autoSpaceDE w:val="0"/>
              <w:autoSpaceDN w:val="0"/>
              <w:adjustRightInd w:val="0"/>
              <w:jc w:val="right"/>
              <w:rPr>
                <w:color w:val="FF0000"/>
                <w:sz w:val="20"/>
                <w:szCs w:val="20"/>
              </w:rPr>
            </w:pPr>
            <w:r w:rsidRPr="00F5167C">
              <w:rPr>
                <w:sz w:val="20"/>
                <w:szCs w:val="20"/>
              </w:rPr>
              <w:t>26,40</w:t>
            </w:r>
          </w:p>
        </w:tc>
      </w:tr>
      <w:tr w:rsidR="009F3ADA" w:rsidRPr="00416EDE" w14:paraId="3DC4BC42" w14:textId="77777777" w:rsidTr="00BA5E08">
        <w:trPr>
          <w:trHeight w:val="327"/>
        </w:trPr>
        <w:tc>
          <w:tcPr>
            <w:tcW w:w="2376" w:type="dxa"/>
            <w:vMerge/>
            <w:tcBorders>
              <w:left w:val="single" w:sz="4" w:space="0" w:color="auto"/>
              <w:bottom w:val="single" w:sz="4" w:space="0" w:color="auto"/>
              <w:right w:val="single" w:sz="4" w:space="0" w:color="auto"/>
            </w:tcBorders>
            <w:vAlign w:val="center"/>
          </w:tcPr>
          <w:p w14:paraId="2E8F03D9" w14:textId="77777777" w:rsidR="009F3ADA" w:rsidRPr="00416EDE" w:rsidRDefault="009F3ADA" w:rsidP="003D10A9">
            <w:pPr>
              <w:autoSpaceDE w:val="0"/>
              <w:autoSpaceDN w:val="0"/>
              <w:adjustRightInd w:val="0"/>
              <w:rPr>
                <w:color w:val="000000"/>
                <w:sz w:val="20"/>
                <w:szCs w:val="20"/>
              </w:rPr>
            </w:pPr>
          </w:p>
        </w:tc>
        <w:tc>
          <w:tcPr>
            <w:tcW w:w="3119" w:type="dxa"/>
            <w:tcBorders>
              <w:top w:val="dotted" w:sz="4" w:space="0" w:color="auto"/>
              <w:left w:val="single" w:sz="4" w:space="0" w:color="auto"/>
              <w:bottom w:val="single" w:sz="4" w:space="0" w:color="auto"/>
              <w:right w:val="single" w:sz="4" w:space="0" w:color="auto"/>
            </w:tcBorders>
            <w:vAlign w:val="center"/>
          </w:tcPr>
          <w:p w14:paraId="3F936C28" w14:textId="4877AAAE" w:rsidR="009F3ADA" w:rsidRDefault="009F3ADA" w:rsidP="009F3ADA">
            <w:pPr>
              <w:autoSpaceDE w:val="0"/>
              <w:autoSpaceDN w:val="0"/>
              <w:adjustRightInd w:val="0"/>
              <w:rPr>
                <w:color w:val="000000"/>
                <w:sz w:val="20"/>
                <w:szCs w:val="20"/>
              </w:rPr>
            </w:pPr>
            <w:r>
              <w:rPr>
                <w:color w:val="000000"/>
                <w:sz w:val="20"/>
                <w:szCs w:val="20"/>
              </w:rPr>
              <w:t>za poistné plnenie</w:t>
            </w:r>
          </w:p>
        </w:tc>
        <w:tc>
          <w:tcPr>
            <w:tcW w:w="1417" w:type="dxa"/>
            <w:tcBorders>
              <w:top w:val="dotted" w:sz="4" w:space="0" w:color="auto"/>
              <w:left w:val="single" w:sz="4" w:space="0" w:color="auto"/>
              <w:bottom w:val="single" w:sz="4" w:space="0" w:color="auto"/>
              <w:right w:val="single" w:sz="4" w:space="0" w:color="auto"/>
            </w:tcBorders>
            <w:vAlign w:val="center"/>
          </w:tcPr>
          <w:p w14:paraId="15A90995" w14:textId="10C08805" w:rsidR="009F3ADA" w:rsidRPr="00416EDE" w:rsidRDefault="009F3ADA" w:rsidP="003D10A9">
            <w:pPr>
              <w:autoSpaceDE w:val="0"/>
              <w:autoSpaceDN w:val="0"/>
              <w:adjustRightInd w:val="0"/>
              <w:jc w:val="right"/>
              <w:rPr>
                <w:color w:val="000000"/>
                <w:sz w:val="20"/>
                <w:szCs w:val="20"/>
              </w:rPr>
            </w:pPr>
            <w:r>
              <w:rPr>
                <w:color w:val="000000"/>
                <w:sz w:val="20"/>
                <w:szCs w:val="20"/>
              </w:rPr>
              <w:t>314,60</w:t>
            </w:r>
          </w:p>
        </w:tc>
        <w:tc>
          <w:tcPr>
            <w:tcW w:w="1276" w:type="dxa"/>
            <w:tcBorders>
              <w:top w:val="dotted" w:sz="4" w:space="0" w:color="auto"/>
              <w:left w:val="single" w:sz="4" w:space="0" w:color="auto"/>
              <w:bottom w:val="single" w:sz="4" w:space="0" w:color="auto"/>
              <w:right w:val="single" w:sz="4" w:space="0" w:color="auto"/>
            </w:tcBorders>
            <w:vAlign w:val="center"/>
          </w:tcPr>
          <w:p w14:paraId="10E164CF" w14:textId="7CB3974E" w:rsidR="009F3ADA" w:rsidRPr="00416EDE" w:rsidRDefault="009F3ADA" w:rsidP="003D10A9">
            <w:pPr>
              <w:autoSpaceDE w:val="0"/>
              <w:autoSpaceDN w:val="0"/>
              <w:adjustRightInd w:val="0"/>
              <w:jc w:val="right"/>
              <w:rPr>
                <w:color w:val="000000"/>
                <w:sz w:val="20"/>
                <w:szCs w:val="20"/>
              </w:rPr>
            </w:pPr>
          </w:p>
        </w:tc>
        <w:tc>
          <w:tcPr>
            <w:tcW w:w="1466" w:type="dxa"/>
            <w:tcBorders>
              <w:top w:val="dotted" w:sz="4" w:space="0" w:color="auto"/>
              <w:left w:val="single" w:sz="4" w:space="0" w:color="auto"/>
              <w:bottom w:val="single" w:sz="4" w:space="0" w:color="auto"/>
              <w:right w:val="single" w:sz="4" w:space="0" w:color="auto"/>
            </w:tcBorders>
            <w:vAlign w:val="center"/>
          </w:tcPr>
          <w:p w14:paraId="31E51E36" w14:textId="77777777" w:rsidR="009F3ADA" w:rsidRPr="00F5167C" w:rsidRDefault="009F3ADA" w:rsidP="002D56FA">
            <w:pPr>
              <w:autoSpaceDE w:val="0"/>
              <w:autoSpaceDN w:val="0"/>
              <w:adjustRightInd w:val="0"/>
              <w:jc w:val="right"/>
              <w:rPr>
                <w:sz w:val="20"/>
                <w:szCs w:val="20"/>
              </w:rPr>
            </w:pPr>
          </w:p>
        </w:tc>
      </w:tr>
      <w:tr w:rsidR="007A5BA9" w:rsidRPr="00416EDE" w14:paraId="1C6192AB" w14:textId="77777777" w:rsidTr="00BA5E08">
        <w:trPr>
          <w:trHeight w:val="327"/>
        </w:trPr>
        <w:tc>
          <w:tcPr>
            <w:tcW w:w="2376" w:type="dxa"/>
            <w:vMerge w:val="restart"/>
            <w:tcBorders>
              <w:top w:val="single" w:sz="4" w:space="0" w:color="auto"/>
              <w:left w:val="single" w:sz="4" w:space="0" w:color="auto"/>
              <w:right w:val="single" w:sz="4" w:space="0" w:color="auto"/>
            </w:tcBorders>
            <w:vAlign w:val="center"/>
          </w:tcPr>
          <w:p w14:paraId="099DEB43" w14:textId="77777777" w:rsidR="007A5BA9" w:rsidRDefault="007A5BA9" w:rsidP="00411AFD">
            <w:pPr>
              <w:autoSpaceDE w:val="0"/>
              <w:autoSpaceDN w:val="0"/>
              <w:adjustRightInd w:val="0"/>
              <w:rPr>
                <w:color w:val="000000"/>
                <w:sz w:val="20"/>
                <w:szCs w:val="20"/>
              </w:rPr>
            </w:pPr>
            <w:r w:rsidRPr="00416EDE">
              <w:rPr>
                <w:color w:val="000000"/>
                <w:sz w:val="20"/>
                <w:szCs w:val="20"/>
              </w:rPr>
              <w:t>r. 046</w:t>
            </w:r>
            <w:r>
              <w:rPr>
                <w:color w:val="000000"/>
                <w:sz w:val="20"/>
                <w:szCs w:val="20"/>
              </w:rPr>
              <w:t xml:space="preserve"> (341 + 345)</w:t>
            </w:r>
            <w:r w:rsidRPr="00416EDE">
              <w:rPr>
                <w:color w:val="000000"/>
                <w:sz w:val="20"/>
                <w:szCs w:val="20"/>
              </w:rPr>
              <w:t xml:space="preserve"> </w:t>
            </w:r>
          </w:p>
          <w:p w14:paraId="1A720A1C" w14:textId="0A570FEE" w:rsidR="007A5BA9" w:rsidRPr="00416EDE" w:rsidRDefault="007A5BA9" w:rsidP="00411AFD">
            <w:pPr>
              <w:autoSpaceDE w:val="0"/>
              <w:autoSpaceDN w:val="0"/>
              <w:adjustRightInd w:val="0"/>
              <w:rPr>
                <w:color w:val="000000"/>
                <w:sz w:val="20"/>
                <w:szCs w:val="20"/>
              </w:rPr>
            </w:pPr>
            <w:r w:rsidRPr="00416EDE">
              <w:rPr>
                <w:color w:val="000000"/>
                <w:sz w:val="20"/>
                <w:szCs w:val="20"/>
              </w:rPr>
              <w:t>Daňové pohľadávky</w:t>
            </w:r>
          </w:p>
        </w:tc>
        <w:tc>
          <w:tcPr>
            <w:tcW w:w="3119" w:type="dxa"/>
            <w:tcBorders>
              <w:top w:val="dotted" w:sz="4" w:space="0" w:color="auto"/>
              <w:left w:val="single" w:sz="4" w:space="0" w:color="auto"/>
              <w:bottom w:val="dotted" w:sz="4" w:space="0" w:color="auto"/>
              <w:right w:val="single" w:sz="4" w:space="0" w:color="auto"/>
            </w:tcBorders>
            <w:vAlign w:val="center"/>
          </w:tcPr>
          <w:p w14:paraId="23FA91B1" w14:textId="0D1F2624" w:rsidR="007A5BA9" w:rsidRDefault="007A5BA9" w:rsidP="007A5BA9">
            <w:pPr>
              <w:autoSpaceDE w:val="0"/>
              <w:autoSpaceDN w:val="0"/>
              <w:adjustRightInd w:val="0"/>
              <w:rPr>
                <w:color w:val="000000"/>
                <w:sz w:val="20"/>
                <w:szCs w:val="20"/>
              </w:rPr>
            </w:pPr>
            <w:r>
              <w:rPr>
                <w:color w:val="000000"/>
                <w:sz w:val="20"/>
                <w:szCs w:val="20"/>
              </w:rPr>
              <w:t>pohľadávka po zúčtovaní preddavkov a dane z príjmov</w:t>
            </w:r>
          </w:p>
        </w:tc>
        <w:tc>
          <w:tcPr>
            <w:tcW w:w="1417" w:type="dxa"/>
            <w:tcBorders>
              <w:top w:val="dotted" w:sz="4" w:space="0" w:color="auto"/>
              <w:left w:val="single" w:sz="4" w:space="0" w:color="auto"/>
              <w:bottom w:val="dotted" w:sz="4" w:space="0" w:color="auto"/>
              <w:right w:val="single" w:sz="4" w:space="0" w:color="auto"/>
            </w:tcBorders>
            <w:vAlign w:val="center"/>
          </w:tcPr>
          <w:p w14:paraId="5EB3EBA5" w14:textId="77777777" w:rsidR="007A5BA9" w:rsidRDefault="007A5BA9" w:rsidP="003D10A9">
            <w:pPr>
              <w:autoSpaceDE w:val="0"/>
              <w:autoSpaceDN w:val="0"/>
              <w:adjustRightInd w:val="0"/>
              <w:jc w:val="right"/>
              <w:rPr>
                <w:color w:val="000000"/>
                <w:sz w:val="20"/>
                <w:szCs w:val="20"/>
              </w:rPr>
            </w:pPr>
          </w:p>
        </w:tc>
        <w:tc>
          <w:tcPr>
            <w:tcW w:w="1276" w:type="dxa"/>
            <w:tcBorders>
              <w:top w:val="dotted" w:sz="4" w:space="0" w:color="auto"/>
              <w:left w:val="single" w:sz="4" w:space="0" w:color="auto"/>
              <w:bottom w:val="dotted" w:sz="4" w:space="0" w:color="auto"/>
              <w:right w:val="single" w:sz="4" w:space="0" w:color="auto"/>
            </w:tcBorders>
            <w:vAlign w:val="center"/>
          </w:tcPr>
          <w:p w14:paraId="3764098F" w14:textId="19436F5D" w:rsidR="007A5BA9" w:rsidRPr="00416EDE" w:rsidRDefault="007A5BA9" w:rsidP="003D10A9">
            <w:pPr>
              <w:autoSpaceDE w:val="0"/>
              <w:autoSpaceDN w:val="0"/>
              <w:adjustRightInd w:val="0"/>
              <w:jc w:val="right"/>
              <w:rPr>
                <w:color w:val="000000"/>
                <w:sz w:val="20"/>
                <w:szCs w:val="20"/>
              </w:rPr>
            </w:pPr>
            <w:r>
              <w:rPr>
                <w:color w:val="000000"/>
                <w:sz w:val="20"/>
                <w:szCs w:val="20"/>
              </w:rPr>
              <w:t>1 147,80</w:t>
            </w:r>
          </w:p>
        </w:tc>
        <w:tc>
          <w:tcPr>
            <w:tcW w:w="1466" w:type="dxa"/>
            <w:tcBorders>
              <w:top w:val="dotted" w:sz="4" w:space="0" w:color="auto"/>
              <w:left w:val="single" w:sz="4" w:space="0" w:color="auto"/>
              <w:bottom w:val="dotted" w:sz="4" w:space="0" w:color="auto"/>
              <w:right w:val="single" w:sz="4" w:space="0" w:color="auto"/>
            </w:tcBorders>
            <w:vAlign w:val="center"/>
          </w:tcPr>
          <w:p w14:paraId="13CF8D04" w14:textId="77777777" w:rsidR="007A5BA9" w:rsidRPr="00F5167C" w:rsidRDefault="007A5BA9" w:rsidP="002D56FA">
            <w:pPr>
              <w:autoSpaceDE w:val="0"/>
              <w:autoSpaceDN w:val="0"/>
              <w:adjustRightInd w:val="0"/>
              <w:jc w:val="right"/>
              <w:rPr>
                <w:sz w:val="20"/>
                <w:szCs w:val="20"/>
              </w:rPr>
            </w:pPr>
          </w:p>
        </w:tc>
      </w:tr>
      <w:tr w:rsidR="007A5BA9" w:rsidRPr="00416EDE" w14:paraId="3B221ECC" w14:textId="77777777" w:rsidTr="007A5BA9">
        <w:trPr>
          <w:trHeight w:val="327"/>
        </w:trPr>
        <w:tc>
          <w:tcPr>
            <w:tcW w:w="2376" w:type="dxa"/>
            <w:vMerge/>
            <w:tcBorders>
              <w:left w:val="single" w:sz="4" w:space="0" w:color="auto"/>
              <w:right w:val="single" w:sz="4" w:space="0" w:color="auto"/>
            </w:tcBorders>
            <w:vAlign w:val="center"/>
          </w:tcPr>
          <w:p w14:paraId="7ACC4A60" w14:textId="3A4BD101" w:rsidR="007A5BA9" w:rsidRPr="00416EDE" w:rsidRDefault="007A5BA9" w:rsidP="00411AFD">
            <w:pPr>
              <w:autoSpaceDE w:val="0"/>
              <w:autoSpaceDN w:val="0"/>
              <w:adjustRightInd w:val="0"/>
              <w:rPr>
                <w:color w:val="000000"/>
                <w:sz w:val="20"/>
                <w:szCs w:val="20"/>
              </w:rPr>
            </w:pPr>
          </w:p>
        </w:tc>
        <w:tc>
          <w:tcPr>
            <w:tcW w:w="3119" w:type="dxa"/>
            <w:tcBorders>
              <w:top w:val="dotted" w:sz="4" w:space="0" w:color="auto"/>
              <w:left w:val="single" w:sz="4" w:space="0" w:color="auto"/>
              <w:bottom w:val="dotted" w:sz="4" w:space="0" w:color="auto"/>
              <w:right w:val="single" w:sz="4" w:space="0" w:color="auto"/>
            </w:tcBorders>
            <w:vAlign w:val="center"/>
          </w:tcPr>
          <w:p w14:paraId="0A4E4FA5" w14:textId="41154251" w:rsidR="007A5BA9" w:rsidRPr="00416EDE" w:rsidRDefault="007A5BA9" w:rsidP="007A5BA9">
            <w:pPr>
              <w:autoSpaceDE w:val="0"/>
              <w:autoSpaceDN w:val="0"/>
              <w:adjustRightInd w:val="0"/>
              <w:rPr>
                <w:color w:val="000000"/>
                <w:sz w:val="20"/>
                <w:szCs w:val="20"/>
              </w:rPr>
            </w:pPr>
            <w:r>
              <w:rPr>
                <w:color w:val="000000"/>
                <w:sz w:val="20"/>
                <w:szCs w:val="20"/>
              </w:rPr>
              <w:t>zostatok po zúčtovaní dobropisu za kom.</w:t>
            </w:r>
            <w:r w:rsidR="00BA5E08">
              <w:rPr>
                <w:color w:val="000000"/>
                <w:sz w:val="20"/>
                <w:szCs w:val="20"/>
              </w:rPr>
              <w:t xml:space="preserve"> </w:t>
            </w:r>
            <w:r>
              <w:rPr>
                <w:color w:val="000000"/>
                <w:sz w:val="20"/>
                <w:szCs w:val="20"/>
              </w:rPr>
              <w:t>odpad, poplatkov za ubytovanie a dane z </w:t>
            </w:r>
            <w:proofErr w:type="spellStart"/>
            <w:r>
              <w:rPr>
                <w:color w:val="000000"/>
                <w:sz w:val="20"/>
                <w:szCs w:val="20"/>
              </w:rPr>
              <w:t>mot</w:t>
            </w:r>
            <w:proofErr w:type="spellEnd"/>
            <w:r>
              <w:rPr>
                <w:color w:val="000000"/>
                <w:sz w:val="20"/>
                <w:szCs w:val="20"/>
              </w:rPr>
              <w:t>.</w:t>
            </w:r>
            <w:r w:rsidR="00BA5E08">
              <w:rPr>
                <w:color w:val="000000"/>
                <w:sz w:val="20"/>
                <w:szCs w:val="20"/>
              </w:rPr>
              <w:t xml:space="preserve"> </w:t>
            </w:r>
            <w:r>
              <w:rPr>
                <w:color w:val="000000"/>
                <w:sz w:val="20"/>
                <w:szCs w:val="20"/>
              </w:rPr>
              <w:t>vozidiel</w:t>
            </w:r>
          </w:p>
        </w:tc>
        <w:tc>
          <w:tcPr>
            <w:tcW w:w="1417" w:type="dxa"/>
            <w:tcBorders>
              <w:top w:val="dotted" w:sz="4" w:space="0" w:color="auto"/>
              <w:left w:val="single" w:sz="4" w:space="0" w:color="auto"/>
              <w:bottom w:val="dotted" w:sz="4" w:space="0" w:color="auto"/>
              <w:right w:val="single" w:sz="4" w:space="0" w:color="auto"/>
            </w:tcBorders>
            <w:vAlign w:val="center"/>
          </w:tcPr>
          <w:p w14:paraId="79522FB3" w14:textId="4B74240A" w:rsidR="007A5BA9" w:rsidRPr="00416EDE" w:rsidRDefault="007A5BA9" w:rsidP="00411AFD">
            <w:pPr>
              <w:autoSpaceDE w:val="0"/>
              <w:autoSpaceDN w:val="0"/>
              <w:adjustRightInd w:val="0"/>
              <w:jc w:val="right"/>
              <w:rPr>
                <w:color w:val="000000"/>
                <w:sz w:val="20"/>
                <w:szCs w:val="20"/>
              </w:rPr>
            </w:pPr>
            <w:r>
              <w:rPr>
                <w:color w:val="000000"/>
                <w:sz w:val="20"/>
                <w:szCs w:val="20"/>
              </w:rPr>
              <w:t>700,62</w:t>
            </w:r>
          </w:p>
        </w:tc>
        <w:tc>
          <w:tcPr>
            <w:tcW w:w="1276" w:type="dxa"/>
            <w:tcBorders>
              <w:top w:val="dotted" w:sz="4" w:space="0" w:color="auto"/>
              <w:left w:val="single" w:sz="4" w:space="0" w:color="auto"/>
              <w:bottom w:val="dotted" w:sz="4" w:space="0" w:color="auto"/>
              <w:right w:val="single" w:sz="4" w:space="0" w:color="auto"/>
            </w:tcBorders>
            <w:vAlign w:val="center"/>
          </w:tcPr>
          <w:p w14:paraId="60FCE029" w14:textId="77777777" w:rsidR="007A5BA9" w:rsidRPr="00416EDE" w:rsidRDefault="007A5BA9" w:rsidP="00411AFD">
            <w:pPr>
              <w:autoSpaceDE w:val="0"/>
              <w:autoSpaceDN w:val="0"/>
              <w:adjustRightInd w:val="0"/>
              <w:jc w:val="right"/>
              <w:rPr>
                <w:color w:val="000000"/>
                <w:sz w:val="20"/>
                <w:szCs w:val="20"/>
              </w:rPr>
            </w:pPr>
          </w:p>
        </w:tc>
        <w:tc>
          <w:tcPr>
            <w:tcW w:w="1466" w:type="dxa"/>
            <w:tcBorders>
              <w:top w:val="dotted" w:sz="4" w:space="0" w:color="auto"/>
              <w:left w:val="single" w:sz="4" w:space="0" w:color="auto"/>
              <w:right w:val="single" w:sz="4" w:space="0" w:color="auto"/>
            </w:tcBorders>
            <w:vAlign w:val="center"/>
          </w:tcPr>
          <w:p w14:paraId="603061BB" w14:textId="77777777" w:rsidR="007A5BA9" w:rsidRPr="00416EDE" w:rsidRDefault="007A5BA9" w:rsidP="00411AFD">
            <w:pPr>
              <w:autoSpaceDE w:val="0"/>
              <w:autoSpaceDN w:val="0"/>
              <w:adjustRightInd w:val="0"/>
              <w:jc w:val="right"/>
              <w:rPr>
                <w:sz w:val="20"/>
                <w:szCs w:val="20"/>
              </w:rPr>
            </w:pPr>
          </w:p>
        </w:tc>
      </w:tr>
      <w:tr w:rsidR="00411AFD" w:rsidRPr="00416EDE" w14:paraId="1AD1B45B" w14:textId="77777777" w:rsidTr="00BE24EE">
        <w:trPr>
          <w:trHeight w:val="371"/>
        </w:trPr>
        <w:tc>
          <w:tcPr>
            <w:tcW w:w="2376" w:type="dxa"/>
            <w:vMerge w:val="restart"/>
            <w:tcBorders>
              <w:top w:val="single" w:sz="4" w:space="0" w:color="auto"/>
              <w:left w:val="single" w:sz="4" w:space="0" w:color="auto"/>
              <w:right w:val="single" w:sz="4" w:space="0" w:color="auto"/>
            </w:tcBorders>
            <w:vAlign w:val="center"/>
          </w:tcPr>
          <w:p w14:paraId="2704461D" w14:textId="77777777" w:rsidR="00411AFD" w:rsidRPr="00416EDE" w:rsidRDefault="00411AFD" w:rsidP="00411AFD">
            <w:pPr>
              <w:autoSpaceDE w:val="0"/>
              <w:autoSpaceDN w:val="0"/>
              <w:adjustRightInd w:val="0"/>
              <w:rPr>
                <w:color w:val="000000"/>
                <w:sz w:val="20"/>
                <w:szCs w:val="20"/>
              </w:rPr>
            </w:pPr>
            <w:r w:rsidRPr="00416EDE">
              <w:rPr>
                <w:color w:val="000000"/>
                <w:sz w:val="20"/>
                <w:szCs w:val="20"/>
              </w:rPr>
              <w:t>r. 050 (335+ 378)</w:t>
            </w:r>
          </w:p>
          <w:p w14:paraId="6A027D61" w14:textId="77777777" w:rsidR="00411AFD" w:rsidRPr="00416EDE" w:rsidRDefault="00411AFD" w:rsidP="00411AFD">
            <w:pPr>
              <w:autoSpaceDE w:val="0"/>
              <w:autoSpaceDN w:val="0"/>
              <w:adjustRightInd w:val="0"/>
              <w:rPr>
                <w:color w:val="000000"/>
                <w:sz w:val="20"/>
                <w:szCs w:val="20"/>
              </w:rPr>
            </w:pPr>
            <w:r w:rsidRPr="00416EDE">
              <w:rPr>
                <w:color w:val="000000"/>
                <w:sz w:val="20"/>
                <w:szCs w:val="20"/>
              </w:rPr>
              <w:t>Iné pohľadávky</w:t>
            </w:r>
          </w:p>
        </w:tc>
        <w:tc>
          <w:tcPr>
            <w:tcW w:w="3119" w:type="dxa"/>
            <w:tcBorders>
              <w:top w:val="single" w:sz="4" w:space="0" w:color="auto"/>
              <w:left w:val="single" w:sz="4" w:space="0" w:color="auto"/>
              <w:bottom w:val="dotted" w:sz="4" w:space="0" w:color="auto"/>
              <w:right w:val="single" w:sz="4" w:space="0" w:color="auto"/>
            </w:tcBorders>
            <w:vAlign w:val="center"/>
          </w:tcPr>
          <w:p w14:paraId="7C90F0F0" w14:textId="77777777" w:rsidR="00411AFD" w:rsidRPr="00416EDE" w:rsidRDefault="00411AFD" w:rsidP="00411AFD">
            <w:pPr>
              <w:autoSpaceDE w:val="0"/>
              <w:autoSpaceDN w:val="0"/>
              <w:adjustRightInd w:val="0"/>
              <w:rPr>
                <w:color w:val="000000"/>
                <w:sz w:val="20"/>
                <w:szCs w:val="20"/>
              </w:rPr>
            </w:pPr>
            <w:r w:rsidRPr="00416EDE">
              <w:rPr>
                <w:color w:val="000000"/>
                <w:sz w:val="20"/>
                <w:szCs w:val="20"/>
              </w:rPr>
              <w:t>za stravné od zamestnancov</w:t>
            </w:r>
          </w:p>
        </w:tc>
        <w:tc>
          <w:tcPr>
            <w:tcW w:w="1417" w:type="dxa"/>
            <w:tcBorders>
              <w:top w:val="single" w:sz="4" w:space="0" w:color="auto"/>
              <w:left w:val="single" w:sz="4" w:space="0" w:color="auto"/>
              <w:bottom w:val="dotted" w:sz="4" w:space="0" w:color="auto"/>
              <w:right w:val="single" w:sz="4" w:space="0" w:color="auto"/>
            </w:tcBorders>
            <w:vAlign w:val="center"/>
          </w:tcPr>
          <w:p w14:paraId="5F782D4F" w14:textId="77777777" w:rsidR="00411AFD" w:rsidRPr="00416EDE" w:rsidRDefault="00411AFD" w:rsidP="00411AFD">
            <w:pPr>
              <w:autoSpaceDE w:val="0"/>
              <w:autoSpaceDN w:val="0"/>
              <w:adjustRightInd w:val="0"/>
              <w:jc w:val="right"/>
              <w:rPr>
                <w:color w:val="000000"/>
                <w:sz w:val="20"/>
                <w:szCs w:val="20"/>
              </w:rPr>
            </w:pPr>
          </w:p>
        </w:tc>
        <w:tc>
          <w:tcPr>
            <w:tcW w:w="1276" w:type="dxa"/>
            <w:tcBorders>
              <w:top w:val="single" w:sz="4" w:space="0" w:color="auto"/>
              <w:left w:val="single" w:sz="4" w:space="0" w:color="auto"/>
              <w:bottom w:val="dotted" w:sz="4" w:space="0" w:color="auto"/>
              <w:right w:val="single" w:sz="4" w:space="0" w:color="auto"/>
            </w:tcBorders>
            <w:vAlign w:val="center"/>
          </w:tcPr>
          <w:p w14:paraId="206F0EEF" w14:textId="077A5F10" w:rsidR="00411AFD" w:rsidRPr="00416EDE" w:rsidRDefault="00BA5E08" w:rsidP="00411AFD">
            <w:pPr>
              <w:autoSpaceDE w:val="0"/>
              <w:autoSpaceDN w:val="0"/>
              <w:adjustRightInd w:val="0"/>
              <w:jc w:val="right"/>
              <w:rPr>
                <w:color w:val="000000"/>
                <w:sz w:val="20"/>
                <w:szCs w:val="20"/>
              </w:rPr>
            </w:pPr>
            <w:r>
              <w:rPr>
                <w:color w:val="000000"/>
                <w:sz w:val="20"/>
                <w:szCs w:val="20"/>
              </w:rPr>
              <w:t>16 578,72</w:t>
            </w:r>
          </w:p>
        </w:tc>
        <w:tc>
          <w:tcPr>
            <w:tcW w:w="1466" w:type="dxa"/>
            <w:tcBorders>
              <w:top w:val="single" w:sz="4" w:space="0" w:color="auto"/>
              <w:left w:val="single" w:sz="4" w:space="0" w:color="auto"/>
              <w:bottom w:val="dotted" w:sz="4" w:space="0" w:color="auto"/>
              <w:right w:val="single" w:sz="4" w:space="0" w:color="auto"/>
            </w:tcBorders>
            <w:vAlign w:val="center"/>
          </w:tcPr>
          <w:p w14:paraId="5F9CBB7E" w14:textId="77777777" w:rsidR="00411AFD" w:rsidRPr="00416EDE" w:rsidRDefault="00411AFD" w:rsidP="00411AFD">
            <w:pPr>
              <w:autoSpaceDE w:val="0"/>
              <w:autoSpaceDN w:val="0"/>
              <w:adjustRightInd w:val="0"/>
              <w:jc w:val="right"/>
              <w:rPr>
                <w:color w:val="000000"/>
                <w:sz w:val="20"/>
                <w:szCs w:val="20"/>
              </w:rPr>
            </w:pPr>
          </w:p>
        </w:tc>
      </w:tr>
      <w:tr w:rsidR="00BA5E08" w:rsidRPr="00416EDE" w14:paraId="16DDDF5D" w14:textId="77777777" w:rsidTr="00BA5E08">
        <w:trPr>
          <w:trHeight w:val="371"/>
        </w:trPr>
        <w:tc>
          <w:tcPr>
            <w:tcW w:w="2376" w:type="dxa"/>
            <w:vMerge/>
            <w:tcBorders>
              <w:top w:val="single" w:sz="4" w:space="0" w:color="auto"/>
              <w:left w:val="single" w:sz="4" w:space="0" w:color="auto"/>
              <w:right w:val="single" w:sz="4" w:space="0" w:color="auto"/>
            </w:tcBorders>
            <w:vAlign w:val="center"/>
          </w:tcPr>
          <w:p w14:paraId="2125160C" w14:textId="77777777" w:rsidR="00BA5E08" w:rsidRPr="00416EDE" w:rsidRDefault="00BA5E08" w:rsidP="00411AFD">
            <w:pPr>
              <w:autoSpaceDE w:val="0"/>
              <w:autoSpaceDN w:val="0"/>
              <w:adjustRightInd w:val="0"/>
              <w:rPr>
                <w:color w:val="000000"/>
                <w:sz w:val="20"/>
                <w:szCs w:val="20"/>
              </w:rPr>
            </w:pPr>
          </w:p>
        </w:tc>
        <w:tc>
          <w:tcPr>
            <w:tcW w:w="3119" w:type="dxa"/>
            <w:tcBorders>
              <w:top w:val="dotted" w:sz="4" w:space="0" w:color="auto"/>
              <w:left w:val="single" w:sz="4" w:space="0" w:color="auto"/>
              <w:bottom w:val="dotted" w:sz="4" w:space="0" w:color="auto"/>
              <w:right w:val="single" w:sz="4" w:space="0" w:color="auto"/>
            </w:tcBorders>
            <w:vAlign w:val="center"/>
          </w:tcPr>
          <w:p w14:paraId="26CB7E70" w14:textId="614A4C07" w:rsidR="00BA5E08" w:rsidRPr="00416EDE" w:rsidRDefault="00BA5E08" w:rsidP="00BA5E08">
            <w:pPr>
              <w:autoSpaceDE w:val="0"/>
              <w:autoSpaceDN w:val="0"/>
              <w:adjustRightInd w:val="0"/>
              <w:rPr>
                <w:color w:val="000000"/>
                <w:sz w:val="20"/>
                <w:szCs w:val="20"/>
              </w:rPr>
            </w:pPr>
            <w:r>
              <w:rPr>
                <w:color w:val="000000"/>
                <w:sz w:val="20"/>
                <w:szCs w:val="20"/>
              </w:rPr>
              <w:t>za cestovné náhrady a škodu</w:t>
            </w:r>
          </w:p>
        </w:tc>
        <w:tc>
          <w:tcPr>
            <w:tcW w:w="1417" w:type="dxa"/>
            <w:tcBorders>
              <w:top w:val="dotted" w:sz="4" w:space="0" w:color="auto"/>
              <w:left w:val="single" w:sz="4" w:space="0" w:color="auto"/>
              <w:bottom w:val="dotted" w:sz="4" w:space="0" w:color="auto"/>
              <w:right w:val="single" w:sz="4" w:space="0" w:color="auto"/>
            </w:tcBorders>
            <w:vAlign w:val="center"/>
          </w:tcPr>
          <w:p w14:paraId="67BE4B61" w14:textId="119997E3" w:rsidR="00BA5E08" w:rsidRPr="00416EDE" w:rsidRDefault="00BA5E08" w:rsidP="00411AFD">
            <w:pPr>
              <w:autoSpaceDE w:val="0"/>
              <w:autoSpaceDN w:val="0"/>
              <w:adjustRightInd w:val="0"/>
              <w:jc w:val="right"/>
              <w:rPr>
                <w:color w:val="000000"/>
                <w:sz w:val="20"/>
                <w:szCs w:val="20"/>
              </w:rPr>
            </w:pPr>
            <w:r>
              <w:rPr>
                <w:color w:val="000000"/>
                <w:sz w:val="20"/>
                <w:szCs w:val="20"/>
              </w:rPr>
              <w:t>1 500,48</w:t>
            </w:r>
          </w:p>
        </w:tc>
        <w:tc>
          <w:tcPr>
            <w:tcW w:w="1276" w:type="dxa"/>
            <w:tcBorders>
              <w:top w:val="dotted" w:sz="4" w:space="0" w:color="auto"/>
              <w:left w:val="single" w:sz="4" w:space="0" w:color="auto"/>
              <w:bottom w:val="dotted" w:sz="4" w:space="0" w:color="auto"/>
              <w:right w:val="single" w:sz="4" w:space="0" w:color="auto"/>
            </w:tcBorders>
            <w:vAlign w:val="center"/>
          </w:tcPr>
          <w:p w14:paraId="0A5EA707" w14:textId="77777777" w:rsidR="00BA5E08" w:rsidRDefault="00BA5E08" w:rsidP="00411AFD">
            <w:pPr>
              <w:autoSpaceDE w:val="0"/>
              <w:autoSpaceDN w:val="0"/>
              <w:adjustRightInd w:val="0"/>
              <w:jc w:val="right"/>
              <w:rPr>
                <w:color w:val="000000"/>
                <w:sz w:val="20"/>
                <w:szCs w:val="20"/>
              </w:rPr>
            </w:pPr>
          </w:p>
        </w:tc>
        <w:tc>
          <w:tcPr>
            <w:tcW w:w="1466" w:type="dxa"/>
            <w:tcBorders>
              <w:top w:val="dotted" w:sz="4" w:space="0" w:color="auto"/>
              <w:left w:val="single" w:sz="4" w:space="0" w:color="auto"/>
              <w:bottom w:val="dotted" w:sz="4" w:space="0" w:color="auto"/>
              <w:right w:val="single" w:sz="4" w:space="0" w:color="auto"/>
            </w:tcBorders>
            <w:vAlign w:val="center"/>
          </w:tcPr>
          <w:p w14:paraId="6C3A6266" w14:textId="77777777" w:rsidR="00BA5E08" w:rsidRPr="00416EDE" w:rsidRDefault="00BA5E08" w:rsidP="00411AFD">
            <w:pPr>
              <w:autoSpaceDE w:val="0"/>
              <w:autoSpaceDN w:val="0"/>
              <w:adjustRightInd w:val="0"/>
              <w:jc w:val="right"/>
              <w:rPr>
                <w:color w:val="000000"/>
                <w:sz w:val="20"/>
                <w:szCs w:val="20"/>
              </w:rPr>
            </w:pPr>
          </w:p>
        </w:tc>
      </w:tr>
      <w:tr w:rsidR="00411AFD" w:rsidRPr="00416EDE" w14:paraId="685325DC" w14:textId="77777777" w:rsidTr="00BE24EE">
        <w:trPr>
          <w:trHeight w:val="466"/>
        </w:trPr>
        <w:tc>
          <w:tcPr>
            <w:tcW w:w="2376" w:type="dxa"/>
            <w:vMerge/>
            <w:tcBorders>
              <w:left w:val="single" w:sz="4" w:space="0" w:color="auto"/>
              <w:right w:val="single" w:sz="4" w:space="0" w:color="auto"/>
            </w:tcBorders>
            <w:vAlign w:val="center"/>
          </w:tcPr>
          <w:p w14:paraId="7A00C9E4" w14:textId="77777777" w:rsidR="00411AFD" w:rsidRPr="00416EDE" w:rsidRDefault="00411AFD" w:rsidP="00411AFD">
            <w:pPr>
              <w:autoSpaceDE w:val="0"/>
              <w:autoSpaceDN w:val="0"/>
              <w:adjustRightInd w:val="0"/>
              <w:rPr>
                <w:color w:val="000000"/>
                <w:sz w:val="20"/>
                <w:szCs w:val="20"/>
              </w:rPr>
            </w:pPr>
          </w:p>
        </w:tc>
        <w:tc>
          <w:tcPr>
            <w:tcW w:w="3119" w:type="dxa"/>
            <w:tcBorders>
              <w:top w:val="dotted" w:sz="4" w:space="0" w:color="auto"/>
              <w:left w:val="single" w:sz="4" w:space="0" w:color="auto"/>
              <w:bottom w:val="dotted" w:sz="4" w:space="0" w:color="auto"/>
              <w:right w:val="single" w:sz="4" w:space="0" w:color="auto"/>
            </w:tcBorders>
            <w:vAlign w:val="center"/>
          </w:tcPr>
          <w:p w14:paraId="0B4E30EF" w14:textId="77777777" w:rsidR="00411AFD" w:rsidRPr="00416EDE" w:rsidRDefault="00BA7C98" w:rsidP="00411AFD">
            <w:pPr>
              <w:autoSpaceDE w:val="0"/>
              <w:autoSpaceDN w:val="0"/>
              <w:adjustRightInd w:val="0"/>
              <w:spacing w:before="120"/>
              <w:rPr>
                <w:color w:val="000000"/>
                <w:sz w:val="20"/>
                <w:szCs w:val="20"/>
              </w:rPr>
            </w:pPr>
            <w:r w:rsidRPr="00416EDE">
              <w:rPr>
                <w:color w:val="000000"/>
                <w:sz w:val="20"/>
                <w:szCs w:val="20"/>
              </w:rPr>
              <w:t>pohľadávka zo zmluvy Erasmus+</w:t>
            </w:r>
          </w:p>
        </w:tc>
        <w:tc>
          <w:tcPr>
            <w:tcW w:w="1417" w:type="dxa"/>
            <w:tcBorders>
              <w:top w:val="dotted" w:sz="4" w:space="0" w:color="auto"/>
              <w:left w:val="single" w:sz="4" w:space="0" w:color="auto"/>
              <w:bottom w:val="dotted" w:sz="4" w:space="0" w:color="auto"/>
              <w:right w:val="single" w:sz="4" w:space="0" w:color="auto"/>
            </w:tcBorders>
            <w:vAlign w:val="center"/>
          </w:tcPr>
          <w:p w14:paraId="51B7F31A" w14:textId="0D9000C7" w:rsidR="00411AFD" w:rsidRPr="00416EDE" w:rsidRDefault="007A5BA9" w:rsidP="00411AFD">
            <w:pPr>
              <w:autoSpaceDE w:val="0"/>
              <w:autoSpaceDN w:val="0"/>
              <w:adjustRightInd w:val="0"/>
              <w:jc w:val="right"/>
              <w:rPr>
                <w:color w:val="000000"/>
                <w:sz w:val="20"/>
                <w:szCs w:val="20"/>
              </w:rPr>
            </w:pPr>
            <w:r>
              <w:rPr>
                <w:color w:val="000000"/>
                <w:sz w:val="20"/>
                <w:szCs w:val="20"/>
              </w:rPr>
              <w:t>18 955,92</w:t>
            </w:r>
          </w:p>
        </w:tc>
        <w:tc>
          <w:tcPr>
            <w:tcW w:w="1276" w:type="dxa"/>
            <w:tcBorders>
              <w:top w:val="dotted" w:sz="4" w:space="0" w:color="auto"/>
              <w:left w:val="single" w:sz="4" w:space="0" w:color="auto"/>
              <w:bottom w:val="dotted" w:sz="4" w:space="0" w:color="auto"/>
              <w:right w:val="single" w:sz="4" w:space="0" w:color="auto"/>
            </w:tcBorders>
            <w:vAlign w:val="center"/>
          </w:tcPr>
          <w:p w14:paraId="18F601B7" w14:textId="77777777" w:rsidR="00411AFD" w:rsidRPr="00416EDE" w:rsidRDefault="00411AFD" w:rsidP="00411AFD">
            <w:pPr>
              <w:autoSpaceDE w:val="0"/>
              <w:autoSpaceDN w:val="0"/>
              <w:adjustRightInd w:val="0"/>
              <w:jc w:val="right"/>
              <w:rPr>
                <w:color w:val="000000"/>
                <w:sz w:val="20"/>
                <w:szCs w:val="20"/>
              </w:rPr>
            </w:pPr>
          </w:p>
        </w:tc>
        <w:tc>
          <w:tcPr>
            <w:tcW w:w="1466" w:type="dxa"/>
            <w:tcBorders>
              <w:top w:val="dotted" w:sz="4" w:space="0" w:color="auto"/>
              <w:left w:val="single" w:sz="4" w:space="0" w:color="auto"/>
              <w:bottom w:val="dotted" w:sz="4" w:space="0" w:color="auto"/>
              <w:right w:val="single" w:sz="4" w:space="0" w:color="auto"/>
            </w:tcBorders>
            <w:vAlign w:val="center"/>
          </w:tcPr>
          <w:p w14:paraId="30AC9815" w14:textId="77777777" w:rsidR="00411AFD" w:rsidRPr="00416EDE" w:rsidRDefault="00411AFD" w:rsidP="00411AFD">
            <w:pPr>
              <w:autoSpaceDE w:val="0"/>
              <w:autoSpaceDN w:val="0"/>
              <w:adjustRightInd w:val="0"/>
              <w:jc w:val="right"/>
              <w:rPr>
                <w:color w:val="000000"/>
                <w:sz w:val="20"/>
                <w:szCs w:val="20"/>
              </w:rPr>
            </w:pPr>
          </w:p>
        </w:tc>
      </w:tr>
      <w:tr w:rsidR="00BA5E08" w:rsidRPr="00416EDE" w14:paraId="4B4FCD54" w14:textId="77777777" w:rsidTr="00BE24EE">
        <w:trPr>
          <w:trHeight w:val="466"/>
        </w:trPr>
        <w:tc>
          <w:tcPr>
            <w:tcW w:w="2376" w:type="dxa"/>
            <w:vMerge/>
            <w:tcBorders>
              <w:left w:val="single" w:sz="4" w:space="0" w:color="auto"/>
              <w:right w:val="single" w:sz="4" w:space="0" w:color="auto"/>
            </w:tcBorders>
            <w:vAlign w:val="center"/>
          </w:tcPr>
          <w:p w14:paraId="7EFB5DC6" w14:textId="77777777" w:rsidR="00BA5E08" w:rsidRPr="00416EDE" w:rsidRDefault="00BA5E08" w:rsidP="00BA5E08">
            <w:pPr>
              <w:autoSpaceDE w:val="0"/>
              <w:autoSpaceDN w:val="0"/>
              <w:adjustRightInd w:val="0"/>
              <w:rPr>
                <w:color w:val="000000"/>
                <w:sz w:val="20"/>
                <w:szCs w:val="20"/>
              </w:rPr>
            </w:pPr>
          </w:p>
        </w:tc>
        <w:tc>
          <w:tcPr>
            <w:tcW w:w="3119" w:type="dxa"/>
            <w:tcBorders>
              <w:top w:val="dotted" w:sz="4" w:space="0" w:color="auto"/>
              <w:left w:val="single" w:sz="4" w:space="0" w:color="auto"/>
              <w:bottom w:val="dotted" w:sz="4" w:space="0" w:color="auto"/>
              <w:right w:val="single" w:sz="4" w:space="0" w:color="auto"/>
            </w:tcBorders>
            <w:vAlign w:val="center"/>
          </w:tcPr>
          <w:p w14:paraId="0C497715" w14:textId="4A32DD44" w:rsidR="00BA5E08" w:rsidRPr="00416EDE" w:rsidRDefault="00BA5E08" w:rsidP="00BA5E08">
            <w:pPr>
              <w:autoSpaceDE w:val="0"/>
              <w:autoSpaceDN w:val="0"/>
              <w:adjustRightInd w:val="0"/>
              <w:spacing w:before="120"/>
              <w:rPr>
                <w:color w:val="000000"/>
                <w:sz w:val="20"/>
                <w:szCs w:val="20"/>
              </w:rPr>
            </w:pPr>
            <w:r w:rsidRPr="00416EDE">
              <w:rPr>
                <w:color w:val="000000"/>
                <w:sz w:val="20"/>
                <w:szCs w:val="20"/>
              </w:rPr>
              <w:t>voči študentom Erasmus+</w:t>
            </w:r>
          </w:p>
        </w:tc>
        <w:tc>
          <w:tcPr>
            <w:tcW w:w="1417" w:type="dxa"/>
            <w:tcBorders>
              <w:top w:val="dotted" w:sz="4" w:space="0" w:color="auto"/>
              <w:left w:val="single" w:sz="4" w:space="0" w:color="auto"/>
              <w:bottom w:val="dotted" w:sz="4" w:space="0" w:color="auto"/>
              <w:right w:val="single" w:sz="4" w:space="0" w:color="auto"/>
            </w:tcBorders>
            <w:vAlign w:val="center"/>
          </w:tcPr>
          <w:p w14:paraId="796A27BC" w14:textId="1C5F5412" w:rsidR="00BA5E08" w:rsidRDefault="00BA5E08" w:rsidP="00BA5E08">
            <w:pPr>
              <w:autoSpaceDE w:val="0"/>
              <w:autoSpaceDN w:val="0"/>
              <w:adjustRightInd w:val="0"/>
              <w:jc w:val="right"/>
              <w:rPr>
                <w:color w:val="000000"/>
                <w:sz w:val="20"/>
                <w:szCs w:val="20"/>
              </w:rPr>
            </w:pPr>
            <w:r>
              <w:rPr>
                <w:color w:val="000000"/>
                <w:sz w:val="20"/>
                <w:szCs w:val="20"/>
              </w:rPr>
              <w:t>3 676,81</w:t>
            </w:r>
          </w:p>
        </w:tc>
        <w:tc>
          <w:tcPr>
            <w:tcW w:w="1276" w:type="dxa"/>
            <w:tcBorders>
              <w:top w:val="dotted" w:sz="4" w:space="0" w:color="auto"/>
              <w:left w:val="single" w:sz="4" w:space="0" w:color="auto"/>
              <w:bottom w:val="dotted" w:sz="4" w:space="0" w:color="auto"/>
              <w:right w:val="single" w:sz="4" w:space="0" w:color="auto"/>
            </w:tcBorders>
            <w:vAlign w:val="center"/>
          </w:tcPr>
          <w:p w14:paraId="78833F98" w14:textId="77777777" w:rsidR="00BA5E08" w:rsidRPr="00416EDE" w:rsidRDefault="00BA5E08" w:rsidP="00BA5E08">
            <w:pPr>
              <w:autoSpaceDE w:val="0"/>
              <w:autoSpaceDN w:val="0"/>
              <w:adjustRightInd w:val="0"/>
              <w:jc w:val="right"/>
              <w:rPr>
                <w:color w:val="000000"/>
                <w:sz w:val="20"/>
                <w:szCs w:val="20"/>
              </w:rPr>
            </w:pPr>
          </w:p>
        </w:tc>
        <w:tc>
          <w:tcPr>
            <w:tcW w:w="1466" w:type="dxa"/>
            <w:tcBorders>
              <w:top w:val="dotted" w:sz="4" w:space="0" w:color="auto"/>
              <w:left w:val="single" w:sz="4" w:space="0" w:color="auto"/>
              <w:bottom w:val="dotted" w:sz="4" w:space="0" w:color="auto"/>
              <w:right w:val="single" w:sz="4" w:space="0" w:color="auto"/>
            </w:tcBorders>
            <w:vAlign w:val="center"/>
          </w:tcPr>
          <w:p w14:paraId="5E2BA46D" w14:textId="77777777" w:rsidR="00BA5E08" w:rsidRPr="00416EDE" w:rsidRDefault="00BA5E08" w:rsidP="00BA5E08">
            <w:pPr>
              <w:autoSpaceDE w:val="0"/>
              <w:autoSpaceDN w:val="0"/>
              <w:adjustRightInd w:val="0"/>
              <w:jc w:val="right"/>
              <w:rPr>
                <w:color w:val="000000"/>
                <w:sz w:val="20"/>
                <w:szCs w:val="20"/>
              </w:rPr>
            </w:pPr>
          </w:p>
        </w:tc>
      </w:tr>
      <w:tr w:rsidR="00BA5E08" w:rsidRPr="00416EDE" w14:paraId="2AA67386" w14:textId="77777777" w:rsidTr="00BE24EE">
        <w:trPr>
          <w:trHeight w:val="466"/>
        </w:trPr>
        <w:tc>
          <w:tcPr>
            <w:tcW w:w="2376" w:type="dxa"/>
            <w:vMerge/>
            <w:tcBorders>
              <w:left w:val="single" w:sz="4" w:space="0" w:color="auto"/>
              <w:right w:val="single" w:sz="4" w:space="0" w:color="auto"/>
            </w:tcBorders>
            <w:vAlign w:val="center"/>
          </w:tcPr>
          <w:p w14:paraId="5B8BE7A0" w14:textId="77777777" w:rsidR="00BA5E08" w:rsidRPr="00416EDE" w:rsidRDefault="00BA5E08" w:rsidP="00BA5E08">
            <w:pPr>
              <w:autoSpaceDE w:val="0"/>
              <w:autoSpaceDN w:val="0"/>
              <w:adjustRightInd w:val="0"/>
              <w:rPr>
                <w:color w:val="000000"/>
                <w:sz w:val="20"/>
                <w:szCs w:val="20"/>
              </w:rPr>
            </w:pPr>
          </w:p>
        </w:tc>
        <w:tc>
          <w:tcPr>
            <w:tcW w:w="3119" w:type="dxa"/>
            <w:tcBorders>
              <w:top w:val="dotted" w:sz="4" w:space="0" w:color="auto"/>
              <w:left w:val="single" w:sz="4" w:space="0" w:color="auto"/>
              <w:bottom w:val="dotted" w:sz="4" w:space="0" w:color="auto"/>
              <w:right w:val="single" w:sz="4" w:space="0" w:color="auto"/>
            </w:tcBorders>
            <w:vAlign w:val="center"/>
          </w:tcPr>
          <w:p w14:paraId="2141CBC7" w14:textId="181DFE33" w:rsidR="00BA5E08" w:rsidRPr="00416EDE" w:rsidRDefault="00BA5E08" w:rsidP="00BA5E08">
            <w:pPr>
              <w:autoSpaceDE w:val="0"/>
              <w:autoSpaceDN w:val="0"/>
              <w:adjustRightInd w:val="0"/>
              <w:spacing w:before="120"/>
              <w:rPr>
                <w:color w:val="000000"/>
                <w:sz w:val="20"/>
                <w:szCs w:val="20"/>
              </w:rPr>
            </w:pPr>
            <w:r>
              <w:rPr>
                <w:color w:val="000000"/>
                <w:sz w:val="20"/>
                <w:szCs w:val="20"/>
              </w:rPr>
              <w:t>voči študentom za školné</w:t>
            </w:r>
          </w:p>
        </w:tc>
        <w:tc>
          <w:tcPr>
            <w:tcW w:w="1417" w:type="dxa"/>
            <w:tcBorders>
              <w:top w:val="dotted" w:sz="4" w:space="0" w:color="auto"/>
              <w:left w:val="single" w:sz="4" w:space="0" w:color="auto"/>
              <w:bottom w:val="dotted" w:sz="4" w:space="0" w:color="auto"/>
              <w:right w:val="single" w:sz="4" w:space="0" w:color="auto"/>
            </w:tcBorders>
            <w:vAlign w:val="center"/>
          </w:tcPr>
          <w:p w14:paraId="74336549" w14:textId="51AD9DA1" w:rsidR="00BA5E08" w:rsidRDefault="00BA5E08" w:rsidP="00BA5E08">
            <w:pPr>
              <w:autoSpaceDE w:val="0"/>
              <w:autoSpaceDN w:val="0"/>
              <w:adjustRightInd w:val="0"/>
              <w:jc w:val="right"/>
              <w:rPr>
                <w:color w:val="000000"/>
                <w:sz w:val="20"/>
                <w:szCs w:val="20"/>
              </w:rPr>
            </w:pPr>
            <w:r>
              <w:rPr>
                <w:color w:val="000000"/>
                <w:sz w:val="20"/>
                <w:szCs w:val="20"/>
              </w:rPr>
              <w:t>18 734,67</w:t>
            </w:r>
          </w:p>
        </w:tc>
        <w:tc>
          <w:tcPr>
            <w:tcW w:w="1276" w:type="dxa"/>
            <w:tcBorders>
              <w:top w:val="dotted" w:sz="4" w:space="0" w:color="auto"/>
              <w:left w:val="single" w:sz="4" w:space="0" w:color="auto"/>
              <w:bottom w:val="dotted" w:sz="4" w:space="0" w:color="auto"/>
              <w:right w:val="single" w:sz="4" w:space="0" w:color="auto"/>
            </w:tcBorders>
            <w:vAlign w:val="center"/>
          </w:tcPr>
          <w:p w14:paraId="72C1931C" w14:textId="77777777" w:rsidR="00BA5E08" w:rsidRPr="00416EDE" w:rsidRDefault="00BA5E08" w:rsidP="00BA5E08">
            <w:pPr>
              <w:autoSpaceDE w:val="0"/>
              <w:autoSpaceDN w:val="0"/>
              <w:adjustRightInd w:val="0"/>
              <w:jc w:val="right"/>
              <w:rPr>
                <w:color w:val="000000"/>
                <w:sz w:val="20"/>
                <w:szCs w:val="20"/>
              </w:rPr>
            </w:pPr>
          </w:p>
        </w:tc>
        <w:tc>
          <w:tcPr>
            <w:tcW w:w="1466" w:type="dxa"/>
            <w:tcBorders>
              <w:top w:val="dotted" w:sz="4" w:space="0" w:color="auto"/>
              <w:left w:val="single" w:sz="4" w:space="0" w:color="auto"/>
              <w:bottom w:val="dotted" w:sz="4" w:space="0" w:color="auto"/>
              <w:right w:val="single" w:sz="4" w:space="0" w:color="auto"/>
            </w:tcBorders>
            <w:vAlign w:val="center"/>
          </w:tcPr>
          <w:p w14:paraId="0735811A" w14:textId="77777777" w:rsidR="00BA5E08" w:rsidRPr="00416EDE" w:rsidRDefault="00BA5E08" w:rsidP="00BA5E08">
            <w:pPr>
              <w:autoSpaceDE w:val="0"/>
              <w:autoSpaceDN w:val="0"/>
              <w:adjustRightInd w:val="0"/>
              <w:jc w:val="right"/>
              <w:rPr>
                <w:color w:val="000000"/>
                <w:sz w:val="20"/>
                <w:szCs w:val="20"/>
              </w:rPr>
            </w:pPr>
          </w:p>
        </w:tc>
      </w:tr>
      <w:tr w:rsidR="00BA5E08" w:rsidRPr="00416EDE" w14:paraId="6E508EAA" w14:textId="77777777" w:rsidTr="00BE24EE">
        <w:trPr>
          <w:trHeight w:val="304"/>
        </w:trPr>
        <w:tc>
          <w:tcPr>
            <w:tcW w:w="2376" w:type="dxa"/>
            <w:vMerge/>
            <w:tcBorders>
              <w:left w:val="single" w:sz="4" w:space="0" w:color="auto"/>
              <w:right w:val="single" w:sz="4" w:space="0" w:color="auto"/>
            </w:tcBorders>
            <w:vAlign w:val="center"/>
          </w:tcPr>
          <w:p w14:paraId="58E046A8" w14:textId="77777777" w:rsidR="00BA5E08" w:rsidRPr="00416EDE" w:rsidRDefault="00BA5E08" w:rsidP="00BA5E08">
            <w:pPr>
              <w:autoSpaceDE w:val="0"/>
              <w:autoSpaceDN w:val="0"/>
              <w:adjustRightInd w:val="0"/>
              <w:rPr>
                <w:color w:val="000000"/>
                <w:sz w:val="20"/>
                <w:szCs w:val="20"/>
              </w:rPr>
            </w:pPr>
          </w:p>
        </w:tc>
        <w:tc>
          <w:tcPr>
            <w:tcW w:w="3119" w:type="dxa"/>
            <w:tcBorders>
              <w:top w:val="dotted" w:sz="4" w:space="0" w:color="auto"/>
              <w:left w:val="single" w:sz="4" w:space="0" w:color="auto"/>
              <w:bottom w:val="dotted" w:sz="4" w:space="0" w:color="auto"/>
              <w:right w:val="single" w:sz="4" w:space="0" w:color="auto"/>
            </w:tcBorders>
            <w:vAlign w:val="center"/>
          </w:tcPr>
          <w:p w14:paraId="2F037DCA" w14:textId="0ED17994" w:rsidR="00BA5E08" w:rsidRPr="00416EDE" w:rsidRDefault="00BA5E08" w:rsidP="00BA5E08">
            <w:pPr>
              <w:autoSpaceDE w:val="0"/>
              <w:autoSpaceDN w:val="0"/>
              <w:adjustRightInd w:val="0"/>
              <w:spacing w:before="120"/>
              <w:rPr>
                <w:color w:val="000000"/>
                <w:sz w:val="20"/>
                <w:szCs w:val="20"/>
              </w:rPr>
            </w:pPr>
            <w:r>
              <w:rPr>
                <w:color w:val="000000"/>
                <w:sz w:val="20"/>
                <w:szCs w:val="20"/>
              </w:rPr>
              <w:t>za refundácie</w:t>
            </w:r>
          </w:p>
        </w:tc>
        <w:tc>
          <w:tcPr>
            <w:tcW w:w="1417" w:type="dxa"/>
            <w:tcBorders>
              <w:top w:val="dotted" w:sz="4" w:space="0" w:color="auto"/>
              <w:left w:val="single" w:sz="4" w:space="0" w:color="auto"/>
              <w:bottom w:val="dotted" w:sz="4" w:space="0" w:color="auto"/>
              <w:right w:val="single" w:sz="4" w:space="0" w:color="auto"/>
            </w:tcBorders>
            <w:vAlign w:val="center"/>
          </w:tcPr>
          <w:p w14:paraId="33FD714B" w14:textId="1531E9BA" w:rsidR="00BA5E08" w:rsidRPr="00416EDE" w:rsidRDefault="00BA5E08" w:rsidP="00BA5E08">
            <w:pPr>
              <w:autoSpaceDE w:val="0"/>
              <w:autoSpaceDN w:val="0"/>
              <w:adjustRightInd w:val="0"/>
              <w:jc w:val="right"/>
              <w:rPr>
                <w:color w:val="000000"/>
                <w:sz w:val="20"/>
                <w:szCs w:val="20"/>
              </w:rPr>
            </w:pPr>
            <w:r>
              <w:rPr>
                <w:color w:val="000000"/>
                <w:sz w:val="20"/>
                <w:szCs w:val="20"/>
              </w:rPr>
              <w:t>19,56</w:t>
            </w:r>
          </w:p>
        </w:tc>
        <w:tc>
          <w:tcPr>
            <w:tcW w:w="1276" w:type="dxa"/>
            <w:tcBorders>
              <w:top w:val="dotted" w:sz="4" w:space="0" w:color="auto"/>
              <w:left w:val="single" w:sz="4" w:space="0" w:color="auto"/>
              <w:bottom w:val="dotted" w:sz="4" w:space="0" w:color="auto"/>
              <w:right w:val="single" w:sz="4" w:space="0" w:color="auto"/>
            </w:tcBorders>
            <w:vAlign w:val="center"/>
          </w:tcPr>
          <w:p w14:paraId="1CF02BF4" w14:textId="77777777" w:rsidR="00BA5E08" w:rsidRPr="00416EDE" w:rsidRDefault="00BA5E08" w:rsidP="00BA5E08">
            <w:pPr>
              <w:autoSpaceDE w:val="0"/>
              <w:autoSpaceDN w:val="0"/>
              <w:adjustRightInd w:val="0"/>
              <w:jc w:val="right"/>
              <w:rPr>
                <w:color w:val="000000"/>
                <w:sz w:val="20"/>
                <w:szCs w:val="20"/>
              </w:rPr>
            </w:pPr>
          </w:p>
        </w:tc>
        <w:tc>
          <w:tcPr>
            <w:tcW w:w="1466" w:type="dxa"/>
            <w:tcBorders>
              <w:top w:val="dotted" w:sz="4" w:space="0" w:color="auto"/>
              <w:left w:val="single" w:sz="4" w:space="0" w:color="auto"/>
              <w:bottom w:val="dotted" w:sz="4" w:space="0" w:color="auto"/>
              <w:right w:val="single" w:sz="4" w:space="0" w:color="auto"/>
            </w:tcBorders>
            <w:vAlign w:val="center"/>
          </w:tcPr>
          <w:p w14:paraId="44D30416" w14:textId="77777777" w:rsidR="00BA5E08" w:rsidRPr="00416EDE" w:rsidRDefault="00BA5E08" w:rsidP="00BA5E08">
            <w:pPr>
              <w:autoSpaceDE w:val="0"/>
              <w:autoSpaceDN w:val="0"/>
              <w:adjustRightInd w:val="0"/>
              <w:jc w:val="right"/>
              <w:rPr>
                <w:color w:val="000000"/>
                <w:sz w:val="20"/>
                <w:szCs w:val="20"/>
              </w:rPr>
            </w:pPr>
          </w:p>
        </w:tc>
      </w:tr>
      <w:tr w:rsidR="00BA5E08" w:rsidRPr="00416EDE" w14:paraId="63973BA8" w14:textId="77777777" w:rsidTr="00BE24EE">
        <w:trPr>
          <w:trHeight w:val="304"/>
        </w:trPr>
        <w:tc>
          <w:tcPr>
            <w:tcW w:w="2376" w:type="dxa"/>
            <w:tcBorders>
              <w:left w:val="single" w:sz="4" w:space="0" w:color="auto"/>
              <w:bottom w:val="single" w:sz="4" w:space="0" w:color="auto"/>
              <w:right w:val="single" w:sz="4" w:space="0" w:color="auto"/>
            </w:tcBorders>
            <w:vAlign w:val="center"/>
          </w:tcPr>
          <w:p w14:paraId="237E0553" w14:textId="77777777" w:rsidR="00BA5E08" w:rsidRPr="00416EDE" w:rsidRDefault="00BA5E08" w:rsidP="00BA5E08">
            <w:pPr>
              <w:autoSpaceDE w:val="0"/>
              <w:autoSpaceDN w:val="0"/>
              <w:adjustRightInd w:val="0"/>
              <w:rPr>
                <w:b/>
                <w:color w:val="000000"/>
                <w:sz w:val="20"/>
                <w:szCs w:val="20"/>
              </w:rPr>
            </w:pPr>
            <w:r w:rsidRPr="00416EDE">
              <w:rPr>
                <w:b/>
                <w:color w:val="000000"/>
                <w:sz w:val="20"/>
                <w:szCs w:val="20"/>
              </w:rPr>
              <w:t>r. 042</w:t>
            </w:r>
          </w:p>
          <w:p w14:paraId="349EF47B" w14:textId="77777777" w:rsidR="00BA5E08" w:rsidRPr="00416EDE" w:rsidRDefault="00BA5E08" w:rsidP="00BA5E08">
            <w:pPr>
              <w:autoSpaceDE w:val="0"/>
              <w:autoSpaceDN w:val="0"/>
              <w:adjustRightInd w:val="0"/>
              <w:rPr>
                <w:b/>
                <w:color w:val="000000"/>
                <w:sz w:val="20"/>
                <w:szCs w:val="20"/>
              </w:rPr>
            </w:pPr>
            <w:r w:rsidRPr="00416EDE">
              <w:rPr>
                <w:b/>
                <w:color w:val="000000"/>
                <w:sz w:val="20"/>
                <w:szCs w:val="20"/>
              </w:rPr>
              <w:t>Krátkodobé pohľadávky</w:t>
            </w:r>
          </w:p>
          <w:p w14:paraId="5115D66B" w14:textId="79D4C813" w:rsidR="00BA5E08" w:rsidRPr="00416EDE" w:rsidRDefault="00BA5E08" w:rsidP="00BA5E08">
            <w:pPr>
              <w:autoSpaceDE w:val="0"/>
              <w:autoSpaceDN w:val="0"/>
              <w:adjustRightInd w:val="0"/>
              <w:rPr>
                <w:b/>
                <w:color w:val="000000"/>
                <w:sz w:val="20"/>
                <w:szCs w:val="20"/>
              </w:rPr>
            </w:pPr>
            <w:r w:rsidRPr="00416EDE">
              <w:rPr>
                <w:b/>
                <w:color w:val="000000"/>
                <w:sz w:val="20"/>
                <w:szCs w:val="20"/>
              </w:rPr>
              <w:t>k 31. 12. 201</w:t>
            </w:r>
            <w:r>
              <w:rPr>
                <w:b/>
                <w:color w:val="000000"/>
                <w:sz w:val="20"/>
                <w:szCs w:val="20"/>
              </w:rPr>
              <w:t>9</w:t>
            </w:r>
          </w:p>
        </w:tc>
        <w:tc>
          <w:tcPr>
            <w:tcW w:w="3119" w:type="dxa"/>
            <w:tcBorders>
              <w:top w:val="dotted" w:sz="4" w:space="0" w:color="auto"/>
              <w:left w:val="single" w:sz="4" w:space="0" w:color="auto"/>
              <w:bottom w:val="single" w:sz="4" w:space="0" w:color="auto"/>
              <w:right w:val="single" w:sz="4" w:space="0" w:color="auto"/>
            </w:tcBorders>
            <w:vAlign w:val="center"/>
          </w:tcPr>
          <w:p w14:paraId="4DCFA881" w14:textId="77777777" w:rsidR="00BA5E08" w:rsidRPr="00416EDE" w:rsidRDefault="00BA5E08" w:rsidP="00BA5E08">
            <w:pPr>
              <w:autoSpaceDE w:val="0"/>
              <w:autoSpaceDN w:val="0"/>
              <w:adjustRightInd w:val="0"/>
              <w:spacing w:before="120"/>
              <w:rPr>
                <w:b/>
                <w:color w:val="000000"/>
                <w:sz w:val="20"/>
                <w:szCs w:val="20"/>
              </w:rPr>
            </w:pPr>
          </w:p>
        </w:tc>
        <w:tc>
          <w:tcPr>
            <w:tcW w:w="1417" w:type="dxa"/>
            <w:tcBorders>
              <w:top w:val="dotted" w:sz="4" w:space="0" w:color="auto"/>
              <w:left w:val="single" w:sz="4" w:space="0" w:color="auto"/>
              <w:bottom w:val="single" w:sz="4" w:space="0" w:color="auto"/>
              <w:right w:val="single" w:sz="4" w:space="0" w:color="auto"/>
            </w:tcBorders>
            <w:vAlign w:val="center"/>
          </w:tcPr>
          <w:p w14:paraId="32802A57" w14:textId="59EB4DA8" w:rsidR="00BA5E08" w:rsidRPr="00416EDE" w:rsidRDefault="000007E3" w:rsidP="00BA5E08">
            <w:pPr>
              <w:autoSpaceDE w:val="0"/>
              <w:autoSpaceDN w:val="0"/>
              <w:adjustRightInd w:val="0"/>
              <w:jc w:val="right"/>
              <w:rPr>
                <w:b/>
                <w:color w:val="000000"/>
                <w:sz w:val="20"/>
                <w:szCs w:val="20"/>
              </w:rPr>
            </w:pPr>
            <w:r>
              <w:rPr>
                <w:b/>
                <w:color w:val="000000"/>
                <w:sz w:val="20"/>
                <w:szCs w:val="20"/>
              </w:rPr>
              <w:t>103 880,22</w:t>
            </w:r>
          </w:p>
        </w:tc>
        <w:tc>
          <w:tcPr>
            <w:tcW w:w="1276" w:type="dxa"/>
            <w:tcBorders>
              <w:top w:val="dotted" w:sz="4" w:space="0" w:color="auto"/>
              <w:left w:val="single" w:sz="4" w:space="0" w:color="auto"/>
              <w:bottom w:val="single" w:sz="4" w:space="0" w:color="auto"/>
              <w:right w:val="single" w:sz="4" w:space="0" w:color="auto"/>
            </w:tcBorders>
            <w:vAlign w:val="center"/>
          </w:tcPr>
          <w:p w14:paraId="79E51E66" w14:textId="6D644B44" w:rsidR="00BA5E08" w:rsidRPr="00416EDE" w:rsidRDefault="000007E3" w:rsidP="00BA5E08">
            <w:pPr>
              <w:autoSpaceDE w:val="0"/>
              <w:autoSpaceDN w:val="0"/>
              <w:adjustRightInd w:val="0"/>
              <w:jc w:val="right"/>
              <w:rPr>
                <w:b/>
                <w:color w:val="000000"/>
                <w:sz w:val="20"/>
                <w:szCs w:val="20"/>
              </w:rPr>
            </w:pPr>
            <w:r>
              <w:rPr>
                <w:b/>
                <w:color w:val="000000"/>
                <w:sz w:val="20"/>
                <w:szCs w:val="20"/>
              </w:rPr>
              <w:t>26 392,98</w:t>
            </w:r>
          </w:p>
        </w:tc>
        <w:tc>
          <w:tcPr>
            <w:tcW w:w="1466" w:type="dxa"/>
            <w:tcBorders>
              <w:top w:val="dotted" w:sz="4" w:space="0" w:color="auto"/>
              <w:left w:val="single" w:sz="4" w:space="0" w:color="auto"/>
              <w:bottom w:val="single" w:sz="4" w:space="0" w:color="auto"/>
              <w:right w:val="single" w:sz="4" w:space="0" w:color="auto"/>
            </w:tcBorders>
            <w:vAlign w:val="center"/>
          </w:tcPr>
          <w:p w14:paraId="65CC243E" w14:textId="48B667A4" w:rsidR="00BA5E08" w:rsidRPr="00416EDE" w:rsidRDefault="000007E3" w:rsidP="00BA5E08">
            <w:pPr>
              <w:autoSpaceDE w:val="0"/>
              <w:autoSpaceDN w:val="0"/>
              <w:adjustRightInd w:val="0"/>
              <w:jc w:val="right"/>
              <w:rPr>
                <w:b/>
                <w:sz w:val="20"/>
                <w:szCs w:val="20"/>
              </w:rPr>
            </w:pPr>
            <w:r>
              <w:rPr>
                <w:b/>
                <w:sz w:val="20"/>
                <w:szCs w:val="20"/>
              </w:rPr>
              <w:t>6 266,20</w:t>
            </w:r>
          </w:p>
        </w:tc>
      </w:tr>
    </w:tbl>
    <w:p w14:paraId="3BD893C4" w14:textId="4EA436BD" w:rsidR="00F31DF9" w:rsidRDefault="00F31DF9" w:rsidP="002A4656">
      <w:pPr>
        <w:autoSpaceDE w:val="0"/>
        <w:autoSpaceDN w:val="0"/>
        <w:adjustRightInd w:val="0"/>
        <w:jc w:val="both"/>
        <w:rPr>
          <w:color w:val="000000"/>
        </w:rPr>
      </w:pPr>
    </w:p>
    <w:p w14:paraId="0CD4CFE6" w14:textId="77777777" w:rsidR="00986CCA" w:rsidRPr="00416EDE" w:rsidRDefault="00986CCA" w:rsidP="002A4656">
      <w:pPr>
        <w:autoSpaceDE w:val="0"/>
        <w:autoSpaceDN w:val="0"/>
        <w:adjustRightInd w:val="0"/>
        <w:jc w:val="both"/>
        <w:rPr>
          <w:color w:val="000000"/>
        </w:rPr>
      </w:pPr>
    </w:p>
    <w:p w14:paraId="7EA9AA14" w14:textId="3016492A" w:rsidR="00D10DF5" w:rsidRPr="00416EDE" w:rsidRDefault="002A4656" w:rsidP="00705A49">
      <w:pPr>
        <w:autoSpaceDE w:val="0"/>
        <w:autoSpaceDN w:val="0"/>
        <w:adjustRightInd w:val="0"/>
        <w:jc w:val="both"/>
        <w:rPr>
          <w:b/>
          <w:color w:val="000000"/>
        </w:rPr>
      </w:pPr>
      <w:r w:rsidRPr="00416EDE">
        <w:rPr>
          <w:b/>
          <w:color w:val="000000"/>
        </w:rPr>
        <w:t>(</w:t>
      </w:r>
      <w:r w:rsidR="00AD7B1B">
        <w:rPr>
          <w:b/>
          <w:color w:val="000000"/>
        </w:rPr>
        <w:t>9</w:t>
      </w:r>
      <w:r w:rsidRPr="00416EDE">
        <w:rPr>
          <w:b/>
          <w:color w:val="000000"/>
        </w:rPr>
        <w:t xml:space="preserve">) Prehľad </w:t>
      </w:r>
      <w:r w:rsidR="00E65BC0" w:rsidRPr="00416EDE">
        <w:rPr>
          <w:b/>
          <w:color w:val="000000"/>
        </w:rPr>
        <w:t>o</w:t>
      </w:r>
      <w:r w:rsidRPr="00416EDE">
        <w:rPr>
          <w:b/>
          <w:color w:val="000000"/>
        </w:rPr>
        <w:t>pravných polož</w:t>
      </w:r>
      <w:r w:rsidR="00E65BC0" w:rsidRPr="00416EDE">
        <w:rPr>
          <w:b/>
          <w:color w:val="000000"/>
        </w:rPr>
        <w:t>iek k </w:t>
      </w:r>
      <w:r w:rsidRPr="00416EDE">
        <w:rPr>
          <w:b/>
          <w:color w:val="000000"/>
        </w:rPr>
        <w:t>pohľadávkam</w:t>
      </w:r>
      <w:r w:rsidR="00E65BC0" w:rsidRPr="00416EDE">
        <w:rPr>
          <w:b/>
          <w:color w:val="000000"/>
        </w:rPr>
        <w:t>, pričom sa uvádza ich stav na začiatku bežného účtovného obdobia</w:t>
      </w:r>
      <w:r w:rsidRPr="00416EDE">
        <w:rPr>
          <w:b/>
          <w:color w:val="000000"/>
        </w:rPr>
        <w:t xml:space="preserve"> </w:t>
      </w:r>
      <w:r w:rsidR="00E65BC0" w:rsidRPr="00416EDE">
        <w:rPr>
          <w:b/>
          <w:color w:val="000000"/>
        </w:rPr>
        <w:t>a stav na konci bežného účtovného obdobia, tvorba, zníženie alebo zúčtovanie opravných položiek počas bežného účtovného obdobia a stav na konci bežného účtovného obdobia, ako aj dôvod tvorby, zníženia alebo zúčtovania opravných položiek k</w:t>
      </w:r>
      <w:r w:rsidR="006A78B7" w:rsidRPr="00416EDE">
        <w:rPr>
          <w:b/>
          <w:color w:val="000000"/>
        </w:rPr>
        <w:t> </w:t>
      </w:r>
      <w:r w:rsidR="00E65BC0" w:rsidRPr="00416EDE">
        <w:rPr>
          <w:b/>
          <w:color w:val="000000"/>
        </w:rPr>
        <w:t>pohľadávkam</w:t>
      </w:r>
    </w:p>
    <w:p w14:paraId="5C3BC1DC" w14:textId="77777777" w:rsidR="002A4656" w:rsidRPr="00416EDE" w:rsidRDefault="00557752" w:rsidP="004F5C85">
      <w:pPr>
        <w:tabs>
          <w:tab w:val="left" w:pos="7655"/>
          <w:tab w:val="left" w:pos="8505"/>
          <w:tab w:val="left" w:pos="9214"/>
        </w:tabs>
        <w:autoSpaceDE w:val="0"/>
        <w:autoSpaceDN w:val="0"/>
        <w:adjustRightInd w:val="0"/>
        <w:jc w:val="center"/>
        <w:rPr>
          <w:color w:val="000000"/>
          <w:sz w:val="20"/>
          <w:szCs w:val="20"/>
        </w:rPr>
      </w:pPr>
      <w:r w:rsidRPr="00416EDE">
        <w:rPr>
          <w:rFonts w:ascii="Arial Narrow" w:hAnsi="Arial Narrow"/>
          <w:color w:val="000000"/>
          <w:sz w:val="20"/>
          <w:szCs w:val="20"/>
        </w:rPr>
        <w:tab/>
      </w:r>
      <w:r w:rsidR="00705A49" w:rsidRPr="00416EDE">
        <w:rPr>
          <w:rFonts w:ascii="Arial Narrow" w:hAnsi="Arial Narrow"/>
          <w:color w:val="000000"/>
          <w:sz w:val="20"/>
          <w:szCs w:val="20"/>
        </w:rPr>
        <w:t xml:space="preserve">     </w:t>
      </w:r>
      <w:r w:rsidR="008B1576" w:rsidRPr="00416EDE">
        <w:rPr>
          <w:color w:val="000000"/>
          <w:sz w:val="20"/>
          <w:szCs w:val="20"/>
        </w:rPr>
        <w:t xml:space="preserve"> </w:t>
      </w:r>
      <w:r w:rsidRPr="00416EDE">
        <w:rPr>
          <w:color w:val="000000"/>
          <w:sz w:val="20"/>
          <w:szCs w:val="20"/>
        </w:rPr>
        <w:t xml:space="preserve">  </w:t>
      </w:r>
      <w:r w:rsidR="008B1576" w:rsidRPr="00416EDE">
        <w:rPr>
          <w:color w:val="000000"/>
          <w:sz w:val="20"/>
          <w:szCs w:val="20"/>
        </w:rPr>
        <w:t xml:space="preserve">  </w:t>
      </w:r>
      <w:r w:rsidR="004F5C85" w:rsidRPr="00416EDE">
        <w:rPr>
          <w:color w:val="000000"/>
          <w:sz w:val="20"/>
          <w:szCs w:val="20"/>
        </w:rPr>
        <w:t xml:space="preserve">       </w:t>
      </w:r>
      <w:r w:rsidR="008B1576" w:rsidRPr="00416EDE">
        <w:rPr>
          <w:color w:val="000000"/>
          <w:sz w:val="20"/>
          <w:szCs w:val="20"/>
        </w:rPr>
        <w:t xml:space="preserve"> </w:t>
      </w:r>
      <w:r w:rsidR="00224489" w:rsidRPr="00416EDE">
        <w:rPr>
          <w:color w:val="000000"/>
          <w:sz w:val="20"/>
          <w:szCs w:val="20"/>
        </w:rPr>
        <w:t>v </w:t>
      </w:r>
      <w:r w:rsidR="0010688F" w:rsidRPr="00416EDE">
        <w:rPr>
          <w:color w:val="000000"/>
          <w:sz w:val="20"/>
          <w:szCs w:val="20"/>
        </w:rPr>
        <w:t>EUR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2"/>
        <w:gridCol w:w="1225"/>
        <w:gridCol w:w="1771"/>
        <w:gridCol w:w="1361"/>
        <w:gridCol w:w="1172"/>
        <w:gridCol w:w="1850"/>
      </w:tblGrid>
      <w:tr w:rsidR="000944AA" w:rsidRPr="00416EDE" w14:paraId="655EE11E" w14:textId="77777777" w:rsidTr="00986CCA">
        <w:trPr>
          <w:trHeight w:val="284"/>
          <w:jc w:val="center"/>
        </w:trPr>
        <w:tc>
          <w:tcPr>
            <w:tcW w:w="1077" w:type="pct"/>
            <w:shd w:val="clear" w:color="auto" w:fill="95B3D7"/>
            <w:vAlign w:val="center"/>
          </w:tcPr>
          <w:p w14:paraId="7B88EEFB" w14:textId="77777777" w:rsidR="002A4656" w:rsidRPr="00416EDE" w:rsidRDefault="00E65BC0" w:rsidP="00F761C6">
            <w:pPr>
              <w:jc w:val="center"/>
              <w:rPr>
                <w:b/>
                <w:sz w:val="20"/>
                <w:szCs w:val="20"/>
              </w:rPr>
            </w:pPr>
            <w:r w:rsidRPr="00416EDE">
              <w:rPr>
                <w:b/>
                <w:sz w:val="20"/>
                <w:szCs w:val="20"/>
              </w:rPr>
              <w:t>Druh pohľadávok</w:t>
            </w:r>
          </w:p>
        </w:tc>
        <w:tc>
          <w:tcPr>
            <w:tcW w:w="653" w:type="pct"/>
            <w:shd w:val="clear" w:color="auto" w:fill="95B3D7"/>
            <w:vAlign w:val="center"/>
          </w:tcPr>
          <w:p w14:paraId="4F452020" w14:textId="56A3C052" w:rsidR="002A4656" w:rsidRPr="00416EDE" w:rsidRDefault="00E65BC0" w:rsidP="00BF59A6">
            <w:pPr>
              <w:jc w:val="center"/>
              <w:rPr>
                <w:b/>
                <w:sz w:val="20"/>
                <w:szCs w:val="20"/>
              </w:rPr>
            </w:pPr>
            <w:r w:rsidRPr="00416EDE">
              <w:rPr>
                <w:b/>
                <w:sz w:val="20"/>
                <w:szCs w:val="20"/>
              </w:rPr>
              <w:t xml:space="preserve">Stav </w:t>
            </w:r>
            <w:r w:rsidR="00000C2D" w:rsidRPr="00416EDE">
              <w:rPr>
                <w:b/>
                <w:sz w:val="20"/>
                <w:szCs w:val="20"/>
              </w:rPr>
              <w:t>k 1.1</w:t>
            </w:r>
            <w:r w:rsidR="008D035C" w:rsidRPr="00416EDE">
              <w:rPr>
                <w:b/>
                <w:sz w:val="20"/>
                <w:szCs w:val="20"/>
              </w:rPr>
              <w:t>.</w:t>
            </w:r>
            <w:r w:rsidR="00617F65" w:rsidRPr="00416EDE">
              <w:rPr>
                <w:b/>
                <w:sz w:val="20"/>
                <w:szCs w:val="20"/>
              </w:rPr>
              <w:t>20</w:t>
            </w:r>
            <w:r w:rsidR="002B41FE" w:rsidRPr="00416EDE">
              <w:rPr>
                <w:b/>
                <w:sz w:val="20"/>
                <w:szCs w:val="20"/>
              </w:rPr>
              <w:t>1</w:t>
            </w:r>
            <w:r w:rsidR="00BF59A6">
              <w:rPr>
                <w:b/>
                <w:sz w:val="20"/>
                <w:szCs w:val="20"/>
              </w:rPr>
              <w:t>9</w:t>
            </w:r>
          </w:p>
        </w:tc>
        <w:tc>
          <w:tcPr>
            <w:tcW w:w="943" w:type="pct"/>
            <w:shd w:val="clear" w:color="auto" w:fill="95B3D7"/>
            <w:vAlign w:val="center"/>
          </w:tcPr>
          <w:p w14:paraId="29EE38BA" w14:textId="77777777" w:rsidR="002A4656" w:rsidRPr="00416EDE" w:rsidRDefault="000944AA" w:rsidP="00F761C6">
            <w:pPr>
              <w:jc w:val="center"/>
              <w:rPr>
                <w:b/>
                <w:sz w:val="20"/>
                <w:szCs w:val="20"/>
              </w:rPr>
            </w:pPr>
            <w:r w:rsidRPr="00416EDE">
              <w:rPr>
                <w:b/>
                <w:sz w:val="20"/>
                <w:szCs w:val="20"/>
              </w:rPr>
              <w:t>Tvorba opravnej položky</w:t>
            </w:r>
            <w:r w:rsidR="00FB09C2" w:rsidRPr="00416EDE">
              <w:rPr>
                <w:b/>
                <w:sz w:val="20"/>
                <w:szCs w:val="20"/>
              </w:rPr>
              <w:t xml:space="preserve"> </w:t>
            </w:r>
            <w:r w:rsidRPr="00416EDE">
              <w:rPr>
                <w:b/>
                <w:sz w:val="20"/>
                <w:szCs w:val="20"/>
              </w:rPr>
              <w:t>(zvýšenie)</w:t>
            </w:r>
          </w:p>
        </w:tc>
        <w:tc>
          <w:tcPr>
            <w:tcW w:w="725" w:type="pct"/>
            <w:shd w:val="clear" w:color="auto" w:fill="95B3D7"/>
            <w:vAlign w:val="center"/>
          </w:tcPr>
          <w:p w14:paraId="33030DE4" w14:textId="77777777" w:rsidR="002A4656" w:rsidRPr="00416EDE" w:rsidRDefault="000944AA" w:rsidP="00F761C6">
            <w:pPr>
              <w:jc w:val="center"/>
              <w:rPr>
                <w:b/>
                <w:sz w:val="20"/>
                <w:szCs w:val="20"/>
              </w:rPr>
            </w:pPr>
            <w:r w:rsidRPr="00416EDE">
              <w:rPr>
                <w:b/>
                <w:sz w:val="20"/>
                <w:szCs w:val="20"/>
              </w:rPr>
              <w:t>Zníženie opravnej položky</w:t>
            </w:r>
          </w:p>
        </w:tc>
        <w:tc>
          <w:tcPr>
            <w:tcW w:w="617" w:type="pct"/>
            <w:shd w:val="clear" w:color="auto" w:fill="95B3D7"/>
            <w:vAlign w:val="center"/>
          </w:tcPr>
          <w:p w14:paraId="1738A0E6" w14:textId="77777777" w:rsidR="002A4656" w:rsidRPr="00416EDE" w:rsidRDefault="000944AA" w:rsidP="00F761C6">
            <w:pPr>
              <w:jc w:val="center"/>
              <w:rPr>
                <w:b/>
                <w:sz w:val="20"/>
                <w:szCs w:val="20"/>
              </w:rPr>
            </w:pPr>
            <w:r w:rsidRPr="00416EDE">
              <w:rPr>
                <w:b/>
                <w:sz w:val="20"/>
                <w:szCs w:val="20"/>
              </w:rPr>
              <w:t>Zúčtovanie opravnej položky</w:t>
            </w:r>
          </w:p>
        </w:tc>
        <w:tc>
          <w:tcPr>
            <w:tcW w:w="985" w:type="pct"/>
            <w:shd w:val="clear" w:color="auto" w:fill="95B3D7"/>
          </w:tcPr>
          <w:p w14:paraId="72814C74" w14:textId="15FE453B" w:rsidR="000944AA" w:rsidRPr="00416EDE" w:rsidRDefault="000944AA" w:rsidP="00BF59A6">
            <w:r w:rsidRPr="00416EDE">
              <w:rPr>
                <w:b/>
                <w:sz w:val="20"/>
                <w:szCs w:val="20"/>
              </w:rPr>
              <w:t>Stav k 31.12.</w:t>
            </w:r>
            <w:r w:rsidR="00617F65" w:rsidRPr="00416EDE">
              <w:rPr>
                <w:b/>
                <w:sz w:val="20"/>
                <w:szCs w:val="20"/>
              </w:rPr>
              <w:t>201</w:t>
            </w:r>
            <w:r w:rsidR="00BF59A6">
              <w:rPr>
                <w:b/>
                <w:sz w:val="20"/>
                <w:szCs w:val="20"/>
              </w:rPr>
              <w:t>9</w:t>
            </w:r>
          </w:p>
        </w:tc>
      </w:tr>
      <w:tr w:rsidR="000944AA" w:rsidRPr="00416EDE" w14:paraId="606B82C4" w14:textId="77777777" w:rsidTr="00986CCA">
        <w:trPr>
          <w:trHeight w:val="284"/>
          <w:jc w:val="center"/>
        </w:trPr>
        <w:tc>
          <w:tcPr>
            <w:tcW w:w="1077" w:type="pct"/>
            <w:vAlign w:val="center"/>
          </w:tcPr>
          <w:p w14:paraId="03EF3A28" w14:textId="77777777" w:rsidR="002A4656" w:rsidRPr="00416EDE" w:rsidRDefault="000F21F4" w:rsidP="00986CCA">
            <w:pPr>
              <w:rPr>
                <w:sz w:val="20"/>
                <w:szCs w:val="20"/>
              </w:rPr>
            </w:pPr>
            <w:r w:rsidRPr="00416EDE">
              <w:rPr>
                <w:sz w:val="20"/>
                <w:szCs w:val="20"/>
              </w:rPr>
              <w:t>Pohľadávky z</w:t>
            </w:r>
            <w:r w:rsidR="00B61E63" w:rsidRPr="00416EDE">
              <w:rPr>
                <w:sz w:val="20"/>
                <w:szCs w:val="20"/>
              </w:rPr>
              <w:t> </w:t>
            </w:r>
            <w:r w:rsidRPr="00416EDE">
              <w:rPr>
                <w:sz w:val="20"/>
                <w:szCs w:val="20"/>
              </w:rPr>
              <w:t>obchodného styku</w:t>
            </w:r>
          </w:p>
        </w:tc>
        <w:tc>
          <w:tcPr>
            <w:tcW w:w="653" w:type="pct"/>
            <w:vAlign w:val="center"/>
          </w:tcPr>
          <w:p w14:paraId="0B96C67C" w14:textId="77777777" w:rsidR="002A4656" w:rsidRPr="00416EDE" w:rsidRDefault="004041A1" w:rsidP="006B2AF4">
            <w:pPr>
              <w:jc w:val="right"/>
              <w:rPr>
                <w:sz w:val="20"/>
                <w:szCs w:val="20"/>
              </w:rPr>
            </w:pPr>
            <w:r w:rsidRPr="00416EDE">
              <w:rPr>
                <w:sz w:val="20"/>
                <w:szCs w:val="20"/>
              </w:rPr>
              <w:t>6 277,04</w:t>
            </w:r>
          </w:p>
        </w:tc>
        <w:tc>
          <w:tcPr>
            <w:tcW w:w="943" w:type="pct"/>
            <w:vAlign w:val="center"/>
          </w:tcPr>
          <w:p w14:paraId="32492E22" w14:textId="5E313676" w:rsidR="002A4656" w:rsidRPr="00416EDE" w:rsidRDefault="00BF59A6" w:rsidP="00F761C6">
            <w:pPr>
              <w:jc w:val="right"/>
              <w:rPr>
                <w:sz w:val="20"/>
                <w:szCs w:val="20"/>
              </w:rPr>
            </w:pPr>
            <w:r>
              <w:rPr>
                <w:sz w:val="20"/>
                <w:szCs w:val="20"/>
              </w:rPr>
              <w:t>841,40</w:t>
            </w:r>
            <w:r w:rsidR="00E37E3B" w:rsidRPr="00416EDE">
              <w:rPr>
                <w:sz w:val="20"/>
                <w:szCs w:val="20"/>
              </w:rPr>
              <w:t xml:space="preserve"> </w:t>
            </w:r>
          </w:p>
        </w:tc>
        <w:tc>
          <w:tcPr>
            <w:tcW w:w="725" w:type="pct"/>
            <w:vAlign w:val="center"/>
          </w:tcPr>
          <w:p w14:paraId="3C7B92D6" w14:textId="77777777" w:rsidR="002A4656" w:rsidRPr="00416EDE" w:rsidRDefault="00505EB1" w:rsidP="00F761C6">
            <w:pPr>
              <w:jc w:val="right"/>
              <w:rPr>
                <w:sz w:val="20"/>
                <w:szCs w:val="20"/>
              </w:rPr>
            </w:pPr>
            <w:r w:rsidRPr="00416EDE">
              <w:rPr>
                <w:sz w:val="20"/>
                <w:szCs w:val="20"/>
              </w:rPr>
              <w:t>0</w:t>
            </w:r>
            <w:r w:rsidR="005C7FDA" w:rsidRPr="00416EDE">
              <w:rPr>
                <w:sz w:val="20"/>
                <w:szCs w:val="20"/>
              </w:rPr>
              <w:t>,00</w:t>
            </w:r>
          </w:p>
        </w:tc>
        <w:tc>
          <w:tcPr>
            <w:tcW w:w="617" w:type="pct"/>
            <w:vAlign w:val="center"/>
          </w:tcPr>
          <w:p w14:paraId="6BBCF654" w14:textId="77777777" w:rsidR="002A4656" w:rsidRPr="00416EDE" w:rsidRDefault="004041A1" w:rsidP="00693FBB">
            <w:pPr>
              <w:jc w:val="right"/>
              <w:rPr>
                <w:sz w:val="20"/>
                <w:szCs w:val="20"/>
              </w:rPr>
            </w:pPr>
            <w:r w:rsidRPr="00416EDE">
              <w:rPr>
                <w:sz w:val="20"/>
                <w:szCs w:val="20"/>
              </w:rPr>
              <w:t>0,00</w:t>
            </w:r>
          </w:p>
        </w:tc>
        <w:tc>
          <w:tcPr>
            <w:tcW w:w="985" w:type="pct"/>
            <w:shd w:val="clear" w:color="auto" w:fill="auto"/>
          </w:tcPr>
          <w:p w14:paraId="4B42E582" w14:textId="2717A56E" w:rsidR="000944AA" w:rsidRPr="00416EDE" w:rsidRDefault="00BF59A6" w:rsidP="006A78B7">
            <w:pPr>
              <w:spacing w:before="120"/>
              <w:jc w:val="right"/>
            </w:pPr>
            <w:r>
              <w:rPr>
                <w:sz w:val="20"/>
                <w:szCs w:val="20"/>
              </w:rPr>
              <w:t>7 118,44</w:t>
            </w:r>
            <w:r w:rsidR="00E37E3B" w:rsidRPr="00416EDE">
              <w:rPr>
                <w:sz w:val="20"/>
                <w:szCs w:val="20"/>
              </w:rPr>
              <w:t xml:space="preserve"> </w:t>
            </w:r>
          </w:p>
        </w:tc>
      </w:tr>
    </w:tbl>
    <w:p w14:paraId="1784918A" w14:textId="77777777" w:rsidR="000C6259" w:rsidRPr="00416EDE" w:rsidRDefault="000C6259" w:rsidP="002A4656">
      <w:pPr>
        <w:autoSpaceDE w:val="0"/>
        <w:autoSpaceDN w:val="0"/>
        <w:adjustRightInd w:val="0"/>
        <w:jc w:val="both"/>
        <w:rPr>
          <w:color w:val="000000"/>
        </w:rPr>
      </w:pPr>
    </w:p>
    <w:p w14:paraId="73E95902" w14:textId="7D66C8D0" w:rsidR="005C7FDA" w:rsidRPr="00416EDE" w:rsidRDefault="006C3758" w:rsidP="00807870">
      <w:pPr>
        <w:pStyle w:val="Odsekzoznamu"/>
        <w:ind w:left="0"/>
        <w:jc w:val="both"/>
        <w:rPr>
          <w:color w:val="000000"/>
        </w:rPr>
      </w:pPr>
      <w:r w:rsidRPr="00416EDE">
        <w:t>V roku 201</w:t>
      </w:r>
      <w:r>
        <w:t>9</w:t>
      </w:r>
      <w:r w:rsidRPr="00416EDE">
        <w:t xml:space="preserve"> UKF uplatnila opravné položky</w:t>
      </w:r>
      <w:r>
        <w:t xml:space="preserve"> </w:t>
      </w:r>
      <w:r w:rsidR="00807870">
        <w:t>vo výške 50</w:t>
      </w:r>
      <w:r w:rsidR="00986CCA">
        <w:t xml:space="preserve"> </w:t>
      </w:r>
      <w:r w:rsidR="00807870">
        <w:t xml:space="preserve">% zo zostatku troch </w:t>
      </w:r>
      <w:r>
        <w:t xml:space="preserve">pohľadávok </w:t>
      </w:r>
      <w:r w:rsidR="00807870">
        <w:t>po lehote splatnosti z podnikateľskej činnosti.</w:t>
      </w:r>
    </w:p>
    <w:p w14:paraId="08805232" w14:textId="15F585CB" w:rsidR="00986CCA" w:rsidRDefault="00986CCA">
      <w:pPr>
        <w:rPr>
          <w:color w:val="000000"/>
        </w:rPr>
      </w:pPr>
      <w:r>
        <w:rPr>
          <w:color w:val="000000"/>
        </w:rPr>
        <w:br w:type="page"/>
      </w:r>
    </w:p>
    <w:p w14:paraId="071A716D" w14:textId="77777777" w:rsidR="00807870" w:rsidRPr="00416EDE" w:rsidRDefault="00807870" w:rsidP="002A4656">
      <w:pPr>
        <w:autoSpaceDE w:val="0"/>
        <w:autoSpaceDN w:val="0"/>
        <w:adjustRightInd w:val="0"/>
        <w:jc w:val="both"/>
        <w:rPr>
          <w:color w:val="000000"/>
        </w:rPr>
      </w:pPr>
    </w:p>
    <w:p w14:paraId="7E87C8FA" w14:textId="74C1F46F" w:rsidR="00705A49" w:rsidRPr="00416EDE" w:rsidRDefault="002A4656" w:rsidP="00705A49">
      <w:pPr>
        <w:autoSpaceDE w:val="0"/>
        <w:autoSpaceDN w:val="0"/>
        <w:adjustRightInd w:val="0"/>
        <w:rPr>
          <w:color w:val="000000"/>
        </w:rPr>
      </w:pPr>
      <w:r w:rsidRPr="00416EDE">
        <w:rPr>
          <w:b/>
          <w:color w:val="000000"/>
        </w:rPr>
        <w:t>(</w:t>
      </w:r>
      <w:r w:rsidR="00AD7B1B">
        <w:rPr>
          <w:b/>
          <w:color w:val="000000"/>
        </w:rPr>
        <w:t>10</w:t>
      </w:r>
      <w:r w:rsidRPr="00416EDE">
        <w:rPr>
          <w:b/>
          <w:color w:val="000000"/>
        </w:rPr>
        <w:t>) Prehľad pohľadávok do lehoty sp</w:t>
      </w:r>
      <w:r w:rsidR="00C21AD2" w:rsidRPr="00416EDE">
        <w:rPr>
          <w:b/>
          <w:color w:val="000000"/>
        </w:rPr>
        <w:t>latnosti a</w:t>
      </w:r>
      <w:r w:rsidR="00B61E63" w:rsidRPr="00416EDE">
        <w:rPr>
          <w:b/>
          <w:color w:val="000000"/>
        </w:rPr>
        <w:t> </w:t>
      </w:r>
      <w:r w:rsidR="00C21AD2" w:rsidRPr="00416EDE">
        <w:rPr>
          <w:b/>
          <w:color w:val="000000"/>
        </w:rPr>
        <w:t>po lehote splatnosti</w:t>
      </w:r>
      <w:r w:rsidR="00F91814" w:rsidRPr="00416EDE">
        <w:rPr>
          <w:color w:val="000000"/>
        </w:rPr>
        <w:t xml:space="preserve"> </w:t>
      </w:r>
      <w:r w:rsidR="00F46CCE" w:rsidRPr="00416EDE">
        <w:rPr>
          <w:color w:val="000000"/>
        </w:rPr>
        <w:t xml:space="preserve">                                                                                                                                            </w:t>
      </w:r>
      <w:r w:rsidR="00705A49" w:rsidRPr="00416EDE">
        <w:rPr>
          <w:color w:val="000000"/>
        </w:rPr>
        <w:t xml:space="preserve">                      </w:t>
      </w:r>
    </w:p>
    <w:p w14:paraId="3A361D13" w14:textId="77777777" w:rsidR="00F46CCE" w:rsidRPr="00416EDE" w:rsidRDefault="00705A49" w:rsidP="00705A49">
      <w:pPr>
        <w:autoSpaceDE w:val="0"/>
        <w:autoSpaceDN w:val="0"/>
        <w:adjustRightInd w:val="0"/>
        <w:rPr>
          <w:color w:val="000000"/>
          <w:sz w:val="20"/>
          <w:szCs w:val="20"/>
        </w:rPr>
      </w:pPr>
      <w:r w:rsidRPr="00416EDE">
        <w:rPr>
          <w:color w:val="000000"/>
        </w:rPr>
        <w:t xml:space="preserve">                                                                                                                                                 </w:t>
      </w:r>
      <w:r w:rsidR="00853C2F" w:rsidRPr="00416EDE">
        <w:rPr>
          <w:color w:val="000000"/>
        </w:rPr>
        <w:t xml:space="preserve">  </w:t>
      </w:r>
      <w:r w:rsidR="00F46CCE" w:rsidRPr="00416EDE">
        <w:rPr>
          <w:color w:val="000000"/>
          <w:sz w:val="20"/>
          <w:szCs w:val="20"/>
        </w:rPr>
        <w:t>v</w:t>
      </w:r>
      <w:r w:rsidR="00B61E63" w:rsidRPr="00416EDE">
        <w:rPr>
          <w:color w:val="000000"/>
          <w:sz w:val="20"/>
          <w:szCs w:val="20"/>
        </w:rPr>
        <w:t> </w:t>
      </w:r>
      <w:r w:rsidR="00F46CCE" w:rsidRPr="00416EDE">
        <w:rPr>
          <w:color w:val="000000"/>
          <w:sz w:val="20"/>
          <w:szCs w:val="20"/>
        </w:rPr>
        <w:t>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3"/>
        <w:gridCol w:w="3338"/>
        <w:gridCol w:w="3580"/>
      </w:tblGrid>
      <w:tr w:rsidR="00473DCB" w:rsidRPr="00416EDE" w14:paraId="33F0CB56" w14:textId="77777777" w:rsidTr="000761AB">
        <w:tc>
          <w:tcPr>
            <w:tcW w:w="2483" w:type="dxa"/>
            <w:vMerge w:val="restart"/>
            <w:shd w:val="clear" w:color="auto" w:fill="95B3D7"/>
            <w:vAlign w:val="center"/>
          </w:tcPr>
          <w:p w14:paraId="49063E4A" w14:textId="77777777" w:rsidR="00473DCB" w:rsidRPr="00416EDE" w:rsidRDefault="00F82036" w:rsidP="00770DD2">
            <w:pPr>
              <w:tabs>
                <w:tab w:val="right" w:pos="8505"/>
              </w:tabs>
              <w:autoSpaceDE w:val="0"/>
              <w:autoSpaceDN w:val="0"/>
              <w:adjustRightInd w:val="0"/>
              <w:spacing w:before="120"/>
              <w:jc w:val="center"/>
              <w:rPr>
                <w:b/>
                <w:color w:val="000000"/>
                <w:sz w:val="20"/>
                <w:szCs w:val="20"/>
              </w:rPr>
            </w:pPr>
            <w:r w:rsidRPr="00416EDE">
              <w:rPr>
                <w:b/>
                <w:color w:val="000000"/>
                <w:sz w:val="20"/>
                <w:szCs w:val="20"/>
              </w:rPr>
              <w:t>Pohľadávky</w:t>
            </w:r>
          </w:p>
        </w:tc>
        <w:tc>
          <w:tcPr>
            <w:tcW w:w="6918" w:type="dxa"/>
            <w:gridSpan w:val="2"/>
            <w:shd w:val="clear" w:color="auto" w:fill="95B3D7"/>
            <w:vAlign w:val="center"/>
          </w:tcPr>
          <w:p w14:paraId="0F90754D" w14:textId="77777777" w:rsidR="00473DCB" w:rsidRPr="00416EDE" w:rsidRDefault="00473DCB" w:rsidP="004E6E6C">
            <w:pPr>
              <w:tabs>
                <w:tab w:val="right" w:pos="8505"/>
              </w:tabs>
              <w:autoSpaceDE w:val="0"/>
              <w:autoSpaceDN w:val="0"/>
              <w:adjustRightInd w:val="0"/>
              <w:spacing w:before="120"/>
              <w:jc w:val="center"/>
              <w:rPr>
                <w:b/>
                <w:color w:val="000000"/>
                <w:sz w:val="20"/>
                <w:szCs w:val="20"/>
              </w:rPr>
            </w:pPr>
            <w:r w:rsidRPr="00416EDE">
              <w:rPr>
                <w:b/>
                <w:color w:val="000000"/>
                <w:sz w:val="20"/>
                <w:szCs w:val="20"/>
              </w:rPr>
              <w:t>Stav</w:t>
            </w:r>
            <w:r w:rsidR="006013DA" w:rsidRPr="00416EDE">
              <w:rPr>
                <w:b/>
                <w:color w:val="000000"/>
                <w:sz w:val="20"/>
                <w:szCs w:val="20"/>
              </w:rPr>
              <w:t xml:space="preserve"> na konci</w:t>
            </w:r>
          </w:p>
        </w:tc>
      </w:tr>
      <w:tr w:rsidR="00CF3376" w:rsidRPr="00416EDE" w14:paraId="2870C30E" w14:textId="77777777" w:rsidTr="000761AB">
        <w:tc>
          <w:tcPr>
            <w:tcW w:w="2483" w:type="dxa"/>
            <w:vMerge/>
            <w:shd w:val="clear" w:color="auto" w:fill="95B3D7"/>
          </w:tcPr>
          <w:p w14:paraId="37B57D35" w14:textId="77777777" w:rsidR="00473DCB" w:rsidRPr="00416EDE" w:rsidRDefault="00473DCB" w:rsidP="000C01C1">
            <w:pPr>
              <w:tabs>
                <w:tab w:val="right" w:pos="8505"/>
              </w:tabs>
              <w:autoSpaceDE w:val="0"/>
              <w:autoSpaceDN w:val="0"/>
              <w:adjustRightInd w:val="0"/>
              <w:spacing w:before="120"/>
              <w:rPr>
                <w:color w:val="000000"/>
                <w:sz w:val="20"/>
                <w:szCs w:val="20"/>
              </w:rPr>
            </w:pPr>
          </w:p>
        </w:tc>
        <w:tc>
          <w:tcPr>
            <w:tcW w:w="3338" w:type="dxa"/>
            <w:shd w:val="clear" w:color="auto" w:fill="95B3D7"/>
          </w:tcPr>
          <w:p w14:paraId="4891215C" w14:textId="77777777" w:rsidR="00473DCB" w:rsidRPr="00416EDE" w:rsidRDefault="006013DA" w:rsidP="006013DA">
            <w:pPr>
              <w:tabs>
                <w:tab w:val="right" w:pos="8505"/>
              </w:tabs>
              <w:autoSpaceDE w:val="0"/>
              <w:autoSpaceDN w:val="0"/>
              <w:adjustRightInd w:val="0"/>
              <w:spacing w:before="120"/>
              <w:jc w:val="center"/>
              <w:rPr>
                <w:b/>
                <w:color w:val="000000"/>
                <w:sz w:val="20"/>
                <w:szCs w:val="20"/>
              </w:rPr>
            </w:pPr>
            <w:r w:rsidRPr="00416EDE">
              <w:rPr>
                <w:b/>
                <w:color w:val="000000"/>
                <w:sz w:val="20"/>
                <w:szCs w:val="20"/>
              </w:rPr>
              <w:t>bežného účtovného obdobia</w:t>
            </w:r>
          </w:p>
        </w:tc>
        <w:tc>
          <w:tcPr>
            <w:tcW w:w="3580" w:type="dxa"/>
            <w:shd w:val="clear" w:color="auto" w:fill="95B3D7"/>
          </w:tcPr>
          <w:p w14:paraId="02B9AEBA" w14:textId="77777777" w:rsidR="00473DCB" w:rsidRPr="00416EDE" w:rsidRDefault="006013DA" w:rsidP="006013DA">
            <w:pPr>
              <w:tabs>
                <w:tab w:val="right" w:pos="8505"/>
              </w:tabs>
              <w:autoSpaceDE w:val="0"/>
              <w:autoSpaceDN w:val="0"/>
              <w:adjustRightInd w:val="0"/>
              <w:spacing w:before="120"/>
              <w:jc w:val="center"/>
              <w:rPr>
                <w:b/>
                <w:color w:val="000000"/>
                <w:sz w:val="20"/>
                <w:szCs w:val="20"/>
              </w:rPr>
            </w:pPr>
            <w:r w:rsidRPr="00416EDE">
              <w:rPr>
                <w:b/>
                <w:color w:val="000000"/>
                <w:sz w:val="20"/>
                <w:szCs w:val="20"/>
              </w:rPr>
              <w:t>bezprostredne predchádzajúceho účtovného obdobia</w:t>
            </w:r>
          </w:p>
        </w:tc>
      </w:tr>
      <w:tr w:rsidR="00807870" w:rsidRPr="00416EDE" w14:paraId="78F9F468" w14:textId="77777777" w:rsidTr="000761AB">
        <w:trPr>
          <w:trHeight w:val="511"/>
        </w:trPr>
        <w:tc>
          <w:tcPr>
            <w:tcW w:w="2483" w:type="dxa"/>
          </w:tcPr>
          <w:p w14:paraId="08F7AD62" w14:textId="77777777" w:rsidR="00807870" w:rsidRPr="00416EDE" w:rsidRDefault="00807870" w:rsidP="00807870">
            <w:pPr>
              <w:tabs>
                <w:tab w:val="right" w:pos="8505"/>
              </w:tabs>
              <w:autoSpaceDE w:val="0"/>
              <w:autoSpaceDN w:val="0"/>
              <w:adjustRightInd w:val="0"/>
              <w:spacing w:before="120"/>
              <w:rPr>
                <w:color w:val="000000"/>
                <w:sz w:val="20"/>
                <w:szCs w:val="20"/>
              </w:rPr>
            </w:pPr>
            <w:r w:rsidRPr="00416EDE">
              <w:rPr>
                <w:color w:val="000000"/>
                <w:sz w:val="20"/>
                <w:szCs w:val="20"/>
              </w:rPr>
              <w:t>Pohľadávky do lehoty splatnosti</w:t>
            </w:r>
          </w:p>
        </w:tc>
        <w:tc>
          <w:tcPr>
            <w:tcW w:w="3338" w:type="dxa"/>
          </w:tcPr>
          <w:p w14:paraId="20C3430C" w14:textId="6D86B803" w:rsidR="00807870" w:rsidRPr="00416EDE" w:rsidRDefault="00C965E0" w:rsidP="00807870">
            <w:pPr>
              <w:tabs>
                <w:tab w:val="right" w:pos="8505"/>
              </w:tabs>
              <w:autoSpaceDE w:val="0"/>
              <w:autoSpaceDN w:val="0"/>
              <w:adjustRightInd w:val="0"/>
              <w:spacing w:before="120"/>
              <w:jc w:val="right"/>
              <w:rPr>
                <w:color w:val="000000"/>
                <w:sz w:val="20"/>
                <w:szCs w:val="20"/>
              </w:rPr>
            </w:pPr>
            <w:r>
              <w:rPr>
                <w:color w:val="000000"/>
                <w:sz w:val="20"/>
                <w:szCs w:val="20"/>
              </w:rPr>
              <w:t>124 056,98</w:t>
            </w:r>
          </w:p>
        </w:tc>
        <w:tc>
          <w:tcPr>
            <w:tcW w:w="3580" w:type="dxa"/>
          </w:tcPr>
          <w:p w14:paraId="7DEFF0E8" w14:textId="7625BC5C" w:rsidR="00807870" w:rsidRPr="00416EDE" w:rsidRDefault="00807870" w:rsidP="00807870">
            <w:pPr>
              <w:tabs>
                <w:tab w:val="right" w:pos="8505"/>
              </w:tabs>
              <w:autoSpaceDE w:val="0"/>
              <w:autoSpaceDN w:val="0"/>
              <w:adjustRightInd w:val="0"/>
              <w:spacing w:before="120"/>
              <w:jc w:val="right"/>
              <w:rPr>
                <w:color w:val="000000"/>
                <w:sz w:val="20"/>
                <w:szCs w:val="20"/>
              </w:rPr>
            </w:pPr>
            <w:r w:rsidRPr="00416EDE">
              <w:rPr>
                <w:color w:val="000000"/>
                <w:sz w:val="20"/>
                <w:szCs w:val="20"/>
              </w:rPr>
              <w:t>51 359,15</w:t>
            </w:r>
          </w:p>
        </w:tc>
      </w:tr>
      <w:tr w:rsidR="00807870" w:rsidRPr="00416EDE" w14:paraId="5180FEDC" w14:textId="77777777" w:rsidTr="000761AB">
        <w:tc>
          <w:tcPr>
            <w:tcW w:w="2483" w:type="dxa"/>
          </w:tcPr>
          <w:p w14:paraId="28222B00" w14:textId="77777777" w:rsidR="00807870" w:rsidRPr="00416EDE" w:rsidRDefault="00807870" w:rsidP="00807870">
            <w:pPr>
              <w:tabs>
                <w:tab w:val="right" w:pos="8505"/>
              </w:tabs>
              <w:autoSpaceDE w:val="0"/>
              <w:autoSpaceDN w:val="0"/>
              <w:adjustRightInd w:val="0"/>
              <w:spacing w:before="120"/>
              <w:rPr>
                <w:color w:val="000000"/>
                <w:sz w:val="20"/>
                <w:szCs w:val="20"/>
              </w:rPr>
            </w:pPr>
            <w:r w:rsidRPr="00416EDE">
              <w:rPr>
                <w:color w:val="000000"/>
                <w:sz w:val="20"/>
                <w:szCs w:val="20"/>
              </w:rPr>
              <w:t>Pohľadávky po lehote splatnosti</w:t>
            </w:r>
          </w:p>
        </w:tc>
        <w:tc>
          <w:tcPr>
            <w:tcW w:w="3338" w:type="dxa"/>
          </w:tcPr>
          <w:p w14:paraId="41D86429" w14:textId="03BABF9E" w:rsidR="00807870" w:rsidRPr="00416EDE" w:rsidRDefault="00C965E0" w:rsidP="00807870">
            <w:pPr>
              <w:tabs>
                <w:tab w:val="right" w:pos="8505"/>
              </w:tabs>
              <w:autoSpaceDE w:val="0"/>
              <w:autoSpaceDN w:val="0"/>
              <w:adjustRightInd w:val="0"/>
              <w:spacing w:before="120"/>
              <w:jc w:val="right"/>
              <w:rPr>
                <w:color w:val="000000"/>
                <w:sz w:val="20"/>
                <w:szCs w:val="20"/>
              </w:rPr>
            </w:pPr>
            <w:r>
              <w:rPr>
                <w:color w:val="000000"/>
                <w:sz w:val="20"/>
                <w:szCs w:val="20"/>
              </w:rPr>
              <w:t>12 482,42</w:t>
            </w:r>
          </w:p>
        </w:tc>
        <w:tc>
          <w:tcPr>
            <w:tcW w:w="3580" w:type="dxa"/>
          </w:tcPr>
          <w:p w14:paraId="25874579" w14:textId="51E02456" w:rsidR="00807870" w:rsidRPr="00416EDE" w:rsidRDefault="00807870" w:rsidP="00807870">
            <w:pPr>
              <w:tabs>
                <w:tab w:val="right" w:pos="8505"/>
              </w:tabs>
              <w:autoSpaceDE w:val="0"/>
              <w:autoSpaceDN w:val="0"/>
              <w:adjustRightInd w:val="0"/>
              <w:spacing w:before="120"/>
              <w:jc w:val="right"/>
              <w:rPr>
                <w:color w:val="000000"/>
                <w:sz w:val="20"/>
                <w:szCs w:val="20"/>
              </w:rPr>
            </w:pPr>
            <w:r w:rsidRPr="00416EDE">
              <w:rPr>
                <w:color w:val="000000"/>
                <w:sz w:val="20"/>
                <w:szCs w:val="20"/>
              </w:rPr>
              <w:t>10 569,81</w:t>
            </w:r>
          </w:p>
        </w:tc>
      </w:tr>
      <w:tr w:rsidR="00807870" w:rsidRPr="00416EDE" w14:paraId="65795A9C" w14:textId="77777777" w:rsidTr="000761AB">
        <w:tc>
          <w:tcPr>
            <w:tcW w:w="2483" w:type="dxa"/>
            <w:shd w:val="clear" w:color="auto" w:fill="95B3D7"/>
          </w:tcPr>
          <w:p w14:paraId="5CBE17D6" w14:textId="77777777" w:rsidR="00807870" w:rsidRPr="00416EDE" w:rsidRDefault="00807870" w:rsidP="00807870">
            <w:pPr>
              <w:tabs>
                <w:tab w:val="right" w:pos="8505"/>
              </w:tabs>
              <w:autoSpaceDE w:val="0"/>
              <w:autoSpaceDN w:val="0"/>
              <w:adjustRightInd w:val="0"/>
              <w:spacing w:before="120"/>
              <w:rPr>
                <w:b/>
                <w:color w:val="000000"/>
                <w:sz w:val="20"/>
                <w:szCs w:val="20"/>
              </w:rPr>
            </w:pPr>
            <w:r w:rsidRPr="00416EDE">
              <w:rPr>
                <w:b/>
                <w:color w:val="000000"/>
                <w:sz w:val="20"/>
                <w:szCs w:val="20"/>
              </w:rPr>
              <w:t>Pohľadávky spolu</w:t>
            </w:r>
          </w:p>
        </w:tc>
        <w:tc>
          <w:tcPr>
            <w:tcW w:w="3338" w:type="dxa"/>
            <w:shd w:val="clear" w:color="auto" w:fill="95B3D7"/>
          </w:tcPr>
          <w:p w14:paraId="03A54563" w14:textId="1941BFD8" w:rsidR="00807870" w:rsidRPr="00416EDE" w:rsidRDefault="00C965E0" w:rsidP="00807870">
            <w:pPr>
              <w:tabs>
                <w:tab w:val="right" w:pos="8505"/>
              </w:tabs>
              <w:autoSpaceDE w:val="0"/>
              <w:autoSpaceDN w:val="0"/>
              <w:adjustRightInd w:val="0"/>
              <w:spacing w:before="120"/>
              <w:jc w:val="right"/>
              <w:rPr>
                <w:b/>
                <w:color w:val="000000"/>
                <w:sz w:val="20"/>
                <w:szCs w:val="20"/>
              </w:rPr>
            </w:pPr>
            <w:r>
              <w:rPr>
                <w:b/>
                <w:color w:val="000000"/>
                <w:sz w:val="20"/>
                <w:szCs w:val="20"/>
              </w:rPr>
              <w:t>136 539,40</w:t>
            </w:r>
          </w:p>
        </w:tc>
        <w:tc>
          <w:tcPr>
            <w:tcW w:w="3580" w:type="dxa"/>
            <w:shd w:val="clear" w:color="auto" w:fill="95B3D7"/>
          </w:tcPr>
          <w:p w14:paraId="766395DE" w14:textId="657DBEFF" w:rsidR="00807870" w:rsidRPr="00416EDE" w:rsidRDefault="00807870" w:rsidP="00807870">
            <w:pPr>
              <w:tabs>
                <w:tab w:val="right" w:pos="8505"/>
              </w:tabs>
              <w:autoSpaceDE w:val="0"/>
              <w:autoSpaceDN w:val="0"/>
              <w:adjustRightInd w:val="0"/>
              <w:spacing w:before="120"/>
              <w:jc w:val="right"/>
              <w:rPr>
                <w:b/>
                <w:color w:val="000000"/>
                <w:sz w:val="20"/>
                <w:szCs w:val="20"/>
              </w:rPr>
            </w:pPr>
            <w:r w:rsidRPr="00416EDE">
              <w:rPr>
                <w:b/>
                <w:color w:val="000000"/>
                <w:sz w:val="20"/>
                <w:szCs w:val="20"/>
              </w:rPr>
              <w:t>61 928,96</w:t>
            </w:r>
          </w:p>
        </w:tc>
      </w:tr>
    </w:tbl>
    <w:p w14:paraId="7B960156" w14:textId="77777777" w:rsidR="00DF1B68" w:rsidRPr="00416EDE" w:rsidRDefault="00DF1B68" w:rsidP="00092106">
      <w:pPr>
        <w:autoSpaceDE w:val="0"/>
        <w:autoSpaceDN w:val="0"/>
        <w:adjustRightInd w:val="0"/>
        <w:spacing w:after="240"/>
        <w:jc w:val="both"/>
        <w:rPr>
          <w:b/>
          <w:color w:val="000000"/>
        </w:rPr>
      </w:pPr>
    </w:p>
    <w:p w14:paraId="44BE4B4F" w14:textId="40D40374" w:rsidR="00156BD9" w:rsidRPr="00416EDE" w:rsidRDefault="002A4656" w:rsidP="0050674B">
      <w:pPr>
        <w:autoSpaceDE w:val="0"/>
        <w:autoSpaceDN w:val="0"/>
        <w:adjustRightInd w:val="0"/>
        <w:spacing w:after="120"/>
        <w:jc w:val="both"/>
        <w:rPr>
          <w:b/>
          <w:color w:val="000000"/>
        </w:rPr>
      </w:pPr>
      <w:r w:rsidRPr="00416EDE">
        <w:rPr>
          <w:b/>
          <w:color w:val="000000"/>
        </w:rPr>
        <w:t>(</w:t>
      </w:r>
      <w:r w:rsidR="00AD7B1B">
        <w:rPr>
          <w:b/>
          <w:color w:val="000000"/>
        </w:rPr>
        <w:t>11</w:t>
      </w:r>
      <w:r w:rsidRPr="00416EDE">
        <w:rPr>
          <w:b/>
          <w:color w:val="000000"/>
        </w:rPr>
        <w:t>) Prehľad významných polož</w:t>
      </w:r>
      <w:r w:rsidR="00F46CCE" w:rsidRPr="00416EDE">
        <w:rPr>
          <w:b/>
          <w:color w:val="000000"/>
        </w:rPr>
        <w:t>iek ča</w:t>
      </w:r>
      <w:r w:rsidRPr="00416EDE">
        <w:rPr>
          <w:b/>
          <w:color w:val="000000"/>
        </w:rPr>
        <w:t>sového rozlíšeni</w:t>
      </w:r>
      <w:r w:rsidR="00744343" w:rsidRPr="00416EDE">
        <w:rPr>
          <w:b/>
          <w:color w:val="000000"/>
        </w:rPr>
        <w:t>a nákladov budúcich období</w:t>
      </w:r>
      <w:r w:rsidR="002C319A" w:rsidRPr="00416EDE">
        <w:rPr>
          <w:b/>
          <w:color w:val="000000"/>
        </w:rPr>
        <w:t xml:space="preserve"> a</w:t>
      </w:r>
      <w:r w:rsidR="00B61E63" w:rsidRPr="00416EDE">
        <w:rPr>
          <w:b/>
          <w:color w:val="000000"/>
        </w:rPr>
        <w:t> </w:t>
      </w:r>
      <w:r w:rsidR="002C319A" w:rsidRPr="00416EDE">
        <w:rPr>
          <w:b/>
          <w:color w:val="000000"/>
        </w:rPr>
        <w:t>príjmov budúcich období</w:t>
      </w:r>
      <w:r w:rsidR="00744343" w:rsidRPr="00416EDE">
        <w:rPr>
          <w:b/>
          <w:color w:val="000000"/>
        </w:rPr>
        <w:t xml:space="preserve"> </w:t>
      </w:r>
    </w:p>
    <w:p w14:paraId="535BF455" w14:textId="631302C9" w:rsidR="002A4656" w:rsidRPr="00416EDE" w:rsidRDefault="002A4656" w:rsidP="00156BD9">
      <w:pPr>
        <w:autoSpaceDE w:val="0"/>
        <w:autoSpaceDN w:val="0"/>
        <w:adjustRightInd w:val="0"/>
        <w:spacing w:after="120"/>
        <w:jc w:val="both"/>
        <w:rPr>
          <w:color w:val="000000"/>
        </w:rPr>
      </w:pPr>
      <w:r w:rsidRPr="00416EDE">
        <w:rPr>
          <w:color w:val="000000"/>
        </w:rPr>
        <w:t xml:space="preserve">Na účet nákladov budúcich období </w:t>
      </w:r>
      <w:r w:rsidR="00D833B3">
        <w:rPr>
          <w:color w:val="000000"/>
        </w:rPr>
        <w:t xml:space="preserve">v celkovej výške 38 795,35 EUR boli zaúčtované výdavky </w:t>
      </w:r>
      <w:r w:rsidRPr="00416EDE">
        <w:rPr>
          <w:color w:val="000000"/>
        </w:rPr>
        <w:t>bežného účtovného obdobia, ktoré sa týkajú nákladov rok</w:t>
      </w:r>
      <w:r w:rsidR="005F18DD" w:rsidRPr="00416EDE">
        <w:rPr>
          <w:color w:val="000000"/>
        </w:rPr>
        <w:t>a</w:t>
      </w:r>
      <w:r w:rsidRPr="00416EDE">
        <w:rPr>
          <w:color w:val="000000"/>
        </w:rPr>
        <w:t xml:space="preserve"> 2</w:t>
      </w:r>
      <w:r w:rsidR="00D833B3">
        <w:rPr>
          <w:color w:val="000000"/>
        </w:rPr>
        <w:t>0</w:t>
      </w:r>
      <w:r w:rsidR="006F4568">
        <w:rPr>
          <w:color w:val="000000"/>
        </w:rPr>
        <w:t>20</w:t>
      </w:r>
      <w:r w:rsidRPr="00416EDE">
        <w:rPr>
          <w:color w:val="000000"/>
        </w:rPr>
        <w:t xml:space="preserve"> a</w:t>
      </w:r>
      <w:r w:rsidR="00B61E63" w:rsidRPr="00416EDE">
        <w:rPr>
          <w:color w:val="000000"/>
        </w:rPr>
        <w:t> </w:t>
      </w:r>
      <w:r w:rsidRPr="00416EDE">
        <w:rPr>
          <w:color w:val="000000"/>
        </w:rPr>
        <w:t xml:space="preserve">ich výška bola známa.  </w:t>
      </w:r>
    </w:p>
    <w:p w14:paraId="09B94A88" w14:textId="77777777" w:rsidR="000C28F8" w:rsidRPr="00416EDE" w:rsidRDefault="002A4656" w:rsidP="00557752">
      <w:pPr>
        <w:autoSpaceDE w:val="0"/>
        <w:autoSpaceDN w:val="0"/>
        <w:adjustRightInd w:val="0"/>
        <w:spacing w:before="120"/>
        <w:rPr>
          <w:color w:val="000000"/>
          <w:sz w:val="20"/>
          <w:szCs w:val="20"/>
        </w:rPr>
      </w:pPr>
      <w:r w:rsidRPr="00416EDE">
        <w:rPr>
          <w:color w:val="000000"/>
        </w:rPr>
        <w:t>Významné položky nákladov budúcich období</w:t>
      </w:r>
      <w:r w:rsidR="005878AA" w:rsidRPr="00416EDE">
        <w:rPr>
          <w:color w:val="000000"/>
        </w:rPr>
        <w:t>:</w:t>
      </w:r>
      <w:r w:rsidR="00AA70BE" w:rsidRPr="00416EDE">
        <w:rPr>
          <w:color w:val="000000"/>
        </w:rPr>
        <w:t xml:space="preserve"> </w:t>
      </w:r>
      <w:r w:rsidR="00F91814" w:rsidRPr="00416EDE">
        <w:rPr>
          <w:color w:val="000000"/>
        </w:rPr>
        <w:t xml:space="preserve">                                                                                              </w:t>
      </w:r>
      <w:r w:rsidR="004E29E9" w:rsidRPr="00416EDE">
        <w:rPr>
          <w:color w:val="000000"/>
        </w:rPr>
        <w:tab/>
      </w:r>
      <w:r w:rsidR="00F91814" w:rsidRPr="00416EDE">
        <w:rPr>
          <w:color w:val="000000"/>
        </w:rPr>
        <w:t xml:space="preserve">  </w:t>
      </w:r>
      <w:r w:rsidR="00557752" w:rsidRPr="00416EDE">
        <w:rPr>
          <w:color w:val="000000"/>
        </w:rPr>
        <w:tab/>
      </w:r>
      <w:r w:rsidR="00557752" w:rsidRPr="00416EDE">
        <w:rPr>
          <w:color w:val="000000"/>
        </w:rPr>
        <w:tab/>
      </w:r>
      <w:r w:rsidR="00557752" w:rsidRPr="00416EDE">
        <w:rPr>
          <w:color w:val="000000"/>
        </w:rPr>
        <w:tab/>
      </w:r>
      <w:r w:rsidR="00557752" w:rsidRPr="00416EDE">
        <w:rPr>
          <w:color w:val="000000"/>
        </w:rPr>
        <w:tab/>
        <w:t xml:space="preserve">   </w:t>
      </w:r>
      <w:r w:rsidR="00557752" w:rsidRPr="00416EDE">
        <w:rPr>
          <w:color w:val="000000"/>
        </w:rPr>
        <w:tab/>
      </w:r>
      <w:r w:rsidR="00557752" w:rsidRPr="00416EDE">
        <w:rPr>
          <w:color w:val="000000"/>
        </w:rPr>
        <w:tab/>
      </w:r>
      <w:r w:rsidR="00557752" w:rsidRPr="00416EDE">
        <w:rPr>
          <w:color w:val="000000"/>
        </w:rPr>
        <w:tab/>
      </w:r>
      <w:r w:rsidR="00557752" w:rsidRPr="00416EDE">
        <w:rPr>
          <w:color w:val="000000"/>
        </w:rPr>
        <w:tab/>
      </w:r>
      <w:r w:rsidR="00557752" w:rsidRPr="00416EDE">
        <w:rPr>
          <w:color w:val="000000"/>
        </w:rPr>
        <w:tab/>
      </w:r>
      <w:r w:rsidR="00557752" w:rsidRPr="00416EDE">
        <w:rPr>
          <w:color w:val="000000"/>
        </w:rPr>
        <w:tab/>
        <w:t xml:space="preserve">   </w:t>
      </w:r>
      <w:r w:rsidR="00557752" w:rsidRPr="00416EDE">
        <w:rPr>
          <w:color w:val="000000"/>
        </w:rPr>
        <w:tab/>
        <w:t xml:space="preserve">   </w:t>
      </w:r>
      <w:r w:rsidR="002C55A3" w:rsidRPr="00416EDE">
        <w:rPr>
          <w:color w:val="000000"/>
          <w:sz w:val="20"/>
          <w:szCs w:val="20"/>
        </w:rPr>
        <w:t>v</w:t>
      </w:r>
      <w:r w:rsidR="00B61E63" w:rsidRPr="00416EDE">
        <w:rPr>
          <w:color w:val="000000"/>
          <w:sz w:val="20"/>
          <w:szCs w:val="20"/>
        </w:rPr>
        <w:t> </w:t>
      </w:r>
      <w:r w:rsidR="002C55A3" w:rsidRPr="00416EDE">
        <w:rPr>
          <w:color w:val="000000"/>
          <w:sz w:val="20"/>
          <w:szCs w:val="20"/>
        </w:rPr>
        <w:t>EUR</w:t>
      </w:r>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2"/>
        <w:gridCol w:w="1417"/>
      </w:tblGrid>
      <w:tr w:rsidR="00B55A0E" w:rsidRPr="00BF3C1F" w14:paraId="7A393BF9" w14:textId="77777777" w:rsidTr="00694F29">
        <w:trPr>
          <w:trHeight w:val="284"/>
          <w:jc w:val="center"/>
        </w:trPr>
        <w:tc>
          <w:tcPr>
            <w:tcW w:w="7882" w:type="dxa"/>
            <w:vAlign w:val="bottom"/>
          </w:tcPr>
          <w:p w14:paraId="246CFB3B" w14:textId="77777777" w:rsidR="00B55A0E" w:rsidRPr="00BF3C1F" w:rsidRDefault="00B55A0E" w:rsidP="00B55A0E">
            <w:pPr>
              <w:rPr>
                <w:color w:val="000000"/>
                <w:sz w:val="20"/>
                <w:szCs w:val="20"/>
              </w:rPr>
            </w:pPr>
            <w:r w:rsidRPr="00BF3C1F">
              <w:rPr>
                <w:color w:val="000000"/>
                <w:sz w:val="20"/>
                <w:szCs w:val="20"/>
              </w:rPr>
              <w:t>predplatné na noviny a</w:t>
            </w:r>
            <w:r w:rsidR="00B61E63" w:rsidRPr="00BF3C1F">
              <w:rPr>
                <w:color w:val="000000"/>
                <w:sz w:val="20"/>
                <w:szCs w:val="20"/>
              </w:rPr>
              <w:t> </w:t>
            </w:r>
            <w:r w:rsidRPr="00BF3C1F">
              <w:rPr>
                <w:color w:val="000000"/>
                <w:sz w:val="20"/>
                <w:szCs w:val="20"/>
              </w:rPr>
              <w:t>časopisy</w:t>
            </w:r>
          </w:p>
        </w:tc>
        <w:tc>
          <w:tcPr>
            <w:tcW w:w="1417" w:type="dxa"/>
            <w:vAlign w:val="bottom"/>
          </w:tcPr>
          <w:p w14:paraId="03EEC647" w14:textId="57550CB1" w:rsidR="00B55A0E" w:rsidRPr="00BF3C1F" w:rsidRDefault="007878FB" w:rsidP="00B55A0E">
            <w:pPr>
              <w:jc w:val="right"/>
              <w:rPr>
                <w:color w:val="000000"/>
                <w:sz w:val="20"/>
                <w:szCs w:val="20"/>
              </w:rPr>
            </w:pPr>
            <w:r>
              <w:rPr>
                <w:color w:val="000000"/>
                <w:sz w:val="20"/>
                <w:szCs w:val="20"/>
              </w:rPr>
              <w:t>12 570,23</w:t>
            </w:r>
          </w:p>
        </w:tc>
      </w:tr>
      <w:tr w:rsidR="00B55A0E" w:rsidRPr="00BF3C1F" w14:paraId="047BA967" w14:textId="77777777" w:rsidTr="00694F29">
        <w:trPr>
          <w:trHeight w:val="284"/>
          <w:jc w:val="center"/>
        </w:trPr>
        <w:tc>
          <w:tcPr>
            <w:tcW w:w="7882" w:type="dxa"/>
            <w:vAlign w:val="bottom"/>
          </w:tcPr>
          <w:p w14:paraId="4C54AE12" w14:textId="77777777" w:rsidR="00B55A0E" w:rsidRPr="00BF3C1F" w:rsidRDefault="00B55A0E" w:rsidP="00B55A0E">
            <w:pPr>
              <w:rPr>
                <w:color w:val="000000"/>
                <w:sz w:val="20"/>
                <w:szCs w:val="20"/>
              </w:rPr>
            </w:pPr>
            <w:r w:rsidRPr="00BF3C1F">
              <w:rPr>
                <w:color w:val="000000"/>
                <w:sz w:val="20"/>
                <w:szCs w:val="20"/>
              </w:rPr>
              <w:t>vložné na konferencie, semináre</w:t>
            </w:r>
          </w:p>
        </w:tc>
        <w:tc>
          <w:tcPr>
            <w:tcW w:w="1417" w:type="dxa"/>
            <w:vAlign w:val="bottom"/>
          </w:tcPr>
          <w:p w14:paraId="67A6C90B" w14:textId="4B3B7961" w:rsidR="00B55A0E" w:rsidRPr="00BF3C1F" w:rsidRDefault="00343ECC" w:rsidP="00887A76">
            <w:pPr>
              <w:jc w:val="right"/>
              <w:rPr>
                <w:color w:val="000000"/>
                <w:sz w:val="20"/>
                <w:szCs w:val="20"/>
              </w:rPr>
            </w:pPr>
            <w:r w:rsidRPr="00BF3C1F">
              <w:rPr>
                <w:color w:val="000000"/>
                <w:sz w:val="20"/>
                <w:szCs w:val="20"/>
              </w:rPr>
              <w:t xml:space="preserve"> </w:t>
            </w:r>
            <w:r w:rsidR="00887A76">
              <w:rPr>
                <w:color w:val="000000"/>
                <w:sz w:val="20"/>
                <w:szCs w:val="20"/>
              </w:rPr>
              <w:t>3 486,97</w:t>
            </w:r>
          </w:p>
        </w:tc>
      </w:tr>
      <w:tr w:rsidR="00B55A0E" w:rsidRPr="00BF3C1F" w14:paraId="228D2C85" w14:textId="77777777" w:rsidTr="00694F29">
        <w:trPr>
          <w:trHeight w:val="284"/>
          <w:jc w:val="center"/>
        </w:trPr>
        <w:tc>
          <w:tcPr>
            <w:tcW w:w="7882" w:type="dxa"/>
            <w:vAlign w:val="bottom"/>
          </w:tcPr>
          <w:p w14:paraId="33F8677B" w14:textId="291D179F" w:rsidR="00B55A0E" w:rsidRPr="00BF3C1F" w:rsidRDefault="00B55A0E" w:rsidP="00B55A0E">
            <w:pPr>
              <w:rPr>
                <w:color w:val="000000"/>
                <w:sz w:val="20"/>
                <w:szCs w:val="20"/>
              </w:rPr>
            </w:pPr>
            <w:r w:rsidRPr="00BF3C1F">
              <w:rPr>
                <w:color w:val="000000"/>
                <w:sz w:val="20"/>
                <w:szCs w:val="20"/>
              </w:rPr>
              <w:t>servis knižničného systému</w:t>
            </w:r>
          </w:p>
        </w:tc>
        <w:tc>
          <w:tcPr>
            <w:tcW w:w="1417" w:type="dxa"/>
            <w:vAlign w:val="bottom"/>
          </w:tcPr>
          <w:p w14:paraId="5BA6A177" w14:textId="287BC4BF" w:rsidR="00B55A0E" w:rsidRPr="00BF3C1F" w:rsidRDefault="00887A76" w:rsidP="00B55A0E">
            <w:pPr>
              <w:jc w:val="right"/>
              <w:rPr>
                <w:color w:val="000000"/>
                <w:sz w:val="20"/>
                <w:szCs w:val="20"/>
              </w:rPr>
            </w:pPr>
            <w:r>
              <w:rPr>
                <w:color w:val="000000"/>
                <w:sz w:val="20"/>
                <w:szCs w:val="20"/>
              </w:rPr>
              <w:t>3 282,50</w:t>
            </w:r>
          </w:p>
        </w:tc>
      </w:tr>
      <w:tr w:rsidR="00887A76" w:rsidRPr="00BF3C1F" w14:paraId="545E292D" w14:textId="77777777" w:rsidTr="00694F29">
        <w:trPr>
          <w:trHeight w:val="284"/>
          <w:jc w:val="center"/>
        </w:trPr>
        <w:tc>
          <w:tcPr>
            <w:tcW w:w="7882" w:type="dxa"/>
            <w:vAlign w:val="bottom"/>
          </w:tcPr>
          <w:p w14:paraId="1D1E6969" w14:textId="300EC94C" w:rsidR="00887A76" w:rsidRPr="00BF3C1F" w:rsidRDefault="00887A76" w:rsidP="00B55A0E">
            <w:pPr>
              <w:rPr>
                <w:color w:val="000000"/>
                <w:sz w:val="20"/>
                <w:szCs w:val="20"/>
              </w:rPr>
            </w:pPr>
            <w:r>
              <w:rPr>
                <w:color w:val="000000"/>
                <w:sz w:val="20"/>
                <w:szCs w:val="20"/>
              </w:rPr>
              <w:t>softvér a licencie</w:t>
            </w:r>
          </w:p>
        </w:tc>
        <w:tc>
          <w:tcPr>
            <w:tcW w:w="1417" w:type="dxa"/>
            <w:vAlign w:val="bottom"/>
          </w:tcPr>
          <w:p w14:paraId="32BE94C5" w14:textId="7B0D4DF6" w:rsidR="00887A76" w:rsidRDefault="00887A76" w:rsidP="00B55A0E">
            <w:pPr>
              <w:jc w:val="right"/>
              <w:rPr>
                <w:color w:val="000000"/>
                <w:sz w:val="20"/>
                <w:szCs w:val="20"/>
              </w:rPr>
            </w:pPr>
            <w:r>
              <w:rPr>
                <w:color w:val="000000"/>
                <w:sz w:val="20"/>
                <w:szCs w:val="20"/>
              </w:rPr>
              <w:t>6 052,14</w:t>
            </w:r>
          </w:p>
        </w:tc>
      </w:tr>
      <w:tr w:rsidR="00B55A0E" w:rsidRPr="00BF3C1F" w14:paraId="5B38AC67" w14:textId="77777777" w:rsidTr="00694F29">
        <w:trPr>
          <w:trHeight w:val="284"/>
          <w:jc w:val="center"/>
        </w:trPr>
        <w:tc>
          <w:tcPr>
            <w:tcW w:w="7882" w:type="dxa"/>
            <w:vAlign w:val="bottom"/>
          </w:tcPr>
          <w:p w14:paraId="0CB4E4AE" w14:textId="77777777" w:rsidR="00B55A0E" w:rsidRPr="00BF3C1F" w:rsidRDefault="00B55A0E" w:rsidP="00B55A0E">
            <w:pPr>
              <w:rPr>
                <w:color w:val="000000"/>
                <w:sz w:val="20"/>
                <w:szCs w:val="20"/>
              </w:rPr>
            </w:pPr>
            <w:r w:rsidRPr="00BF3C1F">
              <w:rPr>
                <w:color w:val="000000"/>
                <w:sz w:val="20"/>
                <w:szCs w:val="20"/>
              </w:rPr>
              <w:t>publikovanie článkov</w:t>
            </w:r>
          </w:p>
        </w:tc>
        <w:tc>
          <w:tcPr>
            <w:tcW w:w="1417" w:type="dxa"/>
            <w:vAlign w:val="bottom"/>
          </w:tcPr>
          <w:p w14:paraId="12B59598" w14:textId="184FAD1C" w:rsidR="00B55A0E" w:rsidRPr="00BF3C1F" w:rsidRDefault="006643EF" w:rsidP="00887A76">
            <w:pPr>
              <w:jc w:val="right"/>
              <w:rPr>
                <w:color w:val="000000"/>
                <w:sz w:val="20"/>
                <w:szCs w:val="20"/>
              </w:rPr>
            </w:pPr>
            <w:r w:rsidRPr="00BF3C1F">
              <w:rPr>
                <w:color w:val="000000"/>
                <w:sz w:val="20"/>
                <w:szCs w:val="20"/>
              </w:rPr>
              <w:t>3</w:t>
            </w:r>
            <w:r w:rsidR="00887A76">
              <w:rPr>
                <w:color w:val="000000"/>
                <w:sz w:val="20"/>
                <w:szCs w:val="20"/>
              </w:rPr>
              <w:t> 189,55</w:t>
            </w:r>
          </w:p>
        </w:tc>
      </w:tr>
      <w:tr w:rsidR="006643EF" w:rsidRPr="00BF3C1F" w14:paraId="73AEA8F6" w14:textId="77777777" w:rsidTr="00694F29">
        <w:trPr>
          <w:trHeight w:val="284"/>
          <w:jc w:val="center"/>
        </w:trPr>
        <w:tc>
          <w:tcPr>
            <w:tcW w:w="7882" w:type="dxa"/>
            <w:vAlign w:val="bottom"/>
          </w:tcPr>
          <w:p w14:paraId="258BA462" w14:textId="0B339945" w:rsidR="006643EF" w:rsidRPr="00BF3C1F" w:rsidRDefault="00887A76" w:rsidP="006643EF">
            <w:pPr>
              <w:rPr>
                <w:color w:val="000000"/>
                <w:sz w:val="20"/>
                <w:szCs w:val="20"/>
              </w:rPr>
            </w:pPr>
            <w:r>
              <w:rPr>
                <w:color w:val="000000"/>
                <w:sz w:val="20"/>
                <w:szCs w:val="20"/>
              </w:rPr>
              <w:t>za letenky</w:t>
            </w:r>
          </w:p>
        </w:tc>
        <w:tc>
          <w:tcPr>
            <w:tcW w:w="1417" w:type="dxa"/>
            <w:vAlign w:val="bottom"/>
          </w:tcPr>
          <w:p w14:paraId="792DF8CC" w14:textId="1A72DC43" w:rsidR="006643EF" w:rsidRPr="00BF3C1F" w:rsidRDefault="00887A76" w:rsidP="00B55A0E">
            <w:pPr>
              <w:jc w:val="right"/>
              <w:rPr>
                <w:color w:val="000000"/>
                <w:sz w:val="20"/>
                <w:szCs w:val="20"/>
              </w:rPr>
            </w:pPr>
            <w:r>
              <w:rPr>
                <w:color w:val="000000"/>
                <w:sz w:val="20"/>
                <w:szCs w:val="20"/>
              </w:rPr>
              <w:t>2 479,00</w:t>
            </w:r>
          </w:p>
        </w:tc>
      </w:tr>
      <w:tr w:rsidR="00B55A0E" w:rsidRPr="00416EDE" w14:paraId="6080B546" w14:textId="77777777" w:rsidTr="00694F29">
        <w:trPr>
          <w:trHeight w:val="284"/>
          <w:jc w:val="center"/>
        </w:trPr>
        <w:tc>
          <w:tcPr>
            <w:tcW w:w="7882" w:type="dxa"/>
            <w:vAlign w:val="bottom"/>
          </w:tcPr>
          <w:p w14:paraId="0E94D324" w14:textId="59B252BE" w:rsidR="00B55A0E" w:rsidRPr="00BF3C1F" w:rsidRDefault="00887A76" w:rsidP="006643EF">
            <w:pPr>
              <w:rPr>
                <w:color w:val="000000"/>
                <w:sz w:val="20"/>
                <w:szCs w:val="20"/>
              </w:rPr>
            </w:pPr>
            <w:r>
              <w:rPr>
                <w:color w:val="000000"/>
                <w:sz w:val="20"/>
                <w:szCs w:val="20"/>
              </w:rPr>
              <w:t xml:space="preserve">servis vozidiel </w:t>
            </w:r>
          </w:p>
        </w:tc>
        <w:tc>
          <w:tcPr>
            <w:tcW w:w="1417" w:type="dxa"/>
            <w:vAlign w:val="bottom"/>
          </w:tcPr>
          <w:p w14:paraId="7E74C399" w14:textId="3DC1AE27" w:rsidR="00B55A0E" w:rsidRPr="00BF3C1F" w:rsidRDefault="00887A76" w:rsidP="00B55A0E">
            <w:pPr>
              <w:jc w:val="right"/>
              <w:rPr>
                <w:color w:val="000000"/>
                <w:sz w:val="20"/>
                <w:szCs w:val="20"/>
              </w:rPr>
            </w:pPr>
            <w:r>
              <w:rPr>
                <w:color w:val="000000"/>
                <w:sz w:val="20"/>
                <w:szCs w:val="20"/>
              </w:rPr>
              <w:t>2 432,96</w:t>
            </w:r>
          </w:p>
        </w:tc>
      </w:tr>
    </w:tbl>
    <w:p w14:paraId="650D85CF" w14:textId="77777777" w:rsidR="002C319A" w:rsidRPr="00416EDE" w:rsidRDefault="002A4656" w:rsidP="00697E93">
      <w:pPr>
        <w:tabs>
          <w:tab w:val="right" w:pos="5670"/>
        </w:tabs>
        <w:autoSpaceDE w:val="0"/>
        <w:autoSpaceDN w:val="0"/>
        <w:adjustRightInd w:val="0"/>
        <w:spacing w:before="120"/>
        <w:rPr>
          <w:rFonts w:ascii="Arial Narrow" w:hAnsi="Arial Narrow"/>
          <w:color w:val="000000"/>
          <w:sz w:val="20"/>
          <w:szCs w:val="20"/>
        </w:rPr>
      </w:pPr>
      <w:r w:rsidRPr="00416EDE">
        <w:rPr>
          <w:rFonts w:ascii="Arial Narrow" w:hAnsi="Arial Narrow"/>
          <w:color w:val="000000"/>
          <w:sz w:val="20"/>
          <w:szCs w:val="20"/>
        </w:rPr>
        <w:t xml:space="preserve">        </w:t>
      </w:r>
    </w:p>
    <w:p w14:paraId="52D34EAF" w14:textId="06903241" w:rsidR="006643EF" w:rsidRPr="00416EDE" w:rsidRDefault="00BE24EE" w:rsidP="00BE24EE">
      <w:pPr>
        <w:tabs>
          <w:tab w:val="right" w:pos="5670"/>
        </w:tabs>
        <w:autoSpaceDE w:val="0"/>
        <w:autoSpaceDN w:val="0"/>
        <w:adjustRightInd w:val="0"/>
        <w:spacing w:before="120"/>
        <w:jc w:val="both"/>
        <w:rPr>
          <w:color w:val="000000"/>
        </w:rPr>
      </w:pPr>
      <w:r w:rsidRPr="00416EDE">
        <w:rPr>
          <w:color w:val="000000"/>
        </w:rPr>
        <w:t>Príjmy budúcich období</w:t>
      </w:r>
      <w:r w:rsidR="00F94F61" w:rsidRPr="00416EDE">
        <w:rPr>
          <w:color w:val="000000"/>
        </w:rPr>
        <w:t xml:space="preserve"> spolu vo výške </w:t>
      </w:r>
      <w:r w:rsidR="00887A76">
        <w:rPr>
          <w:color w:val="000000"/>
        </w:rPr>
        <w:t>535,40</w:t>
      </w:r>
      <w:r w:rsidRPr="00416EDE">
        <w:rPr>
          <w:color w:val="000000"/>
        </w:rPr>
        <w:t xml:space="preserve"> EUR predstavujú finančné prostriedky prijaté v</w:t>
      </w:r>
      <w:r w:rsidR="00B61E63" w:rsidRPr="00416EDE">
        <w:rPr>
          <w:color w:val="000000"/>
        </w:rPr>
        <w:t> </w:t>
      </w:r>
      <w:r w:rsidRPr="00416EDE">
        <w:rPr>
          <w:color w:val="000000"/>
        </w:rPr>
        <w:t>pokladni v</w:t>
      </w:r>
      <w:r w:rsidR="00B61E63" w:rsidRPr="00416EDE">
        <w:rPr>
          <w:color w:val="000000"/>
        </w:rPr>
        <w:t> </w:t>
      </w:r>
      <w:r w:rsidRPr="00416EDE">
        <w:rPr>
          <w:color w:val="000000"/>
        </w:rPr>
        <w:t>roku 20</w:t>
      </w:r>
      <w:r w:rsidR="00887A76">
        <w:rPr>
          <w:color w:val="000000"/>
        </w:rPr>
        <w:t>20</w:t>
      </w:r>
      <w:r w:rsidRPr="00416EDE">
        <w:rPr>
          <w:color w:val="000000"/>
        </w:rPr>
        <w:t xml:space="preserve"> za služby Univerzitnej knižnic</w:t>
      </w:r>
      <w:r w:rsidR="00F94F61" w:rsidRPr="00416EDE">
        <w:rPr>
          <w:color w:val="000000"/>
        </w:rPr>
        <w:t>e</w:t>
      </w:r>
      <w:r w:rsidRPr="00416EDE">
        <w:rPr>
          <w:color w:val="000000"/>
        </w:rPr>
        <w:t xml:space="preserve"> </w:t>
      </w:r>
      <w:r w:rsidRPr="00416EDE">
        <w:t>v</w:t>
      </w:r>
      <w:r w:rsidR="00B61E63" w:rsidRPr="00416EDE">
        <w:t> </w:t>
      </w:r>
      <w:r w:rsidRPr="00416EDE">
        <w:t>12/201</w:t>
      </w:r>
      <w:r w:rsidR="00887A76">
        <w:t>9</w:t>
      </w:r>
      <w:r w:rsidR="00491748" w:rsidRPr="00416EDE">
        <w:t>.</w:t>
      </w:r>
      <w:r w:rsidRPr="00416EDE">
        <w:rPr>
          <w:color w:val="000000"/>
        </w:rPr>
        <w:t xml:space="preserve"> </w:t>
      </w:r>
    </w:p>
    <w:p w14:paraId="0F7E6C6A" w14:textId="77777777" w:rsidR="00BE24EE" w:rsidRPr="00416EDE" w:rsidRDefault="00BE24EE" w:rsidP="00BE24EE">
      <w:pPr>
        <w:tabs>
          <w:tab w:val="right" w:pos="5670"/>
        </w:tabs>
        <w:autoSpaceDE w:val="0"/>
        <w:autoSpaceDN w:val="0"/>
        <w:adjustRightInd w:val="0"/>
        <w:spacing w:before="120"/>
        <w:jc w:val="both"/>
        <w:rPr>
          <w:rFonts w:ascii="Arial Narrow" w:hAnsi="Arial Narrow"/>
          <w:b/>
          <w:color w:val="000000"/>
          <w:sz w:val="20"/>
          <w:szCs w:val="20"/>
        </w:rPr>
      </w:pPr>
      <w:r w:rsidRPr="00416EDE">
        <w:rPr>
          <w:color w:val="000000"/>
        </w:rPr>
        <w:t xml:space="preserve"> </w:t>
      </w:r>
      <w:r w:rsidRPr="00416EDE">
        <w:rPr>
          <w:rFonts w:ascii="Arial Narrow" w:hAnsi="Arial Narrow"/>
          <w:b/>
          <w:color w:val="000000"/>
          <w:sz w:val="20"/>
          <w:szCs w:val="20"/>
        </w:rPr>
        <w:t xml:space="preserve">    </w:t>
      </w:r>
    </w:p>
    <w:p w14:paraId="0011D403" w14:textId="1A9D645E" w:rsidR="002A4656" w:rsidRPr="00416EDE" w:rsidRDefault="002A4656" w:rsidP="002A4656">
      <w:pPr>
        <w:autoSpaceDE w:val="0"/>
        <w:autoSpaceDN w:val="0"/>
        <w:adjustRightInd w:val="0"/>
        <w:jc w:val="both"/>
        <w:rPr>
          <w:b/>
          <w:color w:val="000000"/>
        </w:rPr>
      </w:pPr>
      <w:r w:rsidRPr="00416EDE">
        <w:rPr>
          <w:b/>
          <w:color w:val="000000"/>
        </w:rPr>
        <w:t>(</w:t>
      </w:r>
      <w:r w:rsidR="00AD7B1B">
        <w:rPr>
          <w:b/>
          <w:color w:val="000000"/>
        </w:rPr>
        <w:t>12</w:t>
      </w:r>
      <w:r w:rsidRPr="00416EDE">
        <w:rPr>
          <w:b/>
          <w:color w:val="000000"/>
        </w:rPr>
        <w:t>) Opis a</w:t>
      </w:r>
      <w:r w:rsidR="00B61E63" w:rsidRPr="00416EDE">
        <w:rPr>
          <w:b/>
          <w:color w:val="000000"/>
        </w:rPr>
        <w:t> </w:t>
      </w:r>
      <w:r w:rsidRPr="00416EDE">
        <w:rPr>
          <w:b/>
          <w:color w:val="000000"/>
        </w:rPr>
        <w:t xml:space="preserve">výška zmien vlastných zdrojov krytia neobežného </w:t>
      </w:r>
      <w:r w:rsidR="00ED38FA" w:rsidRPr="00416EDE">
        <w:rPr>
          <w:b/>
          <w:color w:val="000000"/>
        </w:rPr>
        <w:t xml:space="preserve">majetku </w:t>
      </w:r>
      <w:r w:rsidRPr="00416EDE">
        <w:rPr>
          <w:b/>
          <w:color w:val="000000"/>
        </w:rPr>
        <w:t>a</w:t>
      </w:r>
      <w:r w:rsidR="00B61E63" w:rsidRPr="00416EDE">
        <w:rPr>
          <w:b/>
          <w:color w:val="000000"/>
        </w:rPr>
        <w:t> </w:t>
      </w:r>
      <w:r w:rsidRPr="00416EDE">
        <w:rPr>
          <w:b/>
          <w:color w:val="000000"/>
        </w:rPr>
        <w:t xml:space="preserve">obežného majetku podľa položiek súvahy za </w:t>
      </w:r>
      <w:r w:rsidR="00ED38FA" w:rsidRPr="00416EDE">
        <w:rPr>
          <w:b/>
          <w:color w:val="000000"/>
        </w:rPr>
        <w:t xml:space="preserve">bežné </w:t>
      </w:r>
      <w:r w:rsidRPr="00416EDE">
        <w:rPr>
          <w:b/>
          <w:color w:val="000000"/>
        </w:rPr>
        <w:t>účtovné obdobie, a</w:t>
      </w:r>
      <w:r w:rsidR="00B61E63" w:rsidRPr="00416EDE">
        <w:rPr>
          <w:b/>
          <w:color w:val="000000"/>
        </w:rPr>
        <w:t> </w:t>
      </w:r>
      <w:r w:rsidRPr="00416EDE">
        <w:rPr>
          <w:b/>
          <w:color w:val="000000"/>
        </w:rPr>
        <w:t>to:</w:t>
      </w:r>
    </w:p>
    <w:p w14:paraId="46FF1EBA" w14:textId="77777777" w:rsidR="00ED38FA" w:rsidRPr="00416EDE" w:rsidRDefault="002A4656" w:rsidP="008D1B6D">
      <w:pPr>
        <w:autoSpaceDE w:val="0"/>
        <w:autoSpaceDN w:val="0"/>
        <w:adjustRightInd w:val="0"/>
        <w:spacing w:before="120"/>
        <w:jc w:val="both"/>
        <w:rPr>
          <w:bCs/>
          <w:color w:val="000000"/>
        </w:rPr>
      </w:pPr>
      <w:r w:rsidRPr="00416EDE">
        <w:rPr>
          <w:b/>
          <w:color w:val="000000"/>
        </w:rPr>
        <w:t>a) opis základného imania, nadačného imania v</w:t>
      </w:r>
      <w:r w:rsidR="00B61E63" w:rsidRPr="00416EDE">
        <w:rPr>
          <w:b/>
          <w:color w:val="000000"/>
        </w:rPr>
        <w:t> </w:t>
      </w:r>
      <w:r w:rsidRPr="00416EDE">
        <w:rPr>
          <w:b/>
          <w:color w:val="000000"/>
        </w:rPr>
        <w:t>nadáciách, výška vkladov zakladateľov, prioritný majetok v</w:t>
      </w:r>
      <w:r w:rsidR="00B61E63" w:rsidRPr="00416EDE">
        <w:rPr>
          <w:b/>
          <w:color w:val="000000"/>
        </w:rPr>
        <w:t> </w:t>
      </w:r>
      <w:r w:rsidRPr="00416EDE">
        <w:rPr>
          <w:b/>
          <w:color w:val="000000"/>
        </w:rPr>
        <w:t>neziskových organizáciách poskytujúcich všeobecne prospešné služby, prevody zdrojov z</w:t>
      </w:r>
      <w:r w:rsidR="00B61E63" w:rsidRPr="00416EDE">
        <w:rPr>
          <w:b/>
          <w:color w:val="000000"/>
        </w:rPr>
        <w:t> </w:t>
      </w:r>
      <w:r w:rsidRPr="00416EDE">
        <w:rPr>
          <w:b/>
          <w:color w:val="000000"/>
        </w:rPr>
        <w:t xml:space="preserve">fondov </w:t>
      </w:r>
      <w:r w:rsidR="00ED38FA" w:rsidRPr="00416EDE">
        <w:rPr>
          <w:b/>
          <w:color w:val="000000"/>
        </w:rPr>
        <w:t xml:space="preserve">účtovnej jednotky </w:t>
      </w:r>
      <w:r w:rsidRPr="00416EDE">
        <w:rPr>
          <w:b/>
          <w:color w:val="000000"/>
        </w:rPr>
        <w:t>a</w:t>
      </w:r>
      <w:r w:rsidR="00B61E63" w:rsidRPr="00416EDE">
        <w:rPr>
          <w:b/>
          <w:color w:val="000000"/>
        </w:rPr>
        <w:t> </w:t>
      </w:r>
      <w:r w:rsidRPr="00416EDE">
        <w:rPr>
          <w:b/>
          <w:color w:val="000000"/>
        </w:rPr>
        <w:t>podobne; za jednotlivé položky sa uvádza stav na začiatku účtovného obdobia, jednotlivé prírastky</w:t>
      </w:r>
      <w:r w:rsidR="00ED38FA" w:rsidRPr="00416EDE">
        <w:rPr>
          <w:b/>
          <w:color w:val="000000"/>
        </w:rPr>
        <w:t xml:space="preserve">, </w:t>
      </w:r>
      <w:r w:rsidRPr="00416EDE">
        <w:rPr>
          <w:b/>
          <w:color w:val="000000"/>
        </w:rPr>
        <w:t>úbytky</w:t>
      </w:r>
      <w:r w:rsidR="00ED38FA" w:rsidRPr="00416EDE">
        <w:rPr>
          <w:b/>
          <w:color w:val="000000"/>
        </w:rPr>
        <w:t>, presuny</w:t>
      </w:r>
      <w:r w:rsidRPr="00416EDE">
        <w:rPr>
          <w:b/>
          <w:color w:val="000000"/>
        </w:rPr>
        <w:t xml:space="preserve"> a</w:t>
      </w:r>
      <w:r w:rsidR="00B61E63" w:rsidRPr="00416EDE">
        <w:rPr>
          <w:b/>
          <w:color w:val="000000"/>
        </w:rPr>
        <w:t> </w:t>
      </w:r>
      <w:r w:rsidRPr="00416EDE">
        <w:rPr>
          <w:b/>
          <w:color w:val="000000"/>
        </w:rPr>
        <w:t xml:space="preserve">zostatok na konci </w:t>
      </w:r>
      <w:r w:rsidR="00322E31" w:rsidRPr="00416EDE">
        <w:rPr>
          <w:b/>
          <w:color w:val="000000"/>
        </w:rPr>
        <w:t xml:space="preserve">bežného </w:t>
      </w:r>
      <w:r w:rsidRPr="00416EDE">
        <w:rPr>
          <w:b/>
          <w:color w:val="000000"/>
        </w:rPr>
        <w:t>účtovného obdobia</w:t>
      </w:r>
      <w:r w:rsidR="00E86ED3" w:rsidRPr="00416EDE">
        <w:rPr>
          <w:bCs/>
          <w:color w:val="000000"/>
        </w:rPr>
        <w:t xml:space="preserve">   </w:t>
      </w:r>
    </w:p>
    <w:p w14:paraId="444AA2C8" w14:textId="77777777" w:rsidR="00ED38FA" w:rsidRPr="00416EDE" w:rsidRDefault="008B1576" w:rsidP="008B1576">
      <w:pPr>
        <w:autoSpaceDE w:val="0"/>
        <w:autoSpaceDN w:val="0"/>
        <w:adjustRightInd w:val="0"/>
        <w:spacing w:before="120"/>
        <w:jc w:val="center"/>
        <w:rPr>
          <w:bCs/>
          <w:color w:val="000000"/>
          <w:sz w:val="20"/>
          <w:szCs w:val="20"/>
        </w:rPr>
      </w:pPr>
      <w:r w:rsidRPr="00416EDE">
        <w:rPr>
          <w:bCs/>
          <w:color w:val="000000"/>
          <w:sz w:val="20"/>
          <w:szCs w:val="20"/>
        </w:rPr>
        <w:tab/>
      </w:r>
      <w:r w:rsidRPr="00416EDE">
        <w:rPr>
          <w:bCs/>
          <w:color w:val="000000"/>
          <w:sz w:val="20"/>
          <w:szCs w:val="20"/>
        </w:rPr>
        <w:tab/>
      </w:r>
      <w:r w:rsidRPr="00416EDE">
        <w:rPr>
          <w:bCs/>
          <w:color w:val="000000"/>
          <w:sz w:val="20"/>
          <w:szCs w:val="20"/>
        </w:rPr>
        <w:tab/>
      </w:r>
      <w:r w:rsidRPr="00416EDE">
        <w:rPr>
          <w:bCs/>
          <w:color w:val="000000"/>
          <w:sz w:val="20"/>
          <w:szCs w:val="20"/>
        </w:rPr>
        <w:tab/>
      </w:r>
      <w:r w:rsidRPr="00416EDE">
        <w:rPr>
          <w:bCs/>
          <w:color w:val="000000"/>
          <w:sz w:val="20"/>
          <w:szCs w:val="20"/>
        </w:rPr>
        <w:tab/>
      </w:r>
      <w:r w:rsidRPr="00416EDE">
        <w:rPr>
          <w:bCs/>
          <w:color w:val="000000"/>
          <w:sz w:val="20"/>
          <w:szCs w:val="20"/>
        </w:rPr>
        <w:tab/>
      </w:r>
      <w:r w:rsidRPr="00416EDE">
        <w:rPr>
          <w:bCs/>
          <w:color w:val="000000"/>
          <w:sz w:val="20"/>
          <w:szCs w:val="20"/>
        </w:rPr>
        <w:tab/>
      </w:r>
      <w:r w:rsidRPr="00416EDE">
        <w:rPr>
          <w:bCs/>
          <w:color w:val="000000"/>
          <w:sz w:val="20"/>
          <w:szCs w:val="20"/>
        </w:rPr>
        <w:tab/>
      </w:r>
      <w:r w:rsidRPr="00416EDE">
        <w:rPr>
          <w:bCs/>
          <w:color w:val="000000"/>
          <w:sz w:val="20"/>
          <w:szCs w:val="20"/>
        </w:rPr>
        <w:tab/>
      </w:r>
      <w:r w:rsidRPr="00416EDE">
        <w:rPr>
          <w:bCs/>
          <w:color w:val="000000"/>
          <w:sz w:val="20"/>
          <w:szCs w:val="20"/>
        </w:rPr>
        <w:tab/>
      </w:r>
      <w:r w:rsidRPr="00416EDE">
        <w:rPr>
          <w:bCs/>
          <w:color w:val="000000"/>
          <w:sz w:val="20"/>
          <w:szCs w:val="20"/>
        </w:rPr>
        <w:tab/>
      </w:r>
      <w:r w:rsidRPr="00416EDE">
        <w:rPr>
          <w:bCs/>
          <w:color w:val="000000"/>
          <w:sz w:val="20"/>
          <w:szCs w:val="20"/>
        </w:rPr>
        <w:tab/>
        <w:t xml:space="preserve">   </w:t>
      </w:r>
      <w:r w:rsidR="006C71A6" w:rsidRPr="00416EDE">
        <w:rPr>
          <w:bCs/>
          <w:color w:val="000000"/>
          <w:sz w:val="20"/>
          <w:szCs w:val="20"/>
        </w:rPr>
        <w:t>v</w:t>
      </w:r>
      <w:r w:rsidR="00B61E63" w:rsidRPr="00416EDE">
        <w:rPr>
          <w:bCs/>
          <w:color w:val="000000"/>
          <w:sz w:val="20"/>
          <w:szCs w:val="20"/>
        </w:rPr>
        <w:t> </w:t>
      </w:r>
      <w:r w:rsidR="006C71A6" w:rsidRPr="00416EDE">
        <w:rPr>
          <w:bCs/>
          <w:color w:val="000000"/>
          <w:sz w:val="20"/>
          <w:szCs w:val="20"/>
        </w:rPr>
        <w:t>EUR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882"/>
        <w:gridCol w:w="1418"/>
        <w:gridCol w:w="1417"/>
        <w:gridCol w:w="1245"/>
        <w:gridCol w:w="1782"/>
      </w:tblGrid>
      <w:tr w:rsidR="00774480" w:rsidRPr="00416EDE" w14:paraId="7FCEAB4F" w14:textId="11E874B6" w:rsidTr="00774480">
        <w:tc>
          <w:tcPr>
            <w:tcW w:w="1549" w:type="dxa"/>
            <w:shd w:val="clear" w:color="auto" w:fill="95B3D7"/>
          </w:tcPr>
          <w:p w14:paraId="7E53B8A1" w14:textId="77777777" w:rsidR="00774480" w:rsidRPr="00416EDE" w:rsidRDefault="00774480" w:rsidP="000C01C1">
            <w:pPr>
              <w:autoSpaceDE w:val="0"/>
              <w:autoSpaceDN w:val="0"/>
              <w:adjustRightInd w:val="0"/>
              <w:spacing w:before="120"/>
              <w:jc w:val="both"/>
              <w:rPr>
                <w:b/>
                <w:bCs/>
                <w:color w:val="000000"/>
                <w:sz w:val="18"/>
                <w:szCs w:val="18"/>
              </w:rPr>
            </w:pPr>
            <w:r w:rsidRPr="00416EDE">
              <w:rPr>
                <w:b/>
                <w:bCs/>
                <w:color w:val="000000"/>
                <w:sz w:val="18"/>
                <w:szCs w:val="18"/>
              </w:rPr>
              <w:t>Základné imanie</w:t>
            </w:r>
          </w:p>
        </w:tc>
        <w:tc>
          <w:tcPr>
            <w:tcW w:w="1882" w:type="dxa"/>
            <w:shd w:val="clear" w:color="auto" w:fill="95B3D7"/>
          </w:tcPr>
          <w:p w14:paraId="6CDF00DB" w14:textId="0FE24DD0" w:rsidR="00774480" w:rsidRPr="00416EDE" w:rsidRDefault="00774480" w:rsidP="0074254C">
            <w:pPr>
              <w:autoSpaceDE w:val="0"/>
              <w:autoSpaceDN w:val="0"/>
              <w:adjustRightInd w:val="0"/>
              <w:spacing w:before="120"/>
              <w:jc w:val="center"/>
              <w:rPr>
                <w:b/>
                <w:bCs/>
                <w:color w:val="000000"/>
                <w:sz w:val="20"/>
                <w:szCs w:val="20"/>
              </w:rPr>
            </w:pPr>
            <w:r w:rsidRPr="00416EDE">
              <w:rPr>
                <w:b/>
                <w:bCs/>
                <w:color w:val="000000"/>
                <w:sz w:val="20"/>
                <w:szCs w:val="20"/>
              </w:rPr>
              <w:t>Stav k 1.1.201</w:t>
            </w:r>
            <w:r>
              <w:rPr>
                <w:b/>
                <w:bCs/>
                <w:color w:val="000000"/>
                <w:sz w:val="20"/>
                <w:szCs w:val="20"/>
              </w:rPr>
              <w:t>9</w:t>
            </w:r>
          </w:p>
        </w:tc>
        <w:tc>
          <w:tcPr>
            <w:tcW w:w="1418" w:type="dxa"/>
            <w:shd w:val="clear" w:color="auto" w:fill="95B3D7"/>
          </w:tcPr>
          <w:p w14:paraId="4230C1E0" w14:textId="77777777" w:rsidR="00774480" w:rsidRPr="00416EDE" w:rsidRDefault="00774480" w:rsidP="007F764A">
            <w:pPr>
              <w:autoSpaceDE w:val="0"/>
              <w:autoSpaceDN w:val="0"/>
              <w:adjustRightInd w:val="0"/>
              <w:spacing w:before="120"/>
              <w:jc w:val="center"/>
              <w:rPr>
                <w:b/>
                <w:bCs/>
                <w:color w:val="000000"/>
                <w:sz w:val="20"/>
                <w:szCs w:val="20"/>
              </w:rPr>
            </w:pPr>
            <w:r w:rsidRPr="00416EDE">
              <w:rPr>
                <w:b/>
                <w:bCs/>
                <w:color w:val="000000"/>
                <w:sz w:val="20"/>
                <w:szCs w:val="20"/>
              </w:rPr>
              <w:t>Prírastky</w:t>
            </w:r>
          </w:p>
        </w:tc>
        <w:tc>
          <w:tcPr>
            <w:tcW w:w="1417" w:type="dxa"/>
            <w:shd w:val="clear" w:color="auto" w:fill="95B3D7"/>
          </w:tcPr>
          <w:p w14:paraId="638A9300" w14:textId="77777777" w:rsidR="00774480" w:rsidRPr="00416EDE" w:rsidRDefault="00774480" w:rsidP="007F764A">
            <w:pPr>
              <w:autoSpaceDE w:val="0"/>
              <w:autoSpaceDN w:val="0"/>
              <w:adjustRightInd w:val="0"/>
              <w:spacing w:before="120"/>
              <w:jc w:val="center"/>
              <w:rPr>
                <w:b/>
                <w:bCs/>
                <w:color w:val="000000"/>
                <w:sz w:val="20"/>
                <w:szCs w:val="20"/>
              </w:rPr>
            </w:pPr>
            <w:r w:rsidRPr="00416EDE">
              <w:rPr>
                <w:b/>
                <w:bCs/>
                <w:color w:val="000000"/>
                <w:sz w:val="20"/>
                <w:szCs w:val="20"/>
              </w:rPr>
              <w:t>Úbytky</w:t>
            </w:r>
          </w:p>
        </w:tc>
        <w:tc>
          <w:tcPr>
            <w:tcW w:w="1245" w:type="dxa"/>
            <w:shd w:val="clear" w:color="auto" w:fill="95B3D7"/>
          </w:tcPr>
          <w:p w14:paraId="56366507" w14:textId="7D6B3EEE" w:rsidR="00774480" w:rsidRPr="00416EDE" w:rsidRDefault="00774480" w:rsidP="0074254C">
            <w:pPr>
              <w:spacing w:before="120"/>
              <w:jc w:val="center"/>
              <w:rPr>
                <w:b/>
                <w:bCs/>
                <w:color w:val="000000"/>
                <w:sz w:val="20"/>
                <w:szCs w:val="20"/>
              </w:rPr>
            </w:pPr>
            <w:r>
              <w:rPr>
                <w:b/>
                <w:bCs/>
                <w:color w:val="000000"/>
                <w:sz w:val="20"/>
                <w:szCs w:val="20"/>
              </w:rPr>
              <w:t>Presuny</w:t>
            </w:r>
          </w:p>
        </w:tc>
        <w:tc>
          <w:tcPr>
            <w:tcW w:w="1782" w:type="dxa"/>
            <w:shd w:val="clear" w:color="auto" w:fill="95B3D7"/>
          </w:tcPr>
          <w:p w14:paraId="1DD22397" w14:textId="1E879FCB" w:rsidR="00774480" w:rsidRPr="00416EDE" w:rsidRDefault="00774480" w:rsidP="00774480">
            <w:pPr>
              <w:spacing w:before="120"/>
              <w:ind w:left="57"/>
              <w:jc w:val="center"/>
              <w:rPr>
                <w:b/>
                <w:bCs/>
                <w:color w:val="000000"/>
                <w:sz w:val="20"/>
                <w:szCs w:val="20"/>
              </w:rPr>
            </w:pPr>
            <w:r w:rsidRPr="00416EDE">
              <w:rPr>
                <w:b/>
                <w:bCs/>
                <w:color w:val="000000"/>
                <w:sz w:val="20"/>
                <w:szCs w:val="20"/>
              </w:rPr>
              <w:t>Stav k 31.12.201</w:t>
            </w:r>
            <w:r>
              <w:rPr>
                <w:b/>
                <w:bCs/>
                <w:color w:val="000000"/>
                <w:sz w:val="20"/>
                <w:szCs w:val="20"/>
              </w:rPr>
              <w:t>9</w:t>
            </w:r>
          </w:p>
        </w:tc>
      </w:tr>
      <w:tr w:rsidR="00774480" w:rsidRPr="00416EDE" w14:paraId="237919E7" w14:textId="043486AD" w:rsidTr="00774480">
        <w:tc>
          <w:tcPr>
            <w:tcW w:w="1549" w:type="dxa"/>
          </w:tcPr>
          <w:p w14:paraId="368EF9E0" w14:textId="77777777" w:rsidR="00774480" w:rsidRPr="00416EDE" w:rsidRDefault="00774480" w:rsidP="000C01C1">
            <w:pPr>
              <w:autoSpaceDE w:val="0"/>
              <w:autoSpaceDN w:val="0"/>
              <w:adjustRightInd w:val="0"/>
              <w:spacing w:before="120"/>
              <w:jc w:val="both"/>
              <w:rPr>
                <w:bCs/>
                <w:color w:val="000000"/>
                <w:sz w:val="20"/>
                <w:szCs w:val="20"/>
              </w:rPr>
            </w:pPr>
            <w:r w:rsidRPr="00416EDE">
              <w:rPr>
                <w:bCs/>
                <w:color w:val="000000"/>
                <w:sz w:val="20"/>
                <w:szCs w:val="20"/>
              </w:rPr>
              <w:t>Základné imanie</w:t>
            </w:r>
          </w:p>
        </w:tc>
        <w:tc>
          <w:tcPr>
            <w:tcW w:w="1882" w:type="dxa"/>
          </w:tcPr>
          <w:p w14:paraId="2614C9BD" w14:textId="04CAB15B" w:rsidR="00774480" w:rsidRPr="00416EDE" w:rsidRDefault="00774480" w:rsidP="00000C2D">
            <w:pPr>
              <w:autoSpaceDE w:val="0"/>
              <w:autoSpaceDN w:val="0"/>
              <w:adjustRightInd w:val="0"/>
              <w:spacing w:before="120"/>
              <w:jc w:val="right"/>
              <w:rPr>
                <w:bCs/>
                <w:color w:val="000000"/>
                <w:sz w:val="20"/>
                <w:szCs w:val="20"/>
              </w:rPr>
            </w:pPr>
            <w:r w:rsidRPr="00416EDE">
              <w:rPr>
                <w:bCs/>
                <w:color w:val="000000"/>
                <w:sz w:val="20"/>
                <w:szCs w:val="20"/>
              </w:rPr>
              <w:t>16 992 625,30</w:t>
            </w:r>
          </w:p>
        </w:tc>
        <w:tc>
          <w:tcPr>
            <w:tcW w:w="1418" w:type="dxa"/>
          </w:tcPr>
          <w:p w14:paraId="068C1674" w14:textId="5304471B" w:rsidR="00774480" w:rsidRPr="00416EDE" w:rsidRDefault="00774480" w:rsidP="00000C2D">
            <w:pPr>
              <w:autoSpaceDE w:val="0"/>
              <w:autoSpaceDN w:val="0"/>
              <w:adjustRightInd w:val="0"/>
              <w:spacing w:before="120"/>
              <w:jc w:val="right"/>
              <w:rPr>
                <w:bCs/>
                <w:color w:val="000000"/>
                <w:sz w:val="20"/>
                <w:szCs w:val="20"/>
              </w:rPr>
            </w:pPr>
            <w:r>
              <w:rPr>
                <w:bCs/>
                <w:color w:val="000000"/>
                <w:sz w:val="20"/>
                <w:szCs w:val="20"/>
              </w:rPr>
              <w:t>791 691,47</w:t>
            </w:r>
          </w:p>
        </w:tc>
        <w:tc>
          <w:tcPr>
            <w:tcW w:w="1417" w:type="dxa"/>
          </w:tcPr>
          <w:p w14:paraId="47461BDC" w14:textId="4DCF160F" w:rsidR="00774480" w:rsidRPr="00416EDE" w:rsidRDefault="00774480" w:rsidP="009A6EC4">
            <w:pPr>
              <w:autoSpaceDE w:val="0"/>
              <w:autoSpaceDN w:val="0"/>
              <w:adjustRightInd w:val="0"/>
              <w:spacing w:before="120"/>
              <w:jc w:val="right"/>
              <w:rPr>
                <w:bCs/>
                <w:color w:val="000000"/>
                <w:sz w:val="20"/>
                <w:szCs w:val="20"/>
              </w:rPr>
            </w:pPr>
            <w:r>
              <w:rPr>
                <w:bCs/>
                <w:color w:val="000000"/>
                <w:sz w:val="20"/>
                <w:szCs w:val="20"/>
              </w:rPr>
              <w:t>759 606,41</w:t>
            </w:r>
          </w:p>
        </w:tc>
        <w:tc>
          <w:tcPr>
            <w:tcW w:w="1245" w:type="dxa"/>
            <w:shd w:val="clear" w:color="auto" w:fill="auto"/>
          </w:tcPr>
          <w:p w14:paraId="67A797D8" w14:textId="165A390F" w:rsidR="00774480" w:rsidRPr="00416EDE" w:rsidRDefault="00774480" w:rsidP="00774480">
            <w:pPr>
              <w:spacing w:before="120"/>
              <w:jc w:val="right"/>
              <w:rPr>
                <w:bCs/>
                <w:color w:val="000000"/>
                <w:sz w:val="20"/>
                <w:szCs w:val="20"/>
              </w:rPr>
            </w:pPr>
            <w:r>
              <w:rPr>
                <w:bCs/>
                <w:color w:val="000000"/>
                <w:sz w:val="20"/>
                <w:szCs w:val="20"/>
              </w:rPr>
              <w:t>0,00</w:t>
            </w:r>
          </w:p>
        </w:tc>
        <w:tc>
          <w:tcPr>
            <w:tcW w:w="1782" w:type="dxa"/>
            <w:shd w:val="clear" w:color="auto" w:fill="auto"/>
          </w:tcPr>
          <w:p w14:paraId="6E1F4BB3" w14:textId="6488D8F1" w:rsidR="00774480" w:rsidRPr="00416EDE" w:rsidRDefault="00774480" w:rsidP="005D2345">
            <w:pPr>
              <w:spacing w:before="120"/>
              <w:jc w:val="right"/>
              <w:rPr>
                <w:bCs/>
                <w:color w:val="000000"/>
                <w:sz w:val="20"/>
                <w:szCs w:val="20"/>
              </w:rPr>
            </w:pPr>
            <w:r>
              <w:rPr>
                <w:bCs/>
                <w:color w:val="000000"/>
                <w:sz w:val="20"/>
                <w:szCs w:val="20"/>
              </w:rPr>
              <w:t>17 024 710,36</w:t>
            </w:r>
          </w:p>
        </w:tc>
      </w:tr>
    </w:tbl>
    <w:p w14:paraId="77E383FD" w14:textId="5722A3D2" w:rsidR="00DF4836" w:rsidRPr="00416EDE" w:rsidRDefault="008D035C" w:rsidP="00263D91">
      <w:pPr>
        <w:autoSpaceDE w:val="0"/>
        <w:autoSpaceDN w:val="0"/>
        <w:adjustRightInd w:val="0"/>
        <w:spacing w:before="240" w:after="240"/>
        <w:jc w:val="both"/>
        <w:rPr>
          <w:bCs/>
          <w:color w:val="000000"/>
        </w:rPr>
      </w:pPr>
      <w:r w:rsidRPr="00416EDE">
        <w:rPr>
          <w:bCs/>
          <w:color w:val="000000"/>
        </w:rPr>
        <w:t xml:space="preserve">Prírastky základného imania vo výške </w:t>
      </w:r>
      <w:r w:rsidR="005D2345">
        <w:rPr>
          <w:bCs/>
          <w:color w:val="000000"/>
        </w:rPr>
        <w:t>791 691,47</w:t>
      </w:r>
      <w:r w:rsidR="00FD69D8" w:rsidRPr="00416EDE">
        <w:rPr>
          <w:bCs/>
          <w:color w:val="000000"/>
        </w:rPr>
        <w:t xml:space="preserve"> </w:t>
      </w:r>
      <w:r w:rsidRPr="00416EDE">
        <w:rPr>
          <w:bCs/>
          <w:color w:val="000000"/>
        </w:rPr>
        <w:t xml:space="preserve">EUR </w:t>
      </w:r>
      <w:r w:rsidR="007F764A" w:rsidRPr="00416EDE">
        <w:rPr>
          <w:bCs/>
          <w:color w:val="000000"/>
        </w:rPr>
        <w:t>predstavuj</w:t>
      </w:r>
      <w:r w:rsidR="000A269F" w:rsidRPr="00416EDE">
        <w:rPr>
          <w:bCs/>
          <w:color w:val="000000"/>
        </w:rPr>
        <w:t>ú</w:t>
      </w:r>
      <w:r w:rsidR="007F764A" w:rsidRPr="00416EDE">
        <w:rPr>
          <w:bCs/>
          <w:color w:val="000000"/>
        </w:rPr>
        <w:t xml:space="preserve"> obstaranie dlhodobého majetku z</w:t>
      </w:r>
      <w:r w:rsidR="00B61E63" w:rsidRPr="00416EDE">
        <w:rPr>
          <w:bCs/>
          <w:color w:val="000000"/>
        </w:rPr>
        <w:t> </w:t>
      </w:r>
      <w:r w:rsidR="007F764A" w:rsidRPr="00416EDE">
        <w:rPr>
          <w:bCs/>
          <w:color w:val="000000"/>
        </w:rPr>
        <w:t>fondu reprodukcie</w:t>
      </w:r>
      <w:r w:rsidR="005D2345">
        <w:rPr>
          <w:bCs/>
          <w:color w:val="000000"/>
        </w:rPr>
        <w:t>. Ú</w:t>
      </w:r>
      <w:r w:rsidR="009A6EC4" w:rsidRPr="00416EDE">
        <w:rPr>
          <w:bCs/>
          <w:color w:val="000000"/>
        </w:rPr>
        <w:t xml:space="preserve">bytky </w:t>
      </w:r>
      <w:r w:rsidR="007F764A" w:rsidRPr="00416EDE">
        <w:rPr>
          <w:bCs/>
          <w:color w:val="000000"/>
        </w:rPr>
        <w:t xml:space="preserve">vo výške </w:t>
      </w:r>
      <w:r w:rsidR="005D2345">
        <w:rPr>
          <w:bCs/>
          <w:color w:val="000000"/>
        </w:rPr>
        <w:t>759 606,41</w:t>
      </w:r>
      <w:r w:rsidR="007F764A" w:rsidRPr="00416EDE">
        <w:rPr>
          <w:bCs/>
          <w:color w:val="000000"/>
        </w:rPr>
        <w:t xml:space="preserve"> EUR predstavujú čerpanie </w:t>
      </w:r>
      <w:r w:rsidR="0062060C" w:rsidRPr="00416EDE">
        <w:rPr>
          <w:bCs/>
          <w:color w:val="000000"/>
        </w:rPr>
        <w:t xml:space="preserve">základného imania </w:t>
      </w:r>
      <w:r w:rsidR="007F764A" w:rsidRPr="00416EDE">
        <w:rPr>
          <w:bCs/>
          <w:color w:val="000000"/>
        </w:rPr>
        <w:t>vo výške tvorby fondu reprodukcie z</w:t>
      </w:r>
      <w:r w:rsidR="00B61E63" w:rsidRPr="00416EDE">
        <w:rPr>
          <w:bCs/>
          <w:color w:val="000000"/>
        </w:rPr>
        <w:t> </w:t>
      </w:r>
      <w:r w:rsidR="007F764A" w:rsidRPr="00416EDE">
        <w:rPr>
          <w:bCs/>
          <w:color w:val="000000"/>
        </w:rPr>
        <w:t xml:space="preserve">odpisov </w:t>
      </w:r>
      <w:r w:rsidR="006C24B7" w:rsidRPr="00416EDE">
        <w:rPr>
          <w:bCs/>
          <w:color w:val="000000"/>
        </w:rPr>
        <w:t xml:space="preserve">dlhodobého </w:t>
      </w:r>
      <w:r w:rsidR="00520AB5" w:rsidRPr="00416EDE">
        <w:rPr>
          <w:bCs/>
          <w:color w:val="000000"/>
        </w:rPr>
        <w:t>majetku</w:t>
      </w:r>
      <w:r w:rsidR="00263D91" w:rsidRPr="00416EDE">
        <w:rPr>
          <w:bCs/>
          <w:color w:val="000000"/>
        </w:rPr>
        <w:t>.</w:t>
      </w:r>
    </w:p>
    <w:p w14:paraId="6E4B6F47" w14:textId="77777777" w:rsidR="002A4656" w:rsidRPr="00416EDE" w:rsidRDefault="002A4656" w:rsidP="00705A49">
      <w:pPr>
        <w:tabs>
          <w:tab w:val="left" w:pos="7371"/>
        </w:tabs>
        <w:autoSpaceDE w:val="0"/>
        <w:autoSpaceDN w:val="0"/>
        <w:adjustRightInd w:val="0"/>
        <w:spacing w:after="120"/>
        <w:jc w:val="both"/>
        <w:rPr>
          <w:b/>
          <w:color w:val="000000"/>
        </w:rPr>
      </w:pPr>
      <w:r w:rsidRPr="00416EDE">
        <w:rPr>
          <w:b/>
          <w:color w:val="000000"/>
        </w:rPr>
        <w:lastRenderedPageBreak/>
        <w:t xml:space="preserve">b) opis jednotlivých druhov fondov, ktoré tvorí účtovná jednotka, stav na začiatku </w:t>
      </w:r>
      <w:r w:rsidR="003C0C48" w:rsidRPr="00416EDE">
        <w:rPr>
          <w:b/>
          <w:color w:val="000000"/>
        </w:rPr>
        <w:t xml:space="preserve">bežného </w:t>
      </w:r>
      <w:r w:rsidRPr="00416EDE">
        <w:rPr>
          <w:b/>
          <w:color w:val="000000"/>
        </w:rPr>
        <w:t>účtovného obdobia, prírastky, úbytky a</w:t>
      </w:r>
      <w:r w:rsidR="00B61E63" w:rsidRPr="00416EDE">
        <w:rPr>
          <w:b/>
          <w:color w:val="000000"/>
        </w:rPr>
        <w:t> </w:t>
      </w:r>
      <w:r w:rsidRPr="00416EDE">
        <w:rPr>
          <w:b/>
          <w:color w:val="000000"/>
        </w:rPr>
        <w:t>zostatok na konci účtovného obdobia</w:t>
      </w:r>
    </w:p>
    <w:p w14:paraId="5EF8E60F" w14:textId="58B49148" w:rsidR="00F627D9" w:rsidRPr="00416EDE" w:rsidRDefault="002A4656" w:rsidP="00705A49">
      <w:pPr>
        <w:tabs>
          <w:tab w:val="left" w:pos="5928"/>
          <w:tab w:val="right" w:pos="7371"/>
        </w:tabs>
        <w:spacing w:after="120"/>
        <w:jc w:val="both"/>
      </w:pPr>
      <w:r w:rsidRPr="00416EDE">
        <w:t>V</w:t>
      </w:r>
      <w:r w:rsidR="00B61E63" w:rsidRPr="00416EDE">
        <w:t> </w:t>
      </w:r>
      <w:r w:rsidRPr="00416EDE">
        <w:t xml:space="preserve">zmysle zákona č. 131/2002 </w:t>
      </w:r>
      <w:r w:rsidR="00EB5A7F" w:rsidRPr="00416EDE">
        <w:t xml:space="preserve"> </w:t>
      </w:r>
      <w:r w:rsidRPr="00416EDE">
        <w:t>Z. z. o</w:t>
      </w:r>
      <w:r w:rsidR="00B61E63" w:rsidRPr="00416EDE">
        <w:t> </w:t>
      </w:r>
      <w:r w:rsidRPr="00416EDE">
        <w:t xml:space="preserve">vysokých školách </w:t>
      </w:r>
      <w:r w:rsidR="00D87284" w:rsidRPr="00416EDE">
        <w:t>a</w:t>
      </w:r>
      <w:r w:rsidR="00B61E63" w:rsidRPr="00416EDE">
        <w:t> </w:t>
      </w:r>
      <w:r w:rsidR="00D87284" w:rsidRPr="00416EDE">
        <w:t>o</w:t>
      </w:r>
      <w:r w:rsidR="00B61E63" w:rsidRPr="00416EDE">
        <w:t> </w:t>
      </w:r>
      <w:r w:rsidR="00D87284" w:rsidRPr="00416EDE">
        <w:t>zmene a</w:t>
      </w:r>
      <w:r w:rsidR="00B61E63" w:rsidRPr="00416EDE">
        <w:t> </w:t>
      </w:r>
      <w:r w:rsidR="00D87284" w:rsidRPr="00416EDE">
        <w:t xml:space="preserve">doplnení niektorých zákonov </w:t>
      </w:r>
      <w:r w:rsidRPr="00416EDE">
        <w:t>v</w:t>
      </w:r>
      <w:r w:rsidR="00B61E63" w:rsidRPr="00416EDE">
        <w:t> </w:t>
      </w:r>
      <w:r w:rsidRPr="00416EDE">
        <w:t>znení neskorších predpisov</w:t>
      </w:r>
      <w:r w:rsidR="000F5870" w:rsidRPr="00416EDE">
        <w:t xml:space="preserve"> </w:t>
      </w:r>
      <w:r w:rsidRPr="00416EDE">
        <w:t xml:space="preserve">tvorila </w:t>
      </w:r>
      <w:r w:rsidR="0092200B" w:rsidRPr="00416EDE">
        <w:t>UKF</w:t>
      </w:r>
      <w:r w:rsidRPr="00416EDE">
        <w:t xml:space="preserve"> v</w:t>
      </w:r>
      <w:r w:rsidR="00B61E63" w:rsidRPr="00416EDE">
        <w:t> </w:t>
      </w:r>
      <w:r w:rsidRPr="00416EDE">
        <w:t>roku 20</w:t>
      </w:r>
      <w:r w:rsidR="007E77FA" w:rsidRPr="00416EDE">
        <w:t>1</w:t>
      </w:r>
      <w:r w:rsidR="008A4FBA">
        <w:t>9</w:t>
      </w:r>
      <w:r w:rsidRPr="00416EDE">
        <w:t xml:space="preserve"> štipendijný fond, </w:t>
      </w:r>
      <w:r w:rsidR="006C24B7" w:rsidRPr="00416EDE">
        <w:t xml:space="preserve">fond na podporu štúdia študentov so špecifickými potrebami, </w:t>
      </w:r>
      <w:r w:rsidRPr="00416EDE">
        <w:t>fond reprodukcie, rezervný fond a</w:t>
      </w:r>
      <w:r w:rsidR="00B61E63" w:rsidRPr="00416EDE">
        <w:t> </w:t>
      </w:r>
      <w:r w:rsidRPr="00416EDE">
        <w:t>ostatné fondy – účelové dary.</w:t>
      </w:r>
      <w:r w:rsidR="00705A49" w:rsidRPr="00416EDE">
        <w:t xml:space="preserve"> </w:t>
      </w:r>
    </w:p>
    <w:p w14:paraId="0D9EC39D" w14:textId="6F3AB4E3" w:rsidR="00F627D9" w:rsidRPr="00416EDE" w:rsidRDefault="002A4656" w:rsidP="00705A49">
      <w:pPr>
        <w:tabs>
          <w:tab w:val="left" w:pos="5925"/>
        </w:tabs>
        <w:spacing w:after="120"/>
        <w:jc w:val="both"/>
      </w:pPr>
      <w:r w:rsidRPr="00416EDE">
        <w:rPr>
          <w:bCs/>
        </w:rPr>
        <w:t>Štipendijný fond</w:t>
      </w:r>
      <w:r w:rsidRPr="00416EDE">
        <w:t xml:space="preserve"> bol tvorený z</w:t>
      </w:r>
      <w:r w:rsidR="00B61E63" w:rsidRPr="00416EDE">
        <w:t> </w:t>
      </w:r>
      <w:r w:rsidRPr="00416EDE">
        <w:t xml:space="preserve">dotácie zo štátneho rozpočtu </w:t>
      </w:r>
      <w:r w:rsidR="00423A59" w:rsidRPr="00416EDE">
        <w:t xml:space="preserve">na sociálne štipendiá </w:t>
      </w:r>
      <w:r w:rsidRPr="00416EDE">
        <w:t xml:space="preserve">vo výške </w:t>
      </w:r>
      <w:r w:rsidR="005D2345">
        <w:t>726 660,00</w:t>
      </w:r>
      <w:r w:rsidR="003E4CD7" w:rsidRPr="00416EDE">
        <w:t xml:space="preserve"> EUR</w:t>
      </w:r>
      <w:r w:rsidR="002529D5" w:rsidRPr="00416EDE">
        <w:t>,</w:t>
      </w:r>
      <w:r w:rsidRPr="00416EDE">
        <w:t xml:space="preserve"> </w:t>
      </w:r>
      <w:r w:rsidR="00423A59" w:rsidRPr="00416EDE">
        <w:t>z</w:t>
      </w:r>
      <w:r w:rsidR="00B61E63" w:rsidRPr="00416EDE">
        <w:t> </w:t>
      </w:r>
      <w:r w:rsidR="00423A59" w:rsidRPr="00416EDE">
        <w:t xml:space="preserve">dotácie zo štátneho rozpočtu na motivačné štipendiá vo výške </w:t>
      </w:r>
      <w:r w:rsidR="005D2345">
        <w:t>446 198,00</w:t>
      </w:r>
      <w:r w:rsidR="00423A59" w:rsidRPr="00416EDE">
        <w:t xml:space="preserve"> EUR</w:t>
      </w:r>
      <w:r w:rsidR="008D59F6" w:rsidRPr="00416EDE">
        <w:t xml:space="preserve"> a</w:t>
      </w:r>
      <w:r w:rsidR="00B61E63" w:rsidRPr="00416EDE">
        <w:t> </w:t>
      </w:r>
      <w:r w:rsidRPr="00416EDE">
        <w:t>z</w:t>
      </w:r>
      <w:r w:rsidR="00B61E63" w:rsidRPr="00416EDE">
        <w:t> </w:t>
      </w:r>
      <w:r w:rsidRPr="00416EDE">
        <w:t>20 % z</w:t>
      </w:r>
      <w:r w:rsidR="00B61E63" w:rsidRPr="00416EDE">
        <w:t> </w:t>
      </w:r>
      <w:r w:rsidR="003F427C" w:rsidRPr="00416EDE">
        <w:t>príjmov</w:t>
      </w:r>
      <w:r w:rsidRPr="00416EDE">
        <w:t xml:space="preserve"> zo školného v</w:t>
      </w:r>
      <w:r w:rsidR="00B61E63" w:rsidRPr="00416EDE">
        <w:t> </w:t>
      </w:r>
      <w:r w:rsidRPr="00416EDE">
        <w:t xml:space="preserve">zmysle § 92 ods. 18 zákona </w:t>
      </w:r>
      <w:r w:rsidR="00D87284" w:rsidRPr="00416EDE">
        <w:t>o</w:t>
      </w:r>
      <w:r w:rsidR="00B61E63" w:rsidRPr="00416EDE">
        <w:t> </w:t>
      </w:r>
      <w:r w:rsidR="00D87284" w:rsidRPr="00416EDE">
        <w:t xml:space="preserve">vysokých školách </w:t>
      </w:r>
      <w:r w:rsidRPr="00416EDE">
        <w:t xml:space="preserve">spolu </w:t>
      </w:r>
      <w:r w:rsidR="00E0171D" w:rsidRPr="00416EDE">
        <w:br/>
      </w:r>
      <w:r w:rsidRPr="00416EDE">
        <w:t xml:space="preserve">vo výške </w:t>
      </w:r>
      <w:r w:rsidR="005D2345">
        <w:t>65 077,96</w:t>
      </w:r>
      <w:r w:rsidR="002529D5" w:rsidRPr="00416EDE">
        <w:t xml:space="preserve"> EUR</w:t>
      </w:r>
      <w:r w:rsidR="00133B04" w:rsidRPr="00416EDE">
        <w:t>.</w:t>
      </w:r>
      <w:r w:rsidRPr="00416EDE">
        <w:t xml:space="preserve"> Použitý bol na výplatu sociálnych štipendií </w:t>
      </w:r>
      <w:r w:rsidR="00423A59" w:rsidRPr="00416EDE">
        <w:t xml:space="preserve">zo štátneho rozpočtu </w:t>
      </w:r>
      <w:r w:rsidR="00E0171D" w:rsidRPr="00416EDE">
        <w:br/>
      </w:r>
      <w:r w:rsidRPr="00416EDE">
        <w:t xml:space="preserve">vo výške </w:t>
      </w:r>
      <w:r w:rsidR="005D2345">
        <w:t>643 790,00</w:t>
      </w:r>
      <w:r w:rsidR="002529D5" w:rsidRPr="00416EDE">
        <w:t xml:space="preserve"> EUR,</w:t>
      </w:r>
      <w:r w:rsidRPr="00416EDE">
        <w:t xml:space="preserve"> </w:t>
      </w:r>
      <w:r w:rsidR="002529D5" w:rsidRPr="00416EDE">
        <w:t xml:space="preserve">motivačných </w:t>
      </w:r>
      <w:r w:rsidRPr="00416EDE">
        <w:t xml:space="preserve">štipendií </w:t>
      </w:r>
      <w:r w:rsidR="00423A59" w:rsidRPr="00416EDE">
        <w:t xml:space="preserve">zo štátneho rozpočtu </w:t>
      </w:r>
      <w:r w:rsidRPr="00416EDE">
        <w:t xml:space="preserve">vo výške </w:t>
      </w:r>
      <w:r w:rsidR="00BB1BFE">
        <w:t>446 200,00</w:t>
      </w:r>
      <w:r w:rsidR="002529D5" w:rsidRPr="00416EDE">
        <w:t xml:space="preserve"> EUR</w:t>
      </w:r>
      <w:r w:rsidRPr="00416EDE">
        <w:t xml:space="preserve"> a</w:t>
      </w:r>
      <w:r w:rsidR="00B61E63" w:rsidRPr="00416EDE">
        <w:t> </w:t>
      </w:r>
      <w:r w:rsidR="002529D5" w:rsidRPr="00416EDE">
        <w:t>na výplatu štipendií z</w:t>
      </w:r>
      <w:r w:rsidR="00B61E63" w:rsidRPr="00416EDE">
        <w:t> </w:t>
      </w:r>
      <w:r w:rsidR="002529D5" w:rsidRPr="00416EDE">
        <w:t xml:space="preserve">vlastných zdrojov vo výške </w:t>
      </w:r>
      <w:r w:rsidR="00BB1BFE">
        <w:t>46 538,00</w:t>
      </w:r>
      <w:r w:rsidR="002529D5" w:rsidRPr="00416EDE">
        <w:t xml:space="preserve"> EUR.</w:t>
      </w:r>
      <w:r w:rsidRPr="00416EDE">
        <w:t xml:space="preserve"> Konečný stav štipendijného fondu bol na konci účtovného obdobia vo výške </w:t>
      </w:r>
      <w:r w:rsidR="00BB1BFE">
        <w:t>375 121,62</w:t>
      </w:r>
      <w:r w:rsidR="00380539" w:rsidRPr="00416EDE">
        <w:t xml:space="preserve"> EUR.</w:t>
      </w:r>
    </w:p>
    <w:p w14:paraId="1EC322AC" w14:textId="29F6EAF1" w:rsidR="008C562E" w:rsidRPr="00416EDE" w:rsidRDefault="006C24B7" w:rsidP="008C562E">
      <w:pPr>
        <w:tabs>
          <w:tab w:val="left" w:pos="5925"/>
        </w:tabs>
        <w:spacing w:after="120"/>
        <w:jc w:val="both"/>
      </w:pPr>
      <w:r w:rsidRPr="00416EDE">
        <w:t>Fond na podporu štúdia študen</w:t>
      </w:r>
      <w:r w:rsidRPr="00986CCA">
        <w:t>to</w:t>
      </w:r>
      <w:r w:rsidRPr="00416EDE">
        <w:t xml:space="preserve">v so špecifickými potrebami bol </w:t>
      </w:r>
      <w:r w:rsidR="00BB1BFE">
        <w:t xml:space="preserve">z vlastných zdrojov </w:t>
      </w:r>
      <w:r w:rsidR="00DB1FB2" w:rsidRPr="00416EDE">
        <w:t>vytvorený na začiatku účtovného obdobia z</w:t>
      </w:r>
      <w:r w:rsidR="00B61E63" w:rsidRPr="00416EDE">
        <w:t> </w:t>
      </w:r>
      <w:r w:rsidR="00DB1FB2" w:rsidRPr="00416EDE">
        <w:t>časti výsledku hospodárenia (zisku) za rok 201</w:t>
      </w:r>
      <w:r w:rsidR="00BB1BFE">
        <w:t>8</w:t>
      </w:r>
      <w:r w:rsidR="00BD34AF" w:rsidRPr="00416EDE">
        <w:t xml:space="preserve"> </w:t>
      </w:r>
      <w:r w:rsidR="00DB1FB2" w:rsidRPr="00416EDE">
        <w:t>v</w:t>
      </w:r>
      <w:r w:rsidRPr="00416EDE">
        <w:t xml:space="preserve">o výške </w:t>
      </w:r>
      <w:r w:rsidR="00DB1FB2" w:rsidRPr="00416EDE">
        <w:t>1 000</w:t>
      </w:r>
      <w:r w:rsidR="002C2AE8" w:rsidRPr="00416EDE">
        <w:t>,00</w:t>
      </w:r>
      <w:r w:rsidRPr="00416EDE">
        <w:t xml:space="preserve"> EUR</w:t>
      </w:r>
      <w:r w:rsidR="000559DD" w:rsidRPr="00416EDE">
        <w:t xml:space="preserve">. </w:t>
      </w:r>
      <w:r w:rsidR="00E1682E" w:rsidRPr="00416EDE">
        <w:t xml:space="preserve"> </w:t>
      </w:r>
      <w:r w:rsidR="00BB1BFE">
        <w:t xml:space="preserve">V rámci dotačnej zmluvy boli UKF v roku 2019 poukázané finančné prostriedky na podporu študentov so špecifickými potrebami vo výške 26 226,00 EUR, ktoré boli podľa novej metodiky použité na </w:t>
      </w:r>
      <w:r w:rsidR="00BB1BFE" w:rsidRPr="00725A39">
        <w:t>tvorbu účelového fondu</w:t>
      </w:r>
      <w:r w:rsidR="00BB1BFE">
        <w:t>. Z tejto časti dotácie bol</w:t>
      </w:r>
      <w:r w:rsidR="008A4FBA">
        <w:t>i</w:t>
      </w:r>
      <w:r w:rsidR="00BB1BFE">
        <w:t xml:space="preserve"> </w:t>
      </w:r>
      <w:r w:rsidR="008A4FBA">
        <w:t xml:space="preserve">v roku 2019 použité finančné prostriedky </w:t>
      </w:r>
      <w:r w:rsidR="00BB1BFE">
        <w:t>vo výške 449,98 EUR</w:t>
      </w:r>
      <w:r w:rsidR="00725A39">
        <w:t>.</w:t>
      </w:r>
      <w:r w:rsidR="00E1682E" w:rsidRPr="00416EDE">
        <w:t xml:space="preserve"> </w:t>
      </w:r>
      <w:r w:rsidR="006117B6" w:rsidRPr="00416EDE">
        <w:t xml:space="preserve">Konečný stav fondu na podporu štúdia študentov so špecifickými potrebami </w:t>
      </w:r>
      <w:r w:rsidR="008C562E" w:rsidRPr="00416EDE">
        <w:t>vykazuje na konci účtovného obdobia zostatok</w:t>
      </w:r>
      <w:r w:rsidR="00DB1FB2" w:rsidRPr="00416EDE">
        <w:t xml:space="preserve"> vo výške </w:t>
      </w:r>
      <w:r w:rsidR="00725A39">
        <w:t>30 776,02</w:t>
      </w:r>
      <w:r w:rsidR="00DB1FB2" w:rsidRPr="00416EDE">
        <w:t xml:space="preserve"> EUR</w:t>
      </w:r>
      <w:r w:rsidR="005271F4" w:rsidRPr="00416EDE">
        <w:t>.</w:t>
      </w:r>
    </w:p>
    <w:p w14:paraId="3F15E2A5" w14:textId="0A9328A6" w:rsidR="00091A7B" w:rsidRPr="00416EDE" w:rsidRDefault="002A4656" w:rsidP="006C24B7">
      <w:pPr>
        <w:tabs>
          <w:tab w:val="left" w:pos="5925"/>
        </w:tabs>
        <w:spacing w:after="120"/>
        <w:jc w:val="both"/>
      </w:pPr>
      <w:r w:rsidRPr="00416EDE">
        <w:t>Fond reprodukcie bol tvorený z</w:t>
      </w:r>
      <w:r w:rsidR="00B61E63" w:rsidRPr="00416EDE">
        <w:t> </w:t>
      </w:r>
      <w:r w:rsidRPr="00416EDE">
        <w:t>odpisov dlhodobého hmotného a</w:t>
      </w:r>
      <w:r w:rsidR="00B61E63" w:rsidRPr="00416EDE">
        <w:t> </w:t>
      </w:r>
      <w:r w:rsidRPr="00416EDE">
        <w:t xml:space="preserve">nehmotného majetku vo výške </w:t>
      </w:r>
      <w:r w:rsidR="00FF52E6">
        <w:t>759 606,41</w:t>
      </w:r>
      <w:r w:rsidR="00380539" w:rsidRPr="00416EDE">
        <w:t xml:space="preserve"> EUR</w:t>
      </w:r>
      <w:r w:rsidR="00FF52E6">
        <w:t>.</w:t>
      </w:r>
      <w:r w:rsidRPr="00416EDE">
        <w:t xml:space="preserve"> Čerpanie fondu na obstaranie dlhodobého majetku bolo vo výške </w:t>
      </w:r>
      <w:r w:rsidR="00FF52E6">
        <w:t>791 691,47</w:t>
      </w:r>
      <w:r w:rsidR="00380539" w:rsidRPr="00416EDE">
        <w:t xml:space="preserve"> EUR. </w:t>
      </w:r>
      <w:r w:rsidRPr="00416EDE">
        <w:t xml:space="preserve">Konečný stav fondu reprodukcie </w:t>
      </w:r>
      <w:r w:rsidR="0043029D" w:rsidRPr="00416EDE">
        <w:t xml:space="preserve">vykazuje </w:t>
      </w:r>
      <w:r w:rsidR="008C562E" w:rsidRPr="00416EDE">
        <w:t>k</w:t>
      </w:r>
      <w:r w:rsidR="00B61E63" w:rsidRPr="00416EDE">
        <w:t> </w:t>
      </w:r>
      <w:r w:rsidR="008C562E" w:rsidRPr="00416EDE">
        <w:t>31.</w:t>
      </w:r>
      <w:r w:rsidR="00421499">
        <w:t xml:space="preserve"> </w:t>
      </w:r>
      <w:r w:rsidR="008C562E" w:rsidRPr="00416EDE">
        <w:t>12.</w:t>
      </w:r>
      <w:r w:rsidR="00421499">
        <w:t xml:space="preserve"> </w:t>
      </w:r>
      <w:r w:rsidR="008C562E" w:rsidRPr="00416EDE">
        <w:t>201</w:t>
      </w:r>
      <w:r w:rsidR="00FF52E6">
        <w:t>9</w:t>
      </w:r>
      <w:r w:rsidR="000559DD" w:rsidRPr="00416EDE">
        <w:t xml:space="preserve"> </w:t>
      </w:r>
      <w:r w:rsidR="0043029D" w:rsidRPr="00416EDE">
        <w:t xml:space="preserve">zostatok vo </w:t>
      </w:r>
      <w:r w:rsidR="00985D29" w:rsidRPr="00416EDE">
        <w:t xml:space="preserve"> </w:t>
      </w:r>
      <w:r w:rsidR="000559DD" w:rsidRPr="00416EDE">
        <w:t xml:space="preserve">výške </w:t>
      </w:r>
      <w:r w:rsidR="00FF52E6">
        <w:t>742 408,49</w:t>
      </w:r>
      <w:r w:rsidR="000559DD" w:rsidRPr="00416EDE">
        <w:t xml:space="preserve"> EUR.</w:t>
      </w:r>
    </w:p>
    <w:p w14:paraId="45A4BCB1" w14:textId="13C4E7CA" w:rsidR="00FF1368" w:rsidRPr="00416EDE" w:rsidRDefault="002A4656" w:rsidP="00705A49">
      <w:pPr>
        <w:spacing w:after="120"/>
        <w:jc w:val="both"/>
      </w:pPr>
      <w:r w:rsidRPr="00416EDE">
        <w:t>Počiatočný stav rezervného fondu tvoril zostatok fondu k</w:t>
      </w:r>
      <w:r w:rsidR="00B61E63" w:rsidRPr="00416EDE">
        <w:t> </w:t>
      </w:r>
      <w:r w:rsidRPr="00416EDE">
        <w:t>31.</w:t>
      </w:r>
      <w:r w:rsidR="00E0171D" w:rsidRPr="00416EDE">
        <w:t xml:space="preserve"> </w:t>
      </w:r>
      <w:r w:rsidRPr="00416EDE">
        <w:t>12.</w:t>
      </w:r>
      <w:r w:rsidR="00E0171D" w:rsidRPr="00416EDE">
        <w:t xml:space="preserve"> </w:t>
      </w:r>
      <w:r w:rsidRPr="00416EDE">
        <w:t>20</w:t>
      </w:r>
      <w:r w:rsidR="00FF1368" w:rsidRPr="00416EDE">
        <w:t>1</w:t>
      </w:r>
      <w:r w:rsidR="008A4FBA">
        <w:t>8</w:t>
      </w:r>
      <w:r w:rsidR="00672610" w:rsidRPr="00416EDE">
        <w:t xml:space="preserve"> </w:t>
      </w:r>
      <w:r w:rsidRPr="00416EDE">
        <w:t xml:space="preserve">vo výške </w:t>
      </w:r>
      <w:r w:rsidR="00FF52E6" w:rsidRPr="00416EDE">
        <w:t>5 339 005,57 EUR</w:t>
      </w:r>
      <w:r w:rsidR="00FF52E6">
        <w:t>.</w:t>
      </w:r>
      <w:r w:rsidR="00FF52E6" w:rsidRPr="00416EDE">
        <w:t xml:space="preserve"> </w:t>
      </w:r>
      <w:r w:rsidRPr="00416EDE">
        <w:t xml:space="preserve"> </w:t>
      </w:r>
      <w:r w:rsidR="00606B40" w:rsidRPr="00416EDE">
        <w:t>Rezervný fond bol v</w:t>
      </w:r>
      <w:r w:rsidR="00B61E63" w:rsidRPr="00416EDE">
        <w:t> </w:t>
      </w:r>
      <w:r w:rsidR="00606B40" w:rsidRPr="00416EDE">
        <w:t>roku 201</w:t>
      </w:r>
      <w:r w:rsidR="00FF52E6">
        <w:t>9</w:t>
      </w:r>
      <w:r w:rsidR="00606B40" w:rsidRPr="00416EDE">
        <w:t xml:space="preserve"> vytvorený  vo výške </w:t>
      </w:r>
      <w:r w:rsidR="00FF52E6">
        <w:t>939 135,92</w:t>
      </w:r>
      <w:r w:rsidR="00606B40" w:rsidRPr="00416EDE">
        <w:t xml:space="preserve"> EUR, čo predstavoval zvyšok výsledku hospodárenia za rok 201</w:t>
      </w:r>
      <w:r w:rsidR="00FF52E6">
        <w:t>8</w:t>
      </w:r>
      <w:r w:rsidR="00606B40" w:rsidRPr="00416EDE">
        <w:t xml:space="preserve"> po prídele 1 000,00 EUR do fondu na podporu študentov so špecifickými potrebami. </w:t>
      </w:r>
      <w:r w:rsidR="000559DD" w:rsidRPr="00416EDE">
        <w:t>Použitie rezervného fondu nebolo v</w:t>
      </w:r>
      <w:r w:rsidR="00B61E63" w:rsidRPr="00416EDE">
        <w:t> </w:t>
      </w:r>
      <w:r w:rsidR="000559DD" w:rsidRPr="00416EDE">
        <w:t>roku 201</w:t>
      </w:r>
      <w:r w:rsidR="00FF52E6">
        <w:t>9</w:t>
      </w:r>
      <w:r w:rsidR="000559DD" w:rsidRPr="00416EDE">
        <w:t xml:space="preserve"> realizované. </w:t>
      </w:r>
      <w:r w:rsidR="008C562E" w:rsidRPr="00416EDE">
        <w:t>Ko</w:t>
      </w:r>
      <w:r w:rsidR="00380539" w:rsidRPr="00416EDE">
        <w:t xml:space="preserve">nečný stav </w:t>
      </w:r>
      <w:r w:rsidR="00E70DE5" w:rsidRPr="00416EDE">
        <w:t>r</w:t>
      </w:r>
      <w:r w:rsidR="00380539" w:rsidRPr="00416EDE">
        <w:t xml:space="preserve">ezervného </w:t>
      </w:r>
      <w:r w:rsidR="00906FDE" w:rsidRPr="00416EDE">
        <w:t xml:space="preserve">fondu </w:t>
      </w:r>
      <w:r w:rsidR="00380539" w:rsidRPr="00416EDE">
        <w:t xml:space="preserve">bol </w:t>
      </w:r>
      <w:r w:rsidR="008C562E" w:rsidRPr="00416EDE">
        <w:t xml:space="preserve">na konci účtovného obdobia vo výške </w:t>
      </w:r>
      <w:r w:rsidR="00FF52E6">
        <w:t>6 278 141,49</w:t>
      </w:r>
      <w:r w:rsidR="00E70DE5" w:rsidRPr="00416EDE">
        <w:t xml:space="preserve"> EUR.</w:t>
      </w:r>
      <w:r w:rsidR="00380539" w:rsidRPr="00416EDE">
        <w:t xml:space="preserve"> </w:t>
      </w:r>
    </w:p>
    <w:p w14:paraId="5BE7A997" w14:textId="4E056B7A" w:rsidR="00E0171D" w:rsidRPr="00416EDE" w:rsidRDefault="002A4656" w:rsidP="00C75BD0">
      <w:pPr>
        <w:jc w:val="both"/>
        <w:rPr>
          <w:sz w:val="20"/>
          <w:szCs w:val="20"/>
        </w:rPr>
      </w:pPr>
      <w:r w:rsidRPr="00416EDE">
        <w:t>Ostatné fondy boli tvorené z</w:t>
      </w:r>
      <w:r w:rsidR="00B61E63" w:rsidRPr="00416EDE">
        <w:t> </w:t>
      </w:r>
      <w:r w:rsidRPr="00416EDE">
        <w:t xml:space="preserve">darovaných finančných prostriedkov vo výške </w:t>
      </w:r>
      <w:r w:rsidR="00FF52E6">
        <w:t>1 100,00</w:t>
      </w:r>
      <w:r w:rsidR="004D4D70" w:rsidRPr="00416EDE">
        <w:t xml:space="preserve"> EUR,</w:t>
      </w:r>
      <w:r w:rsidRPr="00416EDE">
        <w:t xml:space="preserve"> pričom prostriedky </w:t>
      </w:r>
      <w:r w:rsidR="00A0438D" w:rsidRPr="00416EDE">
        <w:t xml:space="preserve">fondu </w:t>
      </w:r>
      <w:r w:rsidRPr="00416EDE">
        <w:t xml:space="preserve">boli vo výške </w:t>
      </w:r>
      <w:r w:rsidR="00FF52E6">
        <w:t>3 562,72</w:t>
      </w:r>
      <w:r w:rsidR="008C562E" w:rsidRPr="00416EDE">
        <w:t xml:space="preserve"> </w:t>
      </w:r>
      <w:r w:rsidR="004D4D70" w:rsidRPr="00416EDE">
        <w:t xml:space="preserve">EUR </w:t>
      </w:r>
      <w:r w:rsidRPr="00416EDE">
        <w:t>použité na tvorbu výnosov (vo výške nákladov,</w:t>
      </w:r>
      <w:r w:rsidR="000F5870" w:rsidRPr="00416EDE">
        <w:t xml:space="preserve"> </w:t>
      </w:r>
      <w:r w:rsidRPr="00416EDE">
        <w:t>ktoré boli hradené z</w:t>
      </w:r>
      <w:r w:rsidR="00B61E63" w:rsidRPr="00416EDE">
        <w:t> </w:t>
      </w:r>
      <w:r w:rsidRPr="00416EDE">
        <w:t>fondov)</w:t>
      </w:r>
      <w:r w:rsidR="00126ED6" w:rsidRPr="00416EDE">
        <w:t xml:space="preserve">. </w:t>
      </w:r>
      <w:r w:rsidR="00906FDE" w:rsidRPr="00416EDE">
        <w:t>Konečný stav ostatných fondov k</w:t>
      </w:r>
      <w:r w:rsidR="00B61E63" w:rsidRPr="00416EDE">
        <w:t> </w:t>
      </w:r>
      <w:r w:rsidR="00906FDE" w:rsidRPr="00416EDE">
        <w:t>31.</w:t>
      </w:r>
      <w:r w:rsidR="00421499">
        <w:t xml:space="preserve"> </w:t>
      </w:r>
      <w:r w:rsidR="00906FDE" w:rsidRPr="00416EDE">
        <w:t>12.</w:t>
      </w:r>
      <w:r w:rsidR="00421499">
        <w:t xml:space="preserve"> </w:t>
      </w:r>
      <w:r w:rsidR="00906FDE" w:rsidRPr="00416EDE">
        <w:t>201</w:t>
      </w:r>
      <w:r w:rsidR="00FF52E6">
        <w:t>9</w:t>
      </w:r>
      <w:r w:rsidR="00906FDE" w:rsidRPr="00416EDE">
        <w:t xml:space="preserve"> bol vo výške </w:t>
      </w:r>
      <w:r w:rsidR="00FF52E6" w:rsidRPr="00BE45F5">
        <w:t>182 895,12</w:t>
      </w:r>
      <w:r w:rsidR="00126ED6" w:rsidRPr="00BE45F5">
        <w:t xml:space="preserve"> EUR.</w:t>
      </w:r>
      <w:r w:rsidR="009F4D5F" w:rsidRPr="00416EDE">
        <w:rPr>
          <w:sz w:val="20"/>
          <w:szCs w:val="20"/>
        </w:rPr>
        <w:t xml:space="preserve">   </w:t>
      </w:r>
    </w:p>
    <w:p w14:paraId="6161F725" w14:textId="77777777" w:rsidR="00E0171D" w:rsidRPr="00416EDE" w:rsidRDefault="00E0171D" w:rsidP="00C75BD0">
      <w:pPr>
        <w:rPr>
          <w:sz w:val="20"/>
          <w:szCs w:val="20"/>
        </w:rPr>
      </w:pPr>
    </w:p>
    <w:p w14:paraId="065338DC" w14:textId="77777777" w:rsidR="002A4656" w:rsidRPr="00416EDE" w:rsidRDefault="009F4D5F" w:rsidP="001C3E4F">
      <w:pPr>
        <w:jc w:val="right"/>
        <w:rPr>
          <w:sz w:val="20"/>
          <w:szCs w:val="20"/>
        </w:rPr>
      </w:pPr>
      <w:r w:rsidRPr="00416EDE">
        <w:rPr>
          <w:sz w:val="20"/>
          <w:szCs w:val="20"/>
        </w:rPr>
        <w:t xml:space="preserve">                                                      </w:t>
      </w:r>
      <w:r w:rsidR="00B31095" w:rsidRPr="00416EDE">
        <w:rPr>
          <w:sz w:val="20"/>
          <w:szCs w:val="20"/>
        </w:rPr>
        <w:t xml:space="preserve">                </w:t>
      </w:r>
      <w:r w:rsidR="002E1C5F" w:rsidRPr="00416EDE">
        <w:rPr>
          <w:sz w:val="20"/>
          <w:szCs w:val="20"/>
        </w:rPr>
        <w:t xml:space="preserve">                          </w:t>
      </w:r>
      <w:r w:rsidR="00B31095" w:rsidRPr="00416EDE">
        <w:rPr>
          <w:sz w:val="20"/>
          <w:szCs w:val="20"/>
        </w:rPr>
        <w:t xml:space="preserve"> </w:t>
      </w:r>
      <w:r w:rsidR="00A22261" w:rsidRPr="00416EDE">
        <w:rPr>
          <w:sz w:val="20"/>
          <w:szCs w:val="20"/>
        </w:rPr>
        <w:t xml:space="preserve">       </w:t>
      </w:r>
      <w:r w:rsidR="00F9405F" w:rsidRPr="00416EDE">
        <w:rPr>
          <w:sz w:val="20"/>
          <w:szCs w:val="20"/>
        </w:rPr>
        <w:tab/>
      </w:r>
      <w:r w:rsidR="00F9405F" w:rsidRPr="00416EDE">
        <w:rPr>
          <w:sz w:val="20"/>
          <w:szCs w:val="20"/>
        </w:rPr>
        <w:tab/>
      </w:r>
      <w:r w:rsidR="00F9405F" w:rsidRPr="00416EDE">
        <w:rPr>
          <w:sz w:val="20"/>
          <w:szCs w:val="20"/>
        </w:rPr>
        <w:tab/>
      </w:r>
      <w:r w:rsidR="00A22261" w:rsidRPr="00416EDE">
        <w:rPr>
          <w:sz w:val="20"/>
          <w:szCs w:val="20"/>
        </w:rPr>
        <w:t xml:space="preserve">    </w:t>
      </w:r>
      <w:r w:rsidR="002F5CF0" w:rsidRPr="00416EDE">
        <w:rPr>
          <w:sz w:val="20"/>
          <w:szCs w:val="20"/>
        </w:rPr>
        <w:t xml:space="preserve">           </w:t>
      </w:r>
      <w:r w:rsidR="00A22261" w:rsidRPr="00416EDE">
        <w:rPr>
          <w:sz w:val="20"/>
          <w:szCs w:val="20"/>
        </w:rPr>
        <w:t xml:space="preserve">       </w:t>
      </w:r>
      <w:r w:rsidR="00BE4702" w:rsidRPr="00416EDE">
        <w:rPr>
          <w:sz w:val="20"/>
          <w:szCs w:val="20"/>
        </w:rPr>
        <w:t xml:space="preserve">        </w:t>
      </w:r>
      <w:r w:rsidR="00B31095" w:rsidRPr="00416EDE">
        <w:rPr>
          <w:sz w:val="20"/>
          <w:szCs w:val="20"/>
        </w:rPr>
        <w:t xml:space="preserve"> v</w:t>
      </w:r>
      <w:r w:rsidR="00B61E63" w:rsidRPr="00416EDE">
        <w:rPr>
          <w:sz w:val="20"/>
          <w:szCs w:val="20"/>
        </w:rPr>
        <w:t> </w:t>
      </w:r>
      <w:r w:rsidR="00B31095" w:rsidRPr="00416EDE">
        <w:rPr>
          <w:sz w:val="20"/>
          <w:szCs w:val="20"/>
        </w:rPr>
        <w:t>EUR</w:t>
      </w:r>
      <w:r w:rsidRPr="00416EDE">
        <w:rPr>
          <w:sz w:val="20"/>
          <w:szCs w:val="20"/>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2"/>
        <w:gridCol w:w="1418"/>
        <w:gridCol w:w="1276"/>
        <w:gridCol w:w="1417"/>
        <w:gridCol w:w="992"/>
        <w:gridCol w:w="1531"/>
      </w:tblGrid>
      <w:tr w:rsidR="00A16800" w:rsidRPr="00416EDE" w14:paraId="2C29E1F1" w14:textId="348C2190" w:rsidTr="00A16800">
        <w:trPr>
          <w:trHeight w:val="288"/>
        </w:trPr>
        <w:tc>
          <w:tcPr>
            <w:tcW w:w="2722" w:type="dxa"/>
            <w:shd w:val="clear" w:color="auto" w:fill="95B3D7"/>
            <w:vAlign w:val="center"/>
          </w:tcPr>
          <w:p w14:paraId="41B91169" w14:textId="7979DF51" w:rsidR="00A16800" w:rsidRPr="00416EDE" w:rsidRDefault="00A16800" w:rsidP="00C75BD0">
            <w:pPr>
              <w:jc w:val="center"/>
              <w:rPr>
                <w:b/>
                <w:sz w:val="20"/>
                <w:szCs w:val="20"/>
              </w:rPr>
            </w:pPr>
            <w:r>
              <w:rPr>
                <w:b/>
                <w:sz w:val="20"/>
                <w:szCs w:val="20"/>
              </w:rPr>
              <w:t xml:space="preserve"> </w:t>
            </w:r>
          </w:p>
        </w:tc>
        <w:tc>
          <w:tcPr>
            <w:tcW w:w="1418" w:type="dxa"/>
            <w:shd w:val="clear" w:color="auto" w:fill="95B3D7"/>
            <w:vAlign w:val="center"/>
          </w:tcPr>
          <w:p w14:paraId="73DDB98A" w14:textId="050892B1" w:rsidR="00A16800" w:rsidRPr="00416EDE" w:rsidRDefault="00A16800" w:rsidP="00BE45F5">
            <w:pPr>
              <w:jc w:val="center"/>
              <w:rPr>
                <w:b/>
                <w:sz w:val="20"/>
                <w:szCs w:val="20"/>
              </w:rPr>
            </w:pPr>
            <w:r w:rsidRPr="00416EDE">
              <w:rPr>
                <w:b/>
                <w:sz w:val="20"/>
                <w:szCs w:val="20"/>
              </w:rPr>
              <w:t>Stav k 1.1.201</w:t>
            </w:r>
            <w:r>
              <w:rPr>
                <w:b/>
                <w:sz w:val="20"/>
                <w:szCs w:val="20"/>
              </w:rPr>
              <w:t>9</w:t>
            </w:r>
          </w:p>
        </w:tc>
        <w:tc>
          <w:tcPr>
            <w:tcW w:w="1276" w:type="dxa"/>
            <w:shd w:val="clear" w:color="auto" w:fill="95B3D7"/>
            <w:vAlign w:val="center"/>
          </w:tcPr>
          <w:p w14:paraId="1C23DF84" w14:textId="77777777" w:rsidR="00A16800" w:rsidRPr="00416EDE" w:rsidRDefault="00A16800" w:rsidP="00C75BD0">
            <w:pPr>
              <w:jc w:val="center"/>
              <w:rPr>
                <w:b/>
                <w:sz w:val="20"/>
                <w:szCs w:val="20"/>
              </w:rPr>
            </w:pPr>
            <w:r w:rsidRPr="00416EDE">
              <w:rPr>
                <w:b/>
                <w:sz w:val="20"/>
                <w:szCs w:val="20"/>
              </w:rPr>
              <w:t>Prírastky</w:t>
            </w:r>
          </w:p>
        </w:tc>
        <w:tc>
          <w:tcPr>
            <w:tcW w:w="1417" w:type="dxa"/>
            <w:shd w:val="clear" w:color="auto" w:fill="95B3D7"/>
            <w:vAlign w:val="center"/>
          </w:tcPr>
          <w:p w14:paraId="27429283" w14:textId="77777777" w:rsidR="00A16800" w:rsidRPr="00416EDE" w:rsidRDefault="00A16800" w:rsidP="00C75BD0">
            <w:pPr>
              <w:jc w:val="center"/>
              <w:rPr>
                <w:b/>
                <w:sz w:val="20"/>
                <w:szCs w:val="20"/>
              </w:rPr>
            </w:pPr>
            <w:r w:rsidRPr="00416EDE">
              <w:rPr>
                <w:b/>
                <w:sz w:val="20"/>
                <w:szCs w:val="20"/>
              </w:rPr>
              <w:t>Úbytky</w:t>
            </w:r>
          </w:p>
        </w:tc>
        <w:tc>
          <w:tcPr>
            <w:tcW w:w="992" w:type="dxa"/>
            <w:shd w:val="clear" w:color="auto" w:fill="95B3D7"/>
            <w:vAlign w:val="center"/>
          </w:tcPr>
          <w:p w14:paraId="3FFB70F9" w14:textId="1BA3DB7F" w:rsidR="00A16800" w:rsidRPr="00416EDE" w:rsidRDefault="00A16800" w:rsidP="00BE45F5">
            <w:pPr>
              <w:jc w:val="center"/>
              <w:rPr>
                <w:b/>
                <w:sz w:val="20"/>
                <w:szCs w:val="20"/>
              </w:rPr>
            </w:pPr>
            <w:r>
              <w:rPr>
                <w:b/>
                <w:sz w:val="20"/>
                <w:szCs w:val="20"/>
              </w:rPr>
              <w:t>Presuny</w:t>
            </w:r>
          </w:p>
        </w:tc>
        <w:tc>
          <w:tcPr>
            <w:tcW w:w="1531" w:type="dxa"/>
            <w:shd w:val="clear" w:color="auto" w:fill="95B3D7"/>
            <w:vAlign w:val="center"/>
          </w:tcPr>
          <w:p w14:paraId="7EF0505C" w14:textId="6EAD1AAD" w:rsidR="00A16800" w:rsidRPr="00416EDE" w:rsidRDefault="00A16800" w:rsidP="00A16800">
            <w:pPr>
              <w:ind w:left="57"/>
              <w:jc w:val="center"/>
              <w:rPr>
                <w:b/>
                <w:sz w:val="20"/>
                <w:szCs w:val="20"/>
              </w:rPr>
            </w:pPr>
            <w:r w:rsidRPr="00416EDE">
              <w:rPr>
                <w:b/>
                <w:sz w:val="20"/>
                <w:szCs w:val="20"/>
              </w:rPr>
              <w:t>Stav k 31.12.201</w:t>
            </w:r>
            <w:r>
              <w:rPr>
                <w:b/>
                <w:sz w:val="20"/>
                <w:szCs w:val="20"/>
              </w:rPr>
              <w:t>9</w:t>
            </w:r>
          </w:p>
        </w:tc>
      </w:tr>
      <w:tr w:rsidR="00A16800" w:rsidRPr="00416EDE" w14:paraId="0107A96D" w14:textId="465E40FD" w:rsidTr="00A16800">
        <w:trPr>
          <w:trHeight w:val="284"/>
        </w:trPr>
        <w:tc>
          <w:tcPr>
            <w:tcW w:w="2722" w:type="dxa"/>
            <w:vAlign w:val="center"/>
          </w:tcPr>
          <w:p w14:paraId="5DCD9A17" w14:textId="77777777" w:rsidR="00A16800" w:rsidRPr="00416EDE" w:rsidRDefault="00A16800" w:rsidP="00BE45F5">
            <w:pPr>
              <w:rPr>
                <w:sz w:val="20"/>
                <w:szCs w:val="20"/>
              </w:rPr>
            </w:pPr>
            <w:r w:rsidRPr="00416EDE">
              <w:rPr>
                <w:sz w:val="20"/>
                <w:szCs w:val="20"/>
              </w:rPr>
              <w:t>Štipendijný fond</w:t>
            </w:r>
          </w:p>
        </w:tc>
        <w:tc>
          <w:tcPr>
            <w:tcW w:w="1418" w:type="dxa"/>
            <w:vAlign w:val="center"/>
          </w:tcPr>
          <w:p w14:paraId="339D3F65" w14:textId="4E1D927B" w:rsidR="00A16800" w:rsidRPr="00416EDE" w:rsidRDefault="00A16800" w:rsidP="00BE45F5">
            <w:pPr>
              <w:jc w:val="right"/>
              <w:rPr>
                <w:sz w:val="20"/>
                <w:szCs w:val="20"/>
              </w:rPr>
            </w:pPr>
            <w:r w:rsidRPr="00416EDE">
              <w:rPr>
                <w:sz w:val="20"/>
                <w:szCs w:val="20"/>
              </w:rPr>
              <w:t>273 713,66</w:t>
            </w:r>
          </w:p>
        </w:tc>
        <w:tc>
          <w:tcPr>
            <w:tcW w:w="1276" w:type="dxa"/>
            <w:vAlign w:val="center"/>
          </w:tcPr>
          <w:p w14:paraId="3295D3C5" w14:textId="61EDFC36" w:rsidR="00A16800" w:rsidRPr="00416EDE" w:rsidRDefault="00A16800" w:rsidP="00BE45F5">
            <w:pPr>
              <w:jc w:val="right"/>
              <w:rPr>
                <w:sz w:val="20"/>
                <w:szCs w:val="20"/>
              </w:rPr>
            </w:pPr>
            <w:r>
              <w:rPr>
                <w:sz w:val="20"/>
                <w:szCs w:val="20"/>
              </w:rPr>
              <w:t>1 237 935,96</w:t>
            </w:r>
          </w:p>
        </w:tc>
        <w:tc>
          <w:tcPr>
            <w:tcW w:w="1417" w:type="dxa"/>
            <w:vAlign w:val="center"/>
          </w:tcPr>
          <w:p w14:paraId="38E9EA62" w14:textId="40A2B4B7" w:rsidR="00A16800" w:rsidRPr="00416EDE" w:rsidRDefault="00A16800" w:rsidP="00BE45F5">
            <w:pPr>
              <w:jc w:val="right"/>
              <w:rPr>
                <w:sz w:val="20"/>
                <w:szCs w:val="20"/>
              </w:rPr>
            </w:pPr>
            <w:r>
              <w:rPr>
                <w:sz w:val="20"/>
                <w:szCs w:val="20"/>
              </w:rPr>
              <w:t>1 136 528,00</w:t>
            </w:r>
          </w:p>
        </w:tc>
        <w:tc>
          <w:tcPr>
            <w:tcW w:w="992" w:type="dxa"/>
            <w:vAlign w:val="center"/>
          </w:tcPr>
          <w:p w14:paraId="00D185D3" w14:textId="1B27B2F1" w:rsidR="00A16800" w:rsidRPr="00416EDE" w:rsidRDefault="00A16800" w:rsidP="00A16800">
            <w:pPr>
              <w:jc w:val="right"/>
              <w:rPr>
                <w:sz w:val="20"/>
                <w:szCs w:val="20"/>
              </w:rPr>
            </w:pPr>
            <w:r>
              <w:rPr>
                <w:sz w:val="20"/>
                <w:szCs w:val="20"/>
              </w:rPr>
              <w:t>0,00</w:t>
            </w:r>
          </w:p>
        </w:tc>
        <w:tc>
          <w:tcPr>
            <w:tcW w:w="1531" w:type="dxa"/>
            <w:vAlign w:val="center"/>
          </w:tcPr>
          <w:p w14:paraId="28F00F37" w14:textId="216187E6" w:rsidR="00A16800" w:rsidRPr="00416EDE" w:rsidRDefault="00A16800" w:rsidP="00BE45F5">
            <w:pPr>
              <w:jc w:val="right"/>
              <w:rPr>
                <w:sz w:val="20"/>
                <w:szCs w:val="20"/>
              </w:rPr>
            </w:pPr>
            <w:r>
              <w:rPr>
                <w:sz w:val="20"/>
                <w:szCs w:val="20"/>
              </w:rPr>
              <w:t>375 121,62</w:t>
            </w:r>
          </w:p>
        </w:tc>
      </w:tr>
      <w:tr w:rsidR="00A16800" w:rsidRPr="00416EDE" w14:paraId="2520FD48" w14:textId="5873AE5D" w:rsidTr="00A16800">
        <w:trPr>
          <w:trHeight w:val="284"/>
        </w:trPr>
        <w:tc>
          <w:tcPr>
            <w:tcW w:w="2722" w:type="dxa"/>
            <w:vAlign w:val="center"/>
          </w:tcPr>
          <w:p w14:paraId="1DFB6FCD" w14:textId="77777777" w:rsidR="00A16800" w:rsidRPr="00416EDE" w:rsidRDefault="00A16800" w:rsidP="00BE45F5">
            <w:pPr>
              <w:rPr>
                <w:sz w:val="20"/>
                <w:szCs w:val="20"/>
              </w:rPr>
            </w:pPr>
            <w:r w:rsidRPr="00416EDE">
              <w:rPr>
                <w:sz w:val="20"/>
                <w:szCs w:val="20"/>
              </w:rPr>
              <w:t xml:space="preserve">Fond na podporu štúdia študentov so </w:t>
            </w:r>
            <w:proofErr w:type="spellStart"/>
            <w:r w:rsidRPr="00416EDE">
              <w:rPr>
                <w:sz w:val="20"/>
                <w:szCs w:val="20"/>
              </w:rPr>
              <w:t>špecif</w:t>
            </w:r>
            <w:proofErr w:type="spellEnd"/>
            <w:r w:rsidRPr="00416EDE">
              <w:rPr>
                <w:sz w:val="20"/>
                <w:szCs w:val="20"/>
              </w:rPr>
              <w:t>. potrebami</w:t>
            </w:r>
          </w:p>
        </w:tc>
        <w:tc>
          <w:tcPr>
            <w:tcW w:w="1418" w:type="dxa"/>
            <w:vAlign w:val="center"/>
          </w:tcPr>
          <w:p w14:paraId="51FCC919" w14:textId="3324055C" w:rsidR="00A16800" w:rsidRPr="00416EDE" w:rsidRDefault="00A16800" w:rsidP="00BE45F5">
            <w:pPr>
              <w:jc w:val="right"/>
              <w:rPr>
                <w:sz w:val="20"/>
                <w:szCs w:val="20"/>
              </w:rPr>
            </w:pPr>
            <w:r w:rsidRPr="00416EDE">
              <w:rPr>
                <w:sz w:val="20"/>
                <w:szCs w:val="20"/>
              </w:rPr>
              <w:t>4 000,00</w:t>
            </w:r>
          </w:p>
        </w:tc>
        <w:tc>
          <w:tcPr>
            <w:tcW w:w="1276" w:type="dxa"/>
            <w:vAlign w:val="center"/>
          </w:tcPr>
          <w:p w14:paraId="69BBA96C" w14:textId="64563F9B" w:rsidR="00A16800" w:rsidRPr="00416EDE" w:rsidRDefault="00A16800" w:rsidP="00BE45F5">
            <w:pPr>
              <w:jc w:val="right"/>
              <w:rPr>
                <w:sz w:val="20"/>
                <w:szCs w:val="20"/>
              </w:rPr>
            </w:pPr>
            <w:r>
              <w:rPr>
                <w:sz w:val="20"/>
                <w:szCs w:val="20"/>
              </w:rPr>
              <w:t>27 226,00</w:t>
            </w:r>
          </w:p>
        </w:tc>
        <w:tc>
          <w:tcPr>
            <w:tcW w:w="1417" w:type="dxa"/>
            <w:vAlign w:val="center"/>
          </w:tcPr>
          <w:p w14:paraId="5F5F7497" w14:textId="5BD30861" w:rsidR="00A16800" w:rsidRPr="00416EDE" w:rsidRDefault="00A16800" w:rsidP="00BE45F5">
            <w:pPr>
              <w:jc w:val="right"/>
              <w:rPr>
                <w:sz w:val="20"/>
                <w:szCs w:val="20"/>
              </w:rPr>
            </w:pPr>
            <w:r>
              <w:rPr>
                <w:sz w:val="20"/>
                <w:szCs w:val="20"/>
              </w:rPr>
              <w:t>449,98</w:t>
            </w:r>
          </w:p>
        </w:tc>
        <w:tc>
          <w:tcPr>
            <w:tcW w:w="992" w:type="dxa"/>
            <w:vAlign w:val="center"/>
          </w:tcPr>
          <w:p w14:paraId="6C08B552" w14:textId="5D08915B" w:rsidR="00A16800" w:rsidRPr="00416EDE" w:rsidRDefault="00A16800" w:rsidP="00A16800">
            <w:pPr>
              <w:jc w:val="right"/>
              <w:rPr>
                <w:sz w:val="20"/>
                <w:szCs w:val="20"/>
              </w:rPr>
            </w:pPr>
            <w:r>
              <w:rPr>
                <w:sz w:val="20"/>
                <w:szCs w:val="20"/>
              </w:rPr>
              <w:t>0,00</w:t>
            </w:r>
          </w:p>
        </w:tc>
        <w:tc>
          <w:tcPr>
            <w:tcW w:w="1531" w:type="dxa"/>
            <w:vAlign w:val="center"/>
          </w:tcPr>
          <w:p w14:paraId="68F51DE5" w14:textId="7E697D53" w:rsidR="00A16800" w:rsidRPr="00416EDE" w:rsidRDefault="00A16800" w:rsidP="00BE45F5">
            <w:pPr>
              <w:jc w:val="right"/>
              <w:rPr>
                <w:sz w:val="20"/>
                <w:szCs w:val="20"/>
              </w:rPr>
            </w:pPr>
            <w:r>
              <w:rPr>
                <w:sz w:val="20"/>
                <w:szCs w:val="20"/>
              </w:rPr>
              <w:t>30 776,02</w:t>
            </w:r>
          </w:p>
        </w:tc>
      </w:tr>
      <w:tr w:rsidR="00A16800" w:rsidRPr="00416EDE" w14:paraId="4DBA7EEE" w14:textId="5044D5F1" w:rsidTr="00A16800">
        <w:trPr>
          <w:trHeight w:val="284"/>
        </w:trPr>
        <w:tc>
          <w:tcPr>
            <w:tcW w:w="2722" w:type="dxa"/>
            <w:vAlign w:val="center"/>
          </w:tcPr>
          <w:p w14:paraId="7DA17B9C" w14:textId="77777777" w:rsidR="00A16800" w:rsidRPr="00416EDE" w:rsidRDefault="00A16800" w:rsidP="00BE45F5">
            <w:pPr>
              <w:rPr>
                <w:sz w:val="20"/>
                <w:szCs w:val="20"/>
              </w:rPr>
            </w:pPr>
            <w:r w:rsidRPr="00416EDE">
              <w:rPr>
                <w:sz w:val="20"/>
                <w:szCs w:val="20"/>
              </w:rPr>
              <w:t>Fond  reprodukcie</w:t>
            </w:r>
          </w:p>
        </w:tc>
        <w:tc>
          <w:tcPr>
            <w:tcW w:w="1418" w:type="dxa"/>
            <w:vAlign w:val="center"/>
          </w:tcPr>
          <w:p w14:paraId="37100250" w14:textId="611D2973" w:rsidR="00A16800" w:rsidRPr="00416EDE" w:rsidRDefault="00A16800" w:rsidP="00BE45F5">
            <w:pPr>
              <w:jc w:val="right"/>
              <w:rPr>
                <w:sz w:val="20"/>
                <w:szCs w:val="20"/>
              </w:rPr>
            </w:pPr>
            <w:r w:rsidRPr="00416EDE">
              <w:rPr>
                <w:sz w:val="20"/>
                <w:szCs w:val="20"/>
              </w:rPr>
              <w:t>774 493,55</w:t>
            </w:r>
          </w:p>
        </w:tc>
        <w:tc>
          <w:tcPr>
            <w:tcW w:w="1276" w:type="dxa"/>
            <w:vAlign w:val="center"/>
          </w:tcPr>
          <w:p w14:paraId="7C358D9A" w14:textId="7541DD96" w:rsidR="00A16800" w:rsidRPr="00416EDE" w:rsidRDefault="00A16800" w:rsidP="00BE45F5">
            <w:pPr>
              <w:jc w:val="right"/>
              <w:rPr>
                <w:sz w:val="20"/>
                <w:szCs w:val="20"/>
              </w:rPr>
            </w:pPr>
            <w:r>
              <w:rPr>
                <w:sz w:val="20"/>
                <w:szCs w:val="20"/>
              </w:rPr>
              <w:t>759 606,41</w:t>
            </w:r>
          </w:p>
        </w:tc>
        <w:tc>
          <w:tcPr>
            <w:tcW w:w="1417" w:type="dxa"/>
            <w:vAlign w:val="center"/>
          </w:tcPr>
          <w:p w14:paraId="2D864548" w14:textId="17EF98B2" w:rsidR="00A16800" w:rsidRPr="00416EDE" w:rsidRDefault="00A16800" w:rsidP="00BE45F5">
            <w:pPr>
              <w:jc w:val="right"/>
              <w:rPr>
                <w:sz w:val="20"/>
                <w:szCs w:val="20"/>
              </w:rPr>
            </w:pPr>
            <w:r>
              <w:rPr>
                <w:sz w:val="20"/>
                <w:szCs w:val="20"/>
              </w:rPr>
              <w:t>791 691,47</w:t>
            </w:r>
          </w:p>
        </w:tc>
        <w:tc>
          <w:tcPr>
            <w:tcW w:w="992" w:type="dxa"/>
            <w:vAlign w:val="center"/>
          </w:tcPr>
          <w:p w14:paraId="131CAA35" w14:textId="2CBD26AD" w:rsidR="00A16800" w:rsidRPr="00416EDE" w:rsidRDefault="00A16800" w:rsidP="00A16800">
            <w:pPr>
              <w:jc w:val="right"/>
              <w:rPr>
                <w:sz w:val="20"/>
                <w:szCs w:val="20"/>
              </w:rPr>
            </w:pPr>
            <w:r>
              <w:rPr>
                <w:sz w:val="20"/>
                <w:szCs w:val="20"/>
              </w:rPr>
              <w:t>0,00</w:t>
            </w:r>
          </w:p>
        </w:tc>
        <w:tc>
          <w:tcPr>
            <w:tcW w:w="1531" w:type="dxa"/>
            <w:vAlign w:val="center"/>
          </w:tcPr>
          <w:p w14:paraId="7BD059CF" w14:textId="7381A362" w:rsidR="00A16800" w:rsidRPr="00416EDE" w:rsidRDefault="00A16800" w:rsidP="00BE45F5">
            <w:pPr>
              <w:jc w:val="right"/>
              <w:rPr>
                <w:sz w:val="20"/>
                <w:szCs w:val="20"/>
              </w:rPr>
            </w:pPr>
            <w:r>
              <w:rPr>
                <w:sz w:val="20"/>
                <w:szCs w:val="20"/>
              </w:rPr>
              <w:t>742 408,49</w:t>
            </w:r>
          </w:p>
        </w:tc>
      </w:tr>
      <w:tr w:rsidR="00A16800" w:rsidRPr="00416EDE" w14:paraId="64D47265" w14:textId="420936A5" w:rsidTr="00A16800">
        <w:trPr>
          <w:trHeight w:val="284"/>
        </w:trPr>
        <w:tc>
          <w:tcPr>
            <w:tcW w:w="2722" w:type="dxa"/>
            <w:vAlign w:val="center"/>
          </w:tcPr>
          <w:p w14:paraId="06A45BD6" w14:textId="77777777" w:rsidR="00A16800" w:rsidRPr="00416EDE" w:rsidRDefault="00A16800" w:rsidP="00BE45F5">
            <w:pPr>
              <w:rPr>
                <w:sz w:val="20"/>
                <w:szCs w:val="20"/>
              </w:rPr>
            </w:pPr>
            <w:r w:rsidRPr="00416EDE">
              <w:rPr>
                <w:sz w:val="20"/>
                <w:szCs w:val="20"/>
              </w:rPr>
              <w:t>Rezervný fond</w:t>
            </w:r>
          </w:p>
        </w:tc>
        <w:tc>
          <w:tcPr>
            <w:tcW w:w="1418" w:type="dxa"/>
            <w:vAlign w:val="center"/>
          </w:tcPr>
          <w:p w14:paraId="6A63DF61" w14:textId="4F1FFA1B" w:rsidR="00A16800" w:rsidRPr="00416EDE" w:rsidRDefault="00A16800" w:rsidP="00BE45F5">
            <w:pPr>
              <w:jc w:val="right"/>
              <w:rPr>
                <w:sz w:val="20"/>
                <w:szCs w:val="20"/>
              </w:rPr>
            </w:pPr>
            <w:r w:rsidRPr="00416EDE">
              <w:rPr>
                <w:sz w:val="20"/>
                <w:szCs w:val="20"/>
              </w:rPr>
              <w:t>5 339 005,57</w:t>
            </w:r>
          </w:p>
        </w:tc>
        <w:tc>
          <w:tcPr>
            <w:tcW w:w="1276" w:type="dxa"/>
            <w:vAlign w:val="center"/>
          </w:tcPr>
          <w:p w14:paraId="147D86C0" w14:textId="5A3F38D6" w:rsidR="00A16800" w:rsidRPr="00416EDE" w:rsidRDefault="00A16800" w:rsidP="00BE45F5">
            <w:pPr>
              <w:jc w:val="right"/>
              <w:rPr>
                <w:sz w:val="20"/>
                <w:szCs w:val="20"/>
              </w:rPr>
            </w:pPr>
            <w:r>
              <w:rPr>
                <w:sz w:val="20"/>
                <w:szCs w:val="20"/>
              </w:rPr>
              <w:t>939 135,92</w:t>
            </w:r>
          </w:p>
        </w:tc>
        <w:tc>
          <w:tcPr>
            <w:tcW w:w="1417" w:type="dxa"/>
            <w:vAlign w:val="center"/>
          </w:tcPr>
          <w:p w14:paraId="2EA7268E" w14:textId="46745ACF" w:rsidR="00A16800" w:rsidRPr="00416EDE" w:rsidRDefault="00A16800" w:rsidP="00BE45F5">
            <w:pPr>
              <w:jc w:val="right"/>
              <w:rPr>
                <w:sz w:val="20"/>
                <w:szCs w:val="20"/>
              </w:rPr>
            </w:pPr>
            <w:r>
              <w:rPr>
                <w:sz w:val="20"/>
                <w:szCs w:val="20"/>
              </w:rPr>
              <w:t>0,00</w:t>
            </w:r>
          </w:p>
        </w:tc>
        <w:tc>
          <w:tcPr>
            <w:tcW w:w="992" w:type="dxa"/>
            <w:vAlign w:val="center"/>
          </w:tcPr>
          <w:p w14:paraId="5D7ECEE8" w14:textId="6F8193C9" w:rsidR="00A16800" w:rsidRPr="00416EDE" w:rsidRDefault="00A16800" w:rsidP="00A16800">
            <w:pPr>
              <w:jc w:val="right"/>
              <w:rPr>
                <w:sz w:val="20"/>
                <w:szCs w:val="20"/>
              </w:rPr>
            </w:pPr>
            <w:r>
              <w:rPr>
                <w:sz w:val="20"/>
                <w:szCs w:val="20"/>
              </w:rPr>
              <w:t>0,00</w:t>
            </w:r>
          </w:p>
        </w:tc>
        <w:tc>
          <w:tcPr>
            <w:tcW w:w="1531" w:type="dxa"/>
            <w:vAlign w:val="center"/>
          </w:tcPr>
          <w:p w14:paraId="76822856" w14:textId="465E2CAE" w:rsidR="00A16800" w:rsidRPr="00416EDE" w:rsidRDefault="00A16800" w:rsidP="00BE45F5">
            <w:pPr>
              <w:jc w:val="right"/>
              <w:rPr>
                <w:sz w:val="20"/>
                <w:szCs w:val="20"/>
              </w:rPr>
            </w:pPr>
            <w:r>
              <w:rPr>
                <w:sz w:val="20"/>
                <w:szCs w:val="20"/>
              </w:rPr>
              <w:t>6 278 141,49</w:t>
            </w:r>
          </w:p>
        </w:tc>
      </w:tr>
      <w:tr w:rsidR="00A16800" w:rsidRPr="00416EDE" w14:paraId="1C294BB9" w14:textId="2FBD7F96" w:rsidTr="00A16800">
        <w:trPr>
          <w:trHeight w:val="284"/>
        </w:trPr>
        <w:tc>
          <w:tcPr>
            <w:tcW w:w="2722" w:type="dxa"/>
            <w:tcBorders>
              <w:bottom w:val="single" w:sz="4" w:space="0" w:color="auto"/>
            </w:tcBorders>
            <w:vAlign w:val="center"/>
          </w:tcPr>
          <w:p w14:paraId="45357DE8" w14:textId="77777777" w:rsidR="00A16800" w:rsidRPr="00416EDE" w:rsidRDefault="00A16800" w:rsidP="00BE45F5">
            <w:pPr>
              <w:rPr>
                <w:sz w:val="20"/>
                <w:szCs w:val="20"/>
              </w:rPr>
            </w:pPr>
            <w:r w:rsidRPr="00416EDE">
              <w:rPr>
                <w:sz w:val="20"/>
                <w:szCs w:val="20"/>
              </w:rPr>
              <w:t>Ostatné fondy</w:t>
            </w:r>
          </w:p>
        </w:tc>
        <w:tc>
          <w:tcPr>
            <w:tcW w:w="1418" w:type="dxa"/>
            <w:tcBorders>
              <w:bottom w:val="single" w:sz="4" w:space="0" w:color="auto"/>
            </w:tcBorders>
            <w:vAlign w:val="center"/>
          </w:tcPr>
          <w:p w14:paraId="302C18BB" w14:textId="35DFB6DD" w:rsidR="00A16800" w:rsidRPr="00416EDE" w:rsidRDefault="00A16800" w:rsidP="00BE45F5">
            <w:pPr>
              <w:jc w:val="right"/>
              <w:rPr>
                <w:sz w:val="20"/>
                <w:szCs w:val="20"/>
              </w:rPr>
            </w:pPr>
            <w:r w:rsidRPr="00416EDE">
              <w:rPr>
                <w:sz w:val="20"/>
                <w:szCs w:val="20"/>
              </w:rPr>
              <w:t>185 357,84</w:t>
            </w:r>
          </w:p>
        </w:tc>
        <w:tc>
          <w:tcPr>
            <w:tcW w:w="1276" w:type="dxa"/>
            <w:tcBorders>
              <w:bottom w:val="single" w:sz="4" w:space="0" w:color="auto"/>
            </w:tcBorders>
            <w:vAlign w:val="center"/>
          </w:tcPr>
          <w:p w14:paraId="26BD838B" w14:textId="28581A9A" w:rsidR="00A16800" w:rsidRPr="00416EDE" w:rsidRDefault="00A16800" w:rsidP="00BE45F5">
            <w:pPr>
              <w:jc w:val="right"/>
              <w:rPr>
                <w:sz w:val="20"/>
                <w:szCs w:val="20"/>
              </w:rPr>
            </w:pPr>
            <w:r>
              <w:rPr>
                <w:sz w:val="20"/>
                <w:szCs w:val="20"/>
              </w:rPr>
              <w:t>1 100,00</w:t>
            </w:r>
          </w:p>
        </w:tc>
        <w:tc>
          <w:tcPr>
            <w:tcW w:w="1417" w:type="dxa"/>
            <w:tcBorders>
              <w:bottom w:val="single" w:sz="4" w:space="0" w:color="auto"/>
            </w:tcBorders>
            <w:vAlign w:val="center"/>
          </w:tcPr>
          <w:p w14:paraId="4F6C3B85" w14:textId="28E08571" w:rsidR="00A16800" w:rsidRPr="00416EDE" w:rsidRDefault="00A16800" w:rsidP="00BE45F5">
            <w:pPr>
              <w:jc w:val="right"/>
              <w:rPr>
                <w:sz w:val="20"/>
                <w:szCs w:val="20"/>
              </w:rPr>
            </w:pPr>
            <w:r>
              <w:rPr>
                <w:sz w:val="20"/>
                <w:szCs w:val="20"/>
              </w:rPr>
              <w:t>3 562,72</w:t>
            </w:r>
          </w:p>
        </w:tc>
        <w:tc>
          <w:tcPr>
            <w:tcW w:w="992" w:type="dxa"/>
            <w:tcBorders>
              <w:bottom w:val="single" w:sz="4" w:space="0" w:color="auto"/>
            </w:tcBorders>
            <w:vAlign w:val="center"/>
          </w:tcPr>
          <w:p w14:paraId="063436DC" w14:textId="415B4486" w:rsidR="00A16800" w:rsidRPr="00416EDE" w:rsidRDefault="00A16800" w:rsidP="00A16800">
            <w:pPr>
              <w:jc w:val="right"/>
              <w:rPr>
                <w:sz w:val="20"/>
                <w:szCs w:val="20"/>
              </w:rPr>
            </w:pPr>
            <w:r>
              <w:rPr>
                <w:sz w:val="20"/>
                <w:szCs w:val="20"/>
              </w:rPr>
              <w:t>0,00</w:t>
            </w:r>
          </w:p>
        </w:tc>
        <w:tc>
          <w:tcPr>
            <w:tcW w:w="1531" w:type="dxa"/>
            <w:tcBorders>
              <w:bottom w:val="single" w:sz="4" w:space="0" w:color="auto"/>
            </w:tcBorders>
            <w:vAlign w:val="center"/>
          </w:tcPr>
          <w:p w14:paraId="13D46C05" w14:textId="69A28A1F" w:rsidR="00A16800" w:rsidRPr="00416EDE" w:rsidRDefault="00A16800" w:rsidP="00BE45F5">
            <w:pPr>
              <w:jc w:val="right"/>
              <w:rPr>
                <w:sz w:val="20"/>
                <w:szCs w:val="20"/>
              </w:rPr>
            </w:pPr>
            <w:r>
              <w:rPr>
                <w:sz w:val="20"/>
                <w:szCs w:val="20"/>
              </w:rPr>
              <w:t>182 895,12</w:t>
            </w:r>
          </w:p>
        </w:tc>
      </w:tr>
      <w:tr w:rsidR="00A16800" w:rsidRPr="00416EDE" w14:paraId="48FF5812" w14:textId="6DC4C598" w:rsidTr="00A16800">
        <w:trPr>
          <w:trHeight w:val="284"/>
        </w:trPr>
        <w:tc>
          <w:tcPr>
            <w:tcW w:w="2722" w:type="dxa"/>
            <w:shd w:val="clear" w:color="auto" w:fill="95B3D7"/>
            <w:vAlign w:val="center"/>
          </w:tcPr>
          <w:p w14:paraId="774ABBB7" w14:textId="77777777" w:rsidR="00A16800" w:rsidRPr="00416EDE" w:rsidRDefault="00A16800" w:rsidP="00BE45F5">
            <w:pPr>
              <w:rPr>
                <w:b/>
                <w:sz w:val="20"/>
                <w:szCs w:val="20"/>
              </w:rPr>
            </w:pPr>
            <w:r w:rsidRPr="00416EDE">
              <w:rPr>
                <w:b/>
                <w:sz w:val="20"/>
                <w:szCs w:val="20"/>
              </w:rPr>
              <w:t>Spolu</w:t>
            </w:r>
          </w:p>
        </w:tc>
        <w:tc>
          <w:tcPr>
            <w:tcW w:w="1418" w:type="dxa"/>
            <w:shd w:val="clear" w:color="auto" w:fill="95B3D7"/>
            <w:vAlign w:val="center"/>
          </w:tcPr>
          <w:p w14:paraId="09104E93" w14:textId="0B681485" w:rsidR="00A16800" w:rsidRPr="00416EDE" w:rsidRDefault="00A16800" w:rsidP="00BE45F5">
            <w:pPr>
              <w:jc w:val="right"/>
              <w:rPr>
                <w:b/>
                <w:sz w:val="20"/>
                <w:szCs w:val="20"/>
              </w:rPr>
            </w:pPr>
            <w:r w:rsidRPr="00416EDE">
              <w:rPr>
                <w:b/>
                <w:sz w:val="20"/>
                <w:szCs w:val="20"/>
              </w:rPr>
              <w:t>6 576 570,62</w:t>
            </w:r>
          </w:p>
        </w:tc>
        <w:tc>
          <w:tcPr>
            <w:tcW w:w="1276" w:type="dxa"/>
            <w:shd w:val="clear" w:color="auto" w:fill="95B3D7"/>
            <w:vAlign w:val="center"/>
          </w:tcPr>
          <w:p w14:paraId="51A310E1" w14:textId="469C542D" w:rsidR="00A16800" w:rsidRPr="00416EDE" w:rsidRDefault="00A16800" w:rsidP="00BE45F5">
            <w:pPr>
              <w:jc w:val="right"/>
              <w:rPr>
                <w:b/>
                <w:sz w:val="20"/>
                <w:szCs w:val="20"/>
              </w:rPr>
            </w:pPr>
            <w:r>
              <w:rPr>
                <w:b/>
                <w:sz w:val="20"/>
                <w:szCs w:val="20"/>
              </w:rPr>
              <w:t>2 965 004,29</w:t>
            </w:r>
          </w:p>
        </w:tc>
        <w:tc>
          <w:tcPr>
            <w:tcW w:w="1417" w:type="dxa"/>
            <w:shd w:val="clear" w:color="auto" w:fill="95B3D7"/>
            <w:vAlign w:val="center"/>
          </w:tcPr>
          <w:p w14:paraId="77CB5968" w14:textId="53E286C3" w:rsidR="00A16800" w:rsidRPr="00416EDE" w:rsidRDefault="00A16800" w:rsidP="00BE45F5">
            <w:pPr>
              <w:jc w:val="right"/>
              <w:rPr>
                <w:b/>
                <w:sz w:val="20"/>
                <w:szCs w:val="20"/>
              </w:rPr>
            </w:pPr>
            <w:r>
              <w:rPr>
                <w:b/>
                <w:sz w:val="20"/>
                <w:szCs w:val="20"/>
              </w:rPr>
              <w:t>1 932 232,17</w:t>
            </w:r>
          </w:p>
        </w:tc>
        <w:tc>
          <w:tcPr>
            <w:tcW w:w="992" w:type="dxa"/>
            <w:shd w:val="clear" w:color="auto" w:fill="95B3D7"/>
            <w:vAlign w:val="center"/>
          </w:tcPr>
          <w:p w14:paraId="4F31EA89" w14:textId="590F7729" w:rsidR="00A16800" w:rsidRPr="00416EDE" w:rsidRDefault="00A16800" w:rsidP="00A16800">
            <w:pPr>
              <w:jc w:val="right"/>
              <w:rPr>
                <w:b/>
                <w:sz w:val="20"/>
                <w:szCs w:val="20"/>
              </w:rPr>
            </w:pPr>
            <w:r>
              <w:rPr>
                <w:b/>
                <w:sz w:val="20"/>
                <w:szCs w:val="20"/>
              </w:rPr>
              <w:t>0,00</w:t>
            </w:r>
          </w:p>
        </w:tc>
        <w:tc>
          <w:tcPr>
            <w:tcW w:w="1531" w:type="dxa"/>
            <w:shd w:val="clear" w:color="auto" w:fill="95B3D7"/>
            <w:vAlign w:val="center"/>
          </w:tcPr>
          <w:p w14:paraId="30DD4325" w14:textId="5FCFB505" w:rsidR="00A16800" w:rsidRPr="00416EDE" w:rsidRDefault="00A16800" w:rsidP="00BE45F5">
            <w:pPr>
              <w:jc w:val="right"/>
              <w:rPr>
                <w:b/>
                <w:sz w:val="20"/>
                <w:szCs w:val="20"/>
              </w:rPr>
            </w:pPr>
            <w:r>
              <w:rPr>
                <w:b/>
                <w:sz w:val="20"/>
                <w:szCs w:val="20"/>
              </w:rPr>
              <w:t>7 609 342,74</w:t>
            </w:r>
          </w:p>
        </w:tc>
      </w:tr>
    </w:tbl>
    <w:p w14:paraId="06E27D44" w14:textId="4BA0449E" w:rsidR="00705A49" w:rsidRPr="00416EDE" w:rsidRDefault="00AD7B1B" w:rsidP="00C75BD0">
      <w:pPr>
        <w:autoSpaceDE w:val="0"/>
        <w:autoSpaceDN w:val="0"/>
        <w:adjustRightInd w:val="0"/>
        <w:spacing w:before="240"/>
        <w:jc w:val="both"/>
        <w:rPr>
          <w:b/>
          <w:color w:val="000000"/>
        </w:rPr>
      </w:pPr>
      <w:r>
        <w:rPr>
          <w:b/>
          <w:color w:val="000000"/>
        </w:rPr>
        <w:t>(13)</w:t>
      </w:r>
      <w:r w:rsidR="002A4656" w:rsidRPr="00416EDE">
        <w:rPr>
          <w:b/>
          <w:color w:val="000000"/>
        </w:rPr>
        <w:t xml:space="preserve"> </w:t>
      </w:r>
      <w:r w:rsidR="00FB40A7" w:rsidRPr="00416EDE">
        <w:rPr>
          <w:b/>
          <w:color w:val="000000"/>
        </w:rPr>
        <w:t>informácia o</w:t>
      </w:r>
      <w:r w:rsidR="00B61E63" w:rsidRPr="00416EDE">
        <w:rPr>
          <w:b/>
          <w:color w:val="000000"/>
        </w:rPr>
        <w:t> </w:t>
      </w:r>
      <w:r w:rsidR="002A4656" w:rsidRPr="00416EDE">
        <w:rPr>
          <w:b/>
          <w:color w:val="000000"/>
        </w:rPr>
        <w:t xml:space="preserve">rozdelení </w:t>
      </w:r>
      <w:r w:rsidR="00FB40A7" w:rsidRPr="00416EDE">
        <w:rPr>
          <w:b/>
          <w:color w:val="000000"/>
        </w:rPr>
        <w:t xml:space="preserve">účtovného </w:t>
      </w:r>
      <w:r w:rsidR="002A4656" w:rsidRPr="00416EDE">
        <w:rPr>
          <w:b/>
          <w:color w:val="000000"/>
        </w:rPr>
        <w:t xml:space="preserve">zisku </w:t>
      </w:r>
      <w:r>
        <w:rPr>
          <w:b/>
          <w:color w:val="000000"/>
        </w:rPr>
        <w:t xml:space="preserve">alebo vysporiadaní účtovnej straty vykázanej v minulých </w:t>
      </w:r>
      <w:r w:rsidR="002A4656" w:rsidRPr="00416EDE">
        <w:rPr>
          <w:b/>
          <w:color w:val="000000"/>
        </w:rPr>
        <w:t>účtovných obdobiach</w:t>
      </w:r>
    </w:p>
    <w:p w14:paraId="39EC3B32" w14:textId="0392D223" w:rsidR="002A4656" w:rsidRPr="00416EDE" w:rsidRDefault="002A4656" w:rsidP="00C75BD0">
      <w:pPr>
        <w:autoSpaceDE w:val="0"/>
        <w:autoSpaceDN w:val="0"/>
        <w:adjustRightInd w:val="0"/>
        <w:spacing w:before="120"/>
        <w:jc w:val="both"/>
        <w:rPr>
          <w:color w:val="000000"/>
        </w:rPr>
      </w:pPr>
      <w:r w:rsidRPr="00416EDE">
        <w:rPr>
          <w:color w:val="000000"/>
        </w:rPr>
        <w:lastRenderedPageBreak/>
        <w:t>Na základe schválenia Výročnej správy o</w:t>
      </w:r>
      <w:r w:rsidR="00B61E63" w:rsidRPr="00416EDE">
        <w:rPr>
          <w:color w:val="000000"/>
        </w:rPr>
        <w:t> </w:t>
      </w:r>
      <w:r w:rsidRPr="00416EDE">
        <w:rPr>
          <w:color w:val="000000"/>
        </w:rPr>
        <w:t xml:space="preserve">hospodárení </w:t>
      </w:r>
      <w:r w:rsidR="006E4AE1" w:rsidRPr="00416EDE">
        <w:rPr>
          <w:color w:val="000000"/>
        </w:rPr>
        <w:t xml:space="preserve">UKF </w:t>
      </w:r>
      <w:r w:rsidR="008A28CF" w:rsidRPr="00416EDE">
        <w:rPr>
          <w:color w:val="000000"/>
        </w:rPr>
        <w:t>v</w:t>
      </w:r>
      <w:r w:rsidR="00B61E63" w:rsidRPr="00416EDE">
        <w:rPr>
          <w:color w:val="000000"/>
        </w:rPr>
        <w:t> </w:t>
      </w:r>
      <w:r w:rsidR="008A28CF" w:rsidRPr="00416EDE">
        <w:rPr>
          <w:color w:val="000000"/>
        </w:rPr>
        <w:t xml:space="preserve">Nitre </w:t>
      </w:r>
      <w:r w:rsidRPr="00416EDE">
        <w:rPr>
          <w:color w:val="000000"/>
        </w:rPr>
        <w:t>za rok 20</w:t>
      </w:r>
      <w:r w:rsidR="00FB40A7" w:rsidRPr="00416EDE">
        <w:rPr>
          <w:color w:val="000000"/>
        </w:rPr>
        <w:t>1</w:t>
      </w:r>
      <w:r w:rsidR="001443EF">
        <w:rPr>
          <w:color w:val="000000"/>
        </w:rPr>
        <w:t>8</w:t>
      </w:r>
      <w:r w:rsidRPr="00416EDE">
        <w:rPr>
          <w:color w:val="000000"/>
        </w:rPr>
        <w:t xml:space="preserve"> Akademickým senátom UKF v</w:t>
      </w:r>
      <w:r w:rsidR="00B61E63" w:rsidRPr="00416EDE">
        <w:rPr>
          <w:color w:val="000000"/>
        </w:rPr>
        <w:t> </w:t>
      </w:r>
      <w:r w:rsidRPr="00416EDE">
        <w:rPr>
          <w:color w:val="000000"/>
        </w:rPr>
        <w:t xml:space="preserve">Nitre </w:t>
      </w:r>
      <w:r w:rsidR="000155B0" w:rsidRPr="00416EDE">
        <w:rPr>
          <w:color w:val="000000"/>
        </w:rPr>
        <w:t xml:space="preserve">dňa </w:t>
      </w:r>
      <w:r w:rsidR="00B70708" w:rsidRPr="00416EDE">
        <w:rPr>
          <w:color w:val="000000"/>
        </w:rPr>
        <w:t>2</w:t>
      </w:r>
      <w:r w:rsidR="007D6F5E">
        <w:rPr>
          <w:color w:val="000000"/>
        </w:rPr>
        <w:t>7</w:t>
      </w:r>
      <w:r w:rsidR="00B70708" w:rsidRPr="00416EDE">
        <w:rPr>
          <w:color w:val="000000"/>
        </w:rPr>
        <w:t>. mája 201</w:t>
      </w:r>
      <w:r w:rsidR="007D6F5E">
        <w:rPr>
          <w:color w:val="000000"/>
        </w:rPr>
        <w:t>9</w:t>
      </w:r>
      <w:r w:rsidR="000155B0" w:rsidRPr="00416EDE">
        <w:rPr>
          <w:color w:val="000000"/>
        </w:rPr>
        <w:t xml:space="preserve"> a</w:t>
      </w:r>
      <w:r w:rsidR="00B61E63" w:rsidRPr="00416EDE">
        <w:rPr>
          <w:color w:val="000000"/>
        </w:rPr>
        <w:t> </w:t>
      </w:r>
      <w:r w:rsidR="003D2C08" w:rsidRPr="00416EDE">
        <w:rPr>
          <w:color w:val="000000"/>
        </w:rPr>
        <w:t>Správnou radou</w:t>
      </w:r>
      <w:r w:rsidR="00FB40A7" w:rsidRPr="00416EDE">
        <w:rPr>
          <w:color w:val="000000"/>
        </w:rPr>
        <w:t xml:space="preserve"> UKF v</w:t>
      </w:r>
      <w:r w:rsidR="00B61E63" w:rsidRPr="00416EDE">
        <w:rPr>
          <w:color w:val="000000"/>
        </w:rPr>
        <w:t> </w:t>
      </w:r>
      <w:r w:rsidR="00FB40A7" w:rsidRPr="00416EDE">
        <w:rPr>
          <w:color w:val="000000"/>
        </w:rPr>
        <w:t xml:space="preserve">Nitre </w:t>
      </w:r>
      <w:r w:rsidR="000155B0" w:rsidRPr="00416EDE">
        <w:rPr>
          <w:color w:val="000000"/>
        </w:rPr>
        <w:t xml:space="preserve"> </w:t>
      </w:r>
      <w:r w:rsidR="003D2C08" w:rsidRPr="00416EDE">
        <w:rPr>
          <w:color w:val="000000"/>
        </w:rPr>
        <w:t xml:space="preserve">dňa </w:t>
      </w:r>
      <w:r w:rsidR="007D6F5E">
        <w:rPr>
          <w:color w:val="000000"/>
        </w:rPr>
        <w:t xml:space="preserve">30. mája </w:t>
      </w:r>
      <w:r w:rsidR="00EE488A" w:rsidRPr="00416EDE">
        <w:rPr>
          <w:color w:val="000000"/>
        </w:rPr>
        <w:t>201</w:t>
      </w:r>
      <w:r w:rsidR="007D6F5E">
        <w:rPr>
          <w:color w:val="000000"/>
        </w:rPr>
        <w:t>9</w:t>
      </w:r>
      <w:r w:rsidR="000F4FD2" w:rsidRPr="00416EDE">
        <w:rPr>
          <w:color w:val="000000"/>
        </w:rPr>
        <w:t>,</w:t>
      </w:r>
      <w:r w:rsidR="000A445D" w:rsidRPr="00416EDE">
        <w:rPr>
          <w:color w:val="000000"/>
        </w:rPr>
        <w:t xml:space="preserve"> vrátane </w:t>
      </w:r>
      <w:r w:rsidR="000155B0" w:rsidRPr="00416EDE">
        <w:rPr>
          <w:color w:val="000000"/>
        </w:rPr>
        <w:t>návrhu na rozdelenie zisku</w:t>
      </w:r>
      <w:r w:rsidR="003D2C08" w:rsidRPr="00416EDE">
        <w:rPr>
          <w:color w:val="000000"/>
        </w:rPr>
        <w:t>,</w:t>
      </w:r>
      <w:r w:rsidR="000155B0" w:rsidRPr="00416EDE">
        <w:rPr>
          <w:color w:val="000000"/>
        </w:rPr>
        <w:t xml:space="preserve"> </w:t>
      </w:r>
      <w:r w:rsidRPr="00416EDE">
        <w:rPr>
          <w:color w:val="000000"/>
        </w:rPr>
        <w:t>bol</w:t>
      </w:r>
      <w:r w:rsidR="00BD6399" w:rsidRPr="00416EDE">
        <w:rPr>
          <w:color w:val="000000"/>
        </w:rPr>
        <w:t>a časť zisku vo výške 1 000,00 EUR použitá na tvorbu fondu na podporu študentov so špecifickými potrebami</w:t>
      </w:r>
      <w:r w:rsidRPr="00416EDE">
        <w:rPr>
          <w:color w:val="000000"/>
        </w:rPr>
        <w:t xml:space="preserve"> </w:t>
      </w:r>
      <w:r w:rsidR="00BD6399" w:rsidRPr="00416EDE">
        <w:rPr>
          <w:color w:val="000000"/>
        </w:rPr>
        <w:t>a</w:t>
      </w:r>
      <w:r w:rsidR="00B61E63" w:rsidRPr="00416EDE">
        <w:rPr>
          <w:color w:val="000000"/>
        </w:rPr>
        <w:t> </w:t>
      </w:r>
      <w:r w:rsidR="00BD6399" w:rsidRPr="00416EDE">
        <w:rPr>
          <w:color w:val="000000"/>
        </w:rPr>
        <w:t xml:space="preserve">zostatok vo výške </w:t>
      </w:r>
      <w:r w:rsidR="007D6F5E">
        <w:rPr>
          <w:color w:val="000000"/>
        </w:rPr>
        <w:t>939 135,92</w:t>
      </w:r>
      <w:r w:rsidR="00BD6399" w:rsidRPr="00416EDE">
        <w:rPr>
          <w:color w:val="000000"/>
        </w:rPr>
        <w:t xml:space="preserve"> EUR </w:t>
      </w:r>
      <w:r w:rsidR="008C5F08">
        <w:rPr>
          <w:color w:val="000000"/>
        </w:rPr>
        <w:t xml:space="preserve">bol </w:t>
      </w:r>
      <w:r w:rsidR="00BD6399" w:rsidRPr="00416EDE">
        <w:rPr>
          <w:color w:val="000000"/>
        </w:rPr>
        <w:t>p</w:t>
      </w:r>
      <w:r w:rsidRPr="00416EDE">
        <w:rPr>
          <w:color w:val="000000"/>
        </w:rPr>
        <w:t>oužitý v</w:t>
      </w:r>
      <w:r w:rsidR="00B61E63" w:rsidRPr="00416EDE">
        <w:rPr>
          <w:color w:val="000000"/>
        </w:rPr>
        <w:t> </w:t>
      </w:r>
      <w:r w:rsidRPr="00416EDE">
        <w:rPr>
          <w:color w:val="000000"/>
        </w:rPr>
        <w:t>roku 20</w:t>
      </w:r>
      <w:r w:rsidR="00FB40A7" w:rsidRPr="00416EDE">
        <w:rPr>
          <w:color w:val="000000"/>
        </w:rPr>
        <w:t>1</w:t>
      </w:r>
      <w:r w:rsidR="007D6F5E">
        <w:rPr>
          <w:color w:val="000000"/>
        </w:rPr>
        <w:t>9</w:t>
      </w:r>
      <w:r w:rsidR="008C5F08">
        <w:rPr>
          <w:color w:val="000000"/>
        </w:rPr>
        <w:t xml:space="preserve"> </w:t>
      </w:r>
      <w:r w:rsidRPr="00416EDE">
        <w:rPr>
          <w:color w:val="000000"/>
        </w:rPr>
        <w:t>na tvorbu rezervného fondu</w:t>
      </w:r>
      <w:r w:rsidR="00BD6399" w:rsidRPr="00416EDE">
        <w:rPr>
          <w:color w:val="000000"/>
        </w:rPr>
        <w:t>.</w:t>
      </w:r>
      <w:r w:rsidR="00705A49" w:rsidRPr="00416EDE">
        <w:rPr>
          <w:color w:val="000000"/>
        </w:rPr>
        <w:t xml:space="preserve"> </w:t>
      </w:r>
    </w:p>
    <w:p w14:paraId="36A7CE6C" w14:textId="29B5B957" w:rsidR="001C220E" w:rsidRPr="00416EDE" w:rsidRDefault="00604967" w:rsidP="00275571">
      <w:pPr>
        <w:autoSpaceDE w:val="0"/>
        <w:autoSpaceDN w:val="0"/>
        <w:adjustRightInd w:val="0"/>
        <w:spacing w:before="240"/>
        <w:jc w:val="both"/>
        <w:rPr>
          <w:color w:val="000000"/>
        </w:rPr>
      </w:pPr>
      <w:r w:rsidRPr="00416EDE">
        <w:rPr>
          <w:color w:val="000000"/>
        </w:rPr>
        <w:t xml:space="preserve">                                                                                                                                                  </w:t>
      </w:r>
      <w:r w:rsidR="00275571" w:rsidRPr="00416EDE">
        <w:rPr>
          <w:sz w:val="20"/>
          <w:szCs w:val="20"/>
        </w:rPr>
        <w:t>v EUR</w:t>
      </w:r>
      <w:r w:rsidR="00275571" w:rsidRPr="00416EDE">
        <w:rPr>
          <w:color w:val="000000"/>
        </w:rPr>
        <w:t xml:space="preserve">                 </w:t>
      </w:r>
      <w:r w:rsidRPr="00416EDE">
        <w:rPr>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4703"/>
      </w:tblGrid>
      <w:tr w:rsidR="001C220E" w:rsidRPr="00AD56B9" w14:paraId="5342EAB1" w14:textId="77777777" w:rsidTr="008B1576">
        <w:trPr>
          <w:trHeight w:val="289"/>
        </w:trPr>
        <w:tc>
          <w:tcPr>
            <w:tcW w:w="4667" w:type="dxa"/>
            <w:shd w:val="clear" w:color="auto" w:fill="95B3D7"/>
            <w:vAlign w:val="center"/>
          </w:tcPr>
          <w:p w14:paraId="5EA6D63B" w14:textId="77777777" w:rsidR="001C220E" w:rsidRPr="00AD56B9" w:rsidRDefault="001C220E" w:rsidP="00C75BD0">
            <w:pPr>
              <w:autoSpaceDE w:val="0"/>
              <w:autoSpaceDN w:val="0"/>
              <w:adjustRightInd w:val="0"/>
              <w:rPr>
                <w:b/>
                <w:color w:val="000000"/>
                <w:sz w:val="20"/>
                <w:szCs w:val="20"/>
              </w:rPr>
            </w:pPr>
            <w:r w:rsidRPr="00AD56B9">
              <w:rPr>
                <w:b/>
                <w:color w:val="000000"/>
                <w:sz w:val="20"/>
                <w:szCs w:val="20"/>
              </w:rPr>
              <w:t>Názov položky</w:t>
            </w:r>
          </w:p>
        </w:tc>
        <w:tc>
          <w:tcPr>
            <w:tcW w:w="4776" w:type="dxa"/>
            <w:shd w:val="clear" w:color="auto" w:fill="95B3D7"/>
            <w:vAlign w:val="center"/>
          </w:tcPr>
          <w:p w14:paraId="41757CD6" w14:textId="77777777" w:rsidR="001C220E" w:rsidRPr="00AD56B9" w:rsidRDefault="001C220E" w:rsidP="00C75BD0">
            <w:pPr>
              <w:autoSpaceDE w:val="0"/>
              <w:autoSpaceDN w:val="0"/>
              <w:adjustRightInd w:val="0"/>
              <w:jc w:val="center"/>
              <w:rPr>
                <w:b/>
                <w:color w:val="000000"/>
                <w:sz w:val="20"/>
                <w:szCs w:val="20"/>
              </w:rPr>
            </w:pPr>
            <w:r w:rsidRPr="00AD56B9">
              <w:rPr>
                <w:b/>
                <w:color w:val="000000"/>
                <w:sz w:val="20"/>
                <w:szCs w:val="20"/>
              </w:rPr>
              <w:t>Bezprostredne predchádzajúce účtovné obdobie</w:t>
            </w:r>
          </w:p>
        </w:tc>
      </w:tr>
      <w:tr w:rsidR="001C220E" w:rsidRPr="00AD56B9" w14:paraId="1C7196A3" w14:textId="77777777" w:rsidTr="008B1576">
        <w:trPr>
          <w:trHeight w:val="289"/>
        </w:trPr>
        <w:tc>
          <w:tcPr>
            <w:tcW w:w="4667" w:type="dxa"/>
            <w:vAlign w:val="center"/>
          </w:tcPr>
          <w:p w14:paraId="4932770B" w14:textId="77777777" w:rsidR="001C220E" w:rsidRPr="00AD56B9" w:rsidRDefault="00043C52" w:rsidP="00C75BD0">
            <w:pPr>
              <w:autoSpaceDE w:val="0"/>
              <w:autoSpaceDN w:val="0"/>
              <w:adjustRightInd w:val="0"/>
              <w:rPr>
                <w:color w:val="000000"/>
                <w:sz w:val="20"/>
                <w:szCs w:val="20"/>
              </w:rPr>
            </w:pPr>
            <w:r w:rsidRPr="00AD56B9">
              <w:rPr>
                <w:color w:val="000000"/>
                <w:sz w:val="20"/>
                <w:szCs w:val="20"/>
              </w:rPr>
              <w:t>Účtovný zisk</w:t>
            </w:r>
          </w:p>
        </w:tc>
        <w:tc>
          <w:tcPr>
            <w:tcW w:w="4776" w:type="dxa"/>
            <w:vAlign w:val="center"/>
          </w:tcPr>
          <w:p w14:paraId="300DCCAB" w14:textId="2398039A" w:rsidR="001C220E" w:rsidRPr="00AD56B9" w:rsidRDefault="007D6F5E" w:rsidP="00C75BD0">
            <w:pPr>
              <w:autoSpaceDE w:val="0"/>
              <w:autoSpaceDN w:val="0"/>
              <w:adjustRightInd w:val="0"/>
              <w:jc w:val="right"/>
              <w:rPr>
                <w:color w:val="000000"/>
                <w:sz w:val="20"/>
                <w:szCs w:val="20"/>
              </w:rPr>
            </w:pPr>
            <w:r w:rsidRPr="00AD56B9">
              <w:rPr>
                <w:color w:val="000000"/>
                <w:sz w:val="20"/>
                <w:szCs w:val="20"/>
              </w:rPr>
              <w:t>940 135,92</w:t>
            </w:r>
          </w:p>
        </w:tc>
      </w:tr>
      <w:tr w:rsidR="00043C52" w:rsidRPr="00AD56B9" w14:paraId="17BDA20B" w14:textId="77777777" w:rsidTr="008B1576">
        <w:trPr>
          <w:trHeight w:val="289"/>
        </w:trPr>
        <w:tc>
          <w:tcPr>
            <w:tcW w:w="9443" w:type="dxa"/>
            <w:gridSpan w:val="2"/>
            <w:shd w:val="clear" w:color="auto" w:fill="95B3D7"/>
            <w:vAlign w:val="center"/>
          </w:tcPr>
          <w:p w14:paraId="4CACAEE0" w14:textId="77777777" w:rsidR="00043C52" w:rsidRPr="00AD56B9" w:rsidRDefault="00043C52" w:rsidP="00C75BD0">
            <w:pPr>
              <w:autoSpaceDE w:val="0"/>
              <w:autoSpaceDN w:val="0"/>
              <w:adjustRightInd w:val="0"/>
              <w:rPr>
                <w:b/>
                <w:color w:val="000000"/>
                <w:sz w:val="20"/>
                <w:szCs w:val="20"/>
              </w:rPr>
            </w:pPr>
            <w:r w:rsidRPr="00AD56B9">
              <w:rPr>
                <w:b/>
                <w:color w:val="000000"/>
                <w:sz w:val="20"/>
                <w:szCs w:val="20"/>
              </w:rPr>
              <w:t xml:space="preserve">Rozdelenie účtovného zisku </w:t>
            </w:r>
          </w:p>
        </w:tc>
      </w:tr>
      <w:tr w:rsidR="00043C52" w:rsidRPr="00AD56B9" w14:paraId="0B70CBE9" w14:textId="77777777" w:rsidTr="008B1576">
        <w:trPr>
          <w:trHeight w:val="289"/>
        </w:trPr>
        <w:tc>
          <w:tcPr>
            <w:tcW w:w="4667" w:type="dxa"/>
            <w:vAlign w:val="center"/>
          </w:tcPr>
          <w:p w14:paraId="60FE2B3A" w14:textId="77777777" w:rsidR="00043C52" w:rsidRPr="00AD56B9" w:rsidRDefault="008E3D6B" w:rsidP="00C75BD0">
            <w:pPr>
              <w:autoSpaceDE w:val="0"/>
              <w:autoSpaceDN w:val="0"/>
              <w:adjustRightInd w:val="0"/>
              <w:rPr>
                <w:color w:val="000000"/>
                <w:sz w:val="20"/>
                <w:szCs w:val="20"/>
              </w:rPr>
            </w:pPr>
            <w:r w:rsidRPr="00AD56B9">
              <w:rPr>
                <w:color w:val="000000"/>
                <w:sz w:val="20"/>
                <w:szCs w:val="20"/>
              </w:rPr>
              <w:t>Prídel do rezervného fondu</w:t>
            </w:r>
          </w:p>
        </w:tc>
        <w:tc>
          <w:tcPr>
            <w:tcW w:w="4776" w:type="dxa"/>
            <w:vAlign w:val="center"/>
          </w:tcPr>
          <w:p w14:paraId="11CD48DC" w14:textId="40A0C847" w:rsidR="00043C52" w:rsidRPr="00AD56B9" w:rsidRDefault="007D6F5E" w:rsidP="00C75BD0">
            <w:pPr>
              <w:autoSpaceDE w:val="0"/>
              <w:autoSpaceDN w:val="0"/>
              <w:adjustRightInd w:val="0"/>
              <w:jc w:val="right"/>
              <w:rPr>
                <w:color w:val="000000"/>
                <w:sz w:val="20"/>
                <w:szCs w:val="20"/>
              </w:rPr>
            </w:pPr>
            <w:r w:rsidRPr="00AD56B9">
              <w:rPr>
                <w:color w:val="000000"/>
                <w:sz w:val="20"/>
                <w:szCs w:val="20"/>
              </w:rPr>
              <w:t>939 135,92</w:t>
            </w:r>
          </w:p>
        </w:tc>
      </w:tr>
      <w:tr w:rsidR="000E42A5" w:rsidRPr="00416EDE" w14:paraId="6FCBB850" w14:textId="77777777" w:rsidTr="008B1576">
        <w:trPr>
          <w:trHeight w:val="289"/>
        </w:trPr>
        <w:tc>
          <w:tcPr>
            <w:tcW w:w="4667" w:type="dxa"/>
            <w:vAlign w:val="center"/>
          </w:tcPr>
          <w:p w14:paraId="014B4EAA" w14:textId="77777777" w:rsidR="000E42A5" w:rsidRPr="00AD56B9" w:rsidRDefault="000E42A5" w:rsidP="00C75BD0">
            <w:pPr>
              <w:autoSpaceDE w:val="0"/>
              <w:autoSpaceDN w:val="0"/>
              <w:adjustRightInd w:val="0"/>
              <w:rPr>
                <w:color w:val="000000"/>
                <w:sz w:val="20"/>
                <w:szCs w:val="20"/>
              </w:rPr>
            </w:pPr>
            <w:r w:rsidRPr="00AD56B9">
              <w:rPr>
                <w:color w:val="000000"/>
                <w:sz w:val="20"/>
                <w:szCs w:val="20"/>
              </w:rPr>
              <w:t>Prídel do fondu na podporu študentov so špecifickými potrebami</w:t>
            </w:r>
          </w:p>
        </w:tc>
        <w:tc>
          <w:tcPr>
            <w:tcW w:w="4776" w:type="dxa"/>
            <w:vAlign w:val="center"/>
          </w:tcPr>
          <w:p w14:paraId="411578E5" w14:textId="77777777" w:rsidR="000E42A5" w:rsidRPr="00416EDE" w:rsidRDefault="000E42A5" w:rsidP="00C75BD0">
            <w:pPr>
              <w:autoSpaceDE w:val="0"/>
              <w:autoSpaceDN w:val="0"/>
              <w:adjustRightInd w:val="0"/>
              <w:jc w:val="right"/>
              <w:rPr>
                <w:color w:val="000000"/>
                <w:sz w:val="20"/>
                <w:szCs w:val="20"/>
              </w:rPr>
            </w:pPr>
            <w:r w:rsidRPr="00AD56B9">
              <w:rPr>
                <w:color w:val="000000"/>
                <w:sz w:val="20"/>
                <w:szCs w:val="20"/>
              </w:rPr>
              <w:t>1 000,00</w:t>
            </w:r>
          </w:p>
        </w:tc>
      </w:tr>
    </w:tbl>
    <w:p w14:paraId="48872AEA" w14:textId="77777777" w:rsidR="00CB045A" w:rsidRDefault="00CB045A" w:rsidP="00C75BD0">
      <w:pPr>
        <w:autoSpaceDE w:val="0"/>
        <w:autoSpaceDN w:val="0"/>
        <w:adjustRightInd w:val="0"/>
        <w:rPr>
          <w:b/>
          <w:color w:val="000000"/>
        </w:rPr>
      </w:pPr>
    </w:p>
    <w:p w14:paraId="1F283C01" w14:textId="52D8C00C" w:rsidR="000E4CF1" w:rsidRPr="00416EDE" w:rsidRDefault="002A4656" w:rsidP="00C75BD0">
      <w:pPr>
        <w:autoSpaceDE w:val="0"/>
        <w:autoSpaceDN w:val="0"/>
        <w:adjustRightInd w:val="0"/>
        <w:rPr>
          <w:b/>
          <w:color w:val="000000"/>
        </w:rPr>
      </w:pPr>
      <w:r w:rsidRPr="00416EDE">
        <w:rPr>
          <w:b/>
          <w:color w:val="000000"/>
        </w:rPr>
        <w:t>(</w:t>
      </w:r>
      <w:r w:rsidR="00AD7B1B">
        <w:rPr>
          <w:b/>
          <w:color w:val="000000"/>
        </w:rPr>
        <w:t>14</w:t>
      </w:r>
      <w:r w:rsidRPr="00416EDE">
        <w:rPr>
          <w:b/>
          <w:color w:val="000000"/>
        </w:rPr>
        <w:t>) Opis a</w:t>
      </w:r>
      <w:r w:rsidR="00B61E63" w:rsidRPr="00416EDE">
        <w:rPr>
          <w:b/>
          <w:color w:val="000000"/>
        </w:rPr>
        <w:t> </w:t>
      </w:r>
      <w:r w:rsidRPr="00416EDE">
        <w:rPr>
          <w:b/>
          <w:color w:val="000000"/>
        </w:rPr>
        <w:t>výška cudzích zdrojov, a</w:t>
      </w:r>
      <w:r w:rsidR="00B61E63" w:rsidRPr="00416EDE">
        <w:rPr>
          <w:b/>
          <w:color w:val="000000"/>
        </w:rPr>
        <w:t> </w:t>
      </w:r>
      <w:r w:rsidRPr="00416EDE">
        <w:rPr>
          <w:b/>
          <w:color w:val="000000"/>
        </w:rPr>
        <w:t>to</w:t>
      </w:r>
      <w:r w:rsidR="00EA798C" w:rsidRPr="00416EDE">
        <w:rPr>
          <w:b/>
          <w:color w:val="000000"/>
        </w:rPr>
        <w:t>:</w:t>
      </w:r>
    </w:p>
    <w:p w14:paraId="6592C71B" w14:textId="77777777" w:rsidR="006067B0" w:rsidRPr="00416EDE" w:rsidRDefault="002A4656" w:rsidP="00C75BD0">
      <w:pPr>
        <w:autoSpaceDE w:val="0"/>
        <w:autoSpaceDN w:val="0"/>
        <w:adjustRightInd w:val="0"/>
        <w:spacing w:after="120"/>
        <w:jc w:val="both"/>
        <w:rPr>
          <w:b/>
          <w:color w:val="000000"/>
        </w:rPr>
      </w:pPr>
      <w:r w:rsidRPr="00416EDE">
        <w:rPr>
          <w:b/>
          <w:color w:val="000000"/>
        </w:rPr>
        <w:t>a) údaje o</w:t>
      </w:r>
      <w:r w:rsidR="00B61E63" w:rsidRPr="00416EDE">
        <w:rPr>
          <w:b/>
          <w:color w:val="000000"/>
        </w:rPr>
        <w:t> </w:t>
      </w:r>
      <w:r w:rsidRPr="00416EDE">
        <w:rPr>
          <w:b/>
          <w:color w:val="000000"/>
        </w:rPr>
        <w:t xml:space="preserve">jednotlivých druhoch rezerv, ktoré tvorí účtovná jednotka; uvádza sa stav rezerv na začiatku </w:t>
      </w:r>
      <w:r w:rsidR="001C220E" w:rsidRPr="00416EDE">
        <w:rPr>
          <w:b/>
          <w:color w:val="000000"/>
        </w:rPr>
        <w:t xml:space="preserve">bežného </w:t>
      </w:r>
      <w:r w:rsidRPr="00416EDE">
        <w:rPr>
          <w:b/>
          <w:color w:val="000000"/>
        </w:rPr>
        <w:t>účtovného obdobia, ich tvorba, zníženie, použitie a</w:t>
      </w:r>
      <w:r w:rsidR="001C220E" w:rsidRPr="00416EDE">
        <w:rPr>
          <w:b/>
          <w:color w:val="000000"/>
        </w:rPr>
        <w:t xml:space="preserve">lebo </w:t>
      </w:r>
      <w:r w:rsidRPr="00416EDE">
        <w:rPr>
          <w:b/>
          <w:color w:val="000000"/>
        </w:rPr>
        <w:t xml:space="preserve">zrušenie počas </w:t>
      </w:r>
      <w:r w:rsidR="001C220E" w:rsidRPr="00416EDE">
        <w:rPr>
          <w:b/>
          <w:color w:val="000000"/>
        </w:rPr>
        <w:t xml:space="preserve">bežného účtovného obdobia </w:t>
      </w:r>
      <w:r w:rsidRPr="00416EDE">
        <w:rPr>
          <w:b/>
          <w:color w:val="000000"/>
        </w:rPr>
        <w:t>a</w:t>
      </w:r>
      <w:r w:rsidR="00B61E63" w:rsidRPr="00416EDE">
        <w:rPr>
          <w:b/>
          <w:color w:val="000000"/>
        </w:rPr>
        <w:t> </w:t>
      </w:r>
      <w:r w:rsidRPr="00416EDE">
        <w:rPr>
          <w:b/>
          <w:color w:val="000000"/>
        </w:rPr>
        <w:t xml:space="preserve">zostatok rezervy na konci </w:t>
      </w:r>
      <w:r w:rsidR="001C220E" w:rsidRPr="00416EDE">
        <w:rPr>
          <w:b/>
          <w:color w:val="000000"/>
        </w:rPr>
        <w:t xml:space="preserve">bežného </w:t>
      </w:r>
      <w:r w:rsidRPr="00416EDE">
        <w:rPr>
          <w:b/>
          <w:color w:val="000000"/>
        </w:rPr>
        <w:t>účtovného obdobia, pričom sa uvedie predpokladaný rok použitia rezervy</w:t>
      </w:r>
      <w:r w:rsidR="006067B0" w:rsidRPr="00416EDE">
        <w:rPr>
          <w:b/>
          <w:color w:val="000000"/>
        </w:rPr>
        <w:t xml:space="preserve"> </w:t>
      </w:r>
    </w:p>
    <w:p w14:paraId="11441E2A" w14:textId="1D1BC706" w:rsidR="002E5FEF" w:rsidRPr="00416EDE" w:rsidRDefault="001224EF" w:rsidP="002E5FEF">
      <w:pPr>
        <w:autoSpaceDE w:val="0"/>
        <w:autoSpaceDN w:val="0"/>
        <w:adjustRightInd w:val="0"/>
        <w:jc w:val="both"/>
      </w:pPr>
      <w:r w:rsidRPr="00416EDE">
        <w:t>Krátkodobé rezervy vytvorené na konci účtovného obdobia predstavujú náklady, ktorých vznik vecne a</w:t>
      </w:r>
      <w:r w:rsidR="00B61E63" w:rsidRPr="00416EDE">
        <w:t> </w:t>
      </w:r>
      <w:r w:rsidRPr="00416EDE">
        <w:t>časovo súvisel s</w:t>
      </w:r>
      <w:r w:rsidR="00B61E63" w:rsidRPr="00416EDE">
        <w:t> </w:t>
      </w:r>
      <w:r w:rsidRPr="00416EDE">
        <w:t>účtovným obdobím roka 201</w:t>
      </w:r>
      <w:r w:rsidR="00C633CC">
        <w:t>9</w:t>
      </w:r>
      <w:r w:rsidR="00990183" w:rsidRPr="00416EDE">
        <w:t>,</w:t>
      </w:r>
      <w:r w:rsidRPr="00416EDE">
        <w:t xml:space="preserve"> avšak UKF do času účtovnej závierky nedostala podklad (doklady)</w:t>
      </w:r>
      <w:r w:rsidR="002E5FEF">
        <w:t>, resp. neboli v tomto roku dodané</w:t>
      </w:r>
      <w:r w:rsidRPr="00416EDE">
        <w:t>.</w:t>
      </w:r>
      <w:r w:rsidR="002E5FEF">
        <w:t xml:space="preserve"> </w:t>
      </w:r>
      <w:r w:rsidR="002E5FEF" w:rsidRPr="00416EDE">
        <w:t>Výška rezervy na  nevyčerpané dovolenky a s nimi súvisiacim poistným bola  automaticky softvérovo vypočítaná</w:t>
      </w:r>
      <w:r w:rsidR="002E5FEF">
        <w:t xml:space="preserve">. </w:t>
      </w:r>
      <w:r w:rsidR="00133B04" w:rsidRPr="00416EDE">
        <w:t>V</w:t>
      </w:r>
      <w:r w:rsidR="00B61E63" w:rsidRPr="00416EDE">
        <w:t> </w:t>
      </w:r>
      <w:r w:rsidR="00133B04" w:rsidRPr="00416EDE">
        <w:t>prípade tvorby krátkodobej rezervy na zostavenie a</w:t>
      </w:r>
      <w:r w:rsidR="00B61E63" w:rsidRPr="00416EDE">
        <w:t> </w:t>
      </w:r>
      <w:r w:rsidR="00133B04" w:rsidRPr="00416EDE">
        <w:t>zverejnenie výročných správ</w:t>
      </w:r>
      <w:r w:rsidR="00990183" w:rsidRPr="00416EDE">
        <w:t xml:space="preserve"> za rok 201</w:t>
      </w:r>
      <w:r w:rsidR="002E5FEF">
        <w:t>9</w:t>
      </w:r>
      <w:r w:rsidR="00133B04" w:rsidRPr="00416EDE">
        <w:t xml:space="preserve"> </w:t>
      </w:r>
      <w:r w:rsidR="00F95028" w:rsidRPr="00416EDE">
        <w:t xml:space="preserve">bol známy </w:t>
      </w:r>
      <w:r w:rsidRPr="00416EDE">
        <w:t>účel</w:t>
      </w:r>
      <w:r w:rsidR="00F95028" w:rsidRPr="00416EDE">
        <w:t xml:space="preserve">, </w:t>
      </w:r>
      <w:r w:rsidR="000F1F2A" w:rsidRPr="00416EDE">
        <w:t>účtovné obdobie, ale nebola známa presná výška</w:t>
      </w:r>
      <w:r w:rsidR="00F95028" w:rsidRPr="00416EDE">
        <w:t xml:space="preserve"> nákladov</w:t>
      </w:r>
      <w:r w:rsidR="000F1F2A" w:rsidRPr="00416EDE">
        <w:t>. Táto bola odhadnutá kvalifikovaným odhadom, pričom sa vychádzalo z</w:t>
      </w:r>
      <w:r w:rsidR="00B61E63" w:rsidRPr="00416EDE">
        <w:t> </w:t>
      </w:r>
      <w:r w:rsidR="000F1F2A" w:rsidRPr="00416EDE">
        <w:t>dostupných skutočností</w:t>
      </w:r>
      <w:r w:rsidR="00F95028" w:rsidRPr="00416EDE">
        <w:t xml:space="preserve"> z</w:t>
      </w:r>
      <w:r w:rsidR="00B61E63" w:rsidRPr="00416EDE">
        <w:t> </w:t>
      </w:r>
      <w:r w:rsidR="00F95028" w:rsidRPr="00416EDE">
        <w:t>predchádzajúcich rokov.</w:t>
      </w:r>
      <w:r w:rsidR="002E5FEF">
        <w:t xml:space="preserve"> Krátkodobá rezerva na nevyfakturované dodávky (vodné a stočné) </w:t>
      </w:r>
      <w:r w:rsidR="002E5FEF" w:rsidRPr="00416EDE">
        <w:t>bola vytvorená vo výške nákladov, ktoré boli odhadnuté na základe porovnateľných údajov známych z</w:t>
      </w:r>
      <w:r w:rsidR="002E5FEF">
        <w:t> </w:t>
      </w:r>
      <w:r w:rsidR="002E5FEF" w:rsidRPr="00416EDE">
        <w:t>predchádzajúc</w:t>
      </w:r>
      <w:r w:rsidR="002E5FEF">
        <w:t xml:space="preserve">eho obdobia. Krátkodobá rezerva na audit účtovnej závierky bola vypočítaná na základe uzatvorenej zmluvy o poskytovaní audítorských služieb.  </w:t>
      </w:r>
    </w:p>
    <w:p w14:paraId="6FF03C46" w14:textId="22DA77C0" w:rsidR="002E5FEF" w:rsidRPr="00416EDE" w:rsidRDefault="002E5FEF" w:rsidP="00C75BD0">
      <w:pPr>
        <w:autoSpaceDE w:val="0"/>
        <w:autoSpaceDN w:val="0"/>
        <w:adjustRightInd w:val="0"/>
        <w:jc w:val="both"/>
      </w:pPr>
    </w:p>
    <w:p w14:paraId="0AF12524" w14:textId="77777777" w:rsidR="00D410D6" w:rsidRPr="00416EDE" w:rsidRDefault="00D410D6" w:rsidP="00C75BD0">
      <w:pPr>
        <w:autoSpaceDE w:val="0"/>
        <w:autoSpaceDN w:val="0"/>
        <w:adjustRightInd w:val="0"/>
        <w:jc w:val="both"/>
        <w:rPr>
          <w:color w:val="000000"/>
        </w:rPr>
      </w:pPr>
      <w:r w:rsidRPr="00416EDE">
        <w:rPr>
          <w:color w:val="000000"/>
        </w:rPr>
        <w:t>Prehľad o</w:t>
      </w:r>
      <w:r w:rsidR="00B61E63" w:rsidRPr="00416EDE">
        <w:rPr>
          <w:color w:val="000000"/>
        </w:rPr>
        <w:t> </w:t>
      </w:r>
      <w:r w:rsidRPr="00416EDE">
        <w:rPr>
          <w:color w:val="000000"/>
        </w:rPr>
        <w:t>pohybe rezerv za bežné účtovné obdobie a</w:t>
      </w:r>
      <w:r w:rsidR="00B61E63" w:rsidRPr="00416EDE">
        <w:rPr>
          <w:color w:val="000000"/>
        </w:rPr>
        <w:t> </w:t>
      </w:r>
      <w:r w:rsidRPr="00416EDE">
        <w:rPr>
          <w:color w:val="000000"/>
        </w:rPr>
        <w:t xml:space="preserve">bezprostredne predchádzajúce </w:t>
      </w:r>
      <w:r w:rsidR="001224EF" w:rsidRPr="00416EDE">
        <w:rPr>
          <w:color w:val="000000"/>
        </w:rPr>
        <w:t xml:space="preserve">účtovné </w:t>
      </w:r>
      <w:r w:rsidRPr="00416EDE">
        <w:rPr>
          <w:color w:val="000000"/>
        </w:rPr>
        <w:t>obdobie je uvedený v</w:t>
      </w:r>
      <w:r w:rsidR="00B61E63" w:rsidRPr="00416EDE">
        <w:rPr>
          <w:color w:val="000000"/>
        </w:rPr>
        <w:t> </w:t>
      </w:r>
      <w:r w:rsidRPr="00416EDE">
        <w:rPr>
          <w:color w:val="000000"/>
        </w:rPr>
        <w:t>nasledujúcej tabuľke:</w:t>
      </w:r>
    </w:p>
    <w:p w14:paraId="602A8AD3" w14:textId="77777777" w:rsidR="00432F6D" w:rsidRPr="00416EDE" w:rsidRDefault="00E672EE" w:rsidP="001C3E4F">
      <w:pPr>
        <w:tabs>
          <w:tab w:val="left" w:pos="7938"/>
          <w:tab w:val="left" w:pos="8080"/>
        </w:tabs>
        <w:autoSpaceDE w:val="0"/>
        <w:autoSpaceDN w:val="0"/>
        <w:adjustRightInd w:val="0"/>
        <w:ind w:right="-87"/>
        <w:jc w:val="right"/>
        <w:rPr>
          <w:color w:val="000000"/>
          <w:sz w:val="20"/>
          <w:szCs w:val="20"/>
        </w:rPr>
      </w:pPr>
      <w:r w:rsidRPr="00416EDE">
        <w:rPr>
          <w:rFonts w:ascii="Arial Narrow" w:hAnsi="Arial Narrow"/>
          <w:color w:val="000000"/>
          <w:sz w:val="20"/>
          <w:szCs w:val="20"/>
        </w:rPr>
        <w:tab/>
      </w:r>
      <w:r w:rsidR="00A212EF" w:rsidRPr="00416EDE">
        <w:rPr>
          <w:rFonts w:ascii="Arial Narrow" w:hAnsi="Arial Narrow"/>
          <w:color w:val="000000"/>
          <w:sz w:val="20"/>
          <w:szCs w:val="20"/>
        </w:rPr>
        <w:t xml:space="preserve">          </w:t>
      </w:r>
      <w:r w:rsidR="00BA4C72" w:rsidRPr="00416EDE">
        <w:rPr>
          <w:color w:val="000000"/>
          <w:sz w:val="20"/>
          <w:szCs w:val="20"/>
        </w:rPr>
        <w:t>v</w:t>
      </w:r>
      <w:r w:rsidR="00B61E63" w:rsidRPr="00416EDE">
        <w:rPr>
          <w:color w:val="000000"/>
          <w:sz w:val="20"/>
          <w:szCs w:val="20"/>
        </w:rPr>
        <w:t> </w:t>
      </w:r>
      <w:r w:rsidR="00BA4C72" w:rsidRPr="00416EDE">
        <w:rPr>
          <w:color w:val="000000"/>
          <w:sz w:val="20"/>
          <w:szCs w:val="20"/>
        </w:rPr>
        <w:t>EUR</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9"/>
        <w:gridCol w:w="1377"/>
        <w:gridCol w:w="1378"/>
        <w:gridCol w:w="1378"/>
        <w:gridCol w:w="1378"/>
        <w:gridCol w:w="1378"/>
      </w:tblGrid>
      <w:tr w:rsidR="002B276E" w:rsidRPr="00416EDE" w14:paraId="2E6F0FE4" w14:textId="77777777" w:rsidTr="008A28CF">
        <w:trPr>
          <w:trHeight w:val="284"/>
        </w:trPr>
        <w:tc>
          <w:tcPr>
            <w:tcW w:w="2609" w:type="dxa"/>
            <w:shd w:val="clear" w:color="auto" w:fill="95B3D7"/>
            <w:vAlign w:val="center"/>
          </w:tcPr>
          <w:p w14:paraId="5B1CBC0F" w14:textId="77777777" w:rsidR="002B276E" w:rsidRPr="00416EDE" w:rsidRDefault="002B276E" w:rsidP="00C75BD0">
            <w:pPr>
              <w:autoSpaceDE w:val="0"/>
              <w:autoSpaceDN w:val="0"/>
              <w:adjustRightInd w:val="0"/>
              <w:jc w:val="center"/>
              <w:rPr>
                <w:b/>
                <w:color w:val="000000"/>
                <w:sz w:val="20"/>
                <w:szCs w:val="20"/>
              </w:rPr>
            </w:pPr>
            <w:r w:rsidRPr="00416EDE">
              <w:rPr>
                <w:b/>
                <w:sz w:val="20"/>
                <w:szCs w:val="20"/>
              </w:rPr>
              <w:t>Druh rezervy</w:t>
            </w:r>
          </w:p>
        </w:tc>
        <w:tc>
          <w:tcPr>
            <w:tcW w:w="1377" w:type="dxa"/>
            <w:shd w:val="clear" w:color="auto" w:fill="95B3D7"/>
            <w:vAlign w:val="center"/>
          </w:tcPr>
          <w:p w14:paraId="78676B81" w14:textId="77777777" w:rsidR="002B276E" w:rsidRPr="00416EDE" w:rsidRDefault="002B276E" w:rsidP="00C75BD0">
            <w:pPr>
              <w:autoSpaceDE w:val="0"/>
              <w:autoSpaceDN w:val="0"/>
              <w:adjustRightInd w:val="0"/>
              <w:jc w:val="center"/>
              <w:rPr>
                <w:b/>
                <w:color w:val="000000"/>
                <w:sz w:val="20"/>
                <w:szCs w:val="20"/>
              </w:rPr>
            </w:pPr>
            <w:r w:rsidRPr="00416EDE">
              <w:rPr>
                <w:b/>
                <w:color w:val="000000"/>
                <w:sz w:val="20"/>
                <w:szCs w:val="20"/>
              </w:rPr>
              <w:t xml:space="preserve">Stav rezerv </w:t>
            </w:r>
          </w:p>
          <w:p w14:paraId="32942ED2" w14:textId="57E93113" w:rsidR="002B276E" w:rsidRPr="00416EDE" w:rsidRDefault="002B276E" w:rsidP="00AD56B9">
            <w:pPr>
              <w:autoSpaceDE w:val="0"/>
              <w:autoSpaceDN w:val="0"/>
              <w:adjustRightInd w:val="0"/>
              <w:jc w:val="center"/>
              <w:rPr>
                <w:b/>
                <w:color w:val="000000"/>
                <w:sz w:val="20"/>
                <w:szCs w:val="20"/>
              </w:rPr>
            </w:pPr>
            <w:r w:rsidRPr="00416EDE">
              <w:rPr>
                <w:b/>
                <w:color w:val="000000"/>
                <w:sz w:val="20"/>
                <w:szCs w:val="20"/>
              </w:rPr>
              <w:t>k</w:t>
            </w:r>
            <w:r w:rsidR="00B61E63" w:rsidRPr="00416EDE">
              <w:rPr>
                <w:b/>
                <w:color w:val="000000"/>
                <w:sz w:val="20"/>
                <w:szCs w:val="20"/>
              </w:rPr>
              <w:t> </w:t>
            </w:r>
            <w:r w:rsidRPr="00416EDE">
              <w:rPr>
                <w:b/>
                <w:color w:val="000000"/>
                <w:sz w:val="20"/>
                <w:szCs w:val="20"/>
              </w:rPr>
              <w:t>1.1.201</w:t>
            </w:r>
            <w:r w:rsidR="00AD56B9">
              <w:rPr>
                <w:b/>
                <w:color w:val="000000"/>
                <w:sz w:val="20"/>
                <w:szCs w:val="20"/>
              </w:rPr>
              <w:t>9</w:t>
            </w:r>
          </w:p>
        </w:tc>
        <w:tc>
          <w:tcPr>
            <w:tcW w:w="1378" w:type="dxa"/>
            <w:shd w:val="clear" w:color="auto" w:fill="95B3D7"/>
            <w:vAlign w:val="center"/>
          </w:tcPr>
          <w:p w14:paraId="79D50AF9" w14:textId="77777777" w:rsidR="002B276E" w:rsidRPr="00416EDE" w:rsidRDefault="002B276E" w:rsidP="00C75BD0">
            <w:pPr>
              <w:autoSpaceDE w:val="0"/>
              <w:autoSpaceDN w:val="0"/>
              <w:adjustRightInd w:val="0"/>
              <w:jc w:val="center"/>
              <w:rPr>
                <w:b/>
                <w:color w:val="000000"/>
                <w:sz w:val="20"/>
                <w:szCs w:val="20"/>
              </w:rPr>
            </w:pPr>
            <w:r w:rsidRPr="00416EDE">
              <w:rPr>
                <w:b/>
                <w:color w:val="000000"/>
                <w:sz w:val="20"/>
                <w:szCs w:val="20"/>
              </w:rPr>
              <w:t>Tvorba rezerv</w:t>
            </w:r>
          </w:p>
        </w:tc>
        <w:tc>
          <w:tcPr>
            <w:tcW w:w="1378" w:type="dxa"/>
            <w:shd w:val="clear" w:color="auto" w:fill="95B3D7"/>
            <w:vAlign w:val="center"/>
          </w:tcPr>
          <w:p w14:paraId="7D12E6BE" w14:textId="77777777" w:rsidR="002B276E" w:rsidRPr="00416EDE" w:rsidRDefault="002B276E" w:rsidP="00C75BD0">
            <w:pPr>
              <w:autoSpaceDE w:val="0"/>
              <w:autoSpaceDN w:val="0"/>
              <w:adjustRightInd w:val="0"/>
              <w:jc w:val="center"/>
              <w:rPr>
                <w:b/>
                <w:color w:val="000000"/>
                <w:sz w:val="20"/>
                <w:szCs w:val="20"/>
              </w:rPr>
            </w:pPr>
            <w:r w:rsidRPr="00416EDE">
              <w:rPr>
                <w:b/>
                <w:color w:val="000000"/>
                <w:sz w:val="20"/>
                <w:szCs w:val="20"/>
              </w:rPr>
              <w:t>Použitie rezerv</w:t>
            </w:r>
          </w:p>
        </w:tc>
        <w:tc>
          <w:tcPr>
            <w:tcW w:w="1378" w:type="dxa"/>
            <w:shd w:val="clear" w:color="auto" w:fill="95B3D7"/>
            <w:vAlign w:val="center"/>
          </w:tcPr>
          <w:p w14:paraId="592B03A1" w14:textId="77777777" w:rsidR="002B276E" w:rsidRPr="00416EDE" w:rsidRDefault="002B276E" w:rsidP="00C75BD0">
            <w:pPr>
              <w:autoSpaceDE w:val="0"/>
              <w:autoSpaceDN w:val="0"/>
              <w:adjustRightInd w:val="0"/>
              <w:jc w:val="center"/>
              <w:rPr>
                <w:b/>
                <w:color w:val="000000"/>
                <w:sz w:val="20"/>
                <w:szCs w:val="20"/>
              </w:rPr>
            </w:pPr>
            <w:r w:rsidRPr="00416EDE">
              <w:rPr>
                <w:b/>
                <w:color w:val="000000"/>
                <w:sz w:val="20"/>
                <w:szCs w:val="20"/>
              </w:rPr>
              <w:t>Zrušenie alebo zníženie rezerv</w:t>
            </w:r>
          </w:p>
        </w:tc>
        <w:tc>
          <w:tcPr>
            <w:tcW w:w="1378" w:type="dxa"/>
            <w:shd w:val="clear" w:color="auto" w:fill="95B3D7"/>
            <w:vAlign w:val="center"/>
          </w:tcPr>
          <w:p w14:paraId="62371406" w14:textId="77777777" w:rsidR="002B276E" w:rsidRPr="00416EDE" w:rsidRDefault="002B276E" w:rsidP="00C75BD0">
            <w:pPr>
              <w:autoSpaceDE w:val="0"/>
              <w:autoSpaceDN w:val="0"/>
              <w:adjustRightInd w:val="0"/>
              <w:jc w:val="center"/>
              <w:rPr>
                <w:b/>
                <w:color w:val="000000"/>
                <w:sz w:val="20"/>
                <w:szCs w:val="20"/>
              </w:rPr>
            </w:pPr>
            <w:r w:rsidRPr="00416EDE">
              <w:rPr>
                <w:b/>
                <w:color w:val="000000"/>
                <w:sz w:val="20"/>
                <w:szCs w:val="20"/>
              </w:rPr>
              <w:t xml:space="preserve">Stav </w:t>
            </w:r>
          </w:p>
          <w:p w14:paraId="76081087" w14:textId="05564DA0" w:rsidR="002B276E" w:rsidRPr="00416EDE" w:rsidRDefault="002B276E" w:rsidP="00AD56B9">
            <w:pPr>
              <w:autoSpaceDE w:val="0"/>
              <w:autoSpaceDN w:val="0"/>
              <w:adjustRightInd w:val="0"/>
              <w:jc w:val="center"/>
              <w:rPr>
                <w:b/>
                <w:color w:val="000000"/>
                <w:sz w:val="20"/>
                <w:szCs w:val="20"/>
              </w:rPr>
            </w:pPr>
            <w:r w:rsidRPr="00416EDE">
              <w:rPr>
                <w:b/>
                <w:color w:val="000000"/>
                <w:sz w:val="20"/>
                <w:szCs w:val="20"/>
              </w:rPr>
              <w:t>k</w:t>
            </w:r>
            <w:r w:rsidR="00B61E63" w:rsidRPr="00416EDE">
              <w:rPr>
                <w:b/>
                <w:color w:val="000000"/>
                <w:sz w:val="20"/>
                <w:szCs w:val="20"/>
              </w:rPr>
              <w:t> </w:t>
            </w:r>
            <w:r w:rsidRPr="00416EDE">
              <w:rPr>
                <w:b/>
                <w:color w:val="000000"/>
                <w:sz w:val="20"/>
                <w:szCs w:val="20"/>
              </w:rPr>
              <w:t>31.12.201</w:t>
            </w:r>
            <w:r w:rsidR="00AD56B9">
              <w:rPr>
                <w:b/>
                <w:color w:val="000000"/>
                <w:sz w:val="20"/>
                <w:szCs w:val="20"/>
              </w:rPr>
              <w:t>9</w:t>
            </w:r>
          </w:p>
        </w:tc>
      </w:tr>
      <w:tr w:rsidR="00AD56B9" w:rsidRPr="00416EDE" w14:paraId="2971FFBE" w14:textId="77777777" w:rsidTr="008A28CF">
        <w:trPr>
          <w:trHeight w:val="284"/>
        </w:trPr>
        <w:tc>
          <w:tcPr>
            <w:tcW w:w="2609" w:type="dxa"/>
            <w:vAlign w:val="center"/>
          </w:tcPr>
          <w:p w14:paraId="75C1799D" w14:textId="77777777" w:rsidR="00AD56B9" w:rsidRPr="00416EDE" w:rsidRDefault="00AD56B9" w:rsidP="00AD56B9">
            <w:pPr>
              <w:autoSpaceDE w:val="0"/>
              <w:autoSpaceDN w:val="0"/>
              <w:adjustRightInd w:val="0"/>
              <w:rPr>
                <w:color w:val="000000"/>
                <w:sz w:val="18"/>
                <w:szCs w:val="18"/>
              </w:rPr>
            </w:pPr>
            <w:r w:rsidRPr="00416EDE">
              <w:rPr>
                <w:sz w:val="18"/>
                <w:szCs w:val="18"/>
              </w:rPr>
              <w:t>Krátkodobá rezerva  na nevyčerpané dovolenky</w:t>
            </w:r>
          </w:p>
        </w:tc>
        <w:tc>
          <w:tcPr>
            <w:tcW w:w="1377" w:type="dxa"/>
            <w:vAlign w:val="center"/>
          </w:tcPr>
          <w:p w14:paraId="1A63696F" w14:textId="7FC2594B" w:rsidR="00AD56B9" w:rsidRPr="00416EDE" w:rsidRDefault="00AD56B9" w:rsidP="00AD56B9">
            <w:pPr>
              <w:autoSpaceDE w:val="0"/>
              <w:autoSpaceDN w:val="0"/>
              <w:adjustRightInd w:val="0"/>
              <w:jc w:val="right"/>
              <w:rPr>
                <w:color w:val="000000"/>
                <w:sz w:val="20"/>
                <w:szCs w:val="20"/>
              </w:rPr>
            </w:pPr>
            <w:r w:rsidRPr="00416EDE">
              <w:rPr>
                <w:color w:val="000000"/>
                <w:sz w:val="20"/>
                <w:szCs w:val="20"/>
              </w:rPr>
              <w:t>346 513,09</w:t>
            </w:r>
          </w:p>
        </w:tc>
        <w:tc>
          <w:tcPr>
            <w:tcW w:w="1378" w:type="dxa"/>
            <w:vAlign w:val="center"/>
          </w:tcPr>
          <w:p w14:paraId="72D0824A" w14:textId="1FF25FDE" w:rsidR="00AD56B9" w:rsidRPr="00416EDE" w:rsidRDefault="00C633CC" w:rsidP="00AD56B9">
            <w:pPr>
              <w:autoSpaceDE w:val="0"/>
              <w:autoSpaceDN w:val="0"/>
              <w:adjustRightInd w:val="0"/>
              <w:jc w:val="right"/>
              <w:rPr>
                <w:color w:val="000000"/>
                <w:sz w:val="20"/>
                <w:szCs w:val="20"/>
              </w:rPr>
            </w:pPr>
            <w:r>
              <w:rPr>
                <w:color w:val="000000"/>
                <w:sz w:val="20"/>
                <w:szCs w:val="20"/>
              </w:rPr>
              <w:t>369 528,36</w:t>
            </w:r>
          </w:p>
        </w:tc>
        <w:tc>
          <w:tcPr>
            <w:tcW w:w="1378" w:type="dxa"/>
            <w:vAlign w:val="center"/>
          </w:tcPr>
          <w:p w14:paraId="44234F36" w14:textId="319141E0" w:rsidR="00AD56B9" w:rsidRPr="00416EDE" w:rsidRDefault="00AD56B9" w:rsidP="00AD56B9">
            <w:pPr>
              <w:autoSpaceDE w:val="0"/>
              <w:autoSpaceDN w:val="0"/>
              <w:adjustRightInd w:val="0"/>
              <w:jc w:val="right"/>
              <w:rPr>
                <w:color w:val="000000"/>
                <w:sz w:val="20"/>
                <w:szCs w:val="20"/>
              </w:rPr>
            </w:pPr>
            <w:r w:rsidRPr="00416EDE">
              <w:rPr>
                <w:color w:val="000000"/>
                <w:sz w:val="20"/>
                <w:szCs w:val="20"/>
              </w:rPr>
              <w:t>346 513,09</w:t>
            </w:r>
          </w:p>
        </w:tc>
        <w:tc>
          <w:tcPr>
            <w:tcW w:w="1378" w:type="dxa"/>
            <w:vAlign w:val="center"/>
          </w:tcPr>
          <w:p w14:paraId="19A2AE0D" w14:textId="77777777" w:rsidR="00AD56B9" w:rsidRPr="00416EDE" w:rsidRDefault="00AD56B9" w:rsidP="00AD56B9">
            <w:pPr>
              <w:autoSpaceDE w:val="0"/>
              <w:autoSpaceDN w:val="0"/>
              <w:adjustRightInd w:val="0"/>
              <w:jc w:val="right"/>
              <w:rPr>
                <w:color w:val="000000"/>
                <w:sz w:val="20"/>
                <w:szCs w:val="20"/>
              </w:rPr>
            </w:pPr>
            <w:r w:rsidRPr="00416EDE">
              <w:rPr>
                <w:color w:val="000000"/>
                <w:sz w:val="20"/>
                <w:szCs w:val="20"/>
              </w:rPr>
              <w:t>0,00</w:t>
            </w:r>
          </w:p>
        </w:tc>
        <w:tc>
          <w:tcPr>
            <w:tcW w:w="1378" w:type="dxa"/>
            <w:vAlign w:val="center"/>
          </w:tcPr>
          <w:p w14:paraId="10FBDDA0" w14:textId="1E51C06D" w:rsidR="00AD56B9" w:rsidRPr="00416EDE" w:rsidRDefault="00C633CC" w:rsidP="00AD56B9">
            <w:pPr>
              <w:autoSpaceDE w:val="0"/>
              <w:autoSpaceDN w:val="0"/>
              <w:adjustRightInd w:val="0"/>
              <w:jc w:val="right"/>
              <w:rPr>
                <w:color w:val="000000"/>
                <w:sz w:val="20"/>
                <w:szCs w:val="20"/>
              </w:rPr>
            </w:pPr>
            <w:r>
              <w:rPr>
                <w:color w:val="000000"/>
                <w:sz w:val="20"/>
                <w:szCs w:val="20"/>
              </w:rPr>
              <w:t>369 528,36</w:t>
            </w:r>
          </w:p>
        </w:tc>
      </w:tr>
      <w:tr w:rsidR="00AD56B9" w:rsidRPr="00416EDE" w14:paraId="27DB56A9" w14:textId="77777777" w:rsidTr="008A28CF">
        <w:trPr>
          <w:trHeight w:val="284"/>
        </w:trPr>
        <w:tc>
          <w:tcPr>
            <w:tcW w:w="2609" w:type="dxa"/>
            <w:vAlign w:val="center"/>
          </w:tcPr>
          <w:p w14:paraId="156CF3D8" w14:textId="77777777" w:rsidR="00AD56B9" w:rsidRPr="00416EDE" w:rsidRDefault="00AD56B9" w:rsidP="00AD56B9">
            <w:pPr>
              <w:autoSpaceDE w:val="0"/>
              <w:autoSpaceDN w:val="0"/>
              <w:adjustRightInd w:val="0"/>
              <w:rPr>
                <w:sz w:val="18"/>
                <w:szCs w:val="18"/>
              </w:rPr>
            </w:pPr>
            <w:r w:rsidRPr="00416EDE">
              <w:rPr>
                <w:sz w:val="18"/>
                <w:szCs w:val="18"/>
              </w:rPr>
              <w:t>Krátkodobá rezerva na poistné na nevyčerpané dovolenky</w:t>
            </w:r>
          </w:p>
        </w:tc>
        <w:tc>
          <w:tcPr>
            <w:tcW w:w="1377" w:type="dxa"/>
            <w:vAlign w:val="center"/>
          </w:tcPr>
          <w:p w14:paraId="0FD35474" w14:textId="3E21B948" w:rsidR="00AD56B9" w:rsidRPr="00416EDE" w:rsidRDefault="00AD56B9" w:rsidP="00AD56B9">
            <w:pPr>
              <w:autoSpaceDE w:val="0"/>
              <w:autoSpaceDN w:val="0"/>
              <w:adjustRightInd w:val="0"/>
              <w:jc w:val="right"/>
              <w:rPr>
                <w:color w:val="000000"/>
                <w:sz w:val="20"/>
                <w:szCs w:val="20"/>
              </w:rPr>
            </w:pPr>
            <w:r w:rsidRPr="00416EDE">
              <w:rPr>
                <w:color w:val="000000"/>
                <w:sz w:val="20"/>
                <w:szCs w:val="20"/>
              </w:rPr>
              <w:t>119 449,73</w:t>
            </w:r>
          </w:p>
        </w:tc>
        <w:tc>
          <w:tcPr>
            <w:tcW w:w="1378" w:type="dxa"/>
            <w:vAlign w:val="center"/>
          </w:tcPr>
          <w:p w14:paraId="395B9559" w14:textId="4BAE6BF5" w:rsidR="00AD56B9" w:rsidRPr="00416EDE" w:rsidRDefault="00C633CC" w:rsidP="00AD56B9">
            <w:pPr>
              <w:autoSpaceDE w:val="0"/>
              <w:autoSpaceDN w:val="0"/>
              <w:adjustRightInd w:val="0"/>
              <w:jc w:val="right"/>
              <w:rPr>
                <w:color w:val="000000"/>
                <w:sz w:val="20"/>
                <w:szCs w:val="20"/>
              </w:rPr>
            </w:pPr>
            <w:r>
              <w:rPr>
                <w:color w:val="000000"/>
                <w:sz w:val="20"/>
                <w:szCs w:val="20"/>
              </w:rPr>
              <w:t>127 134,86</w:t>
            </w:r>
          </w:p>
        </w:tc>
        <w:tc>
          <w:tcPr>
            <w:tcW w:w="1378" w:type="dxa"/>
            <w:vAlign w:val="center"/>
          </w:tcPr>
          <w:p w14:paraId="097D3B72" w14:textId="01B287A3" w:rsidR="00AD56B9" w:rsidRPr="00416EDE" w:rsidRDefault="00AD56B9" w:rsidP="00AD56B9">
            <w:pPr>
              <w:autoSpaceDE w:val="0"/>
              <w:autoSpaceDN w:val="0"/>
              <w:adjustRightInd w:val="0"/>
              <w:jc w:val="right"/>
              <w:rPr>
                <w:color w:val="000000"/>
                <w:sz w:val="20"/>
                <w:szCs w:val="20"/>
              </w:rPr>
            </w:pPr>
            <w:r w:rsidRPr="00416EDE">
              <w:rPr>
                <w:color w:val="000000"/>
                <w:sz w:val="20"/>
                <w:szCs w:val="20"/>
              </w:rPr>
              <w:t>119 449,73</w:t>
            </w:r>
          </w:p>
        </w:tc>
        <w:tc>
          <w:tcPr>
            <w:tcW w:w="1378" w:type="dxa"/>
            <w:vAlign w:val="center"/>
          </w:tcPr>
          <w:p w14:paraId="245E3C2A" w14:textId="77777777" w:rsidR="00AD56B9" w:rsidRPr="00416EDE" w:rsidRDefault="00AD56B9" w:rsidP="00AD56B9">
            <w:pPr>
              <w:autoSpaceDE w:val="0"/>
              <w:autoSpaceDN w:val="0"/>
              <w:adjustRightInd w:val="0"/>
              <w:jc w:val="right"/>
              <w:rPr>
                <w:color w:val="000000"/>
                <w:sz w:val="20"/>
                <w:szCs w:val="20"/>
              </w:rPr>
            </w:pPr>
            <w:r w:rsidRPr="00416EDE">
              <w:rPr>
                <w:color w:val="000000"/>
                <w:sz w:val="20"/>
                <w:szCs w:val="20"/>
              </w:rPr>
              <w:t>0,00</w:t>
            </w:r>
          </w:p>
        </w:tc>
        <w:tc>
          <w:tcPr>
            <w:tcW w:w="1378" w:type="dxa"/>
            <w:vAlign w:val="center"/>
          </w:tcPr>
          <w:p w14:paraId="4E36D021" w14:textId="12097C68" w:rsidR="00AD56B9" w:rsidRPr="00416EDE" w:rsidRDefault="00C633CC" w:rsidP="00AD56B9">
            <w:pPr>
              <w:autoSpaceDE w:val="0"/>
              <w:autoSpaceDN w:val="0"/>
              <w:adjustRightInd w:val="0"/>
              <w:jc w:val="right"/>
              <w:rPr>
                <w:color w:val="000000"/>
                <w:sz w:val="20"/>
                <w:szCs w:val="20"/>
              </w:rPr>
            </w:pPr>
            <w:r>
              <w:rPr>
                <w:color w:val="000000"/>
                <w:sz w:val="20"/>
                <w:szCs w:val="20"/>
              </w:rPr>
              <w:t>127 134,86</w:t>
            </w:r>
          </w:p>
        </w:tc>
      </w:tr>
      <w:tr w:rsidR="00AD56B9" w:rsidRPr="00416EDE" w14:paraId="317C828A" w14:textId="77777777" w:rsidTr="008A28CF">
        <w:trPr>
          <w:trHeight w:val="284"/>
        </w:trPr>
        <w:tc>
          <w:tcPr>
            <w:tcW w:w="2609" w:type="dxa"/>
            <w:tcBorders>
              <w:bottom w:val="single" w:sz="4" w:space="0" w:color="auto"/>
            </w:tcBorders>
            <w:vAlign w:val="center"/>
          </w:tcPr>
          <w:p w14:paraId="24984E9D" w14:textId="147A7795" w:rsidR="00AD56B9" w:rsidRPr="00416EDE" w:rsidRDefault="00AD56B9" w:rsidP="00AD56B9">
            <w:pPr>
              <w:autoSpaceDE w:val="0"/>
              <w:autoSpaceDN w:val="0"/>
              <w:adjustRightInd w:val="0"/>
              <w:rPr>
                <w:sz w:val="18"/>
                <w:szCs w:val="18"/>
              </w:rPr>
            </w:pPr>
            <w:r w:rsidRPr="00416EDE">
              <w:rPr>
                <w:sz w:val="18"/>
                <w:szCs w:val="18"/>
              </w:rPr>
              <w:t>Krátkodobá rezerva  na zostavenie a</w:t>
            </w:r>
            <w:r w:rsidR="00C633CC">
              <w:rPr>
                <w:sz w:val="18"/>
                <w:szCs w:val="18"/>
              </w:rPr>
              <w:t> </w:t>
            </w:r>
            <w:r w:rsidRPr="00416EDE">
              <w:rPr>
                <w:sz w:val="18"/>
                <w:szCs w:val="18"/>
              </w:rPr>
              <w:t>zverejnenie výročných správ</w:t>
            </w:r>
          </w:p>
        </w:tc>
        <w:tc>
          <w:tcPr>
            <w:tcW w:w="1377" w:type="dxa"/>
            <w:tcBorders>
              <w:bottom w:val="single" w:sz="4" w:space="0" w:color="auto"/>
            </w:tcBorders>
            <w:vAlign w:val="center"/>
          </w:tcPr>
          <w:p w14:paraId="020C9FE0" w14:textId="2897B0FE" w:rsidR="00AD56B9" w:rsidRPr="00416EDE" w:rsidRDefault="00AD56B9" w:rsidP="00AD56B9">
            <w:pPr>
              <w:autoSpaceDE w:val="0"/>
              <w:autoSpaceDN w:val="0"/>
              <w:adjustRightInd w:val="0"/>
              <w:jc w:val="right"/>
              <w:rPr>
                <w:color w:val="000000"/>
                <w:sz w:val="20"/>
                <w:szCs w:val="20"/>
              </w:rPr>
            </w:pPr>
            <w:r w:rsidRPr="00416EDE">
              <w:rPr>
                <w:color w:val="000000"/>
                <w:sz w:val="20"/>
                <w:szCs w:val="20"/>
              </w:rPr>
              <w:t>1 215,00</w:t>
            </w:r>
          </w:p>
        </w:tc>
        <w:tc>
          <w:tcPr>
            <w:tcW w:w="1378" w:type="dxa"/>
            <w:tcBorders>
              <w:bottom w:val="single" w:sz="4" w:space="0" w:color="auto"/>
            </w:tcBorders>
            <w:vAlign w:val="center"/>
          </w:tcPr>
          <w:p w14:paraId="395E08C0" w14:textId="5A6DEC04" w:rsidR="00AD56B9" w:rsidRPr="00416EDE" w:rsidRDefault="00C633CC" w:rsidP="00AD56B9">
            <w:pPr>
              <w:autoSpaceDE w:val="0"/>
              <w:autoSpaceDN w:val="0"/>
              <w:adjustRightInd w:val="0"/>
              <w:jc w:val="right"/>
              <w:rPr>
                <w:color w:val="000000"/>
                <w:sz w:val="20"/>
                <w:szCs w:val="20"/>
              </w:rPr>
            </w:pPr>
            <w:r>
              <w:rPr>
                <w:color w:val="000000"/>
                <w:sz w:val="20"/>
                <w:szCs w:val="20"/>
              </w:rPr>
              <w:t>1 270,00</w:t>
            </w:r>
          </w:p>
        </w:tc>
        <w:tc>
          <w:tcPr>
            <w:tcW w:w="1378" w:type="dxa"/>
            <w:tcBorders>
              <w:bottom w:val="single" w:sz="4" w:space="0" w:color="auto"/>
            </w:tcBorders>
            <w:vAlign w:val="center"/>
          </w:tcPr>
          <w:p w14:paraId="67828651" w14:textId="4C5DA8A8" w:rsidR="00AD56B9" w:rsidRPr="00416EDE" w:rsidRDefault="00C633CC" w:rsidP="00AD56B9">
            <w:pPr>
              <w:autoSpaceDE w:val="0"/>
              <w:autoSpaceDN w:val="0"/>
              <w:adjustRightInd w:val="0"/>
              <w:jc w:val="right"/>
              <w:rPr>
                <w:color w:val="000000"/>
                <w:sz w:val="20"/>
                <w:szCs w:val="20"/>
              </w:rPr>
            </w:pPr>
            <w:r>
              <w:rPr>
                <w:color w:val="000000"/>
                <w:sz w:val="20"/>
                <w:szCs w:val="20"/>
              </w:rPr>
              <w:t>1 045,00</w:t>
            </w:r>
          </w:p>
        </w:tc>
        <w:tc>
          <w:tcPr>
            <w:tcW w:w="1378" w:type="dxa"/>
            <w:tcBorders>
              <w:bottom w:val="single" w:sz="4" w:space="0" w:color="auto"/>
            </w:tcBorders>
            <w:vAlign w:val="center"/>
          </w:tcPr>
          <w:p w14:paraId="1567B6BB" w14:textId="0F621376" w:rsidR="00AD56B9" w:rsidRPr="00416EDE" w:rsidRDefault="00C633CC" w:rsidP="00AD56B9">
            <w:pPr>
              <w:autoSpaceDE w:val="0"/>
              <w:autoSpaceDN w:val="0"/>
              <w:adjustRightInd w:val="0"/>
              <w:jc w:val="right"/>
              <w:rPr>
                <w:color w:val="000000"/>
                <w:sz w:val="20"/>
                <w:szCs w:val="20"/>
              </w:rPr>
            </w:pPr>
            <w:r>
              <w:rPr>
                <w:color w:val="000000"/>
                <w:sz w:val="20"/>
                <w:szCs w:val="20"/>
              </w:rPr>
              <w:t>170,00</w:t>
            </w:r>
          </w:p>
        </w:tc>
        <w:tc>
          <w:tcPr>
            <w:tcW w:w="1378" w:type="dxa"/>
            <w:tcBorders>
              <w:bottom w:val="single" w:sz="4" w:space="0" w:color="auto"/>
            </w:tcBorders>
            <w:vAlign w:val="center"/>
          </w:tcPr>
          <w:p w14:paraId="46D9ED97" w14:textId="3F5434B6" w:rsidR="00AD56B9" w:rsidRPr="00416EDE" w:rsidRDefault="00C633CC" w:rsidP="00AD56B9">
            <w:pPr>
              <w:autoSpaceDE w:val="0"/>
              <w:autoSpaceDN w:val="0"/>
              <w:adjustRightInd w:val="0"/>
              <w:jc w:val="right"/>
              <w:rPr>
                <w:color w:val="000000"/>
                <w:sz w:val="20"/>
                <w:szCs w:val="20"/>
              </w:rPr>
            </w:pPr>
            <w:r>
              <w:rPr>
                <w:color w:val="000000"/>
                <w:sz w:val="20"/>
                <w:szCs w:val="20"/>
              </w:rPr>
              <w:t>1 270,00</w:t>
            </w:r>
          </w:p>
        </w:tc>
      </w:tr>
      <w:tr w:rsidR="00AD56B9" w:rsidRPr="00416EDE" w14:paraId="10B6899F" w14:textId="77777777" w:rsidTr="008A28CF">
        <w:trPr>
          <w:trHeight w:val="284"/>
        </w:trPr>
        <w:tc>
          <w:tcPr>
            <w:tcW w:w="2609" w:type="dxa"/>
            <w:tcBorders>
              <w:bottom w:val="single" w:sz="4" w:space="0" w:color="auto"/>
            </w:tcBorders>
            <w:vAlign w:val="center"/>
          </w:tcPr>
          <w:p w14:paraId="10A8A2F4" w14:textId="77777777" w:rsidR="00AD56B9" w:rsidRPr="00416EDE" w:rsidRDefault="00AD56B9" w:rsidP="00AD56B9">
            <w:pPr>
              <w:autoSpaceDE w:val="0"/>
              <w:autoSpaceDN w:val="0"/>
              <w:adjustRightInd w:val="0"/>
              <w:rPr>
                <w:sz w:val="18"/>
                <w:szCs w:val="18"/>
              </w:rPr>
            </w:pPr>
            <w:r w:rsidRPr="00416EDE">
              <w:rPr>
                <w:sz w:val="18"/>
                <w:szCs w:val="18"/>
              </w:rPr>
              <w:t>Krátkodobá rezerva na nevyfakturované dodávky</w:t>
            </w:r>
          </w:p>
        </w:tc>
        <w:tc>
          <w:tcPr>
            <w:tcW w:w="1377" w:type="dxa"/>
            <w:tcBorders>
              <w:bottom w:val="single" w:sz="4" w:space="0" w:color="auto"/>
            </w:tcBorders>
            <w:vAlign w:val="center"/>
          </w:tcPr>
          <w:p w14:paraId="308034AC" w14:textId="3672466D" w:rsidR="00AD56B9" w:rsidRPr="00416EDE" w:rsidRDefault="00AD56B9" w:rsidP="00AD56B9">
            <w:pPr>
              <w:autoSpaceDE w:val="0"/>
              <w:autoSpaceDN w:val="0"/>
              <w:adjustRightInd w:val="0"/>
              <w:jc w:val="right"/>
              <w:rPr>
                <w:color w:val="000000"/>
                <w:sz w:val="20"/>
                <w:szCs w:val="20"/>
              </w:rPr>
            </w:pPr>
            <w:r w:rsidRPr="00416EDE">
              <w:rPr>
                <w:color w:val="000000"/>
                <w:sz w:val="20"/>
                <w:szCs w:val="20"/>
              </w:rPr>
              <w:t>0,00</w:t>
            </w:r>
          </w:p>
        </w:tc>
        <w:tc>
          <w:tcPr>
            <w:tcW w:w="1378" w:type="dxa"/>
            <w:tcBorders>
              <w:bottom w:val="single" w:sz="4" w:space="0" w:color="auto"/>
            </w:tcBorders>
            <w:vAlign w:val="center"/>
          </w:tcPr>
          <w:p w14:paraId="41716FA5" w14:textId="27BEE818" w:rsidR="00AD56B9" w:rsidRPr="00416EDE" w:rsidRDefault="00C633CC" w:rsidP="00AD56B9">
            <w:pPr>
              <w:autoSpaceDE w:val="0"/>
              <w:autoSpaceDN w:val="0"/>
              <w:adjustRightInd w:val="0"/>
              <w:jc w:val="right"/>
              <w:rPr>
                <w:color w:val="000000"/>
                <w:sz w:val="20"/>
                <w:szCs w:val="20"/>
              </w:rPr>
            </w:pPr>
            <w:r>
              <w:rPr>
                <w:color w:val="000000"/>
                <w:sz w:val="20"/>
                <w:szCs w:val="20"/>
              </w:rPr>
              <w:t>2 932,51</w:t>
            </w:r>
          </w:p>
        </w:tc>
        <w:tc>
          <w:tcPr>
            <w:tcW w:w="1378" w:type="dxa"/>
            <w:tcBorders>
              <w:bottom w:val="single" w:sz="4" w:space="0" w:color="auto"/>
            </w:tcBorders>
            <w:vAlign w:val="center"/>
          </w:tcPr>
          <w:p w14:paraId="37D4D985" w14:textId="61DAB490" w:rsidR="00AD56B9" w:rsidRPr="00416EDE" w:rsidRDefault="00C633CC" w:rsidP="00AD56B9">
            <w:pPr>
              <w:autoSpaceDE w:val="0"/>
              <w:autoSpaceDN w:val="0"/>
              <w:adjustRightInd w:val="0"/>
              <w:jc w:val="right"/>
              <w:rPr>
                <w:color w:val="000000"/>
                <w:sz w:val="20"/>
                <w:szCs w:val="20"/>
              </w:rPr>
            </w:pPr>
            <w:r>
              <w:rPr>
                <w:color w:val="000000"/>
                <w:sz w:val="20"/>
                <w:szCs w:val="20"/>
              </w:rPr>
              <w:t>0,00</w:t>
            </w:r>
          </w:p>
        </w:tc>
        <w:tc>
          <w:tcPr>
            <w:tcW w:w="1378" w:type="dxa"/>
            <w:tcBorders>
              <w:bottom w:val="single" w:sz="4" w:space="0" w:color="auto"/>
            </w:tcBorders>
            <w:vAlign w:val="center"/>
          </w:tcPr>
          <w:p w14:paraId="7BA98F37" w14:textId="77777777" w:rsidR="00AD56B9" w:rsidRPr="00416EDE" w:rsidRDefault="00AD56B9" w:rsidP="00AD56B9">
            <w:pPr>
              <w:autoSpaceDE w:val="0"/>
              <w:autoSpaceDN w:val="0"/>
              <w:adjustRightInd w:val="0"/>
              <w:jc w:val="right"/>
              <w:rPr>
                <w:color w:val="000000"/>
                <w:sz w:val="20"/>
                <w:szCs w:val="20"/>
              </w:rPr>
            </w:pPr>
            <w:r w:rsidRPr="00416EDE">
              <w:rPr>
                <w:color w:val="000000"/>
                <w:sz w:val="20"/>
                <w:szCs w:val="20"/>
              </w:rPr>
              <w:t>0,00</w:t>
            </w:r>
          </w:p>
        </w:tc>
        <w:tc>
          <w:tcPr>
            <w:tcW w:w="1378" w:type="dxa"/>
            <w:tcBorders>
              <w:bottom w:val="single" w:sz="4" w:space="0" w:color="auto"/>
            </w:tcBorders>
            <w:vAlign w:val="center"/>
          </w:tcPr>
          <w:p w14:paraId="32E83142" w14:textId="7412D8EC" w:rsidR="00AD56B9" w:rsidRPr="00416EDE" w:rsidRDefault="00C633CC" w:rsidP="00AD56B9">
            <w:pPr>
              <w:autoSpaceDE w:val="0"/>
              <w:autoSpaceDN w:val="0"/>
              <w:adjustRightInd w:val="0"/>
              <w:jc w:val="right"/>
              <w:rPr>
                <w:color w:val="000000"/>
                <w:sz w:val="20"/>
                <w:szCs w:val="20"/>
              </w:rPr>
            </w:pPr>
            <w:r>
              <w:rPr>
                <w:color w:val="000000"/>
                <w:sz w:val="20"/>
                <w:szCs w:val="20"/>
              </w:rPr>
              <w:t>2 932,51</w:t>
            </w:r>
          </w:p>
        </w:tc>
      </w:tr>
      <w:tr w:rsidR="00C633CC" w:rsidRPr="00416EDE" w14:paraId="5B901681" w14:textId="77777777" w:rsidTr="008A28CF">
        <w:trPr>
          <w:trHeight w:val="284"/>
        </w:trPr>
        <w:tc>
          <w:tcPr>
            <w:tcW w:w="2609" w:type="dxa"/>
            <w:tcBorders>
              <w:bottom w:val="single" w:sz="4" w:space="0" w:color="auto"/>
            </w:tcBorders>
            <w:vAlign w:val="center"/>
          </w:tcPr>
          <w:p w14:paraId="048B9692" w14:textId="379A374B" w:rsidR="00C633CC" w:rsidRPr="00416EDE" w:rsidRDefault="00C633CC" w:rsidP="00AD56B9">
            <w:pPr>
              <w:autoSpaceDE w:val="0"/>
              <w:autoSpaceDN w:val="0"/>
              <w:adjustRightInd w:val="0"/>
              <w:rPr>
                <w:sz w:val="18"/>
                <w:szCs w:val="18"/>
              </w:rPr>
            </w:pPr>
            <w:r>
              <w:rPr>
                <w:sz w:val="18"/>
                <w:szCs w:val="18"/>
              </w:rPr>
              <w:t>Krátkodobá rezerva na audit účtovnej závierky</w:t>
            </w:r>
          </w:p>
        </w:tc>
        <w:tc>
          <w:tcPr>
            <w:tcW w:w="1377" w:type="dxa"/>
            <w:tcBorders>
              <w:bottom w:val="single" w:sz="4" w:space="0" w:color="auto"/>
            </w:tcBorders>
            <w:vAlign w:val="center"/>
          </w:tcPr>
          <w:p w14:paraId="7A1C1270" w14:textId="3247F9CF" w:rsidR="00C633CC" w:rsidRPr="00416EDE" w:rsidRDefault="00C633CC" w:rsidP="00AD56B9">
            <w:pPr>
              <w:autoSpaceDE w:val="0"/>
              <w:autoSpaceDN w:val="0"/>
              <w:adjustRightInd w:val="0"/>
              <w:jc w:val="right"/>
              <w:rPr>
                <w:color w:val="000000"/>
                <w:sz w:val="20"/>
                <w:szCs w:val="20"/>
              </w:rPr>
            </w:pPr>
            <w:r>
              <w:rPr>
                <w:color w:val="000000"/>
                <w:sz w:val="20"/>
                <w:szCs w:val="20"/>
              </w:rPr>
              <w:t>0,00</w:t>
            </w:r>
          </w:p>
        </w:tc>
        <w:tc>
          <w:tcPr>
            <w:tcW w:w="1378" w:type="dxa"/>
            <w:tcBorders>
              <w:bottom w:val="single" w:sz="4" w:space="0" w:color="auto"/>
            </w:tcBorders>
            <w:vAlign w:val="center"/>
          </w:tcPr>
          <w:p w14:paraId="21FC43C2" w14:textId="26A1591B" w:rsidR="00C633CC" w:rsidRPr="00416EDE" w:rsidRDefault="00C633CC" w:rsidP="00AD56B9">
            <w:pPr>
              <w:autoSpaceDE w:val="0"/>
              <w:autoSpaceDN w:val="0"/>
              <w:adjustRightInd w:val="0"/>
              <w:jc w:val="right"/>
              <w:rPr>
                <w:color w:val="000000"/>
                <w:sz w:val="20"/>
                <w:szCs w:val="20"/>
              </w:rPr>
            </w:pPr>
            <w:r>
              <w:rPr>
                <w:color w:val="000000"/>
                <w:sz w:val="20"/>
                <w:szCs w:val="20"/>
              </w:rPr>
              <w:t>5 460,00</w:t>
            </w:r>
          </w:p>
        </w:tc>
        <w:tc>
          <w:tcPr>
            <w:tcW w:w="1378" w:type="dxa"/>
            <w:tcBorders>
              <w:bottom w:val="single" w:sz="4" w:space="0" w:color="auto"/>
            </w:tcBorders>
            <w:vAlign w:val="center"/>
          </w:tcPr>
          <w:p w14:paraId="65C020B2" w14:textId="16E42DB0" w:rsidR="00C633CC" w:rsidRPr="00416EDE" w:rsidRDefault="00C633CC" w:rsidP="00AD56B9">
            <w:pPr>
              <w:autoSpaceDE w:val="0"/>
              <w:autoSpaceDN w:val="0"/>
              <w:adjustRightInd w:val="0"/>
              <w:jc w:val="right"/>
              <w:rPr>
                <w:color w:val="000000"/>
                <w:sz w:val="20"/>
                <w:szCs w:val="20"/>
              </w:rPr>
            </w:pPr>
            <w:r>
              <w:rPr>
                <w:color w:val="000000"/>
                <w:sz w:val="20"/>
                <w:szCs w:val="20"/>
              </w:rPr>
              <w:t>0,00</w:t>
            </w:r>
          </w:p>
        </w:tc>
        <w:tc>
          <w:tcPr>
            <w:tcW w:w="1378" w:type="dxa"/>
            <w:tcBorders>
              <w:bottom w:val="single" w:sz="4" w:space="0" w:color="auto"/>
            </w:tcBorders>
            <w:vAlign w:val="center"/>
          </w:tcPr>
          <w:p w14:paraId="16B347D9" w14:textId="4AB97A59" w:rsidR="00C633CC" w:rsidRPr="00416EDE" w:rsidRDefault="00C633CC" w:rsidP="00AD56B9">
            <w:pPr>
              <w:autoSpaceDE w:val="0"/>
              <w:autoSpaceDN w:val="0"/>
              <w:adjustRightInd w:val="0"/>
              <w:jc w:val="right"/>
              <w:rPr>
                <w:color w:val="000000"/>
                <w:sz w:val="20"/>
                <w:szCs w:val="20"/>
              </w:rPr>
            </w:pPr>
            <w:r>
              <w:rPr>
                <w:color w:val="000000"/>
                <w:sz w:val="20"/>
                <w:szCs w:val="20"/>
              </w:rPr>
              <w:t>0,00</w:t>
            </w:r>
          </w:p>
        </w:tc>
        <w:tc>
          <w:tcPr>
            <w:tcW w:w="1378" w:type="dxa"/>
            <w:tcBorders>
              <w:bottom w:val="single" w:sz="4" w:space="0" w:color="auto"/>
            </w:tcBorders>
            <w:vAlign w:val="center"/>
          </w:tcPr>
          <w:p w14:paraId="76D81AFB" w14:textId="3F70F205" w:rsidR="00C633CC" w:rsidRPr="00416EDE" w:rsidRDefault="00C633CC" w:rsidP="00AD56B9">
            <w:pPr>
              <w:autoSpaceDE w:val="0"/>
              <w:autoSpaceDN w:val="0"/>
              <w:adjustRightInd w:val="0"/>
              <w:jc w:val="right"/>
              <w:rPr>
                <w:color w:val="000000"/>
                <w:sz w:val="20"/>
                <w:szCs w:val="20"/>
              </w:rPr>
            </w:pPr>
            <w:r>
              <w:rPr>
                <w:color w:val="000000"/>
                <w:sz w:val="20"/>
                <w:szCs w:val="20"/>
              </w:rPr>
              <w:t>5 460,00</w:t>
            </w:r>
          </w:p>
        </w:tc>
      </w:tr>
      <w:tr w:rsidR="00AD56B9" w:rsidRPr="00416EDE" w14:paraId="3E4540C8" w14:textId="77777777" w:rsidTr="008A28CF">
        <w:trPr>
          <w:trHeight w:val="284"/>
        </w:trPr>
        <w:tc>
          <w:tcPr>
            <w:tcW w:w="2609" w:type="dxa"/>
            <w:tcBorders>
              <w:bottom w:val="single" w:sz="4" w:space="0" w:color="auto"/>
            </w:tcBorders>
            <w:shd w:val="clear" w:color="auto" w:fill="95B3D7"/>
            <w:vAlign w:val="center"/>
          </w:tcPr>
          <w:p w14:paraId="45CA47AB" w14:textId="77777777" w:rsidR="00AD56B9" w:rsidRPr="00416EDE" w:rsidRDefault="00AD56B9" w:rsidP="00AD56B9">
            <w:pPr>
              <w:autoSpaceDE w:val="0"/>
              <w:autoSpaceDN w:val="0"/>
              <w:adjustRightInd w:val="0"/>
              <w:rPr>
                <w:b/>
                <w:sz w:val="20"/>
                <w:szCs w:val="20"/>
              </w:rPr>
            </w:pPr>
            <w:r w:rsidRPr="00416EDE">
              <w:rPr>
                <w:b/>
                <w:sz w:val="20"/>
                <w:szCs w:val="20"/>
              </w:rPr>
              <w:t>Rezervy spolu</w:t>
            </w:r>
          </w:p>
        </w:tc>
        <w:tc>
          <w:tcPr>
            <w:tcW w:w="1377" w:type="dxa"/>
            <w:tcBorders>
              <w:bottom w:val="single" w:sz="4" w:space="0" w:color="auto"/>
            </w:tcBorders>
            <w:shd w:val="clear" w:color="auto" w:fill="95B3D7"/>
            <w:vAlign w:val="center"/>
          </w:tcPr>
          <w:p w14:paraId="7C2C39B8" w14:textId="1E136627" w:rsidR="00AD56B9" w:rsidRPr="00416EDE" w:rsidRDefault="00AD56B9" w:rsidP="00AD56B9">
            <w:pPr>
              <w:autoSpaceDE w:val="0"/>
              <w:autoSpaceDN w:val="0"/>
              <w:adjustRightInd w:val="0"/>
              <w:jc w:val="right"/>
              <w:rPr>
                <w:b/>
                <w:color w:val="000000"/>
                <w:sz w:val="20"/>
                <w:szCs w:val="20"/>
              </w:rPr>
            </w:pPr>
            <w:r w:rsidRPr="00416EDE">
              <w:rPr>
                <w:b/>
                <w:color w:val="000000"/>
                <w:sz w:val="20"/>
                <w:szCs w:val="20"/>
              </w:rPr>
              <w:t>467 177,82</w:t>
            </w:r>
          </w:p>
        </w:tc>
        <w:tc>
          <w:tcPr>
            <w:tcW w:w="1378" w:type="dxa"/>
            <w:tcBorders>
              <w:bottom w:val="single" w:sz="4" w:space="0" w:color="auto"/>
            </w:tcBorders>
            <w:shd w:val="clear" w:color="auto" w:fill="95B3D7"/>
            <w:vAlign w:val="center"/>
          </w:tcPr>
          <w:p w14:paraId="47AF3670" w14:textId="749111C1" w:rsidR="00AD56B9" w:rsidRPr="00416EDE" w:rsidRDefault="00EE1E3A" w:rsidP="00AD56B9">
            <w:pPr>
              <w:autoSpaceDE w:val="0"/>
              <w:autoSpaceDN w:val="0"/>
              <w:adjustRightInd w:val="0"/>
              <w:jc w:val="right"/>
              <w:rPr>
                <w:b/>
                <w:color w:val="000000"/>
                <w:sz w:val="20"/>
                <w:szCs w:val="20"/>
              </w:rPr>
            </w:pPr>
            <w:r>
              <w:rPr>
                <w:b/>
                <w:color w:val="000000"/>
                <w:sz w:val="20"/>
                <w:szCs w:val="20"/>
              </w:rPr>
              <w:t>506 325,73</w:t>
            </w:r>
          </w:p>
        </w:tc>
        <w:tc>
          <w:tcPr>
            <w:tcW w:w="1378" w:type="dxa"/>
            <w:tcBorders>
              <w:bottom w:val="single" w:sz="4" w:space="0" w:color="auto"/>
            </w:tcBorders>
            <w:shd w:val="clear" w:color="auto" w:fill="95B3D7"/>
            <w:vAlign w:val="center"/>
          </w:tcPr>
          <w:p w14:paraId="27C8446D" w14:textId="0EF38270" w:rsidR="00AD56B9" w:rsidRPr="00416EDE" w:rsidRDefault="00EE1E3A" w:rsidP="00AD56B9">
            <w:pPr>
              <w:autoSpaceDE w:val="0"/>
              <w:autoSpaceDN w:val="0"/>
              <w:adjustRightInd w:val="0"/>
              <w:jc w:val="right"/>
              <w:rPr>
                <w:b/>
                <w:color w:val="000000"/>
                <w:sz w:val="20"/>
                <w:szCs w:val="20"/>
              </w:rPr>
            </w:pPr>
            <w:r>
              <w:rPr>
                <w:b/>
                <w:color w:val="000000"/>
                <w:sz w:val="20"/>
                <w:szCs w:val="20"/>
              </w:rPr>
              <w:t>467 007,82</w:t>
            </w:r>
          </w:p>
        </w:tc>
        <w:tc>
          <w:tcPr>
            <w:tcW w:w="1378" w:type="dxa"/>
            <w:tcBorders>
              <w:bottom w:val="single" w:sz="4" w:space="0" w:color="auto"/>
            </w:tcBorders>
            <w:shd w:val="clear" w:color="auto" w:fill="95B3D7"/>
            <w:vAlign w:val="center"/>
          </w:tcPr>
          <w:p w14:paraId="48F5C5FD" w14:textId="581CD244" w:rsidR="00AD56B9" w:rsidRPr="00416EDE" w:rsidRDefault="00EE1E3A" w:rsidP="00AD56B9">
            <w:pPr>
              <w:autoSpaceDE w:val="0"/>
              <w:autoSpaceDN w:val="0"/>
              <w:adjustRightInd w:val="0"/>
              <w:jc w:val="right"/>
              <w:rPr>
                <w:b/>
                <w:color w:val="000000"/>
                <w:sz w:val="20"/>
                <w:szCs w:val="20"/>
              </w:rPr>
            </w:pPr>
            <w:r>
              <w:rPr>
                <w:b/>
                <w:color w:val="000000"/>
                <w:sz w:val="20"/>
                <w:szCs w:val="20"/>
              </w:rPr>
              <w:t>170,00</w:t>
            </w:r>
          </w:p>
        </w:tc>
        <w:tc>
          <w:tcPr>
            <w:tcW w:w="1378" w:type="dxa"/>
            <w:tcBorders>
              <w:bottom w:val="single" w:sz="4" w:space="0" w:color="auto"/>
            </w:tcBorders>
            <w:shd w:val="clear" w:color="auto" w:fill="95B3D7"/>
            <w:vAlign w:val="center"/>
          </w:tcPr>
          <w:p w14:paraId="17B96430" w14:textId="5FF33921" w:rsidR="00AD56B9" w:rsidRPr="00416EDE" w:rsidRDefault="00EE1E3A" w:rsidP="0065766D">
            <w:pPr>
              <w:autoSpaceDE w:val="0"/>
              <w:autoSpaceDN w:val="0"/>
              <w:adjustRightInd w:val="0"/>
              <w:jc w:val="right"/>
              <w:rPr>
                <w:b/>
                <w:color w:val="000000"/>
                <w:sz w:val="20"/>
                <w:szCs w:val="20"/>
              </w:rPr>
            </w:pPr>
            <w:r>
              <w:rPr>
                <w:b/>
                <w:color w:val="000000"/>
                <w:sz w:val="20"/>
                <w:szCs w:val="20"/>
              </w:rPr>
              <w:t>506</w:t>
            </w:r>
            <w:r w:rsidR="0065766D">
              <w:rPr>
                <w:b/>
                <w:color w:val="000000"/>
                <w:sz w:val="20"/>
                <w:szCs w:val="20"/>
              </w:rPr>
              <w:t> </w:t>
            </w:r>
            <w:r>
              <w:rPr>
                <w:b/>
                <w:color w:val="000000"/>
                <w:sz w:val="20"/>
                <w:szCs w:val="20"/>
              </w:rPr>
              <w:t>325</w:t>
            </w:r>
            <w:r w:rsidR="0065766D">
              <w:rPr>
                <w:b/>
                <w:color w:val="000000"/>
                <w:sz w:val="20"/>
                <w:szCs w:val="20"/>
              </w:rPr>
              <w:t>,</w:t>
            </w:r>
            <w:r>
              <w:rPr>
                <w:b/>
                <w:color w:val="000000"/>
                <w:sz w:val="20"/>
                <w:szCs w:val="20"/>
              </w:rPr>
              <w:t>73</w:t>
            </w:r>
          </w:p>
        </w:tc>
      </w:tr>
    </w:tbl>
    <w:p w14:paraId="01D30D1B" w14:textId="77777777" w:rsidR="00824DD7" w:rsidRPr="00416EDE" w:rsidRDefault="00824DD7" w:rsidP="00C75BD0">
      <w:pPr>
        <w:autoSpaceDE w:val="0"/>
        <w:autoSpaceDN w:val="0"/>
        <w:adjustRightInd w:val="0"/>
        <w:jc w:val="both"/>
        <w:rPr>
          <w:color w:val="000000"/>
          <w:sz w:val="22"/>
          <w:szCs w:val="22"/>
        </w:rPr>
      </w:pPr>
    </w:p>
    <w:p w14:paraId="18AA6D1F" w14:textId="35F55269" w:rsidR="002A4656" w:rsidRPr="00416EDE" w:rsidRDefault="002A4656" w:rsidP="00C75BD0">
      <w:pPr>
        <w:autoSpaceDE w:val="0"/>
        <w:autoSpaceDN w:val="0"/>
        <w:adjustRightInd w:val="0"/>
        <w:jc w:val="both"/>
        <w:rPr>
          <w:color w:val="000000"/>
          <w:sz w:val="22"/>
          <w:szCs w:val="22"/>
        </w:rPr>
      </w:pPr>
      <w:r w:rsidRPr="00416EDE">
        <w:rPr>
          <w:color w:val="000000"/>
          <w:sz w:val="22"/>
          <w:szCs w:val="22"/>
        </w:rPr>
        <w:t xml:space="preserve">Predpokladaný rok použitia rezerv: </w:t>
      </w:r>
      <w:r w:rsidR="00AD56B9">
        <w:rPr>
          <w:color w:val="000000"/>
          <w:sz w:val="22"/>
          <w:szCs w:val="22"/>
        </w:rPr>
        <w:t>2020</w:t>
      </w:r>
    </w:p>
    <w:p w14:paraId="5D290D76" w14:textId="77777777" w:rsidR="00A4101E" w:rsidRPr="00416EDE" w:rsidRDefault="00A4101E" w:rsidP="00C75BD0">
      <w:pPr>
        <w:autoSpaceDE w:val="0"/>
        <w:autoSpaceDN w:val="0"/>
        <w:adjustRightInd w:val="0"/>
        <w:jc w:val="both"/>
        <w:rPr>
          <w:b/>
          <w:color w:val="000000"/>
        </w:rPr>
      </w:pPr>
    </w:p>
    <w:p w14:paraId="0AF6587D" w14:textId="77777777" w:rsidR="002A4656" w:rsidRPr="00416EDE" w:rsidRDefault="002A4656" w:rsidP="00C75BD0">
      <w:pPr>
        <w:autoSpaceDE w:val="0"/>
        <w:autoSpaceDN w:val="0"/>
        <w:adjustRightInd w:val="0"/>
        <w:jc w:val="both"/>
        <w:rPr>
          <w:b/>
          <w:color w:val="000000"/>
        </w:rPr>
      </w:pPr>
      <w:r w:rsidRPr="00416EDE">
        <w:rPr>
          <w:b/>
          <w:color w:val="000000"/>
        </w:rPr>
        <w:lastRenderedPageBreak/>
        <w:t>b) údaje o</w:t>
      </w:r>
      <w:r w:rsidR="00DA1B25" w:rsidRPr="00416EDE">
        <w:rPr>
          <w:b/>
          <w:color w:val="000000"/>
        </w:rPr>
        <w:t xml:space="preserve"> významných </w:t>
      </w:r>
      <w:r w:rsidR="00291DCC" w:rsidRPr="00416EDE">
        <w:rPr>
          <w:b/>
          <w:color w:val="000000"/>
        </w:rPr>
        <w:t>položkách na účtoch 325 – ostatné záväzky</w:t>
      </w:r>
      <w:r w:rsidR="006E298C" w:rsidRPr="00416EDE">
        <w:rPr>
          <w:b/>
          <w:color w:val="000000"/>
        </w:rPr>
        <w:t xml:space="preserve"> a 379 – Iné záväzky</w:t>
      </w:r>
      <w:r w:rsidR="00EA7F7B" w:rsidRPr="00416EDE">
        <w:rPr>
          <w:b/>
          <w:color w:val="000000"/>
        </w:rPr>
        <w:t xml:space="preserve">; uvádza sa </w:t>
      </w:r>
      <w:r w:rsidRPr="00416EDE">
        <w:rPr>
          <w:b/>
          <w:color w:val="000000"/>
        </w:rPr>
        <w:t>začiatočný stav, prírastky, úbytky a konečný zostatok podľa jednotlivých druhov záväzkov</w:t>
      </w:r>
    </w:p>
    <w:p w14:paraId="27AD671D" w14:textId="77777777" w:rsidR="009C6997" w:rsidRPr="00416EDE" w:rsidRDefault="003674C7" w:rsidP="00C75BD0">
      <w:pPr>
        <w:autoSpaceDE w:val="0"/>
        <w:autoSpaceDN w:val="0"/>
        <w:adjustRightInd w:val="0"/>
        <w:jc w:val="center"/>
        <w:rPr>
          <w:color w:val="000000"/>
          <w:sz w:val="20"/>
          <w:szCs w:val="20"/>
        </w:rPr>
      </w:pP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t xml:space="preserve">    </w:t>
      </w:r>
      <w:r w:rsidR="004F3CFB" w:rsidRPr="00416EDE">
        <w:rPr>
          <w:color w:val="000000"/>
          <w:sz w:val="20"/>
          <w:szCs w:val="20"/>
        </w:rPr>
        <w:t>v EUR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8"/>
        <w:gridCol w:w="1719"/>
        <w:gridCol w:w="1719"/>
        <w:gridCol w:w="1624"/>
        <w:gridCol w:w="1814"/>
      </w:tblGrid>
      <w:tr w:rsidR="009C6997" w:rsidRPr="00416EDE" w14:paraId="26CE2EEB" w14:textId="77777777" w:rsidTr="0090642A">
        <w:trPr>
          <w:trHeight w:val="284"/>
        </w:trPr>
        <w:tc>
          <w:tcPr>
            <w:tcW w:w="2588" w:type="dxa"/>
            <w:shd w:val="clear" w:color="auto" w:fill="95B3D7"/>
            <w:vAlign w:val="center"/>
          </w:tcPr>
          <w:p w14:paraId="425983C0" w14:textId="77777777" w:rsidR="009C6997" w:rsidRPr="00416EDE" w:rsidRDefault="009C6997" w:rsidP="00C75BD0">
            <w:pPr>
              <w:jc w:val="center"/>
              <w:rPr>
                <w:b/>
                <w:sz w:val="20"/>
                <w:szCs w:val="20"/>
              </w:rPr>
            </w:pPr>
            <w:r w:rsidRPr="00416EDE">
              <w:rPr>
                <w:b/>
                <w:sz w:val="20"/>
                <w:szCs w:val="20"/>
              </w:rPr>
              <w:t>Ostatné záväzky</w:t>
            </w:r>
          </w:p>
        </w:tc>
        <w:tc>
          <w:tcPr>
            <w:tcW w:w="1719" w:type="dxa"/>
            <w:shd w:val="clear" w:color="auto" w:fill="95B3D7"/>
            <w:vAlign w:val="center"/>
          </w:tcPr>
          <w:p w14:paraId="7F2029C6" w14:textId="0AFC8D49" w:rsidR="009C6997" w:rsidRPr="00416EDE" w:rsidRDefault="009C6997" w:rsidP="00431C4D">
            <w:pPr>
              <w:ind w:hanging="132"/>
              <w:jc w:val="center"/>
              <w:rPr>
                <w:b/>
                <w:sz w:val="20"/>
                <w:szCs w:val="20"/>
              </w:rPr>
            </w:pPr>
            <w:r w:rsidRPr="00416EDE">
              <w:rPr>
                <w:b/>
                <w:sz w:val="20"/>
                <w:szCs w:val="20"/>
              </w:rPr>
              <w:t>Stav k 1.</w:t>
            </w:r>
            <w:r w:rsidR="0090642A" w:rsidRPr="00416EDE">
              <w:rPr>
                <w:b/>
                <w:sz w:val="20"/>
                <w:szCs w:val="20"/>
              </w:rPr>
              <w:t xml:space="preserve"> </w:t>
            </w:r>
            <w:r w:rsidRPr="00416EDE">
              <w:rPr>
                <w:b/>
                <w:sz w:val="20"/>
                <w:szCs w:val="20"/>
              </w:rPr>
              <w:t>1.</w:t>
            </w:r>
            <w:r w:rsidR="0090642A" w:rsidRPr="00416EDE">
              <w:rPr>
                <w:b/>
                <w:sz w:val="20"/>
                <w:szCs w:val="20"/>
              </w:rPr>
              <w:t xml:space="preserve"> </w:t>
            </w:r>
            <w:r w:rsidRPr="00416EDE">
              <w:rPr>
                <w:b/>
                <w:sz w:val="20"/>
                <w:szCs w:val="20"/>
              </w:rPr>
              <w:t>201</w:t>
            </w:r>
            <w:r w:rsidR="00431C4D">
              <w:rPr>
                <w:b/>
                <w:sz w:val="20"/>
                <w:szCs w:val="20"/>
              </w:rPr>
              <w:t>9</w:t>
            </w:r>
          </w:p>
        </w:tc>
        <w:tc>
          <w:tcPr>
            <w:tcW w:w="1719" w:type="dxa"/>
            <w:shd w:val="clear" w:color="auto" w:fill="95B3D7"/>
            <w:vAlign w:val="center"/>
          </w:tcPr>
          <w:p w14:paraId="0FEF86A5" w14:textId="77777777" w:rsidR="009C6997" w:rsidRPr="00416EDE" w:rsidRDefault="009C6997" w:rsidP="00C75BD0">
            <w:pPr>
              <w:jc w:val="center"/>
              <w:rPr>
                <w:b/>
                <w:sz w:val="20"/>
                <w:szCs w:val="20"/>
              </w:rPr>
            </w:pPr>
            <w:r w:rsidRPr="00416EDE">
              <w:rPr>
                <w:b/>
                <w:sz w:val="20"/>
                <w:szCs w:val="20"/>
              </w:rPr>
              <w:t>Prírastky</w:t>
            </w:r>
          </w:p>
        </w:tc>
        <w:tc>
          <w:tcPr>
            <w:tcW w:w="1624" w:type="dxa"/>
            <w:shd w:val="clear" w:color="auto" w:fill="95B3D7"/>
            <w:vAlign w:val="center"/>
          </w:tcPr>
          <w:p w14:paraId="730D2933" w14:textId="77777777" w:rsidR="009C6997" w:rsidRPr="00416EDE" w:rsidRDefault="009C6997" w:rsidP="00C75BD0">
            <w:pPr>
              <w:jc w:val="center"/>
              <w:rPr>
                <w:b/>
                <w:sz w:val="20"/>
                <w:szCs w:val="20"/>
              </w:rPr>
            </w:pPr>
            <w:r w:rsidRPr="00416EDE">
              <w:rPr>
                <w:b/>
                <w:sz w:val="20"/>
                <w:szCs w:val="20"/>
              </w:rPr>
              <w:t>Úbytky</w:t>
            </w:r>
          </w:p>
        </w:tc>
        <w:tc>
          <w:tcPr>
            <w:tcW w:w="1814" w:type="dxa"/>
            <w:shd w:val="clear" w:color="auto" w:fill="95B3D7"/>
            <w:vAlign w:val="center"/>
          </w:tcPr>
          <w:p w14:paraId="5AF291BF" w14:textId="3F7E105B" w:rsidR="009C6997" w:rsidRPr="00416EDE" w:rsidRDefault="009C6997" w:rsidP="00431C4D">
            <w:pPr>
              <w:jc w:val="center"/>
              <w:rPr>
                <w:b/>
                <w:sz w:val="20"/>
                <w:szCs w:val="20"/>
              </w:rPr>
            </w:pPr>
            <w:r w:rsidRPr="00416EDE">
              <w:rPr>
                <w:b/>
                <w:sz w:val="20"/>
                <w:szCs w:val="20"/>
              </w:rPr>
              <w:t>Stav k 31.</w:t>
            </w:r>
            <w:r w:rsidR="0090642A" w:rsidRPr="00416EDE">
              <w:rPr>
                <w:b/>
                <w:sz w:val="20"/>
                <w:szCs w:val="20"/>
              </w:rPr>
              <w:t xml:space="preserve"> </w:t>
            </w:r>
            <w:r w:rsidRPr="00416EDE">
              <w:rPr>
                <w:b/>
                <w:sz w:val="20"/>
                <w:szCs w:val="20"/>
              </w:rPr>
              <w:t>12.</w:t>
            </w:r>
            <w:r w:rsidR="0090642A" w:rsidRPr="00416EDE">
              <w:rPr>
                <w:b/>
                <w:sz w:val="20"/>
                <w:szCs w:val="20"/>
              </w:rPr>
              <w:t xml:space="preserve"> </w:t>
            </w:r>
            <w:r w:rsidRPr="00416EDE">
              <w:rPr>
                <w:b/>
                <w:sz w:val="20"/>
                <w:szCs w:val="20"/>
              </w:rPr>
              <w:t>20</w:t>
            </w:r>
            <w:r w:rsidR="004058CB" w:rsidRPr="00416EDE">
              <w:rPr>
                <w:b/>
                <w:sz w:val="20"/>
                <w:szCs w:val="20"/>
              </w:rPr>
              <w:t>1</w:t>
            </w:r>
            <w:r w:rsidR="00431C4D">
              <w:rPr>
                <w:b/>
                <w:sz w:val="20"/>
                <w:szCs w:val="20"/>
              </w:rPr>
              <w:t>9</w:t>
            </w:r>
          </w:p>
        </w:tc>
      </w:tr>
      <w:tr w:rsidR="004B446F" w:rsidRPr="00416EDE" w14:paraId="4E8CF5D3" w14:textId="77777777" w:rsidTr="0090642A">
        <w:trPr>
          <w:trHeight w:val="284"/>
        </w:trPr>
        <w:tc>
          <w:tcPr>
            <w:tcW w:w="2588" w:type="dxa"/>
          </w:tcPr>
          <w:p w14:paraId="4EEAC1BD" w14:textId="77777777" w:rsidR="004B446F" w:rsidRPr="00416EDE" w:rsidRDefault="004B446F" w:rsidP="00C75BD0">
            <w:pPr>
              <w:spacing w:before="120"/>
              <w:rPr>
                <w:sz w:val="20"/>
                <w:szCs w:val="20"/>
              </w:rPr>
            </w:pPr>
          </w:p>
        </w:tc>
        <w:tc>
          <w:tcPr>
            <w:tcW w:w="1719" w:type="dxa"/>
          </w:tcPr>
          <w:p w14:paraId="1F175DBB" w14:textId="233A5625" w:rsidR="004B446F" w:rsidRPr="00416EDE" w:rsidRDefault="00431C4D" w:rsidP="00C75BD0">
            <w:pPr>
              <w:spacing w:before="120"/>
              <w:jc w:val="right"/>
              <w:rPr>
                <w:sz w:val="20"/>
                <w:szCs w:val="20"/>
              </w:rPr>
            </w:pPr>
            <w:r w:rsidRPr="00416EDE">
              <w:rPr>
                <w:sz w:val="20"/>
                <w:szCs w:val="20"/>
              </w:rPr>
              <w:t>33 721,45</w:t>
            </w:r>
          </w:p>
        </w:tc>
        <w:tc>
          <w:tcPr>
            <w:tcW w:w="1719" w:type="dxa"/>
          </w:tcPr>
          <w:p w14:paraId="5E73A241" w14:textId="16DF77EB" w:rsidR="004B446F" w:rsidRPr="00416EDE" w:rsidRDefault="00431C4D" w:rsidP="00C75BD0">
            <w:pPr>
              <w:spacing w:before="120"/>
              <w:jc w:val="right"/>
              <w:rPr>
                <w:sz w:val="20"/>
                <w:szCs w:val="20"/>
              </w:rPr>
            </w:pPr>
            <w:r>
              <w:rPr>
                <w:sz w:val="20"/>
                <w:szCs w:val="20"/>
              </w:rPr>
              <w:t>166 364,70</w:t>
            </w:r>
          </w:p>
        </w:tc>
        <w:tc>
          <w:tcPr>
            <w:tcW w:w="1624" w:type="dxa"/>
          </w:tcPr>
          <w:p w14:paraId="152470DB" w14:textId="556567EF" w:rsidR="004B446F" w:rsidRPr="00416EDE" w:rsidRDefault="00431C4D" w:rsidP="00C75BD0">
            <w:pPr>
              <w:spacing w:before="120"/>
              <w:jc w:val="right"/>
              <w:rPr>
                <w:sz w:val="20"/>
                <w:szCs w:val="20"/>
              </w:rPr>
            </w:pPr>
            <w:r>
              <w:rPr>
                <w:sz w:val="20"/>
                <w:szCs w:val="20"/>
              </w:rPr>
              <w:t>113 443,81</w:t>
            </w:r>
          </w:p>
        </w:tc>
        <w:tc>
          <w:tcPr>
            <w:tcW w:w="1814" w:type="dxa"/>
          </w:tcPr>
          <w:p w14:paraId="320A41D9" w14:textId="2A467912" w:rsidR="004B446F" w:rsidRPr="00416EDE" w:rsidRDefault="00431C4D" w:rsidP="00C75BD0">
            <w:pPr>
              <w:spacing w:before="120"/>
              <w:jc w:val="right"/>
              <w:rPr>
                <w:sz w:val="20"/>
                <w:szCs w:val="20"/>
              </w:rPr>
            </w:pPr>
            <w:r>
              <w:rPr>
                <w:sz w:val="20"/>
                <w:szCs w:val="20"/>
              </w:rPr>
              <w:t>86 642,34</w:t>
            </w:r>
          </w:p>
        </w:tc>
      </w:tr>
    </w:tbl>
    <w:p w14:paraId="10BF913F" w14:textId="77777777" w:rsidR="009C6997" w:rsidRPr="00416EDE" w:rsidRDefault="009C6997" w:rsidP="00C75BD0">
      <w:pPr>
        <w:autoSpaceDE w:val="0"/>
        <w:autoSpaceDN w:val="0"/>
        <w:adjustRightInd w:val="0"/>
        <w:jc w:val="both"/>
        <w:rPr>
          <w:b/>
          <w:color w:val="000000"/>
        </w:rPr>
      </w:pPr>
    </w:p>
    <w:p w14:paraId="2033DF74" w14:textId="78E3DEFA" w:rsidR="00C938E5" w:rsidRPr="00416EDE" w:rsidRDefault="00C938E5" w:rsidP="00C75BD0">
      <w:pPr>
        <w:autoSpaceDE w:val="0"/>
        <w:autoSpaceDN w:val="0"/>
        <w:adjustRightInd w:val="0"/>
        <w:jc w:val="both"/>
        <w:rPr>
          <w:color w:val="000000"/>
        </w:rPr>
      </w:pPr>
      <w:r w:rsidRPr="00416EDE">
        <w:rPr>
          <w:color w:val="000000"/>
        </w:rPr>
        <w:t>Zostatok na účte 325 – Ostatné záväzky predstavuje preplatky študentov k 31.12.201</w:t>
      </w:r>
      <w:r w:rsidR="00431C4D">
        <w:rPr>
          <w:color w:val="000000"/>
        </w:rPr>
        <w:t>9</w:t>
      </w:r>
      <w:r w:rsidR="000F4FD2" w:rsidRPr="00416EDE">
        <w:rPr>
          <w:color w:val="000000"/>
        </w:rPr>
        <w:br/>
      </w:r>
      <w:r w:rsidRPr="00416EDE">
        <w:rPr>
          <w:color w:val="000000"/>
        </w:rPr>
        <w:t>za ubytovanie v študentských domovoch.</w:t>
      </w:r>
    </w:p>
    <w:p w14:paraId="01101626" w14:textId="77777777" w:rsidR="002E2483" w:rsidRPr="00416EDE" w:rsidRDefault="002E2483" w:rsidP="00C75BD0">
      <w:pPr>
        <w:autoSpaceDE w:val="0"/>
        <w:autoSpaceDN w:val="0"/>
        <w:adjustRightInd w:val="0"/>
        <w:jc w:val="right"/>
        <w:rPr>
          <w:color w:val="000000"/>
        </w:rPr>
      </w:pPr>
    </w:p>
    <w:p w14:paraId="612E5B56" w14:textId="77777777" w:rsidR="002E2483" w:rsidRPr="00416EDE" w:rsidRDefault="003674C7" w:rsidP="00C75BD0">
      <w:pPr>
        <w:autoSpaceDE w:val="0"/>
        <w:autoSpaceDN w:val="0"/>
        <w:adjustRightInd w:val="0"/>
        <w:jc w:val="center"/>
        <w:rPr>
          <w:color w:val="000000"/>
          <w:sz w:val="20"/>
          <w:szCs w:val="20"/>
        </w:rPr>
      </w:pP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r>
      <w:r w:rsidRPr="00416EDE">
        <w:rPr>
          <w:color w:val="000000"/>
          <w:sz w:val="20"/>
          <w:szCs w:val="20"/>
        </w:rPr>
        <w:tab/>
        <w:t xml:space="preserve">   </w:t>
      </w:r>
      <w:r w:rsidR="002E2483" w:rsidRPr="00416EDE">
        <w:rPr>
          <w:color w:val="000000"/>
          <w:sz w:val="20"/>
          <w:szCs w:val="20"/>
        </w:rPr>
        <w:t>v EUR</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3"/>
        <w:gridCol w:w="1719"/>
        <w:gridCol w:w="1719"/>
        <w:gridCol w:w="1624"/>
        <w:gridCol w:w="1814"/>
      </w:tblGrid>
      <w:tr w:rsidR="00EA7F7B" w:rsidRPr="00416EDE" w14:paraId="4DF6615C" w14:textId="77777777" w:rsidTr="0063354B">
        <w:trPr>
          <w:trHeight w:val="284"/>
        </w:trPr>
        <w:tc>
          <w:tcPr>
            <w:tcW w:w="2593" w:type="dxa"/>
            <w:shd w:val="clear" w:color="auto" w:fill="95B3D7"/>
            <w:vAlign w:val="center"/>
          </w:tcPr>
          <w:p w14:paraId="4A72E08A" w14:textId="77777777" w:rsidR="00EA7F7B" w:rsidRPr="00416EDE" w:rsidRDefault="00EA7F7B" w:rsidP="00C75BD0">
            <w:pPr>
              <w:jc w:val="center"/>
              <w:rPr>
                <w:b/>
                <w:sz w:val="20"/>
                <w:szCs w:val="20"/>
              </w:rPr>
            </w:pPr>
            <w:r w:rsidRPr="00416EDE">
              <w:rPr>
                <w:b/>
                <w:sz w:val="20"/>
                <w:szCs w:val="20"/>
              </w:rPr>
              <w:t>Iné záväzky</w:t>
            </w:r>
          </w:p>
        </w:tc>
        <w:tc>
          <w:tcPr>
            <w:tcW w:w="1719" w:type="dxa"/>
            <w:shd w:val="clear" w:color="auto" w:fill="95B3D7"/>
            <w:vAlign w:val="center"/>
          </w:tcPr>
          <w:p w14:paraId="341CDB76" w14:textId="404581B9" w:rsidR="00EA7F7B" w:rsidRPr="00416EDE" w:rsidRDefault="00EA7F7B" w:rsidP="00431C4D">
            <w:pPr>
              <w:ind w:hanging="132"/>
              <w:jc w:val="center"/>
              <w:rPr>
                <w:b/>
                <w:sz w:val="20"/>
                <w:szCs w:val="20"/>
              </w:rPr>
            </w:pPr>
            <w:r w:rsidRPr="00416EDE">
              <w:rPr>
                <w:b/>
                <w:sz w:val="20"/>
                <w:szCs w:val="20"/>
              </w:rPr>
              <w:t>Stav k 1.</w:t>
            </w:r>
            <w:r w:rsidR="0090642A" w:rsidRPr="00416EDE">
              <w:rPr>
                <w:b/>
                <w:sz w:val="20"/>
                <w:szCs w:val="20"/>
              </w:rPr>
              <w:t xml:space="preserve"> </w:t>
            </w:r>
            <w:r w:rsidRPr="00416EDE">
              <w:rPr>
                <w:b/>
                <w:sz w:val="20"/>
                <w:szCs w:val="20"/>
              </w:rPr>
              <w:t>1.</w:t>
            </w:r>
            <w:r w:rsidR="0090642A" w:rsidRPr="00416EDE">
              <w:rPr>
                <w:b/>
                <w:sz w:val="20"/>
                <w:szCs w:val="20"/>
              </w:rPr>
              <w:t xml:space="preserve"> </w:t>
            </w:r>
            <w:r w:rsidRPr="00416EDE">
              <w:rPr>
                <w:b/>
                <w:sz w:val="20"/>
                <w:szCs w:val="20"/>
              </w:rPr>
              <w:t>201</w:t>
            </w:r>
            <w:r w:rsidR="00431C4D">
              <w:rPr>
                <w:b/>
                <w:sz w:val="20"/>
                <w:szCs w:val="20"/>
              </w:rPr>
              <w:t>9</w:t>
            </w:r>
          </w:p>
        </w:tc>
        <w:tc>
          <w:tcPr>
            <w:tcW w:w="1719" w:type="dxa"/>
            <w:shd w:val="clear" w:color="auto" w:fill="95B3D7"/>
            <w:vAlign w:val="center"/>
          </w:tcPr>
          <w:p w14:paraId="521C02BA" w14:textId="77777777" w:rsidR="00EA7F7B" w:rsidRPr="00416EDE" w:rsidRDefault="00EA7F7B" w:rsidP="00C75BD0">
            <w:pPr>
              <w:jc w:val="center"/>
              <w:rPr>
                <w:b/>
                <w:sz w:val="20"/>
                <w:szCs w:val="20"/>
              </w:rPr>
            </w:pPr>
            <w:r w:rsidRPr="00416EDE">
              <w:rPr>
                <w:b/>
                <w:sz w:val="20"/>
                <w:szCs w:val="20"/>
              </w:rPr>
              <w:t>Prírastky</w:t>
            </w:r>
          </w:p>
        </w:tc>
        <w:tc>
          <w:tcPr>
            <w:tcW w:w="1624" w:type="dxa"/>
            <w:shd w:val="clear" w:color="auto" w:fill="95B3D7"/>
            <w:vAlign w:val="center"/>
          </w:tcPr>
          <w:p w14:paraId="17A170A4" w14:textId="77777777" w:rsidR="00EA7F7B" w:rsidRPr="00416EDE" w:rsidRDefault="00EA7F7B" w:rsidP="00C75BD0">
            <w:pPr>
              <w:jc w:val="center"/>
              <w:rPr>
                <w:b/>
                <w:sz w:val="20"/>
                <w:szCs w:val="20"/>
              </w:rPr>
            </w:pPr>
            <w:r w:rsidRPr="00416EDE">
              <w:rPr>
                <w:b/>
                <w:sz w:val="20"/>
                <w:szCs w:val="20"/>
              </w:rPr>
              <w:t>Úbytky</w:t>
            </w:r>
          </w:p>
        </w:tc>
        <w:tc>
          <w:tcPr>
            <w:tcW w:w="1814" w:type="dxa"/>
            <w:shd w:val="clear" w:color="auto" w:fill="95B3D7"/>
            <w:vAlign w:val="center"/>
          </w:tcPr>
          <w:p w14:paraId="276AF99A" w14:textId="04C0AA49" w:rsidR="00EA7F7B" w:rsidRPr="00416EDE" w:rsidRDefault="00EA7F7B" w:rsidP="00431C4D">
            <w:pPr>
              <w:jc w:val="center"/>
              <w:rPr>
                <w:b/>
                <w:sz w:val="20"/>
                <w:szCs w:val="20"/>
              </w:rPr>
            </w:pPr>
            <w:r w:rsidRPr="00416EDE">
              <w:rPr>
                <w:b/>
                <w:sz w:val="20"/>
                <w:szCs w:val="20"/>
              </w:rPr>
              <w:t>Stav k 31.</w:t>
            </w:r>
            <w:r w:rsidR="0090642A" w:rsidRPr="00416EDE">
              <w:rPr>
                <w:b/>
                <w:sz w:val="20"/>
                <w:szCs w:val="20"/>
              </w:rPr>
              <w:t xml:space="preserve"> </w:t>
            </w:r>
            <w:r w:rsidRPr="00416EDE">
              <w:rPr>
                <w:b/>
                <w:sz w:val="20"/>
                <w:szCs w:val="20"/>
              </w:rPr>
              <w:t>12.</w:t>
            </w:r>
            <w:r w:rsidR="0090642A" w:rsidRPr="00416EDE">
              <w:rPr>
                <w:b/>
                <w:sz w:val="20"/>
                <w:szCs w:val="20"/>
              </w:rPr>
              <w:t xml:space="preserve"> </w:t>
            </w:r>
            <w:r w:rsidRPr="00416EDE">
              <w:rPr>
                <w:b/>
                <w:sz w:val="20"/>
                <w:szCs w:val="20"/>
              </w:rPr>
              <w:t>201</w:t>
            </w:r>
            <w:r w:rsidR="00431C4D">
              <w:rPr>
                <w:b/>
                <w:sz w:val="20"/>
                <w:szCs w:val="20"/>
              </w:rPr>
              <w:t>9</w:t>
            </w:r>
          </w:p>
        </w:tc>
      </w:tr>
      <w:tr w:rsidR="00EA7F7B" w:rsidRPr="00416EDE" w14:paraId="05EE20A9" w14:textId="77777777" w:rsidTr="0063354B">
        <w:trPr>
          <w:trHeight w:val="284"/>
        </w:trPr>
        <w:tc>
          <w:tcPr>
            <w:tcW w:w="2593" w:type="dxa"/>
          </w:tcPr>
          <w:p w14:paraId="0001ED27" w14:textId="77777777" w:rsidR="00EA7F7B" w:rsidRPr="00416EDE" w:rsidRDefault="00EA7F7B" w:rsidP="00C75BD0">
            <w:pPr>
              <w:spacing w:before="120"/>
              <w:rPr>
                <w:sz w:val="20"/>
                <w:szCs w:val="20"/>
              </w:rPr>
            </w:pPr>
          </w:p>
        </w:tc>
        <w:tc>
          <w:tcPr>
            <w:tcW w:w="1719" w:type="dxa"/>
          </w:tcPr>
          <w:p w14:paraId="64F3A5C4" w14:textId="05B3738D" w:rsidR="00EA7F7B" w:rsidRPr="00416EDE" w:rsidRDefault="00431C4D" w:rsidP="00C75BD0">
            <w:pPr>
              <w:spacing w:before="120"/>
              <w:jc w:val="right"/>
              <w:rPr>
                <w:sz w:val="20"/>
                <w:szCs w:val="20"/>
              </w:rPr>
            </w:pPr>
            <w:r w:rsidRPr="00416EDE">
              <w:rPr>
                <w:sz w:val="20"/>
                <w:szCs w:val="20"/>
              </w:rPr>
              <w:t>122 979,21</w:t>
            </w:r>
          </w:p>
        </w:tc>
        <w:tc>
          <w:tcPr>
            <w:tcW w:w="1719" w:type="dxa"/>
          </w:tcPr>
          <w:p w14:paraId="722B3DAC" w14:textId="55BCC2D6" w:rsidR="00EA7F7B" w:rsidRPr="00416EDE" w:rsidRDefault="00F85708" w:rsidP="00C75BD0">
            <w:pPr>
              <w:spacing w:before="120"/>
              <w:jc w:val="center"/>
              <w:rPr>
                <w:sz w:val="20"/>
                <w:szCs w:val="20"/>
              </w:rPr>
            </w:pPr>
            <w:r>
              <w:rPr>
                <w:sz w:val="20"/>
                <w:szCs w:val="20"/>
              </w:rPr>
              <w:t>1 868 007,90</w:t>
            </w:r>
          </w:p>
        </w:tc>
        <w:tc>
          <w:tcPr>
            <w:tcW w:w="1624" w:type="dxa"/>
          </w:tcPr>
          <w:p w14:paraId="7FE9E5A5" w14:textId="75DE08F3" w:rsidR="00EA7F7B" w:rsidRPr="00416EDE" w:rsidRDefault="00F85708" w:rsidP="00C75BD0">
            <w:pPr>
              <w:spacing w:before="120"/>
              <w:jc w:val="right"/>
              <w:rPr>
                <w:sz w:val="20"/>
                <w:szCs w:val="20"/>
              </w:rPr>
            </w:pPr>
            <w:r>
              <w:rPr>
                <w:sz w:val="20"/>
                <w:szCs w:val="20"/>
              </w:rPr>
              <w:t>1 853 256,49</w:t>
            </w:r>
          </w:p>
        </w:tc>
        <w:tc>
          <w:tcPr>
            <w:tcW w:w="1814" w:type="dxa"/>
          </w:tcPr>
          <w:p w14:paraId="4B1BD603" w14:textId="57A1E7C9" w:rsidR="00EA7F7B" w:rsidRPr="00416EDE" w:rsidRDefault="00431C4D" w:rsidP="00C75BD0">
            <w:pPr>
              <w:spacing w:before="120"/>
              <w:jc w:val="right"/>
              <w:rPr>
                <w:sz w:val="20"/>
                <w:szCs w:val="20"/>
              </w:rPr>
            </w:pPr>
            <w:r>
              <w:rPr>
                <w:sz w:val="20"/>
                <w:szCs w:val="20"/>
              </w:rPr>
              <w:t>137 730,62</w:t>
            </w:r>
          </w:p>
        </w:tc>
      </w:tr>
    </w:tbl>
    <w:p w14:paraId="1B67B8A1" w14:textId="77777777" w:rsidR="003674C7" w:rsidRPr="00416EDE" w:rsidRDefault="003674C7" w:rsidP="00C75BD0">
      <w:pPr>
        <w:autoSpaceDE w:val="0"/>
        <w:autoSpaceDN w:val="0"/>
        <w:adjustRightInd w:val="0"/>
        <w:jc w:val="both"/>
        <w:rPr>
          <w:b/>
          <w:color w:val="000000"/>
        </w:rPr>
      </w:pPr>
    </w:p>
    <w:p w14:paraId="7522CC08" w14:textId="77777777" w:rsidR="00C938E5" w:rsidRPr="00416EDE" w:rsidRDefault="00C938E5" w:rsidP="00C75BD0">
      <w:pPr>
        <w:autoSpaceDE w:val="0"/>
        <w:autoSpaceDN w:val="0"/>
        <w:adjustRightInd w:val="0"/>
        <w:jc w:val="both"/>
        <w:rPr>
          <w:color w:val="000000"/>
        </w:rPr>
      </w:pPr>
      <w:r w:rsidRPr="00416EDE">
        <w:rPr>
          <w:color w:val="000000"/>
        </w:rPr>
        <w:t xml:space="preserve">Zostatok na účte </w:t>
      </w:r>
      <w:r w:rsidR="00EC6C6E" w:rsidRPr="00416EDE">
        <w:rPr>
          <w:color w:val="000000"/>
        </w:rPr>
        <w:t xml:space="preserve">379 – Iné záväzky pozostáva z nasledovných položiek: </w:t>
      </w:r>
      <w:r w:rsidR="00AA0DAA" w:rsidRPr="00416EDE">
        <w:rPr>
          <w:color w:val="000000"/>
        </w:rPr>
        <w:t xml:space="preserve"> </w:t>
      </w:r>
    </w:p>
    <w:p w14:paraId="52FA3D0D" w14:textId="77777777" w:rsidR="00975F31" w:rsidRPr="00416EDE" w:rsidRDefault="00AA0DAA" w:rsidP="00C75BD0">
      <w:pPr>
        <w:autoSpaceDE w:val="0"/>
        <w:autoSpaceDN w:val="0"/>
        <w:adjustRightInd w:val="0"/>
        <w:jc w:val="both"/>
        <w:rPr>
          <w:color w:val="000000"/>
          <w:sz w:val="20"/>
          <w:szCs w:val="20"/>
        </w:rPr>
      </w:pPr>
      <w:r w:rsidRPr="00416EDE">
        <w:rPr>
          <w:color w:val="000000"/>
        </w:rPr>
        <w:t xml:space="preserve">                                                                                                          </w:t>
      </w:r>
      <w:r w:rsidRPr="00416EDE">
        <w:rPr>
          <w:color w:val="000000"/>
          <w:sz w:val="20"/>
          <w:szCs w:val="20"/>
        </w:rPr>
        <w:t xml:space="preserve">                                              </w:t>
      </w:r>
      <w:r w:rsidR="003674C7" w:rsidRPr="00416EDE">
        <w:rPr>
          <w:color w:val="000000"/>
          <w:sz w:val="20"/>
          <w:szCs w:val="20"/>
        </w:rPr>
        <w:t xml:space="preserve">  </w:t>
      </w:r>
      <w:r w:rsidRPr="00416EDE">
        <w:rPr>
          <w:color w:val="000000"/>
          <w:sz w:val="20"/>
          <w:szCs w:val="20"/>
        </w:rPr>
        <w:t xml:space="preserve"> </w:t>
      </w:r>
      <w:r w:rsidR="003674C7" w:rsidRPr="00416EDE">
        <w:rPr>
          <w:color w:val="000000"/>
          <w:sz w:val="20"/>
          <w:szCs w:val="20"/>
        </w:rPr>
        <w:t>v</w:t>
      </w:r>
      <w:r w:rsidRPr="00416EDE">
        <w:rPr>
          <w:color w:val="000000"/>
          <w:sz w:val="20"/>
          <w:szCs w:val="20"/>
        </w:rPr>
        <w:t xml:space="preserve"> EUR     </w:t>
      </w:r>
    </w:p>
    <w:tbl>
      <w:tblPr>
        <w:tblW w:w="93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0"/>
        <w:gridCol w:w="1701"/>
      </w:tblGrid>
      <w:tr w:rsidR="00C938E5" w:rsidRPr="00416EDE" w14:paraId="48A7FA10" w14:textId="77777777" w:rsidTr="003674C7">
        <w:trPr>
          <w:trHeight w:val="284"/>
          <w:jc w:val="center"/>
        </w:trPr>
        <w:tc>
          <w:tcPr>
            <w:tcW w:w="7670" w:type="dxa"/>
          </w:tcPr>
          <w:p w14:paraId="6504F629" w14:textId="42CAA2E5" w:rsidR="00C938E5" w:rsidRPr="00416EDE" w:rsidRDefault="00692FEA" w:rsidP="00F85708">
            <w:pPr>
              <w:tabs>
                <w:tab w:val="right" w:pos="8505"/>
              </w:tabs>
              <w:autoSpaceDE w:val="0"/>
              <w:autoSpaceDN w:val="0"/>
              <w:adjustRightInd w:val="0"/>
              <w:rPr>
                <w:color w:val="000000"/>
                <w:sz w:val="20"/>
                <w:szCs w:val="20"/>
              </w:rPr>
            </w:pPr>
            <w:r w:rsidRPr="00416EDE">
              <w:rPr>
                <w:color w:val="000000"/>
                <w:sz w:val="20"/>
                <w:szCs w:val="20"/>
              </w:rPr>
              <w:t>Z</w:t>
            </w:r>
            <w:r w:rsidR="00EC6C6E" w:rsidRPr="00416EDE">
              <w:rPr>
                <w:color w:val="000000"/>
                <w:sz w:val="20"/>
                <w:szCs w:val="20"/>
              </w:rPr>
              <w:t>rážky z</w:t>
            </w:r>
            <w:r w:rsidR="001371B9" w:rsidRPr="00416EDE">
              <w:rPr>
                <w:color w:val="000000"/>
                <w:sz w:val="20"/>
                <w:szCs w:val="20"/>
              </w:rPr>
              <w:t> </w:t>
            </w:r>
            <w:r w:rsidR="00EC6C6E" w:rsidRPr="00416EDE">
              <w:rPr>
                <w:color w:val="000000"/>
                <w:sz w:val="20"/>
                <w:szCs w:val="20"/>
              </w:rPr>
              <w:t>miezd</w:t>
            </w:r>
            <w:r w:rsidR="001371B9" w:rsidRPr="00416EDE">
              <w:rPr>
                <w:color w:val="000000"/>
                <w:sz w:val="20"/>
                <w:szCs w:val="20"/>
              </w:rPr>
              <w:t xml:space="preserve"> za 12/201</w:t>
            </w:r>
            <w:r w:rsidR="00F85708">
              <w:rPr>
                <w:color w:val="000000"/>
                <w:sz w:val="20"/>
                <w:szCs w:val="20"/>
              </w:rPr>
              <w:t>9</w:t>
            </w:r>
          </w:p>
        </w:tc>
        <w:tc>
          <w:tcPr>
            <w:tcW w:w="1701" w:type="dxa"/>
          </w:tcPr>
          <w:p w14:paraId="0A6465F4" w14:textId="34A65C9A" w:rsidR="00C938E5" w:rsidRPr="00416EDE" w:rsidRDefault="00F85708" w:rsidP="00C75BD0">
            <w:pPr>
              <w:tabs>
                <w:tab w:val="right" w:pos="8505"/>
              </w:tabs>
              <w:autoSpaceDE w:val="0"/>
              <w:autoSpaceDN w:val="0"/>
              <w:adjustRightInd w:val="0"/>
              <w:ind w:left="224"/>
              <w:jc w:val="right"/>
              <w:rPr>
                <w:color w:val="000000"/>
                <w:sz w:val="20"/>
                <w:szCs w:val="20"/>
              </w:rPr>
            </w:pPr>
            <w:r>
              <w:rPr>
                <w:color w:val="000000"/>
                <w:sz w:val="20"/>
                <w:szCs w:val="20"/>
              </w:rPr>
              <w:t>7 905,40</w:t>
            </w:r>
          </w:p>
        </w:tc>
      </w:tr>
      <w:tr w:rsidR="00C938E5" w:rsidRPr="00416EDE" w14:paraId="425B22A5" w14:textId="77777777" w:rsidTr="003674C7">
        <w:trPr>
          <w:trHeight w:val="284"/>
          <w:jc w:val="center"/>
        </w:trPr>
        <w:tc>
          <w:tcPr>
            <w:tcW w:w="7670" w:type="dxa"/>
          </w:tcPr>
          <w:p w14:paraId="6F310908" w14:textId="77777777" w:rsidR="00C938E5" w:rsidRPr="00416EDE" w:rsidRDefault="00692FEA" w:rsidP="001371B9">
            <w:pPr>
              <w:tabs>
                <w:tab w:val="right" w:pos="8505"/>
              </w:tabs>
              <w:autoSpaceDE w:val="0"/>
              <w:autoSpaceDN w:val="0"/>
              <w:adjustRightInd w:val="0"/>
              <w:rPr>
                <w:color w:val="000000"/>
                <w:sz w:val="20"/>
                <w:szCs w:val="20"/>
              </w:rPr>
            </w:pPr>
            <w:r w:rsidRPr="00416EDE">
              <w:rPr>
                <w:color w:val="000000"/>
                <w:sz w:val="20"/>
                <w:szCs w:val="20"/>
              </w:rPr>
              <w:t>Z</w:t>
            </w:r>
            <w:r w:rsidR="00944AAD" w:rsidRPr="00416EDE">
              <w:rPr>
                <w:color w:val="000000"/>
                <w:sz w:val="20"/>
                <w:szCs w:val="20"/>
              </w:rPr>
              <w:t>ábezpek</w:t>
            </w:r>
            <w:r w:rsidR="001371B9" w:rsidRPr="00416EDE">
              <w:rPr>
                <w:color w:val="000000"/>
                <w:sz w:val="20"/>
                <w:szCs w:val="20"/>
              </w:rPr>
              <w:t>a</w:t>
            </w:r>
          </w:p>
        </w:tc>
        <w:tc>
          <w:tcPr>
            <w:tcW w:w="1701" w:type="dxa"/>
          </w:tcPr>
          <w:p w14:paraId="47347436" w14:textId="7559EC6A" w:rsidR="00C938E5" w:rsidRPr="00416EDE" w:rsidRDefault="00F85708" w:rsidP="00C75BD0">
            <w:pPr>
              <w:tabs>
                <w:tab w:val="right" w:pos="8505"/>
              </w:tabs>
              <w:autoSpaceDE w:val="0"/>
              <w:autoSpaceDN w:val="0"/>
              <w:adjustRightInd w:val="0"/>
              <w:ind w:left="224"/>
              <w:jc w:val="right"/>
              <w:rPr>
                <w:color w:val="000000"/>
                <w:sz w:val="20"/>
                <w:szCs w:val="20"/>
              </w:rPr>
            </w:pPr>
            <w:r>
              <w:rPr>
                <w:color w:val="000000"/>
                <w:sz w:val="20"/>
                <w:szCs w:val="20"/>
              </w:rPr>
              <w:t>30 000,00</w:t>
            </w:r>
          </w:p>
        </w:tc>
      </w:tr>
      <w:tr w:rsidR="00C938E5" w:rsidRPr="00416EDE" w14:paraId="3A9E3293" w14:textId="77777777" w:rsidTr="003674C7">
        <w:trPr>
          <w:trHeight w:val="284"/>
          <w:jc w:val="center"/>
        </w:trPr>
        <w:tc>
          <w:tcPr>
            <w:tcW w:w="7670" w:type="dxa"/>
          </w:tcPr>
          <w:p w14:paraId="3D4CE46A" w14:textId="72D7FCA3" w:rsidR="00C938E5" w:rsidRPr="00416EDE" w:rsidRDefault="00692FEA" w:rsidP="00C75BD0">
            <w:pPr>
              <w:tabs>
                <w:tab w:val="right" w:pos="8505"/>
              </w:tabs>
              <w:autoSpaceDE w:val="0"/>
              <w:autoSpaceDN w:val="0"/>
              <w:adjustRightInd w:val="0"/>
              <w:rPr>
                <w:color w:val="000000"/>
                <w:sz w:val="20"/>
                <w:szCs w:val="20"/>
              </w:rPr>
            </w:pPr>
            <w:r w:rsidRPr="00416EDE">
              <w:rPr>
                <w:color w:val="000000"/>
                <w:sz w:val="20"/>
                <w:szCs w:val="20"/>
              </w:rPr>
              <w:t>Š</w:t>
            </w:r>
            <w:r w:rsidR="000F3D03" w:rsidRPr="00416EDE">
              <w:rPr>
                <w:color w:val="000000"/>
                <w:sz w:val="20"/>
                <w:szCs w:val="20"/>
              </w:rPr>
              <w:t>tipendiá doktorandov</w:t>
            </w:r>
            <w:r w:rsidR="00F85708">
              <w:rPr>
                <w:color w:val="000000"/>
                <w:sz w:val="20"/>
                <w:szCs w:val="20"/>
              </w:rPr>
              <w:t xml:space="preserve"> za 12/2019</w:t>
            </w:r>
          </w:p>
        </w:tc>
        <w:tc>
          <w:tcPr>
            <w:tcW w:w="1701" w:type="dxa"/>
          </w:tcPr>
          <w:p w14:paraId="49E3937E" w14:textId="6410AC4C" w:rsidR="00C938E5" w:rsidRPr="00416EDE" w:rsidRDefault="00F85708" w:rsidP="00C75BD0">
            <w:pPr>
              <w:tabs>
                <w:tab w:val="right" w:pos="8505"/>
              </w:tabs>
              <w:autoSpaceDE w:val="0"/>
              <w:autoSpaceDN w:val="0"/>
              <w:adjustRightInd w:val="0"/>
              <w:ind w:left="224"/>
              <w:jc w:val="right"/>
              <w:rPr>
                <w:color w:val="000000"/>
                <w:sz w:val="20"/>
                <w:szCs w:val="20"/>
              </w:rPr>
            </w:pPr>
            <w:r>
              <w:rPr>
                <w:color w:val="000000"/>
                <w:sz w:val="20"/>
                <w:szCs w:val="20"/>
              </w:rPr>
              <w:t>98 726,00</w:t>
            </w:r>
          </w:p>
        </w:tc>
      </w:tr>
      <w:tr w:rsidR="00944AAD" w:rsidRPr="00416EDE" w14:paraId="6138DA8D" w14:textId="77777777" w:rsidTr="003674C7">
        <w:trPr>
          <w:trHeight w:val="284"/>
          <w:jc w:val="center"/>
        </w:trPr>
        <w:tc>
          <w:tcPr>
            <w:tcW w:w="7670" w:type="dxa"/>
          </w:tcPr>
          <w:p w14:paraId="794EED77" w14:textId="2B7A8432" w:rsidR="00944AAD" w:rsidRPr="00416EDE" w:rsidRDefault="003B6945" w:rsidP="003B6945">
            <w:pPr>
              <w:tabs>
                <w:tab w:val="right" w:pos="8505"/>
              </w:tabs>
              <w:autoSpaceDE w:val="0"/>
              <w:autoSpaceDN w:val="0"/>
              <w:adjustRightInd w:val="0"/>
              <w:rPr>
                <w:color w:val="000000"/>
                <w:sz w:val="20"/>
                <w:szCs w:val="20"/>
              </w:rPr>
            </w:pPr>
            <w:r>
              <w:rPr>
                <w:color w:val="000000"/>
                <w:sz w:val="20"/>
                <w:szCs w:val="20"/>
              </w:rPr>
              <w:t>Mylné</w:t>
            </w:r>
            <w:r w:rsidR="001371B9" w:rsidRPr="00416EDE">
              <w:rPr>
                <w:color w:val="000000"/>
                <w:sz w:val="20"/>
                <w:szCs w:val="20"/>
              </w:rPr>
              <w:t xml:space="preserve"> platb</w:t>
            </w:r>
            <w:r>
              <w:rPr>
                <w:color w:val="000000"/>
                <w:sz w:val="20"/>
                <w:szCs w:val="20"/>
              </w:rPr>
              <w:t>y</w:t>
            </w:r>
          </w:p>
        </w:tc>
        <w:tc>
          <w:tcPr>
            <w:tcW w:w="1701" w:type="dxa"/>
          </w:tcPr>
          <w:p w14:paraId="63F8F76C" w14:textId="5BF63005" w:rsidR="00944AAD" w:rsidRPr="00416EDE" w:rsidRDefault="003B6945" w:rsidP="00C75BD0">
            <w:pPr>
              <w:tabs>
                <w:tab w:val="right" w:pos="8505"/>
              </w:tabs>
              <w:autoSpaceDE w:val="0"/>
              <w:autoSpaceDN w:val="0"/>
              <w:adjustRightInd w:val="0"/>
              <w:ind w:left="224"/>
              <w:jc w:val="right"/>
              <w:rPr>
                <w:color w:val="000000"/>
                <w:sz w:val="20"/>
                <w:szCs w:val="20"/>
              </w:rPr>
            </w:pPr>
            <w:r>
              <w:rPr>
                <w:color w:val="000000"/>
                <w:sz w:val="20"/>
                <w:szCs w:val="20"/>
              </w:rPr>
              <w:t>503,46</w:t>
            </w:r>
          </w:p>
        </w:tc>
      </w:tr>
      <w:tr w:rsidR="00590160" w:rsidRPr="00416EDE" w14:paraId="728EE4CC" w14:textId="77777777" w:rsidTr="003674C7">
        <w:trPr>
          <w:trHeight w:val="284"/>
          <w:jc w:val="center"/>
        </w:trPr>
        <w:tc>
          <w:tcPr>
            <w:tcW w:w="7670" w:type="dxa"/>
          </w:tcPr>
          <w:p w14:paraId="5D2537C6" w14:textId="77777777" w:rsidR="00590160" w:rsidRPr="00416EDE" w:rsidRDefault="00B65C37" w:rsidP="00C75BD0">
            <w:pPr>
              <w:tabs>
                <w:tab w:val="right" w:pos="8505"/>
              </w:tabs>
              <w:autoSpaceDE w:val="0"/>
              <w:autoSpaceDN w:val="0"/>
              <w:adjustRightInd w:val="0"/>
              <w:rPr>
                <w:color w:val="000000"/>
                <w:sz w:val="20"/>
                <w:szCs w:val="20"/>
              </w:rPr>
            </w:pPr>
            <w:r w:rsidRPr="00416EDE">
              <w:rPr>
                <w:color w:val="000000"/>
                <w:sz w:val="20"/>
                <w:szCs w:val="20"/>
              </w:rPr>
              <w:t xml:space="preserve">Zostatok Erasmus </w:t>
            </w:r>
            <w:proofErr w:type="spellStart"/>
            <w:r w:rsidRPr="00416EDE">
              <w:rPr>
                <w:color w:val="000000"/>
                <w:sz w:val="20"/>
                <w:szCs w:val="20"/>
              </w:rPr>
              <w:t>Mundus</w:t>
            </w:r>
            <w:proofErr w:type="spellEnd"/>
          </w:p>
        </w:tc>
        <w:tc>
          <w:tcPr>
            <w:tcW w:w="1701" w:type="dxa"/>
          </w:tcPr>
          <w:p w14:paraId="77D99DFD" w14:textId="77777777" w:rsidR="00590160" w:rsidRPr="00416EDE" w:rsidRDefault="00B65C37" w:rsidP="00C75BD0">
            <w:pPr>
              <w:tabs>
                <w:tab w:val="right" w:pos="8505"/>
              </w:tabs>
              <w:autoSpaceDE w:val="0"/>
              <w:autoSpaceDN w:val="0"/>
              <w:adjustRightInd w:val="0"/>
              <w:ind w:left="224"/>
              <w:jc w:val="right"/>
              <w:rPr>
                <w:color w:val="000000"/>
                <w:sz w:val="20"/>
                <w:szCs w:val="20"/>
              </w:rPr>
            </w:pPr>
            <w:r w:rsidRPr="00416EDE">
              <w:rPr>
                <w:color w:val="000000"/>
                <w:sz w:val="20"/>
                <w:szCs w:val="20"/>
              </w:rPr>
              <w:t>595,76</w:t>
            </w:r>
          </w:p>
        </w:tc>
      </w:tr>
      <w:tr w:rsidR="00177207" w:rsidRPr="00416EDE" w14:paraId="07E0AC63" w14:textId="77777777" w:rsidTr="003674C7">
        <w:trPr>
          <w:trHeight w:val="284"/>
          <w:jc w:val="center"/>
        </w:trPr>
        <w:tc>
          <w:tcPr>
            <w:tcW w:w="7670" w:type="dxa"/>
            <w:shd w:val="clear" w:color="auto" w:fill="95B3D7"/>
          </w:tcPr>
          <w:p w14:paraId="6EEC69E8" w14:textId="77777777" w:rsidR="00177207" w:rsidRPr="00416EDE" w:rsidRDefault="00177207" w:rsidP="00C75BD0">
            <w:pPr>
              <w:tabs>
                <w:tab w:val="right" w:pos="8505"/>
              </w:tabs>
              <w:autoSpaceDE w:val="0"/>
              <w:autoSpaceDN w:val="0"/>
              <w:adjustRightInd w:val="0"/>
              <w:spacing w:before="120"/>
              <w:rPr>
                <w:b/>
                <w:color w:val="000000"/>
                <w:sz w:val="20"/>
                <w:szCs w:val="20"/>
              </w:rPr>
            </w:pPr>
            <w:r w:rsidRPr="00416EDE">
              <w:rPr>
                <w:b/>
                <w:color w:val="000000"/>
                <w:sz w:val="20"/>
                <w:szCs w:val="20"/>
              </w:rPr>
              <w:t>Spolu</w:t>
            </w:r>
          </w:p>
        </w:tc>
        <w:tc>
          <w:tcPr>
            <w:tcW w:w="1701" w:type="dxa"/>
            <w:shd w:val="clear" w:color="auto" w:fill="95B3D7"/>
          </w:tcPr>
          <w:p w14:paraId="7EA7D699" w14:textId="18CC32E1" w:rsidR="00177207" w:rsidRPr="00416EDE" w:rsidRDefault="007278AB" w:rsidP="00C75BD0">
            <w:pPr>
              <w:tabs>
                <w:tab w:val="right" w:pos="8505"/>
              </w:tabs>
              <w:autoSpaceDE w:val="0"/>
              <w:autoSpaceDN w:val="0"/>
              <w:adjustRightInd w:val="0"/>
              <w:spacing w:before="120"/>
              <w:ind w:left="224"/>
              <w:jc w:val="right"/>
              <w:rPr>
                <w:b/>
                <w:color w:val="000000"/>
                <w:sz w:val="20"/>
                <w:szCs w:val="20"/>
              </w:rPr>
            </w:pPr>
            <w:r>
              <w:rPr>
                <w:b/>
                <w:color w:val="000000"/>
                <w:sz w:val="20"/>
                <w:szCs w:val="20"/>
              </w:rPr>
              <w:t>137 730,62</w:t>
            </w:r>
          </w:p>
        </w:tc>
      </w:tr>
    </w:tbl>
    <w:p w14:paraId="51420EBB" w14:textId="704EE354" w:rsidR="00562750" w:rsidRDefault="00562750" w:rsidP="00C75BD0">
      <w:pPr>
        <w:autoSpaceDE w:val="0"/>
        <w:autoSpaceDN w:val="0"/>
        <w:adjustRightInd w:val="0"/>
        <w:jc w:val="both"/>
        <w:rPr>
          <w:b/>
          <w:color w:val="000000"/>
        </w:rPr>
      </w:pPr>
    </w:p>
    <w:p w14:paraId="1D74076D" w14:textId="77777777" w:rsidR="0063354B" w:rsidRPr="00416EDE" w:rsidRDefault="0063354B" w:rsidP="00C75BD0">
      <w:pPr>
        <w:autoSpaceDE w:val="0"/>
        <w:autoSpaceDN w:val="0"/>
        <w:adjustRightInd w:val="0"/>
        <w:jc w:val="both"/>
        <w:rPr>
          <w:b/>
          <w:color w:val="000000"/>
        </w:rPr>
      </w:pPr>
    </w:p>
    <w:p w14:paraId="61D17806" w14:textId="48252CE4" w:rsidR="00D410D6" w:rsidRPr="00416EDE" w:rsidRDefault="0023420D" w:rsidP="00C75BD0">
      <w:pPr>
        <w:autoSpaceDE w:val="0"/>
        <w:autoSpaceDN w:val="0"/>
        <w:adjustRightInd w:val="0"/>
        <w:spacing w:after="240"/>
        <w:jc w:val="both"/>
        <w:rPr>
          <w:b/>
          <w:color w:val="000000"/>
        </w:rPr>
      </w:pPr>
      <w:r w:rsidRPr="00416EDE">
        <w:rPr>
          <w:b/>
          <w:color w:val="000000"/>
        </w:rPr>
        <w:t xml:space="preserve">c) prehľad </w:t>
      </w:r>
      <w:r w:rsidR="00BA66AA">
        <w:rPr>
          <w:b/>
          <w:color w:val="000000"/>
        </w:rPr>
        <w:t xml:space="preserve">o výške </w:t>
      </w:r>
      <w:r w:rsidRPr="00416EDE">
        <w:rPr>
          <w:b/>
          <w:color w:val="000000"/>
        </w:rPr>
        <w:t>záväzkov do lehoty splatnosti a po lehote splatnosti</w:t>
      </w:r>
      <w:r w:rsidR="00710F9C" w:rsidRPr="00416EDE">
        <w:rPr>
          <w:b/>
          <w:color w:val="000000"/>
        </w:rPr>
        <w:t xml:space="preserve"> </w:t>
      </w:r>
      <w:r w:rsidRPr="00416EDE">
        <w:rPr>
          <w:b/>
          <w:color w:val="000000"/>
        </w:rPr>
        <w:t xml:space="preserve"> </w:t>
      </w:r>
    </w:p>
    <w:p w14:paraId="3BF66894" w14:textId="553800F7" w:rsidR="00D410D6" w:rsidRPr="00416EDE" w:rsidRDefault="00D410D6" w:rsidP="00C75BD0">
      <w:pPr>
        <w:autoSpaceDE w:val="0"/>
        <w:autoSpaceDN w:val="0"/>
        <w:adjustRightInd w:val="0"/>
        <w:jc w:val="both"/>
        <w:rPr>
          <w:color w:val="000000"/>
        </w:rPr>
      </w:pPr>
      <w:r w:rsidRPr="00416EDE">
        <w:rPr>
          <w:color w:val="000000"/>
        </w:rPr>
        <w:t xml:space="preserve">Štruktúra </w:t>
      </w:r>
      <w:r w:rsidR="00BA66AA">
        <w:rPr>
          <w:color w:val="000000"/>
        </w:rPr>
        <w:t xml:space="preserve">krátkodobých </w:t>
      </w:r>
      <w:r w:rsidRPr="00416EDE">
        <w:rPr>
          <w:color w:val="000000"/>
        </w:rPr>
        <w:t xml:space="preserve">záväzkov </w:t>
      </w:r>
      <w:r w:rsidR="004D1117" w:rsidRPr="00416EDE">
        <w:rPr>
          <w:color w:val="000000"/>
        </w:rPr>
        <w:t xml:space="preserve">do lehoty a po lehote splatnosti </w:t>
      </w:r>
      <w:r w:rsidRPr="00416EDE">
        <w:rPr>
          <w:color w:val="000000"/>
        </w:rPr>
        <w:t>podľa jednotlivých druhov za bežné a predchádzajúce účtovné obdobie je uvedená v nasledujúcom prehľade:</w:t>
      </w:r>
    </w:p>
    <w:p w14:paraId="7716CCE7" w14:textId="77777777" w:rsidR="0023420D" w:rsidRPr="00416EDE" w:rsidRDefault="003674C7" w:rsidP="00C75BD0">
      <w:pPr>
        <w:autoSpaceDE w:val="0"/>
        <w:autoSpaceDN w:val="0"/>
        <w:adjustRightInd w:val="0"/>
        <w:rPr>
          <w:color w:val="000000"/>
          <w:sz w:val="20"/>
          <w:szCs w:val="20"/>
        </w:rPr>
      </w:pP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t xml:space="preserve">                </w:t>
      </w:r>
      <w:r w:rsidR="002E2483" w:rsidRPr="00416EDE">
        <w:rPr>
          <w:color w:val="000000"/>
          <w:sz w:val="20"/>
          <w:szCs w:val="20"/>
        </w:rPr>
        <w:t>v</w:t>
      </w:r>
      <w:r w:rsidR="00CC50EF" w:rsidRPr="00416EDE">
        <w:rPr>
          <w:color w:val="000000"/>
          <w:sz w:val="20"/>
          <w:szCs w:val="20"/>
        </w:rPr>
        <w:t xml:space="preserve"> EUR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0"/>
        <w:gridCol w:w="1843"/>
        <w:gridCol w:w="1701"/>
      </w:tblGrid>
      <w:tr w:rsidR="002A008E" w:rsidRPr="00416EDE" w14:paraId="65DBDA11" w14:textId="77777777" w:rsidTr="003674C7">
        <w:trPr>
          <w:trHeight w:val="284"/>
        </w:trPr>
        <w:tc>
          <w:tcPr>
            <w:tcW w:w="5920" w:type="dxa"/>
            <w:vMerge w:val="restart"/>
            <w:shd w:val="clear" w:color="auto" w:fill="95B3D7"/>
            <w:vAlign w:val="center"/>
          </w:tcPr>
          <w:p w14:paraId="40BFC3A3" w14:textId="26F9F9B3" w:rsidR="002A008E" w:rsidRPr="00416EDE" w:rsidRDefault="002A008E" w:rsidP="00BA66AA">
            <w:pPr>
              <w:jc w:val="center"/>
              <w:rPr>
                <w:b/>
                <w:sz w:val="20"/>
                <w:szCs w:val="20"/>
              </w:rPr>
            </w:pPr>
            <w:r w:rsidRPr="00416EDE">
              <w:rPr>
                <w:b/>
                <w:sz w:val="20"/>
                <w:szCs w:val="20"/>
              </w:rPr>
              <w:t>Druh</w:t>
            </w:r>
            <w:r w:rsidR="00BA66AA">
              <w:rPr>
                <w:b/>
                <w:sz w:val="20"/>
                <w:szCs w:val="20"/>
              </w:rPr>
              <w:t xml:space="preserve"> krátkodobých </w:t>
            </w:r>
            <w:r w:rsidRPr="00416EDE">
              <w:rPr>
                <w:b/>
                <w:sz w:val="20"/>
                <w:szCs w:val="20"/>
              </w:rPr>
              <w:t xml:space="preserve">záväzkov </w:t>
            </w:r>
          </w:p>
        </w:tc>
        <w:tc>
          <w:tcPr>
            <w:tcW w:w="3544" w:type="dxa"/>
            <w:gridSpan w:val="2"/>
            <w:shd w:val="clear" w:color="auto" w:fill="95B3D7"/>
            <w:vAlign w:val="center"/>
          </w:tcPr>
          <w:p w14:paraId="17C118A9" w14:textId="77777777" w:rsidR="002A008E" w:rsidRPr="00416EDE" w:rsidRDefault="002A008E" w:rsidP="00C75BD0">
            <w:pPr>
              <w:ind w:left="-132"/>
              <w:jc w:val="center"/>
              <w:rPr>
                <w:b/>
                <w:sz w:val="20"/>
                <w:szCs w:val="20"/>
              </w:rPr>
            </w:pPr>
            <w:r w:rsidRPr="00416EDE">
              <w:rPr>
                <w:b/>
                <w:sz w:val="20"/>
                <w:szCs w:val="20"/>
              </w:rPr>
              <w:t xml:space="preserve">Stav </w:t>
            </w:r>
          </w:p>
        </w:tc>
      </w:tr>
      <w:tr w:rsidR="00DB30E3" w:rsidRPr="00416EDE" w14:paraId="4BF83EB4" w14:textId="77777777" w:rsidTr="003674C7">
        <w:trPr>
          <w:trHeight w:val="284"/>
        </w:trPr>
        <w:tc>
          <w:tcPr>
            <w:tcW w:w="5920" w:type="dxa"/>
            <w:vMerge/>
            <w:tcBorders>
              <w:bottom w:val="single" w:sz="4" w:space="0" w:color="auto"/>
            </w:tcBorders>
            <w:shd w:val="clear" w:color="auto" w:fill="95B3D7"/>
            <w:vAlign w:val="center"/>
          </w:tcPr>
          <w:p w14:paraId="3E49B3BD" w14:textId="77777777" w:rsidR="00DB30E3" w:rsidRPr="00416EDE" w:rsidRDefault="00DB30E3" w:rsidP="00DB30E3">
            <w:pPr>
              <w:jc w:val="center"/>
              <w:rPr>
                <w:b/>
                <w:sz w:val="20"/>
                <w:szCs w:val="20"/>
              </w:rPr>
            </w:pPr>
          </w:p>
        </w:tc>
        <w:tc>
          <w:tcPr>
            <w:tcW w:w="1843" w:type="dxa"/>
            <w:shd w:val="clear" w:color="auto" w:fill="95B3D7"/>
            <w:vAlign w:val="center"/>
          </w:tcPr>
          <w:p w14:paraId="2C813347" w14:textId="4D8509E0" w:rsidR="00DB30E3" w:rsidRPr="00416EDE" w:rsidRDefault="00DB30E3" w:rsidP="00DB30E3">
            <w:pPr>
              <w:ind w:left="-132"/>
              <w:jc w:val="center"/>
              <w:rPr>
                <w:b/>
                <w:sz w:val="20"/>
                <w:szCs w:val="20"/>
              </w:rPr>
            </w:pPr>
            <w:r w:rsidRPr="00416EDE">
              <w:rPr>
                <w:b/>
                <w:sz w:val="20"/>
                <w:szCs w:val="20"/>
              </w:rPr>
              <w:t>k 31.12.201</w:t>
            </w:r>
            <w:r>
              <w:rPr>
                <w:b/>
                <w:sz w:val="20"/>
                <w:szCs w:val="20"/>
              </w:rPr>
              <w:t>9</w:t>
            </w:r>
          </w:p>
        </w:tc>
        <w:tc>
          <w:tcPr>
            <w:tcW w:w="1701" w:type="dxa"/>
            <w:shd w:val="clear" w:color="auto" w:fill="95B3D7"/>
            <w:vAlign w:val="center"/>
          </w:tcPr>
          <w:p w14:paraId="7398E78F" w14:textId="1E18150F" w:rsidR="00DB30E3" w:rsidRPr="00416EDE" w:rsidRDefault="00DB30E3" w:rsidP="00DB30E3">
            <w:pPr>
              <w:ind w:left="-132"/>
              <w:jc w:val="center"/>
              <w:rPr>
                <w:b/>
                <w:sz w:val="20"/>
                <w:szCs w:val="20"/>
              </w:rPr>
            </w:pPr>
            <w:r w:rsidRPr="00416EDE">
              <w:rPr>
                <w:b/>
                <w:sz w:val="20"/>
                <w:szCs w:val="20"/>
              </w:rPr>
              <w:t>k 31.12.2018</w:t>
            </w:r>
          </w:p>
        </w:tc>
      </w:tr>
      <w:tr w:rsidR="00DB30E3" w:rsidRPr="00416EDE" w14:paraId="55236FB0" w14:textId="77777777" w:rsidTr="003674C7">
        <w:trPr>
          <w:trHeight w:val="284"/>
        </w:trPr>
        <w:tc>
          <w:tcPr>
            <w:tcW w:w="5920" w:type="dxa"/>
            <w:shd w:val="clear" w:color="auto" w:fill="C6D9F1"/>
            <w:vAlign w:val="center"/>
          </w:tcPr>
          <w:p w14:paraId="0D8A4CA5" w14:textId="77777777" w:rsidR="00DB30E3" w:rsidRPr="00416EDE" w:rsidRDefault="00DB30E3" w:rsidP="00DB30E3">
            <w:pPr>
              <w:rPr>
                <w:b/>
                <w:sz w:val="20"/>
                <w:szCs w:val="20"/>
              </w:rPr>
            </w:pPr>
            <w:r w:rsidRPr="00416EDE">
              <w:rPr>
                <w:b/>
                <w:sz w:val="20"/>
                <w:szCs w:val="20"/>
              </w:rPr>
              <w:t xml:space="preserve">Záväzky po lehote splatnosti </w:t>
            </w:r>
          </w:p>
        </w:tc>
        <w:tc>
          <w:tcPr>
            <w:tcW w:w="1843" w:type="dxa"/>
            <w:shd w:val="clear" w:color="auto" w:fill="auto"/>
            <w:vAlign w:val="center"/>
          </w:tcPr>
          <w:p w14:paraId="0DAB13D6" w14:textId="77777777" w:rsidR="00DB30E3" w:rsidRPr="00416EDE" w:rsidRDefault="00DB30E3" w:rsidP="00DB30E3">
            <w:pPr>
              <w:ind w:left="-132"/>
              <w:jc w:val="center"/>
              <w:rPr>
                <w:b/>
                <w:sz w:val="20"/>
                <w:szCs w:val="20"/>
              </w:rPr>
            </w:pPr>
          </w:p>
        </w:tc>
        <w:tc>
          <w:tcPr>
            <w:tcW w:w="1701" w:type="dxa"/>
            <w:shd w:val="clear" w:color="auto" w:fill="auto"/>
            <w:vAlign w:val="center"/>
          </w:tcPr>
          <w:p w14:paraId="7724AD90" w14:textId="77777777" w:rsidR="00DB30E3" w:rsidRPr="00416EDE" w:rsidRDefault="00DB30E3" w:rsidP="00DB30E3">
            <w:pPr>
              <w:ind w:left="-132"/>
              <w:jc w:val="center"/>
              <w:rPr>
                <w:b/>
                <w:sz w:val="20"/>
                <w:szCs w:val="20"/>
              </w:rPr>
            </w:pPr>
          </w:p>
        </w:tc>
      </w:tr>
      <w:tr w:rsidR="00DB30E3" w:rsidRPr="00416EDE" w14:paraId="76093929" w14:textId="77777777" w:rsidTr="003674C7">
        <w:trPr>
          <w:trHeight w:val="284"/>
        </w:trPr>
        <w:tc>
          <w:tcPr>
            <w:tcW w:w="5920" w:type="dxa"/>
            <w:tcBorders>
              <w:bottom w:val="single" w:sz="4" w:space="0" w:color="auto"/>
            </w:tcBorders>
            <w:vAlign w:val="center"/>
          </w:tcPr>
          <w:p w14:paraId="4B808EE0" w14:textId="77777777" w:rsidR="00DB30E3" w:rsidRPr="00416EDE" w:rsidRDefault="00DB30E3" w:rsidP="00DB30E3">
            <w:pPr>
              <w:rPr>
                <w:sz w:val="20"/>
                <w:szCs w:val="20"/>
              </w:rPr>
            </w:pPr>
            <w:r w:rsidRPr="00416EDE">
              <w:rPr>
                <w:sz w:val="20"/>
                <w:szCs w:val="20"/>
              </w:rPr>
              <w:t>Záväzky z obchodného styku</w:t>
            </w:r>
          </w:p>
        </w:tc>
        <w:tc>
          <w:tcPr>
            <w:tcW w:w="1843" w:type="dxa"/>
            <w:vAlign w:val="center"/>
          </w:tcPr>
          <w:p w14:paraId="1DF5FC59" w14:textId="28ACB1AC" w:rsidR="00DB30E3" w:rsidRPr="00416EDE" w:rsidRDefault="001431E7" w:rsidP="00DB30E3">
            <w:pPr>
              <w:jc w:val="right"/>
              <w:rPr>
                <w:sz w:val="20"/>
                <w:szCs w:val="20"/>
              </w:rPr>
            </w:pPr>
            <w:r>
              <w:rPr>
                <w:sz w:val="20"/>
                <w:szCs w:val="20"/>
              </w:rPr>
              <w:t>38,10</w:t>
            </w:r>
          </w:p>
        </w:tc>
        <w:tc>
          <w:tcPr>
            <w:tcW w:w="1701" w:type="dxa"/>
            <w:vAlign w:val="center"/>
          </w:tcPr>
          <w:p w14:paraId="00DE9510" w14:textId="3A8C586E" w:rsidR="00DB30E3" w:rsidRPr="00416EDE" w:rsidRDefault="00DB30E3" w:rsidP="00DB30E3">
            <w:pPr>
              <w:jc w:val="right"/>
              <w:rPr>
                <w:sz w:val="20"/>
                <w:szCs w:val="20"/>
              </w:rPr>
            </w:pPr>
            <w:r w:rsidRPr="00416EDE">
              <w:rPr>
                <w:sz w:val="20"/>
                <w:szCs w:val="20"/>
              </w:rPr>
              <w:t>1 674,31</w:t>
            </w:r>
          </w:p>
        </w:tc>
      </w:tr>
      <w:tr w:rsidR="00DB30E3" w:rsidRPr="00416EDE" w14:paraId="73C629A0" w14:textId="77777777" w:rsidTr="003674C7">
        <w:trPr>
          <w:trHeight w:val="284"/>
        </w:trPr>
        <w:tc>
          <w:tcPr>
            <w:tcW w:w="5920" w:type="dxa"/>
            <w:shd w:val="clear" w:color="auto" w:fill="C6D9F1"/>
            <w:vAlign w:val="center"/>
          </w:tcPr>
          <w:p w14:paraId="5AE2DC7F" w14:textId="77777777" w:rsidR="00DB30E3" w:rsidRPr="00416EDE" w:rsidRDefault="00DB30E3" w:rsidP="00DB30E3">
            <w:pPr>
              <w:rPr>
                <w:sz w:val="20"/>
                <w:szCs w:val="20"/>
              </w:rPr>
            </w:pPr>
            <w:r w:rsidRPr="00416EDE">
              <w:rPr>
                <w:b/>
                <w:sz w:val="20"/>
                <w:szCs w:val="20"/>
              </w:rPr>
              <w:t>Záväzky do lehoty splatnosti</w:t>
            </w:r>
          </w:p>
        </w:tc>
        <w:tc>
          <w:tcPr>
            <w:tcW w:w="1843" w:type="dxa"/>
            <w:vAlign w:val="center"/>
          </w:tcPr>
          <w:p w14:paraId="4C31CA3B" w14:textId="77777777" w:rsidR="00DB30E3" w:rsidRPr="00416EDE" w:rsidRDefault="00DB30E3" w:rsidP="00DB30E3">
            <w:pPr>
              <w:jc w:val="right"/>
              <w:rPr>
                <w:sz w:val="20"/>
                <w:szCs w:val="20"/>
              </w:rPr>
            </w:pPr>
          </w:p>
        </w:tc>
        <w:tc>
          <w:tcPr>
            <w:tcW w:w="1701" w:type="dxa"/>
            <w:vAlign w:val="center"/>
          </w:tcPr>
          <w:p w14:paraId="2D2807F6" w14:textId="77777777" w:rsidR="00DB30E3" w:rsidRPr="00416EDE" w:rsidRDefault="00DB30E3" w:rsidP="00DB30E3">
            <w:pPr>
              <w:jc w:val="right"/>
              <w:rPr>
                <w:sz w:val="20"/>
                <w:szCs w:val="20"/>
              </w:rPr>
            </w:pPr>
          </w:p>
        </w:tc>
      </w:tr>
      <w:tr w:rsidR="00DB30E3" w:rsidRPr="00416EDE" w14:paraId="216C91B8" w14:textId="77777777" w:rsidTr="003674C7">
        <w:trPr>
          <w:trHeight w:val="284"/>
        </w:trPr>
        <w:tc>
          <w:tcPr>
            <w:tcW w:w="5920" w:type="dxa"/>
            <w:shd w:val="clear" w:color="auto" w:fill="auto"/>
            <w:vAlign w:val="center"/>
          </w:tcPr>
          <w:p w14:paraId="1437E759" w14:textId="77777777" w:rsidR="00DB30E3" w:rsidRPr="00416EDE" w:rsidRDefault="00DB30E3" w:rsidP="00DB30E3">
            <w:pPr>
              <w:rPr>
                <w:sz w:val="20"/>
                <w:szCs w:val="20"/>
              </w:rPr>
            </w:pPr>
            <w:r w:rsidRPr="00416EDE">
              <w:rPr>
                <w:sz w:val="20"/>
                <w:szCs w:val="20"/>
              </w:rPr>
              <w:t>Záväzky z obchodného styku</w:t>
            </w:r>
          </w:p>
        </w:tc>
        <w:tc>
          <w:tcPr>
            <w:tcW w:w="1843" w:type="dxa"/>
            <w:vAlign w:val="center"/>
          </w:tcPr>
          <w:p w14:paraId="3FB2FD80" w14:textId="654C37A2" w:rsidR="00DB30E3" w:rsidRPr="00416EDE" w:rsidRDefault="001431E7" w:rsidP="001431E7">
            <w:pPr>
              <w:jc w:val="right"/>
              <w:rPr>
                <w:sz w:val="20"/>
                <w:szCs w:val="20"/>
              </w:rPr>
            </w:pPr>
            <w:r>
              <w:rPr>
                <w:sz w:val="20"/>
                <w:szCs w:val="20"/>
              </w:rPr>
              <w:t>186 590,89</w:t>
            </w:r>
          </w:p>
        </w:tc>
        <w:tc>
          <w:tcPr>
            <w:tcW w:w="1701" w:type="dxa"/>
            <w:vAlign w:val="center"/>
          </w:tcPr>
          <w:p w14:paraId="50B3EBDE" w14:textId="0A69FC5E" w:rsidR="00DB30E3" w:rsidRPr="00416EDE" w:rsidRDefault="00DB30E3" w:rsidP="00DB30E3">
            <w:pPr>
              <w:jc w:val="right"/>
              <w:rPr>
                <w:sz w:val="20"/>
                <w:szCs w:val="20"/>
              </w:rPr>
            </w:pPr>
            <w:r w:rsidRPr="00416EDE">
              <w:rPr>
                <w:sz w:val="20"/>
                <w:szCs w:val="20"/>
              </w:rPr>
              <w:t>196 365,50</w:t>
            </w:r>
          </w:p>
        </w:tc>
      </w:tr>
      <w:tr w:rsidR="00DB30E3" w:rsidRPr="00416EDE" w14:paraId="34273261" w14:textId="77777777" w:rsidTr="009F2673">
        <w:trPr>
          <w:trHeight w:val="284"/>
        </w:trPr>
        <w:tc>
          <w:tcPr>
            <w:tcW w:w="5920" w:type="dxa"/>
            <w:shd w:val="clear" w:color="auto" w:fill="auto"/>
            <w:vAlign w:val="center"/>
          </w:tcPr>
          <w:p w14:paraId="5D1F132A" w14:textId="77777777" w:rsidR="00DB30E3" w:rsidRPr="00416EDE" w:rsidRDefault="00DB30E3" w:rsidP="00DB30E3">
            <w:pPr>
              <w:rPr>
                <w:sz w:val="20"/>
                <w:szCs w:val="20"/>
              </w:rPr>
            </w:pPr>
            <w:r w:rsidRPr="00416EDE">
              <w:rPr>
                <w:sz w:val="20"/>
                <w:szCs w:val="20"/>
              </w:rPr>
              <w:t>Záväzky voči zamestnancom</w:t>
            </w:r>
          </w:p>
        </w:tc>
        <w:tc>
          <w:tcPr>
            <w:tcW w:w="1843" w:type="dxa"/>
            <w:shd w:val="clear" w:color="auto" w:fill="auto"/>
            <w:vAlign w:val="center"/>
          </w:tcPr>
          <w:p w14:paraId="0C2F0B80" w14:textId="6FBF1C44" w:rsidR="00DB30E3" w:rsidRPr="00416EDE" w:rsidRDefault="00DB30E3" w:rsidP="00DB30E3">
            <w:pPr>
              <w:jc w:val="right"/>
              <w:rPr>
                <w:sz w:val="20"/>
                <w:szCs w:val="20"/>
              </w:rPr>
            </w:pPr>
            <w:r>
              <w:rPr>
                <w:sz w:val="20"/>
                <w:szCs w:val="20"/>
              </w:rPr>
              <w:t>807 476,38</w:t>
            </w:r>
          </w:p>
        </w:tc>
        <w:tc>
          <w:tcPr>
            <w:tcW w:w="1701" w:type="dxa"/>
            <w:shd w:val="clear" w:color="auto" w:fill="auto"/>
            <w:vAlign w:val="center"/>
          </w:tcPr>
          <w:p w14:paraId="03D8EDCB" w14:textId="5D99D110" w:rsidR="00DB30E3" w:rsidRPr="00416EDE" w:rsidRDefault="00DB30E3" w:rsidP="00DB30E3">
            <w:pPr>
              <w:jc w:val="right"/>
              <w:rPr>
                <w:sz w:val="20"/>
                <w:szCs w:val="20"/>
              </w:rPr>
            </w:pPr>
            <w:r w:rsidRPr="00416EDE">
              <w:rPr>
                <w:sz w:val="20"/>
                <w:szCs w:val="20"/>
              </w:rPr>
              <w:t>797 615,15</w:t>
            </w:r>
          </w:p>
        </w:tc>
      </w:tr>
      <w:tr w:rsidR="00DB30E3" w:rsidRPr="00416EDE" w14:paraId="72968573" w14:textId="77777777" w:rsidTr="009F2673">
        <w:trPr>
          <w:trHeight w:val="284"/>
        </w:trPr>
        <w:tc>
          <w:tcPr>
            <w:tcW w:w="5920" w:type="dxa"/>
            <w:shd w:val="clear" w:color="auto" w:fill="auto"/>
            <w:vAlign w:val="center"/>
          </w:tcPr>
          <w:p w14:paraId="5EC47E77" w14:textId="77777777" w:rsidR="00DB30E3" w:rsidRPr="00416EDE" w:rsidRDefault="00DB30E3" w:rsidP="00DB30E3">
            <w:pPr>
              <w:rPr>
                <w:sz w:val="20"/>
                <w:szCs w:val="20"/>
              </w:rPr>
            </w:pPr>
            <w:r w:rsidRPr="00416EDE">
              <w:rPr>
                <w:color w:val="000000"/>
                <w:sz w:val="20"/>
                <w:szCs w:val="20"/>
              </w:rPr>
              <w:t>Zúčtovanie so Sociálnou poisťovňou a zdravotnými poisťovňami</w:t>
            </w:r>
          </w:p>
        </w:tc>
        <w:tc>
          <w:tcPr>
            <w:tcW w:w="1843" w:type="dxa"/>
            <w:shd w:val="clear" w:color="auto" w:fill="auto"/>
            <w:vAlign w:val="center"/>
          </w:tcPr>
          <w:p w14:paraId="33348328" w14:textId="0D22D634" w:rsidR="00DB30E3" w:rsidRPr="00416EDE" w:rsidRDefault="00DB30E3" w:rsidP="00DB30E3">
            <w:pPr>
              <w:spacing w:before="120"/>
              <w:jc w:val="right"/>
              <w:rPr>
                <w:sz w:val="20"/>
                <w:szCs w:val="20"/>
              </w:rPr>
            </w:pPr>
            <w:r>
              <w:rPr>
                <w:sz w:val="20"/>
                <w:szCs w:val="20"/>
              </w:rPr>
              <w:t>608 024,45</w:t>
            </w:r>
          </w:p>
        </w:tc>
        <w:tc>
          <w:tcPr>
            <w:tcW w:w="1701" w:type="dxa"/>
            <w:shd w:val="clear" w:color="auto" w:fill="auto"/>
            <w:vAlign w:val="center"/>
          </w:tcPr>
          <w:p w14:paraId="00986CE7" w14:textId="322C9109" w:rsidR="00DB30E3" w:rsidRPr="00416EDE" w:rsidRDefault="00DB30E3" w:rsidP="00DB30E3">
            <w:pPr>
              <w:spacing w:before="120"/>
              <w:jc w:val="right"/>
              <w:rPr>
                <w:sz w:val="20"/>
                <w:szCs w:val="20"/>
              </w:rPr>
            </w:pPr>
            <w:r w:rsidRPr="00416EDE">
              <w:rPr>
                <w:sz w:val="20"/>
                <w:szCs w:val="20"/>
              </w:rPr>
              <w:t>492 556,97</w:t>
            </w:r>
          </w:p>
        </w:tc>
      </w:tr>
      <w:tr w:rsidR="00DB30E3" w:rsidRPr="00416EDE" w14:paraId="2F03E734" w14:textId="77777777" w:rsidTr="009F2673">
        <w:trPr>
          <w:trHeight w:val="284"/>
        </w:trPr>
        <w:tc>
          <w:tcPr>
            <w:tcW w:w="5920" w:type="dxa"/>
            <w:shd w:val="clear" w:color="auto" w:fill="auto"/>
            <w:vAlign w:val="center"/>
          </w:tcPr>
          <w:p w14:paraId="138A7B13" w14:textId="77777777" w:rsidR="00DB30E3" w:rsidRPr="00416EDE" w:rsidRDefault="00DB30E3" w:rsidP="00DB30E3">
            <w:pPr>
              <w:rPr>
                <w:color w:val="000000"/>
                <w:sz w:val="20"/>
                <w:szCs w:val="20"/>
              </w:rPr>
            </w:pPr>
            <w:r w:rsidRPr="00416EDE">
              <w:rPr>
                <w:color w:val="000000"/>
                <w:sz w:val="20"/>
                <w:szCs w:val="20"/>
              </w:rPr>
              <w:t>Daňové záväzky</w:t>
            </w:r>
          </w:p>
        </w:tc>
        <w:tc>
          <w:tcPr>
            <w:tcW w:w="1843" w:type="dxa"/>
            <w:shd w:val="clear" w:color="auto" w:fill="auto"/>
            <w:vAlign w:val="center"/>
          </w:tcPr>
          <w:p w14:paraId="42A0554E" w14:textId="26CED55D" w:rsidR="00DB30E3" w:rsidRPr="00416EDE" w:rsidRDefault="00DB30E3" w:rsidP="00DB30E3">
            <w:pPr>
              <w:jc w:val="right"/>
              <w:rPr>
                <w:sz w:val="20"/>
                <w:szCs w:val="20"/>
              </w:rPr>
            </w:pPr>
            <w:r>
              <w:rPr>
                <w:sz w:val="20"/>
                <w:szCs w:val="20"/>
              </w:rPr>
              <w:t>196 782,88</w:t>
            </w:r>
          </w:p>
        </w:tc>
        <w:tc>
          <w:tcPr>
            <w:tcW w:w="1701" w:type="dxa"/>
            <w:shd w:val="clear" w:color="auto" w:fill="auto"/>
            <w:vAlign w:val="center"/>
          </w:tcPr>
          <w:p w14:paraId="1BF55D2A" w14:textId="03E7FA17" w:rsidR="00DB30E3" w:rsidRPr="00416EDE" w:rsidRDefault="00DB30E3" w:rsidP="00DB30E3">
            <w:pPr>
              <w:jc w:val="right"/>
              <w:rPr>
                <w:sz w:val="20"/>
                <w:szCs w:val="20"/>
              </w:rPr>
            </w:pPr>
            <w:r>
              <w:rPr>
                <w:sz w:val="20"/>
                <w:szCs w:val="20"/>
              </w:rPr>
              <w:t>181 498,01</w:t>
            </w:r>
          </w:p>
        </w:tc>
      </w:tr>
      <w:tr w:rsidR="00DB30E3" w:rsidRPr="00416EDE" w14:paraId="5D285A29" w14:textId="77777777" w:rsidTr="009F2673">
        <w:trPr>
          <w:trHeight w:val="284"/>
        </w:trPr>
        <w:tc>
          <w:tcPr>
            <w:tcW w:w="5920" w:type="dxa"/>
            <w:shd w:val="clear" w:color="auto" w:fill="auto"/>
            <w:vAlign w:val="center"/>
          </w:tcPr>
          <w:p w14:paraId="43C992A7" w14:textId="06BA216C" w:rsidR="00DB30E3" w:rsidRPr="00416EDE" w:rsidRDefault="00DB30E3" w:rsidP="0063354B">
            <w:pPr>
              <w:rPr>
                <w:color w:val="000000"/>
                <w:sz w:val="20"/>
                <w:szCs w:val="20"/>
              </w:rPr>
            </w:pPr>
            <w:r w:rsidRPr="00416EDE">
              <w:rPr>
                <w:color w:val="000000"/>
                <w:sz w:val="20"/>
                <w:szCs w:val="20"/>
              </w:rPr>
              <w:t>Záväzky z dôvodu finančných vzťahov k štátnemu rozpočtu</w:t>
            </w:r>
          </w:p>
        </w:tc>
        <w:tc>
          <w:tcPr>
            <w:tcW w:w="1843" w:type="dxa"/>
            <w:shd w:val="clear" w:color="auto" w:fill="auto"/>
            <w:vAlign w:val="center"/>
          </w:tcPr>
          <w:p w14:paraId="270BE590" w14:textId="290643BC" w:rsidR="00DB30E3" w:rsidRPr="00416EDE" w:rsidRDefault="00DB30E3" w:rsidP="00DB30E3">
            <w:pPr>
              <w:jc w:val="right"/>
              <w:rPr>
                <w:sz w:val="20"/>
                <w:szCs w:val="20"/>
              </w:rPr>
            </w:pPr>
            <w:r>
              <w:rPr>
                <w:sz w:val="20"/>
                <w:szCs w:val="20"/>
              </w:rPr>
              <w:t>4 445,32</w:t>
            </w:r>
          </w:p>
        </w:tc>
        <w:tc>
          <w:tcPr>
            <w:tcW w:w="1701" w:type="dxa"/>
            <w:shd w:val="clear" w:color="auto" w:fill="auto"/>
            <w:vAlign w:val="center"/>
          </w:tcPr>
          <w:p w14:paraId="0E729770" w14:textId="32EF5904" w:rsidR="00DB30E3" w:rsidRPr="00416EDE" w:rsidRDefault="00DB30E3" w:rsidP="00DB30E3">
            <w:pPr>
              <w:jc w:val="right"/>
              <w:rPr>
                <w:sz w:val="20"/>
                <w:szCs w:val="20"/>
              </w:rPr>
            </w:pPr>
            <w:r w:rsidRPr="00416EDE">
              <w:rPr>
                <w:sz w:val="20"/>
                <w:szCs w:val="20"/>
              </w:rPr>
              <w:t>3 070,22</w:t>
            </w:r>
          </w:p>
        </w:tc>
      </w:tr>
      <w:tr w:rsidR="00DB30E3" w:rsidRPr="00416EDE" w14:paraId="5CB9E49E" w14:textId="77777777" w:rsidTr="009F2673">
        <w:trPr>
          <w:trHeight w:val="284"/>
        </w:trPr>
        <w:tc>
          <w:tcPr>
            <w:tcW w:w="5920" w:type="dxa"/>
            <w:tcBorders>
              <w:bottom w:val="single" w:sz="4" w:space="0" w:color="auto"/>
            </w:tcBorders>
            <w:shd w:val="clear" w:color="auto" w:fill="auto"/>
            <w:vAlign w:val="center"/>
          </w:tcPr>
          <w:p w14:paraId="7017B2C1" w14:textId="77777777" w:rsidR="00DB30E3" w:rsidRPr="00416EDE" w:rsidRDefault="00DB30E3" w:rsidP="00DB30E3">
            <w:pPr>
              <w:rPr>
                <w:color w:val="000000"/>
                <w:sz w:val="20"/>
                <w:szCs w:val="20"/>
              </w:rPr>
            </w:pPr>
            <w:r w:rsidRPr="00416EDE">
              <w:rPr>
                <w:color w:val="000000"/>
                <w:sz w:val="20"/>
                <w:szCs w:val="20"/>
              </w:rPr>
              <w:t>Ostatné záväzky</w:t>
            </w:r>
          </w:p>
        </w:tc>
        <w:tc>
          <w:tcPr>
            <w:tcW w:w="1843" w:type="dxa"/>
            <w:tcBorders>
              <w:bottom w:val="single" w:sz="4" w:space="0" w:color="auto"/>
            </w:tcBorders>
            <w:shd w:val="clear" w:color="auto" w:fill="auto"/>
            <w:vAlign w:val="center"/>
          </w:tcPr>
          <w:p w14:paraId="58318A7A" w14:textId="46EF6285" w:rsidR="00DB30E3" w:rsidRPr="00416EDE" w:rsidRDefault="00DB30E3" w:rsidP="00DB30E3">
            <w:pPr>
              <w:jc w:val="right"/>
              <w:rPr>
                <w:sz w:val="20"/>
                <w:szCs w:val="20"/>
              </w:rPr>
            </w:pPr>
            <w:r>
              <w:rPr>
                <w:sz w:val="20"/>
                <w:szCs w:val="20"/>
              </w:rPr>
              <w:t>139 643,62</w:t>
            </w:r>
          </w:p>
        </w:tc>
        <w:tc>
          <w:tcPr>
            <w:tcW w:w="1701" w:type="dxa"/>
            <w:tcBorders>
              <w:bottom w:val="single" w:sz="4" w:space="0" w:color="auto"/>
            </w:tcBorders>
            <w:shd w:val="clear" w:color="auto" w:fill="auto"/>
            <w:vAlign w:val="center"/>
          </w:tcPr>
          <w:p w14:paraId="7F9A479A" w14:textId="03256B2B" w:rsidR="00DB30E3" w:rsidRPr="00416EDE" w:rsidRDefault="00DB30E3" w:rsidP="00DB30E3">
            <w:pPr>
              <w:jc w:val="right"/>
              <w:rPr>
                <w:sz w:val="20"/>
                <w:szCs w:val="20"/>
              </w:rPr>
            </w:pPr>
            <w:r w:rsidRPr="00416EDE">
              <w:rPr>
                <w:sz w:val="20"/>
                <w:szCs w:val="20"/>
              </w:rPr>
              <w:t>122 979,21</w:t>
            </w:r>
          </w:p>
        </w:tc>
      </w:tr>
      <w:tr w:rsidR="00DB30E3" w:rsidRPr="00416EDE" w14:paraId="087930A9" w14:textId="77777777" w:rsidTr="009F2673">
        <w:trPr>
          <w:trHeight w:val="284"/>
        </w:trPr>
        <w:tc>
          <w:tcPr>
            <w:tcW w:w="5920" w:type="dxa"/>
            <w:shd w:val="clear" w:color="auto" w:fill="auto"/>
            <w:vAlign w:val="center"/>
          </w:tcPr>
          <w:p w14:paraId="62845D09" w14:textId="77777777" w:rsidR="00DB30E3" w:rsidRPr="00416EDE" w:rsidRDefault="00DB30E3" w:rsidP="00DB30E3">
            <w:pPr>
              <w:rPr>
                <w:b/>
                <w:color w:val="000000"/>
                <w:sz w:val="20"/>
                <w:szCs w:val="20"/>
              </w:rPr>
            </w:pPr>
            <w:r w:rsidRPr="00416EDE">
              <w:rPr>
                <w:b/>
                <w:color w:val="000000"/>
                <w:sz w:val="20"/>
                <w:szCs w:val="20"/>
              </w:rPr>
              <w:t>Krátkodobé záväzky spolu</w:t>
            </w:r>
          </w:p>
        </w:tc>
        <w:tc>
          <w:tcPr>
            <w:tcW w:w="1843" w:type="dxa"/>
            <w:shd w:val="clear" w:color="auto" w:fill="auto"/>
            <w:vAlign w:val="center"/>
          </w:tcPr>
          <w:p w14:paraId="0AF201BB" w14:textId="28B278C6" w:rsidR="00DB30E3" w:rsidRPr="00416EDE" w:rsidRDefault="00DB30E3" w:rsidP="00DB30E3">
            <w:pPr>
              <w:jc w:val="right"/>
              <w:rPr>
                <w:b/>
                <w:sz w:val="20"/>
                <w:szCs w:val="20"/>
              </w:rPr>
            </w:pPr>
            <w:r>
              <w:rPr>
                <w:b/>
                <w:sz w:val="20"/>
                <w:szCs w:val="20"/>
              </w:rPr>
              <w:t>1 943 001,64</w:t>
            </w:r>
          </w:p>
        </w:tc>
        <w:tc>
          <w:tcPr>
            <w:tcW w:w="1701" w:type="dxa"/>
            <w:shd w:val="clear" w:color="auto" w:fill="auto"/>
            <w:vAlign w:val="center"/>
          </w:tcPr>
          <w:p w14:paraId="01392626" w14:textId="381C2B27" w:rsidR="00DB30E3" w:rsidRPr="00416EDE" w:rsidRDefault="00DB30E3" w:rsidP="00DB30E3">
            <w:pPr>
              <w:jc w:val="right"/>
              <w:rPr>
                <w:b/>
                <w:sz w:val="20"/>
                <w:szCs w:val="20"/>
              </w:rPr>
            </w:pPr>
            <w:r w:rsidRPr="00416EDE">
              <w:rPr>
                <w:b/>
                <w:sz w:val="20"/>
                <w:szCs w:val="20"/>
              </w:rPr>
              <w:t>1</w:t>
            </w:r>
            <w:r>
              <w:rPr>
                <w:b/>
                <w:sz w:val="20"/>
                <w:szCs w:val="20"/>
              </w:rPr>
              <w:t> 795 759,37</w:t>
            </w:r>
          </w:p>
        </w:tc>
      </w:tr>
    </w:tbl>
    <w:p w14:paraId="2C4C875B" w14:textId="428F533A" w:rsidR="00F9405F" w:rsidRDefault="00F9405F" w:rsidP="00C75BD0">
      <w:pPr>
        <w:rPr>
          <w:color w:val="000000"/>
        </w:rPr>
      </w:pPr>
    </w:p>
    <w:p w14:paraId="0F78B4E9" w14:textId="77777777" w:rsidR="0063354B" w:rsidRPr="00416EDE" w:rsidRDefault="0063354B" w:rsidP="00C75BD0">
      <w:pPr>
        <w:rPr>
          <w:color w:val="000000"/>
        </w:rPr>
      </w:pPr>
    </w:p>
    <w:p w14:paraId="44E48A8D" w14:textId="4BB08151" w:rsidR="00BA66AA" w:rsidRPr="00416EDE" w:rsidRDefault="00BA66AA" w:rsidP="00BA66AA">
      <w:pPr>
        <w:autoSpaceDE w:val="0"/>
        <w:autoSpaceDN w:val="0"/>
        <w:adjustRightInd w:val="0"/>
        <w:jc w:val="both"/>
        <w:rPr>
          <w:color w:val="000000"/>
        </w:rPr>
      </w:pPr>
      <w:r w:rsidRPr="00416EDE">
        <w:rPr>
          <w:color w:val="000000"/>
        </w:rPr>
        <w:t xml:space="preserve">Štruktúra </w:t>
      </w:r>
      <w:r>
        <w:rPr>
          <w:color w:val="000000"/>
        </w:rPr>
        <w:t xml:space="preserve">dlhodobých  </w:t>
      </w:r>
      <w:r w:rsidRPr="00416EDE">
        <w:rPr>
          <w:color w:val="000000"/>
        </w:rPr>
        <w:t>záväzkov do lehoty a po lehote splatnosti podľa jednotlivých druhov za bežné a predchádzajúce účtovné obdobie je uvedená v nasledujúcom prehľade:</w:t>
      </w:r>
    </w:p>
    <w:p w14:paraId="3115D329" w14:textId="0037916A" w:rsidR="008714B3" w:rsidRDefault="008714B3">
      <w:pPr>
        <w:rPr>
          <w:b/>
          <w:color w:val="000000"/>
        </w:rPr>
      </w:pPr>
      <w:r>
        <w:rPr>
          <w:b/>
          <w:color w:val="000000"/>
        </w:rP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0"/>
        <w:gridCol w:w="1843"/>
        <w:gridCol w:w="1701"/>
      </w:tblGrid>
      <w:tr w:rsidR="00BA66AA" w:rsidRPr="00416EDE" w14:paraId="5FA81A71" w14:textId="77777777" w:rsidTr="00BA66AA">
        <w:trPr>
          <w:trHeight w:val="284"/>
        </w:trPr>
        <w:tc>
          <w:tcPr>
            <w:tcW w:w="5920" w:type="dxa"/>
            <w:vMerge w:val="restart"/>
            <w:shd w:val="clear" w:color="auto" w:fill="95B3D7"/>
            <w:vAlign w:val="center"/>
          </w:tcPr>
          <w:p w14:paraId="6BE5387D" w14:textId="34FB35AB" w:rsidR="00BA66AA" w:rsidRPr="00416EDE" w:rsidRDefault="00BA66AA" w:rsidP="00BA66AA">
            <w:pPr>
              <w:jc w:val="center"/>
              <w:rPr>
                <w:b/>
                <w:sz w:val="20"/>
                <w:szCs w:val="20"/>
              </w:rPr>
            </w:pPr>
            <w:r w:rsidRPr="00416EDE">
              <w:rPr>
                <w:b/>
                <w:sz w:val="20"/>
                <w:szCs w:val="20"/>
              </w:rPr>
              <w:lastRenderedPageBreak/>
              <w:t>Druh</w:t>
            </w:r>
            <w:r>
              <w:rPr>
                <w:b/>
                <w:sz w:val="20"/>
                <w:szCs w:val="20"/>
              </w:rPr>
              <w:t xml:space="preserve"> dlhodobých záväzkov </w:t>
            </w:r>
            <w:r w:rsidRPr="00416EDE">
              <w:rPr>
                <w:b/>
                <w:sz w:val="20"/>
                <w:szCs w:val="20"/>
              </w:rPr>
              <w:t xml:space="preserve"> </w:t>
            </w:r>
          </w:p>
        </w:tc>
        <w:tc>
          <w:tcPr>
            <w:tcW w:w="3544" w:type="dxa"/>
            <w:gridSpan w:val="2"/>
            <w:shd w:val="clear" w:color="auto" w:fill="95B3D7"/>
            <w:vAlign w:val="center"/>
          </w:tcPr>
          <w:p w14:paraId="53B4F1AB" w14:textId="77777777" w:rsidR="00BA66AA" w:rsidRPr="00416EDE" w:rsidRDefault="00BA66AA" w:rsidP="00BA66AA">
            <w:pPr>
              <w:ind w:left="-132"/>
              <w:jc w:val="center"/>
              <w:rPr>
                <w:b/>
                <w:sz w:val="20"/>
                <w:szCs w:val="20"/>
              </w:rPr>
            </w:pPr>
            <w:r w:rsidRPr="00416EDE">
              <w:rPr>
                <w:b/>
                <w:sz w:val="20"/>
                <w:szCs w:val="20"/>
              </w:rPr>
              <w:t xml:space="preserve">Stav </w:t>
            </w:r>
          </w:p>
        </w:tc>
      </w:tr>
      <w:tr w:rsidR="00BA66AA" w:rsidRPr="00416EDE" w14:paraId="7869B378" w14:textId="77777777" w:rsidTr="00BA66AA">
        <w:trPr>
          <w:trHeight w:val="284"/>
        </w:trPr>
        <w:tc>
          <w:tcPr>
            <w:tcW w:w="5920" w:type="dxa"/>
            <w:vMerge/>
            <w:tcBorders>
              <w:bottom w:val="single" w:sz="4" w:space="0" w:color="auto"/>
            </w:tcBorders>
            <w:shd w:val="clear" w:color="auto" w:fill="95B3D7"/>
            <w:vAlign w:val="center"/>
          </w:tcPr>
          <w:p w14:paraId="4F0B3B6A" w14:textId="77777777" w:rsidR="00BA66AA" w:rsidRPr="00416EDE" w:rsidRDefault="00BA66AA" w:rsidP="00BA66AA">
            <w:pPr>
              <w:jc w:val="center"/>
              <w:rPr>
                <w:b/>
                <w:sz w:val="20"/>
                <w:szCs w:val="20"/>
              </w:rPr>
            </w:pPr>
          </w:p>
        </w:tc>
        <w:tc>
          <w:tcPr>
            <w:tcW w:w="1843" w:type="dxa"/>
            <w:shd w:val="clear" w:color="auto" w:fill="95B3D7"/>
            <w:vAlign w:val="center"/>
          </w:tcPr>
          <w:p w14:paraId="7CF32D97" w14:textId="77777777" w:rsidR="00BA66AA" w:rsidRPr="00416EDE" w:rsidRDefault="00BA66AA" w:rsidP="00BA66AA">
            <w:pPr>
              <w:ind w:left="-132"/>
              <w:jc w:val="center"/>
              <w:rPr>
                <w:b/>
                <w:sz w:val="20"/>
                <w:szCs w:val="20"/>
              </w:rPr>
            </w:pPr>
            <w:r w:rsidRPr="00416EDE">
              <w:rPr>
                <w:b/>
                <w:sz w:val="20"/>
                <w:szCs w:val="20"/>
              </w:rPr>
              <w:t>k 31.12.201</w:t>
            </w:r>
            <w:r>
              <w:rPr>
                <w:b/>
                <w:sz w:val="20"/>
                <w:szCs w:val="20"/>
              </w:rPr>
              <w:t>9</w:t>
            </w:r>
          </w:p>
        </w:tc>
        <w:tc>
          <w:tcPr>
            <w:tcW w:w="1701" w:type="dxa"/>
            <w:shd w:val="clear" w:color="auto" w:fill="95B3D7"/>
            <w:vAlign w:val="center"/>
          </w:tcPr>
          <w:p w14:paraId="18290320" w14:textId="77777777" w:rsidR="00BA66AA" w:rsidRPr="00416EDE" w:rsidRDefault="00BA66AA" w:rsidP="00BA66AA">
            <w:pPr>
              <w:ind w:left="-132"/>
              <w:jc w:val="center"/>
              <w:rPr>
                <w:b/>
                <w:sz w:val="20"/>
                <w:szCs w:val="20"/>
              </w:rPr>
            </w:pPr>
            <w:r w:rsidRPr="00416EDE">
              <w:rPr>
                <w:b/>
                <w:sz w:val="20"/>
                <w:szCs w:val="20"/>
              </w:rPr>
              <w:t>k 31.12.2018</w:t>
            </w:r>
          </w:p>
        </w:tc>
      </w:tr>
      <w:tr w:rsidR="00BA66AA" w:rsidRPr="00416EDE" w14:paraId="2D02EC5A" w14:textId="77777777" w:rsidTr="00BA66AA">
        <w:trPr>
          <w:trHeight w:val="284"/>
        </w:trPr>
        <w:tc>
          <w:tcPr>
            <w:tcW w:w="5920" w:type="dxa"/>
            <w:shd w:val="clear" w:color="auto" w:fill="C6D9F1"/>
            <w:vAlign w:val="center"/>
          </w:tcPr>
          <w:p w14:paraId="0A17026D" w14:textId="77777777" w:rsidR="00BA66AA" w:rsidRPr="00416EDE" w:rsidRDefault="00BA66AA" w:rsidP="00BA66AA">
            <w:pPr>
              <w:rPr>
                <w:b/>
                <w:sz w:val="20"/>
                <w:szCs w:val="20"/>
              </w:rPr>
            </w:pPr>
            <w:r w:rsidRPr="00416EDE">
              <w:rPr>
                <w:b/>
                <w:sz w:val="20"/>
                <w:szCs w:val="20"/>
              </w:rPr>
              <w:t xml:space="preserve">Záväzky po lehote splatnosti </w:t>
            </w:r>
          </w:p>
        </w:tc>
        <w:tc>
          <w:tcPr>
            <w:tcW w:w="1843" w:type="dxa"/>
            <w:shd w:val="clear" w:color="auto" w:fill="auto"/>
            <w:vAlign w:val="center"/>
          </w:tcPr>
          <w:p w14:paraId="2FC4BE94" w14:textId="56B8E15A" w:rsidR="00BA66AA" w:rsidRPr="00BA66AA" w:rsidRDefault="00BA66AA" w:rsidP="00BA66AA">
            <w:pPr>
              <w:ind w:left="-132"/>
              <w:jc w:val="right"/>
              <w:rPr>
                <w:sz w:val="20"/>
                <w:szCs w:val="20"/>
              </w:rPr>
            </w:pPr>
          </w:p>
        </w:tc>
        <w:tc>
          <w:tcPr>
            <w:tcW w:w="1701" w:type="dxa"/>
            <w:shd w:val="clear" w:color="auto" w:fill="auto"/>
            <w:vAlign w:val="center"/>
          </w:tcPr>
          <w:p w14:paraId="29D00956" w14:textId="0DAA199B" w:rsidR="00BA66AA" w:rsidRPr="00BA66AA" w:rsidRDefault="00BA66AA" w:rsidP="00BA66AA">
            <w:pPr>
              <w:ind w:left="-132"/>
              <w:jc w:val="right"/>
              <w:rPr>
                <w:sz w:val="20"/>
                <w:szCs w:val="20"/>
              </w:rPr>
            </w:pPr>
          </w:p>
        </w:tc>
      </w:tr>
      <w:tr w:rsidR="00BA66AA" w:rsidRPr="00416EDE" w14:paraId="588B7BFB" w14:textId="77777777" w:rsidTr="00BA66AA">
        <w:trPr>
          <w:trHeight w:val="284"/>
        </w:trPr>
        <w:tc>
          <w:tcPr>
            <w:tcW w:w="5920" w:type="dxa"/>
            <w:tcBorders>
              <w:bottom w:val="single" w:sz="4" w:space="0" w:color="auto"/>
            </w:tcBorders>
            <w:vAlign w:val="center"/>
          </w:tcPr>
          <w:p w14:paraId="643216CE" w14:textId="4A6318BD" w:rsidR="00BA66AA" w:rsidRPr="00416EDE" w:rsidRDefault="00BA66AA" w:rsidP="00053CC7">
            <w:pPr>
              <w:rPr>
                <w:sz w:val="20"/>
                <w:szCs w:val="20"/>
              </w:rPr>
            </w:pPr>
            <w:r w:rsidRPr="00416EDE">
              <w:rPr>
                <w:sz w:val="20"/>
                <w:szCs w:val="20"/>
              </w:rPr>
              <w:t>Záväzky z</w:t>
            </w:r>
            <w:r w:rsidR="00053CC7">
              <w:rPr>
                <w:sz w:val="20"/>
                <w:szCs w:val="20"/>
              </w:rPr>
              <w:t>o sociálneho fondu</w:t>
            </w:r>
          </w:p>
        </w:tc>
        <w:tc>
          <w:tcPr>
            <w:tcW w:w="1843" w:type="dxa"/>
            <w:vAlign w:val="center"/>
          </w:tcPr>
          <w:p w14:paraId="70A1BC11" w14:textId="45488995" w:rsidR="00BA66AA" w:rsidRPr="00416EDE" w:rsidRDefault="00053CC7" w:rsidP="00BA66AA">
            <w:pPr>
              <w:jc w:val="right"/>
              <w:rPr>
                <w:sz w:val="20"/>
                <w:szCs w:val="20"/>
              </w:rPr>
            </w:pPr>
            <w:r>
              <w:rPr>
                <w:sz w:val="20"/>
                <w:szCs w:val="20"/>
              </w:rPr>
              <w:t>0,00</w:t>
            </w:r>
          </w:p>
        </w:tc>
        <w:tc>
          <w:tcPr>
            <w:tcW w:w="1701" w:type="dxa"/>
            <w:vAlign w:val="center"/>
          </w:tcPr>
          <w:p w14:paraId="07B8D336" w14:textId="5C8E856F" w:rsidR="00BA66AA" w:rsidRPr="00416EDE" w:rsidRDefault="00053CC7" w:rsidP="00BA66AA">
            <w:pPr>
              <w:jc w:val="right"/>
              <w:rPr>
                <w:sz w:val="20"/>
                <w:szCs w:val="20"/>
              </w:rPr>
            </w:pPr>
            <w:r>
              <w:rPr>
                <w:sz w:val="20"/>
                <w:szCs w:val="20"/>
              </w:rPr>
              <w:t>0,00</w:t>
            </w:r>
          </w:p>
        </w:tc>
      </w:tr>
      <w:tr w:rsidR="00053CC7" w:rsidRPr="00416EDE" w14:paraId="2C181E9F" w14:textId="77777777" w:rsidTr="00BA66AA">
        <w:trPr>
          <w:trHeight w:val="284"/>
        </w:trPr>
        <w:tc>
          <w:tcPr>
            <w:tcW w:w="5920" w:type="dxa"/>
            <w:tcBorders>
              <w:bottom w:val="single" w:sz="4" w:space="0" w:color="auto"/>
            </w:tcBorders>
            <w:vAlign w:val="center"/>
          </w:tcPr>
          <w:p w14:paraId="7CC1F1EE" w14:textId="6A60C56A" w:rsidR="00053CC7" w:rsidRPr="00416EDE" w:rsidRDefault="00053CC7" w:rsidP="00053CC7">
            <w:pPr>
              <w:rPr>
                <w:sz w:val="20"/>
                <w:szCs w:val="20"/>
              </w:rPr>
            </w:pPr>
            <w:r>
              <w:rPr>
                <w:sz w:val="20"/>
                <w:szCs w:val="20"/>
              </w:rPr>
              <w:t>Ostatné dlhodobé záväzky</w:t>
            </w:r>
          </w:p>
        </w:tc>
        <w:tc>
          <w:tcPr>
            <w:tcW w:w="1843" w:type="dxa"/>
            <w:vAlign w:val="center"/>
          </w:tcPr>
          <w:p w14:paraId="376B27A1" w14:textId="1D825B49" w:rsidR="00053CC7" w:rsidRDefault="00053CC7" w:rsidP="00BA66AA">
            <w:pPr>
              <w:jc w:val="right"/>
              <w:rPr>
                <w:sz w:val="20"/>
                <w:szCs w:val="20"/>
              </w:rPr>
            </w:pPr>
            <w:r>
              <w:rPr>
                <w:sz w:val="20"/>
                <w:szCs w:val="20"/>
              </w:rPr>
              <w:t>0,00</w:t>
            </w:r>
          </w:p>
        </w:tc>
        <w:tc>
          <w:tcPr>
            <w:tcW w:w="1701" w:type="dxa"/>
            <w:vAlign w:val="center"/>
          </w:tcPr>
          <w:p w14:paraId="24DC222F" w14:textId="2CF4C8F3" w:rsidR="00053CC7" w:rsidRPr="00416EDE" w:rsidRDefault="00053CC7" w:rsidP="00BA66AA">
            <w:pPr>
              <w:jc w:val="right"/>
              <w:rPr>
                <w:sz w:val="20"/>
                <w:szCs w:val="20"/>
              </w:rPr>
            </w:pPr>
            <w:r>
              <w:rPr>
                <w:sz w:val="20"/>
                <w:szCs w:val="20"/>
              </w:rPr>
              <w:t>0,00</w:t>
            </w:r>
          </w:p>
        </w:tc>
      </w:tr>
      <w:tr w:rsidR="00BA66AA" w:rsidRPr="00416EDE" w14:paraId="7F0608DE" w14:textId="77777777" w:rsidTr="00BA66AA">
        <w:trPr>
          <w:trHeight w:val="284"/>
        </w:trPr>
        <w:tc>
          <w:tcPr>
            <w:tcW w:w="5920" w:type="dxa"/>
            <w:shd w:val="clear" w:color="auto" w:fill="C6D9F1"/>
            <w:vAlign w:val="center"/>
          </w:tcPr>
          <w:p w14:paraId="7A204351" w14:textId="77777777" w:rsidR="00BA66AA" w:rsidRPr="00416EDE" w:rsidRDefault="00BA66AA" w:rsidP="00BA66AA">
            <w:pPr>
              <w:rPr>
                <w:sz w:val="20"/>
                <w:szCs w:val="20"/>
              </w:rPr>
            </w:pPr>
            <w:r w:rsidRPr="00416EDE">
              <w:rPr>
                <w:b/>
                <w:sz w:val="20"/>
                <w:szCs w:val="20"/>
              </w:rPr>
              <w:t>Záväzky do lehoty splatnosti</w:t>
            </w:r>
          </w:p>
        </w:tc>
        <w:tc>
          <w:tcPr>
            <w:tcW w:w="1843" w:type="dxa"/>
            <w:vAlign w:val="center"/>
          </w:tcPr>
          <w:p w14:paraId="42C37349" w14:textId="77777777" w:rsidR="00BA66AA" w:rsidRPr="00416EDE" w:rsidRDefault="00BA66AA" w:rsidP="00BA66AA">
            <w:pPr>
              <w:jc w:val="right"/>
              <w:rPr>
                <w:sz w:val="20"/>
                <w:szCs w:val="20"/>
              </w:rPr>
            </w:pPr>
          </w:p>
        </w:tc>
        <w:tc>
          <w:tcPr>
            <w:tcW w:w="1701" w:type="dxa"/>
            <w:vAlign w:val="center"/>
          </w:tcPr>
          <w:p w14:paraId="5F2A90E8" w14:textId="77777777" w:rsidR="00BA66AA" w:rsidRPr="00416EDE" w:rsidRDefault="00BA66AA" w:rsidP="00BA66AA">
            <w:pPr>
              <w:jc w:val="right"/>
              <w:rPr>
                <w:sz w:val="20"/>
                <w:szCs w:val="20"/>
              </w:rPr>
            </w:pPr>
          </w:p>
        </w:tc>
      </w:tr>
      <w:tr w:rsidR="00BA66AA" w:rsidRPr="00416EDE" w14:paraId="1EECEFC8" w14:textId="77777777" w:rsidTr="00BA66AA">
        <w:trPr>
          <w:trHeight w:val="284"/>
        </w:trPr>
        <w:tc>
          <w:tcPr>
            <w:tcW w:w="5920" w:type="dxa"/>
            <w:shd w:val="clear" w:color="auto" w:fill="auto"/>
            <w:vAlign w:val="center"/>
          </w:tcPr>
          <w:p w14:paraId="258F1EC4" w14:textId="75F4AB85" w:rsidR="00BA66AA" w:rsidRPr="00416EDE" w:rsidRDefault="00053CC7" w:rsidP="00BA66AA">
            <w:pPr>
              <w:rPr>
                <w:sz w:val="20"/>
                <w:szCs w:val="20"/>
              </w:rPr>
            </w:pPr>
            <w:r w:rsidRPr="00416EDE">
              <w:rPr>
                <w:sz w:val="20"/>
                <w:szCs w:val="20"/>
              </w:rPr>
              <w:t>Záväzky z</w:t>
            </w:r>
            <w:r>
              <w:rPr>
                <w:sz w:val="20"/>
                <w:szCs w:val="20"/>
              </w:rPr>
              <w:t>o sociálneho fondu</w:t>
            </w:r>
          </w:p>
        </w:tc>
        <w:tc>
          <w:tcPr>
            <w:tcW w:w="1843" w:type="dxa"/>
            <w:vAlign w:val="center"/>
          </w:tcPr>
          <w:p w14:paraId="7E9C1140" w14:textId="3C48CF42" w:rsidR="00BA66AA" w:rsidRPr="00416EDE" w:rsidRDefault="00053CC7" w:rsidP="00BA66AA">
            <w:pPr>
              <w:jc w:val="right"/>
              <w:rPr>
                <w:sz w:val="20"/>
                <w:szCs w:val="20"/>
              </w:rPr>
            </w:pPr>
            <w:r>
              <w:rPr>
                <w:sz w:val="20"/>
                <w:szCs w:val="20"/>
              </w:rPr>
              <w:t>23 174,89</w:t>
            </w:r>
          </w:p>
        </w:tc>
        <w:tc>
          <w:tcPr>
            <w:tcW w:w="1701" w:type="dxa"/>
            <w:vAlign w:val="center"/>
          </w:tcPr>
          <w:p w14:paraId="444ED277" w14:textId="32C96EC3" w:rsidR="00BA66AA" w:rsidRPr="00416EDE" w:rsidRDefault="00053CC7" w:rsidP="00BA66AA">
            <w:pPr>
              <w:jc w:val="right"/>
              <w:rPr>
                <w:sz w:val="20"/>
                <w:szCs w:val="20"/>
              </w:rPr>
            </w:pPr>
            <w:r>
              <w:rPr>
                <w:sz w:val="20"/>
                <w:szCs w:val="20"/>
              </w:rPr>
              <w:t>12 047,30</w:t>
            </w:r>
          </w:p>
        </w:tc>
      </w:tr>
      <w:tr w:rsidR="00053CC7" w:rsidRPr="00416EDE" w14:paraId="4CB077F1" w14:textId="77777777" w:rsidTr="00BA66AA">
        <w:trPr>
          <w:trHeight w:val="284"/>
        </w:trPr>
        <w:tc>
          <w:tcPr>
            <w:tcW w:w="5920" w:type="dxa"/>
            <w:shd w:val="clear" w:color="auto" w:fill="auto"/>
            <w:vAlign w:val="center"/>
          </w:tcPr>
          <w:p w14:paraId="25958900" w14:textId="11D37E38" w:rsidR="00053CC7" w:rsidRPr="00416EDE" w:rsidRDefault="00053CC7" w:rsidP="00BA66AA">
            <w:pPr>
              <w:rPr>
                <w:sz w:val="20"/>
                <w:szCs w:val="20"/>
              </w:rPr>
            </w:pPr>
            <w:r>
              <w:rPr>
                <w:sz w:val="20"/>
                <w:szCs w:val="20"/>
              </w:rPr>
              <w:t>Ostatné dlhodobé záväzky (zádržné)</w:t>
            </w:r>
          </w:p>
        </w:tc>
        <w:tc>
          <w:tcPr>
            <w:tcW w:w="1843" w:type="dxa"/>
            <w:vAlign w:val="center"/>
          </w:tcPr>
          <w:p w14:paraId="74B582AA" w14:textId="61A774AC" w:rsidR="00053CC7" w:rsidRDefault="00053CC7" w:rsidP="00BA66AA">
            <w:pPr>
              <w:jc w:val="right"/>
              <w:rPr>
                <w:sz w:val="20"/>
                <w:szCs w:val="20"/>
              </w:rPr>
            </w:pPr>
            <w:r>
              <w:rPr>
                <w:sz w:val="20"/>
                <w:szCs w:val="20"/>
              </w:rPr>
              <w:t>25 245,19</w:t>
            </w:r>
          </w:p>
        </w:tc>
        <w:tc>
          <w:tcPr>
            <w:tcW w:w="1701" w:type="dxa"/>
            <w:vAlign w:val="center"/>
          </w:tcPr>
          <w:p w14:paraId="7262A067" w14:textId="7033E48A" w:rsidR="00053CC7" w:rsidRPr="00416EDE" w:rsidRDefault="00053CC7" w:rsidP="00BA66AA">
            <w:pPr>
              <w:jc w:val="right"/>
              <w:rPr>
                <w:sz w:val="20"/>
                <w:szCs w:val="20"/>
              </w:rPr>
            </w:pPr>
            <w:r>
              <w:rPr>
                <w:sz w:val="20"/>
                <w:szCs w:val="20"/>
              </w:rPr>
              <w:t>0,00</w:t>
            </w:r>
          </w:p>
        </w:tc>
      </w:tr>
    </w:tbl>
    <w:p w14:paraId="3E33FFB3" w14:textId="77777777" w:rsidR="00BA66AA" w:rsidRDefault="00BA66AA" w:rsidP="00C75BD0">
      <w:pPr>
        <w:autoSpaceDE w:val="0"/>
        <w:autoSpaceDN w:val="0"/>
        <w:adjustRightInd w:val="0"/>
        <w:spacing w:after="240"/>
        <w:jc w:val="both"/>
        <w:rPr>
          <w:b/>
          <w:color w:val="000000"/>
        </w:rPr>
      </w:pPr>
    </w:p>
    <w:p w14:paraId="0EF189BD" w14:textId="77777777" w:rsidR="00D410D6" w:rsidRPr="00416EDE" w:rsidRDefault="002A4656" w:rsidP="008A1D3B">
      <w:pPr>
        <w:autoSpaceDE w:val="0"/>
        <w:autoSpaceDN w:val="0"/>
        <w:adjustRightInd w:val="0"/>
        <w:spacing w:after="120"/>
        <w:jc w:val="both"/>
        <w:rPr>
          <w:b/>
          <w:color w:val="000000"/>
        </w:rPr>
      </w:pPr>
      <w:r w:rsidRPr="00416EDE">
        <w:rPr>
          <w:b/>
          <w:color w:val="000000"/>
        </w:rPr>
        <w:t>d) prehľad o výške záväzkov podľa zostatkovej doby splatnosti v členení podľa položiek súvahy do jedného roka vrátane, od jedného roka do piatich rokov vrátane a viac ako päť rokov</w:t>
      </w:r>
    </w:p>
    <w:p w14:paraId="633DC10E" w14:textId="77777777" w:rsidR="00D410D6" w:rsidRPr="00416EDE" w:rsidRDefault="00D410D6" w:rsidP="00C75BD0">
      <w:pPr>
        <w:autoSpaceDE w:val="0"/>
        <w:autoSpaceDN w:val="0"/>
        <w:adjustRightInd w:val="0"/>
        <w:jc w:val="both"/>
        <w:rPr>
          <w:color w:val="000000"/>
        </w:rPr>
      </w:pPr>
      <w:r w:rsidRPr="00416EDE">
        <w:rPr>
          <w:color w:val="000000"/>
        </w:rPr>
        <w:t xml:space="preserve">Prehľad o výške záväzkov podľa zostatkovej doby splatnosti v členení podľa položiek súvahy </w:t>
      </w:r>
      <w:r w:rsidR="000F4FD2" w:rsidRPr="00416EDE">
        <w:rPr>
          <w:color w:val="000000"/>
        </w:rPr>
        <w:br/>
      </w:r>
      <w:r w:rsidRPr="00416EDE">
        <w:rPr>
          <w:color w:val="000000"/>
        </w:rPr>
        <w:t>za bežné a predchádzajúce účtovné obdobie je uvedená v nasledujúcej tabuľke:</w:t>
      </w:r>
    </w:p>
    <w:p w14:paraId="532430C8" w14:textId="443FC61D" w:rsidR="00293919" w:rsidRPr="00416EDE" w:rsidRDefault="009F4D5F" w:rsidP="001C3E4F">
      <w:pPr>
        <w:autoSpaceDE w:val="0"/>
        <w:autoSpaceDN w:val="0"/>
        <w:adjustRightInd w:val="0"/>
        <w:ind w:right="55"/>
        <w:jc w:val="right"/>
        <w:rPr>
          <w:color w:val="000000"/>
          <w:sz w:val="20"/>
          <w:szCs w:val="20"/>
        </w:rPr>
      </w:pPr>
      <w:r w:rsidRPr="00416EDE">
        <w:rPr>
          <w:rFonts w:ascii="Arial Narrow" w:hAnsi="Arial Narrow"/>
          <w:color w:val="000000"/>
          <w:sz w:val="20"/>
          <w:szCs w:val="20"/>
        </w:rPr>
        <w:t xml:space="preserve">                                                                                                                                      </w:t>
      </w:r>
      <w:r w:rsidR="005A1621" w:rsidRPr="00416EDE">
        <w:rPr>
          <w:rFonts w:ascii="Arial Narrow" w:hAnsi="Arial Narrow"/>
          <w:color w:val="000000"/>
          <w:sz w:val="20"/>
          <w:szCs w:val="20"/>
        </w:rPr>
        <w:t xml:space="preserve">                                            </w:t>
      </w:r>
      <w:r w:rsidRPr="00416EDE">
        <w:rPr>
          <w:rFonts w:ascii="Arial Narrow" w:hAnsi="Arial Narrow"/>
          <w:color w:val="000000"/>
          <w:sz w:val="20"/>
          <w:szCs w:val="20"/>
        </w:rPr>
        <w:t xml:space="preserve"> </w:t>
      </w:r>
      <w:r w:rsidR="004B4DFA" w:rsidRPr="00416EDE">
        <w:rPr>
          <w:rFonts w:ascii="Arial Narrow" w:hAnsi="Arial Narrow"/>
          <w:color w:val="000000"/>
          <w:sz w:val="20"/>
          <w:szCs w:val="20"/>
        </w:rPr>
        <w:t xml:space="preserve"> </w:t>
      </w:r>
      <w:r w:rsidR="00CB54FF" w:rsidRPr="00416EDE">
        <w:rPr>
          <w:rFonts w:ascii="Arial Narrow" w:hAnsi="Arial Narrow"/>
          <w:color w:val="000000"/>
          <w:sz w:val="20"/>
          <w:szCs w:val="20"/>
        </w:rPr>
        <w:t xml:space="preserve"> </w:t>
      </w:r>
      <w:r w:rsidR="00CC50EF" w:rsidRPr="00416EDE">
        <w:rPr>
          <w:color w:val="000000"/>
          <w:sz w:val="20"/>
          <w:szCs w:val="20"/>
        </w:rPr>
        <w:t>v</w:t>
      </w:r>
      <w:r w:rsidR="004B4DFA" w:rsidRPr="00416EDE">
        <w:rPr>
          <w:color w:val="000000"/>
          <w:sz w:val="20"/>
          <w:szCs w:val="20"/>
        </w:rPr>
        <w:t xml:space="preserve"> </w:t>
      </w:r>
      <w:r w:rsidR="00F627D9" w:rsidRPr="00416EDE">
        <w:rPr>
          <w:color w:val="000000"/>
          <w:sz w:val="20"/>
          <w:szCs w:val="20"/>
        </w:rPr>
        <w:t> </w:t>
      </w:r>
      <w:r w:rsidR="007F17FE" w:rsidRPr="00416EDE">
        <w:rPr>
          <w:color w:val="000000"/>
          <w:sz w:val="20"/>
          <w:szCs w:val="20"/>
        </w:rPr>
        <w:t>EUR</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1266"/>
        <w:gridCol w:w="1266"/>
        <w:gridCol w:w="1133"/>
        <w:gridCol w:w="1134"/>
        <w:gridCol w:w="1137"/>
        <w:gridCol w:w="1102"/>
      </w:tblGrid>
      <w:tr w:rsidR="007573EA" w:rsidRPr="00416EDE" w14:paraId="3725885D" w14:textId="77777777" w:rsidTr="00557BDF">
        <w:trPr>
          <w:trHeight w:val="784"/>
        </w:trPr>
        <w:tc>
          <w:tcPr>
            <w:tcW w:w="2318" w:type="dxa"/>
            <w:vMerge w:val="restart"/>
            <w:shd w:val="clear" w:color="auto" w:fill="95B3D7"/>
          </w:tcPr>
          <w:p w14:paraId="2E704006" w14:textId="77777777" w:rsidR="003B69CD" w:rsidRPr="00416EDE" w:rsidRDefault="003B69CD" w:rsidP="00C75BD0">
            <w:pPr>
              <w:autoSpaceDE w:val="0"/>
              <w:autoSpaceDN w:val="0"/>
              <w:adjustRightInd w:val="0"/>
              <w:jc w:val="center"/>
              <w:rPr>
                <w:b/>
                <w:color w:val="000000"/>
                <w:sz w:val="18"/>
                <w:szCs w:val="18"/>
              </w:rPr>
            </w:pPr>
          </w:p>
          <w:p w14:paraId="2354F814" w14:textId="77777777" w:rsidR="003B69CD" w:rsidRPr="00416EDE" w:rsidRDefault="003B69CD" w:rsidP="00C75BD0">
            <w:pPr>
              <w:autoSpaceDE w:val="0"/>
              <w:autoSpaceDN w:val="0"/>
              <w:adjustRightInd w:val="0"/>
              <w:jc w:val="center"/>
              <w:rPr>
                <w:b/>
                <w:color w:val="000000"/>
                <w:sz w:val="18"/>
                <w:szCs w:val="18"/>
              </w:rPr>
            </w:pPr>
          </w:p>
          <w:p w14:paraId="0DBDDF33" w14:textId="77777777" w:rsidR="003B69CD" w:rsidRPr="00416EDE" w:rsidRDefault="003B69CD" w:rsidP="00C75BD0">
            <w:pPr>
              <w:autoSpaceDE w:val="0"/>
              <w:autoSpaceDN w:val="0"/>
              <w:adjustRightInd w:val="0"/>
              <w:jc w:val="center"/>
              <w:rPr>
                <w:b/>
                <w:color w:val="000000"/>
                <w:sz w:val="20"/>
                <w:szCs w:val="20"/>
              </w:rPr>
            </w:pPr>
            <w:r w:rsidRPr="00416EDE">
              <w:rPr>
                <w:b/>
                <w:color w:val="000000"/>
                <w:sz w:val="20"/>
                <w:szCs w:val="20"/>
              </w:rPr>
              <w:t>Druh záväzkov</w:t>
            </w:r>
          </w:p>
          <w:p w14:paraId="48286964" w14:textId="1237287D" w:rsidR="001A1958" w:rsidRPr="00416EDE" w:rsidRDefault="009B6ABD" w:rsidP="00C75BD0">
            <w:pPr>
              <w:autoSpaceDE w:val="0"/>
              <w:autoSpaceDN w:val="0"/>
              <w:adjustRightInd w:val="0"/>
              <w:jc w:val="center"/>
              <w:rPr>
                <w:color w:val="000000"/>
                <w:sz w:val="18"/>
                <w:szCs w:val="18"/>
              </w:rPr>
            </w:pPr>
            <w:r>
              <w:rPr>
                <w:color w:val="000000"/>
                <w:sz w:val="18"/>
                <w:szCs w:val="18"/>
              </w:rPr>
              <w:t>(r. súvahy)</w:t>
            </w:r>
          </w:p>
        </w:tc>
        <w:tc>
          <w:tcPr>
            <w:tcW w:w="2532" w:type="dxa"/>
            <w:gridSpan w:val="2"/>
            <w:shd w:val="clear" w:color="auto" w:fill="95B3D7"/>
          </w:tcPr>
          <w:p w14:paraId="515FEE34" w14:textId="77777777" w:rsidR="001A1958" w:rsidRPr="00416EDE" w:rsidRDefault="001A1958" w:rsidP="00C75BD0">
            <w:pPr>
              <w:autoSpaceDE w:val="0"/>
              <w:autoSpaceDN w:val="0"/>
              <w:adjustRightInd w:val="0"/>
              <w:spacing w:before="120"/>
              <w:jc w:val="center"/>
              <w:rPr>
                <w:b/>
                <w:color w:val="000000"/>
                <w:sz w:val="18"/>
                <w:szCs w:val="18"/>
              </w:rPr>
            </w:pPr>
            <w:r w:rsidRPr="00416EDE">
              <w:rPr>
                <w:b/>
                <w:color w:val="000000"/>
                <w:sz w:val="18"/>
                <w:szCs w:val="18"/>
              </w:rPr>
              <w:t xml:space="preserve">so zostatkovou dobou splatnosti do jedného </w:t>
            </w:r>
            <w:r w:rsidR="007573EA" w:rsidRPr="00416EDE">
              <w:rPr>
                <w:b/>
                <w:color w:val="000000"/>
                <w:sz w:val="18"/>
                <w:szCs w:val="18"/>
              </w:rPr>
              <w:t>r</w:t>
            </w:r>
            <w:r w:rsidRPr="00416EDE">
              <w:rPr>
                <w:b/>
                <w:color w:val="000000"/>
                <w:sz w:val="18"/>
                <w:szCs w:val="18"/>
              </w:rPr>
              <w:t>oka</w:t>
            </w:r>
            <w:r w:rsidR="007573EA" w:rsidRPr="00416EDE">
              <w:rPr>
                <w:b/>
                <w:color w:val="000000"/>
                <w:sz w:val="18"/>
                <w:szCs w:val="18"/>
              </w:rPr>
              <w:t xml:space="preserve"> </w:t>
            </w:r>
          </w:p>
        </w:tc>
        <w:tc>
          <w:tcPr>
            <w:tcW w:w="2267" w:type="dxa"/>
            <w:gridSpan w:val="2"/>
            <w:shd w:val="clear" w:color="auto" w:fill="95B3D7"/>
          </w:tcPr>
          <w:p w14:paraId="684228AA" w14:textId="77777777" w:rsidR="001A1958" w:rsidRPr="00416EDE" w:rsidRDefault="001A1958" w:rsidP="00C75BD0">
            <w:pPr>
              <w:autoSpaceDE w:val="0"/>
              <w:autoSpaceDN w:val="0"/>
              <w:adjustRightInd w:val="0"/>
              <w:spacing w:before="120"/>
              <w:jc w:val="center"/>
              <w:rPr>
                <w:b/>
                <w:color w:val="000000"/>
                <w:sz w:val="18"/>
                <w:szCs w:val="18"/>
              </w:rPr>
            </w:pPr>
            <w:r w:rsidRPr="00416EDE">
              <w:rPr>
                <w:b/>
                <w:color w:val="000000"/>
                <w:sz w:val="18"/>
                <w:szCs w:val="18"/>
              </w:rPr>
              <w:t>so zostatkovou dobou splatnosti od jedného roka do piatich vrátane</w:t>
            </w:r>
            <w:r w:rsidR="00D410D6" w:rsidRPr="00416EDE">
              <w:rPr>
                <w:b/>
                <w:color w:val="000000"/>
                <w:sz w:val="18"/>
                <w:szCs w:val="18"/>
              </w:rPr>
              <w:t xml:space="preserve"> </w:t>
            </w:r>
          </w:p>
        </w:tc>
        <w:tc>
          <w:tcPr>
            <w:tcW w:w="2239" w:type="dxa"/>
            <w:gridSpan w:val="2"/>
            <w:shd w:val="clear" w:color="auto" w:fill="95B3D7"/>
          </w:tcPr>
          <w:p w14:paraId="4D1EF18D" w14:textId="77777777" w:rsidR="001A1958" w:rsidRPr="00416EDE" w:rsidRDefault="001A1958" w:rsidP="00C75BD0">
            <w:pPr>
              <w:autoSpaceDE w:val="0"/>
              <w:autoSpaceDN w:val="0"/>
              <w:adjustRightInd w:val="0"/>
              <w:spacing w:before="120"/>
              <w:jc w:val="center"/>
              <w:rPr>
                <w:b/>
                <w:color w:val="000000"/>
                <w:sz w:val="18"/>
                <w:szCs w:val="18"/>
              </w:rPr>
            </w:pPr>
            <w:r w:rsidRPr="00416EDE">
              <w:rPr>
                <w:b/>
                <w:color w:val="000000"/>
                <w:sz w:val="18"/>
                <w:szCs w:val="18"/>
              </w:rPr>
              <w:t>so zostatkovou dobou splatnosti viac ako päť rokov</w:t>
            </w:r>
            <w:r w:rsidR="00D410D6" w:rsidRPr="00416EDE">
              <w:rPr>
                <w:b/>
                <w:color w:val="000000"/>
                <w:sz w:val="18"/>
                <w:szCs w:val="18"/>
              </w:rPr>
              <w:t xml:space="preserve"> </w:t>
            </w:r>
          </w:p>
        </w:tc>
      </w:tr>
      <w:tr w:rsidR="001431E7" w:rsidRPr="00416EDE" w14:paraId="66766DAD" w14:textId="77777777" w:rsidTr="00557BDF">
        <w:trPr>
          <w:trHeight w:val="403"/>
        </w:trPr>
        <w:tc>
          <w:tcPr>
            <w:tcW w:w="2318" w:type="dxa"/>
            <w:vMerge/>
            <w:shd w:val="clear" w:color="auto" w:fill="95B3D7"/>
          </w:tcPr>
          <w:p w14:paraId="35ED1EF8" w14:textId="77777777" w:rsidR="001431E7" w:rsidRPr="00416EDE" w:rsidRDefault="001431E7" w:rsidP="001431E7">
            <w:pPr>
              <w:autoSpaceDE w:val="0"/>
              <w:autoSpaceDN w:val="0"/>
              <w:adjustRightInd w:val="0"/>
              <w:spacing w:before="240"/>
              <w:jc w:val="center"/>
              <w:rPr>
                <w:b/>
                <w:color w:val="000000"/>
                <w:sz w:val="20"/>
                <w:szCs w:val="20"/>
              </w:rPr>
            </w:pPr>
          </w:p>
        </w:tc>
        <w:tc>
          <w:tcPr>
            <w:tcW w:w="1266" w:type="dxa"/>
            <w:shd w:val="clear" w:color="auto" w:fill="95B3D7"/>
          </w:tcPr>
          <w:p w14:paraId="64C9D8FF" w14:textId="23E5DDE9" w:rsidR="001431E7" w:rsidRPr="00416EDE" w:rsidRDefault="001431E7" w:rsidP="001431E7">
            <w:pPr>
              <w:autoSpaceDE w:val="0"/>
              <w:autoSpaceDN w:val="0"/>
              <w:adjustRightInd w:val="0"/>
              <w:spacing w:before="120"/>
              <w:jc w:val="center"/>
              <w:rPr>
                <w:b/>
                <w:color w:val="000000"/>
                <w:sz w:val="16"/>
                <w:szCs w:val="16"/>
              </w:rPr>
            </w:pPr>
            <w:r w:rsidRPr="00416EDE">
              <w:rPr>
                <w:b/>
                <w:color w:val="000000"/>
                <w:sz w:val="16"/>
                <w:szCs w:val="16"/>
              </w:rPr>
              <w:t>k 31.12.201</w:t>
            </w:r>
            <w:r>
              <w:rPr>
                <w:b/>
                <w:color w:val="000000"/>
                <w:sz w:val="16"/>
                <w:szCs w:val="16"/>
              </w:rPr>
              <w:t>9</w:t>
            </w:r>
          </w:p>
        </w:tc>
        <w:tc>
          <w:tcPr>
            <w:tcW w:w="1266" w:type="dxa"/>
            <w:shd w:val="clear" w:color="auto" w:fill="95B3D7"/>
          </w:tcPr>
          <w:p w14:paraId="2E96A4BA" w14:textId="5A050DF5" w:rsidR="001431E7" w:rsidRPr="00416EDE" w:rsidRDefault="001431E7" w:rsidP="001431E7">
            <w:pPr>
              <w:autoSpaceDE w:val="0"/>
              <w:autoSpaceDN w:val="0"/>
              <w:adjustRightInd w:val="0"/>
              <w:spacing w:before="120"/>
              <w:jc w:val="center"/>
              <w:rPr>
                <w:b/>
                <w:color w:val="000000"/>
                <w:sz w:val="16"/>
                <w:szCs w:val="16"/>
              </w:rPr>
            </w:pPr>
            <w:r w:rsidRPr="00416EDE">
              <w:rPr>
                <w:b/>
                <w:color w:val="000000"/>
                <w:sz w:val="16"/>
                <w:szCs w:val="16"/>
              </w:rPr>
              <w:t>k 31.12.2018</w:t>
            </w:r>
          </w:p>
        </w:tc>
        <w:tc>
          <w:tcPr>
            <w:tcW w:w="1133" w:type="dxa"/>
            <w:shd w:val="clear" w:color="auto" w:fill="95B3D7"/>
          </w:tcPr>
          <w:p w14:paraId="643A313C" w14:textId="52DA99C2" w:rsidR="001431E7" w:rsidRPr="00416EDE" w:rsidRDefault="001431E7" w:rsidP="001431E7">
            <w:pPr>
              <w:spacing w:before="120"/>
              <w:jc w:val="center"/>
              <w:rPr>
                <w:sz w:val="16"/>
                <w:szCs w:val="16"/>
              </w:rPr>
            </w:pPr>
            <w:r w:rsidRPr="00416EDE">
              <w:rPr>
                <w:b/>
                <w:color w:val="000000"/>
                <w:sz w:val="16"/>
                <w:szCs w:val="16"/>
              </w:rPr>
              <w:t>k 31.12.201</w:t>
            </w:r>
            <w:r>
              <w:rPr>
                <w:b/>
                <w:color w:val="000000"/>
                <w:sz w:val="16"/>
                <w:szCs w:val="16"/>
              </w:rPr>
              <w:t>9</w:t>
            </w:r>
          </w:p>
        </w:tc>
        <w:tc>
          <w:tcPr>
            <w:tcW w:w="1134" w:type="dxa"/>
            <w:shd w:val="clear" w:color="auto" w:fill="95B3D7"/>
          </w:tcPr>
          <w:p w14:paraId="277FB772" w14:textId="49859703" w:rsidR="001431E7" w:rsidRPr="00416EDE" w:rsidRDefault="001431E7" w:rsidP="001431E7">
            <w:pPr>
              <w:spacing w:before="120"/>
              <w:jc w:val="center"/>
              <w:rPr>
                <w:sz w:val="16"/>
                <w:szCs w:val="16"/>
              </w:rPr>
            </w:pPr>
            <w:r w:rsidRPr="00416EDE">
              <w:rPr>
                <w:b/>
                <w:color w:val="000000"/>
                <w:sz w:val="16"/>
                <w:szCs w:val="16"/>
              </w:rPr>
              <w:t>k 31.12.201</w:t>
            </w:r>
            <w:r>
              <w:rPr>
                <w:b/>
                <w:color w:val="000000"/>
                <w:sz w:val="16"/>
                <w:szCs w:val="16"/>
              </w:rPr>
              <w:t>8</w:t>
            </w:r>
          </w:p>
        </w:tc>
        <w:tc>
          <w:tcPr>
            <w:tcW w:w="1137" w:type="dxa"/>
            <w:shd w:val="clear" w:color="auto" w:fill="95B3D7"/>
          </w:tcPr>
          <w:p w14:paraId="69AD526C" w14:textId="6C13227A" w:rsidR="001431E7" w:rsidRPr="00416EDE" w:rsidRDefault="001431E7" w:rsidP="001431E7">
            <w:pPr>
              <w:spacing w:before="120"/>
              <w:jc w:val="center"/>
              <w:rPr>
                <w:sz w:val="16"/>
                <w:szCs w:val="16"/>
              </w:rPr>
            </w:pPr>
            <w:r w:rsidRPr="00416EDE">
              <w:rPr>
                <w:b/>
                <w:color w:val="000000"/>
                <w:sz w:val="16"/>
                <w:szCs w:val="16"/>
              </w:rPr>
              <w:t>k 31.12.201</w:t>
            </w:r>
            <w:r>
              <w:rPr>
                <w:b/>
                <w:color w:val="000000"/>
                <w:sz w:val="16"/>
                <w:szCs w:val="16"/>
              </w:rPr>
              <w:t>9</w:t>
            </w:r>
          </w:p>
        </w:tc>
        <w:tc>
          <w:tcPr>
            <w:tcW w:w="1102" w:type="dxa"/>
            <w:shd w:val="clear" w:color="auto" w:fill="95B3D7"/>
          </w:tcPr>
          <w:p w14:paraId="393FFA69" w14:textId="6E403A9F" w:rsidR="001431E7" w:rsidRPr="00416EDE" w:rsidRDefault="001431E7" w:rsidP="001431E7">
            <w:pPr>
              <w:autoSpaceDE w:val="0"/>
              <w:autoSpaceDN w:val="0"/>
              <w:adjustRightInd w:val="0"/>
              <w:spacing w:before="120"/>
              <w:jc w:val="center"/>
              <w:rPr>
                <w:b/>
                <w:color w:val="000000"/>
                <w:sz w:val="16"/>
                <w:szCs w:val="16"/>
              </w:rPr>
            </w:pPr>
            <w:r w:rsidRPr="00416EDE">
              <w:rPr>
                <w:b/>
                <w:color w:val="000000"/>
                <w:sz w:val="16"/>
                <w:szCs w:val="16"/>
              </w:rPr>
              <w:t>k 31.12.201</w:t>
            </w:r>
            <w:r>
              <w:rPr>
                <w:b/>
                <w:color w:val="000000"/>
                <w:sz w:val="16"/>
                <w:szCs w:val="16"/>
              </w:rPr>
              <w:t>8</w:t>
            </w:r>
          </w:p>
        </w:tc>
      </w:tr>
      <w:tr w:rsidR="001431E7" w:rsidRPr="00416EDE" w14:paraId="2E7A2B02" w14:textId="77777777" w:rsidTr="00557BDF">
        <w:trPr>
          <w:trHeight w:val="567"/>
        </w:trPr>
        <w:tc>
          <w:tcPr>
            <w:tcW w:w="2318" w:type="dxa"/>
            <w:vAlign w:val="center"/>
          </w:tcPr>
          <w:p w14:paraId="685A7663" w14:textId="7F8A5FB3" w:rsidR="001431E7" w:rsidRPr="00416EDE" w:rsidRDefault="001431E7" w:rsidP="001431E7">
            <w:pPr>
              <w:autoSpaceDE w:val="0"/>
              <w:autoSpaceDN w:val="0"/>
              <w:adjustRightInd w:val="0"/>
              <w:spacing w:before="240"/>
              <w:rPr>
                <w:color w:val="000000"/>
                <w:sz w:val="18"/>
                <w:szCs w:val="18"/>
              </w:rPr>
            </w:pPr>
            <w:r w:rsidRPr="00416EDE">
              <w:rPr>
                <w:color w:val="000000"/>
                <w:sz w:val="18"/>
                <w:szCs w:val="18"/>
              </w:rPr>
              <w:t>Záväzky z obchodného styku</w:t>
            </w:r>
            <w:r w:rsidR="009B6ABD">
              <w:rPr>
                <w:color w:val="000000"/>
                <w:sz w:val="18"/>
                <w:szCs w:val="18"/>
              </w:rPr>
              <w:t xml:space="preserve"> (r. 088)</w:t>
            </w:r>
          </w:p>
        </w:tc>
        <w:tc>
          <w:tcPr>
            <w:tcW w:w="1266" w:type="dxa"/>
            <w:vAlign w:val="center"/>
          </w:tcPr>
          <w:p w14:paraId="717CAD6C" w14:textId="093B81A9" w:rsidR="001431E7" w:rsidRPr="00416EDE" w:rsidRDefault="00E007D5" w:rsidP="001431E7">
            <w:pPr>
              <w:jc w:val="right"/>
              <w:rPr>
                <w:sz w:val="20"/>
                <w:szCs w:val="20"/>
              </w:rPr>
            </w:pPr>
            <w:r>
              <w:rPr>
                <w:sz w:val="20"/>
                <w:szCs w:val="20"/>
              </w:rPr>
              <w:t>186 628,99</w:t>
            </w:r>
          </w:p>
        </w:tc>
        <w:tc>
          <w:tcPr>
            <w:tcW w:w="1266" w:type="dxa"/>
            <w:vAlign w:val="center"/>
          </w:tcPr>
          <w:p w14:paraId="5715F2EE" w14:textId="748604F9" w:rsidR="001431E7" w:rsidRPr="00416EDE" w:rsidRDefault="001431E7" w:rsidP="001431E7">
            <w:pPr>
              <w:jc w:val="right"/>
              <w:rPr>
                <w:sz w:val="20"/>
                <w:szCs w:val="20"/>
              </w:rPr>
            </w:pPr>
            <w:r w:rsidRPr="00416EDE">
              <w:rPr>
                <w:sz w:val="20"/>
                <w:szCs w:val="20"/>
              </w:rPr>
              <w:t>198 039,81</w:t>
            </w:r>
          </w:p>
        </w:tc>
        <w:tc>
          <w:tcPr>
            <w:tcW w:w="1133" w:type="dxa"/>
            <w:vAlign w:val="center"/>
          </w:tcPr>
          <w:p w14:paraId="0015877B"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34" w:type="dxa"/>
            <w:vAlign w:val="center"/>
          </w:tcPr>
          <w:p w14:paraId="54FB2631"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37" w:type="dxa"/>
            <w:vAlign w:val="center"/>
          </w:tcPr>
          <w:p w14:paraId="41F4FB98"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02" w:type="dxa"/>
            <w:vAlign w:val="center"/>
          </w:tcPr>
          <w:p w14:paraId="6E64DCDE"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r>
      <w:tr w:rsidR="001431E7" w:rsidRPr="00416EDE" w14:paraId="02A71639" w14:textId="77777777" w:rsidTr="00557BDF">
        <w:trPr>
          <w:trHeight w:val="567"/>
        </w:trPr>
        <w:tc>
          <w:tcPr>
            <w:tcW w:w="2318" w:type="dxa"/>
            <w:vAlign w:val="center"/>
          </w:tcPr>
          <w:p w14:paraId="1FD0B708" w14:textId="351E3B74" w:rsidR="001431E7" w:rsidRPr="00416EDE" w:rsidRDefault="001431E7" w:rsidP="009B6ABD">
            <w:pPr>
              <w:autoSpaceDE w:val="0"/>
              <w:autoSpaceDN w:val="0"/>
              <w:adjustRightInd w:val="0"/>
              <w:spacing w:before="120"/>
              <w:rPr>
                <w:color w:val="000000"/>
                <w:sz w:val="18"/>
                <w:szCs w:val="18"/>
              </w:rPr>
            </w:pPr>
            <w:r w:rsidRPr="00416EDE">
              <w:rPr>
                <w:color w:val="000000"/>
                <w:sz w:val="18"/>
                <w:szCs w:val="18"/>
              </w:rPr>
              <w:t>Záväzky voči zamestnancom</w:t>
            </w:r>
            <w:r w:rsidR="009B6ABD">
              <w:rPr>
                <w:color w:val="000000"/>
                <w:sz w:val="18"/>
                <w:szCs w:val="18"/>
              </w:rPr>
              <w:t xml:space="preserve"> (r. 089)</w:t>
            </w:r>
          </w:p>
        </w:tc>
        <w:tc>
          <w:tcPr>
            <w:tcW w:w="1266" w:type="dxa"/>
            <w:vAlign w:val="center"/>
          </w:tcPr>
          <w:p w14:paraId="250A7670" w14:textId="743AE08A" w:rsidR="001431E7" w:rsidRPr="00416EDE" w:rsidRDefault="00E007D5" w:rsidP="001431E7">
            <w:pPr>
              <w:jc w:val="right"/>
              <w:rPr>
                <w:sz w:val="20"/>
                <w:szCs w:val="20"/>
              </w:rPr>
            </w:pPr>
            <w:r>
              <w:rPr>
                <w:sz w:val="20"/>
                <w:szCs w:val="20"/>
              </w:rPr>
              <w:t>807 476,38</w:t>
            </w:r>
          </w:p>
        </w:tc>
        <w:tc>
          <w:tcPr>
            <w:tcW w:w="1266" w:type="dxa"/>
            <w:vAlign w:val="center"/>
          </w:tcPr>
          <w:p w14:paraId="1D6E79EF" w14:textId="5BF39650" w:rsidR="001431E7" w:rsidRPr="00416EDE" w:rsidRDefault="001431E7" w:rsidP="001431E7">
            <w:pPr>
              <w:jc w:val="right"/>
              <w:rPr>
                <w:sz w:val="20"/>
                <w:szCs w:val="20"/>
              </w:rPr>
            </w:pPr>
            <w:r w:rsidRPr="00416EDE">
              <w:rPr>
                <w:sz w:val="20"/>
                <w:szCs w:val="20"/>
              </w:rPr>
              <w:t>797 615,15</w:t>
            </w:r>
          </w:p>
        </w:tc>
        <w:tc>
          <w:tcPr>
            <w:tcW w:w="1133" w:type="dxa"/>
            <w:vAlign w:val="center"/>
          </w:tcPr>
          <w:p w14:paraId="32489819"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 xml:space="preserve">0,00 </w:t>
            </w:r>
          </w:p>
        </w:tc>
        <w:tc>
          <w:tcPr>
            <w:tcW w:w="1134" w:type="dxa"/>
            <w:vAlign w:val="center"/>
          </w:tcPr>
          <w:p w14:paraId="25FFBB7E"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 xml:space="preserve">0,00 </w:t>
            </w:r>
          </w:p>
        </w:tc>
        <w:tc>
          <w:tcPr>
            <w:tcW w:w="1137" w:type="dxa"/>
            <w:vAlign w:val="center"/>
          </w:tcPr>
          <w:p w14:paraId="5EC8A464"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 xml:space="preserve">0,00 </w:t>
            </w:r>
          </w:p>
        </w:tc>
        <w:tc>
          <w:tcPr>
            <w:tcW w:w="1102" w:type="dxa"/>
            <w:vAlign w:val="center"/>
          </w:tcPr>
          <w:p w14:paraId="52578571"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 xml:space="preserve">0,00 </w:t>
            </w:r>
          </w:p>
        </w:tc>
      </w:tr>
      <w:tr w:rsidR="001431E7" w:rsidRPr="00416EDE" w14:paraId="695A5BBC" w14:textId="77777777" w:rsidTr="00557BDF">
        <w:trPr>
          <w:trHeight w:val="567"/>
        </w:trPr>
        <w:tc>
          <w:tcPr>
            <w:tcW w:w="2318" w:type="dxa"/>
            <w:vAlign w:val="center"/>
          </w:tcPr>
          <w:p w14:paraId="5F0C37D6" w14:textId="419F2A1D" w:rsidR="001431E7" w:rsidRPr="00416EDE" w:rsidRDefault="001431E7" w:rsidP="009B6ABD">
            <w:pPr>
              <w:autoSpaceDE w:val="0"/>
              <w:autoSpaceDN w:val="0"/>
              <w:adjustRightInd w:val="0"/>
              <w:spacing w:before="120"/>
              <w:rPr>
                <w:color w:val="000000"/>
                <w:sz w:val="18"/>
                <w:szCs w:val="18"/>
              </w:rPr>
            </w:pPr>
            <w:r w:rsidRPr="00416EDE">
              <w:rPr>
                <w:color w:val="000000"/>
                <w:sz w:val="18"/>
                <w:szCs w:val="18"/>
              </w:rPr>
              <w:t>Zúčtovanie so Sociálnou poisťovňou a zdravotnými poisťovňami</w:t>
            </w:r>
            <w:r w:rsidR="009B6ABD">
              <w:rPr>
                <w:color w:val="000000"/>
                <w:sz w:val="18"/>
                <w:szCs w:val="18"/>
              </w:rPr>
              <w:t xml:space="preserve"> (r. 090)</w:t>
            </w:r>
          </w:p>
        </w:tc>
        <w:tc>
          <w:tcPr>
            <w:tcW w:w="1266" w:type="dxa"/>
            <w:vAlign w:val="center"/>
          </w:tcPr>
          <w:p w14:paraId="72C6F03F" w14:textId="069BEFC1" w:rsidR="001431E7" w:rsidRPr="00416EDE" w:rsidRDefault="00E007D5" w:rsidP="001431E7">
            <w:pPr>
              <w:spacing w:before="120"/>
              <w:jc w:val="right"/>
              <w:rPr>
                <w:sz w:val="20"/>
                <w:szCs w:val="20"/>
              </w:rPr>
            </w:pPr>
            <w:r>
              <w:rPr>
                <w:sz w:val="20"/>
                <w:szCs w:val="20"/>
              </w:rPr>
              <w:t>608 024,45</w:t>
            </w:r>
          </w:p>
        </w:tc>
        <w:tc>
          <w:tcPr>
            <w:tcW w:w="1266" w:type="dxa"/>
            <w:vAlign w:val="center"/>
          </w:tcPr>
          <w:p w14:paraId="54FB9A1F" w14:textId="17F77110" w:rsidR="001431E7" w:rsidRPr="00416EDE" w:rsidRDefault="001431E7" w:rsidP="001431E7">
            <w:pPr>
              <w:spacing w:before="120"/>
              <w:jc w:val="right"/>
              <w:rPr>
                <w:sz w:val="20"/>
                <w:szCs w:val="20"/>
              </w:rPr>
            </w:pPr>
            <w:r w:rsidRPr="00416EDE">
              <w:rPr>
                <w:sz w:val="20"/>
                <w:szCs w:val="20"/>
              </w:rPr>
              <w:t>492 556,97</w:t>
            </w:r>
          </w:p>
        </w:tc>
        <w:tc>
          <w:tcPr>
            <w:tcW w:w="1133" w:type="dxa"/>
            <w:vAlign w:val="center"/>
          </w:tcPr>
          <w:p w14:paraId="53546D34" w14:textId="77777777" w:rsidR="001431E7" w:rsidRPr="00416EDE" w:rsidRDefault="001431E7" w:rsidP="001431E7">
            <w:pPr>
              <w:autoSpaceDE w:val="0"/>
              <w:autoSpaceDN w:val="0"/>
              <w:adjustRightInd w:val="0"/>
              <w:spacing w:before="240"/>
              <w:jc w:val="right"/>
              <w:rPr>
                <w:color w:val="000000"/>
                <w:sz w:val="20"/>
                <w:szCs w:val="20"/>
              </w:rPr>
            </w:pPr>
            <w:r w:rsidRPr="00416EDE">
              <w:rPr>
                <w:color w:val="000000"/>
                <w:sz w:val="20"/>
                <w:szCs w:val="20"/>
              </w:rPr>
              <w:t>0,00</w:t>
            </w:r>
          </w:p>
        </w:tc>
        <w:tc>
          <w:tcPr>
            <w:tcW w:w="1134" w:type="dxa"/>
            <w:vAlign w:val="center"/>
          </w:tcPr>
          <w:p w14:paraId="68EE4AD7" w14:textId="77777777" w:rsidR="001431E7" w:rsidRPr="00416EDE" w:rsidRDefault="001431E7" w:rsidP="001431E7">
            <w:pPr>
              <w:autoSpaceDE w:val="0"/>
              <w:autoSpaceDN w:val="0"/>
              <w:adjustRightInd w:val="0"/>
              <w:spacing w:before="240"/>
              <w:jc w:val="right"/>
              <w:rPr>
                <w:color w:val="000000"/>
                <w:sz w:val="20"/>
                <w:szCs w:val="20"/>
              </w:rPr>
            </w:pPr>
            <w:r w:rsidRPr="00416EDE">
              <w:rPr>
                <w:color w:val="000000"/>
                <w:sz w:val="20"/>
                <w:szCs w:val="20"/>
              </w:rPr>
              <w:t>0,00</w:t>
            </w:r>
          </w:p>
        </w:tc>
        <w:tc>
          <w:tcPr>
            <w:tcW w:w="1137" w:type="dxa"/>
            <w:vAlign w:val="center"/>
          </w:tcPr>
          <w:p w14:paraId="18BA09FA" w14:textId="77777777" w:rsidR="001431E7" w:rsidRPr="00416EDE" w:rsidRDefault="001431E7" w:rsidP="001431E7">
            <w:pPr>
              <w:autoSpaceDE w:val="0"/>
              <w:autoSpaceDN w:val="0"/>
              <w:adjustRightInd w:val="0"/>
              <w:spacing w:before="240"/>
              <w:jc w:val="right"/>
              <w:rPr>
                <w:color w:val="000000"/>
                <w:sz w:val="20"/>
                <w:szCs w:val="20"/>
              </w:rPr>
            </w:pPr>
            <w:r w:rsidRPr="00416EDE">
              <w:rPr>
                <w:color w:val="000000"/>
                <w:sz w:val="20"/>
                <w:szCs w:val="20"/>
              </w:rPr>
              <w:t>0,00</w:t>
            </w:r>
          </w:p>
        </w:tc>
        <w:tc>
          <w:tcPr>
            <w:tcW w:w="1102" w:type="dxa"/>
            <w:vAlign w:val="center"/>
          </w:tcPr>
          <w:p w14:paraId="341D7691" w14:textId="77777777" w:rsidR="001431E7" w:rsidRPr="00416EDE" w:rsidRDefault="001431E7" w:rsidP="001431E7">
            <w:pPr>
              <w:autoSpaceDE w:val="0"/>
              <w:autoSpaceDN w:val="0"/>
              <w:adjustRightInd w:val="0"/>
              <w:spacing w:before="240"/>
              <w:jc w:val="right"/>
              <w:rPr>
                <w:color w:val="000000"/>
                <w:sz w:val="20"/>
                <w:szCs w:val="20"/>
              </w:rPr>
            </w:pPr>
            <w:r w:rsidRPr="00416EDE">
              <w:rPr>
                <w:color w:val="000000"/>
                <w:sz w:val="20"/>
                <w:szCs w:val="20"/>
              </w:rPr>
              <w:t>0,00</w:t>
            </w:r>
          </w:p>
        </w:tc>
      </w:tr>
      <w:tr w:rsidR="001431E7" w:rsidRPr="00416EDE" w14:paraId="5E1F46E6" w14:textId="77777777" w:rsidTr="00557BDF">
        <w:trPr>
          <w:trHeight w:val="567"/>
        </w:trPr>
        <w:tc>
          <w:tcPr>
            <w:tcW w:w="2318" w:type="dxa"/>
            <w:vAlign w:val="center"/>
          </w:tcPr>
          <w:p w14:paraId="4A7E2AF1" w14:textId="5CB1CDAF" w:rsidR="001431E7" w:rsidRPr="00416EDE" w:rsidRDefault="001431E7" w:rsidP="009B6ABD">
            <w:pPr>
              <w:autoSpaceDE w:val="0"/>
              <w:autoSpaceDN w:val="0"/>
              <w:adjustRightInd w:val="0"/>
              <w:spacing w:before="120"/>
              <w:rPr>
                <w:color w:val="000000"/>
                <w:sz w:val="18"/>
                <w:szCs w:val="18"/>
              </w:rPr>
            </w:pPr>
            <w:r w:rsidRPr="00416EDE">
              <w:rPr>
                <w:color w:val="000000"/>
                <w:sz w:val="18"/>
                <w:szCs w:val="18"/>
              </w:rPr>
              <w:t>Daňové záväzky</w:t>
            </w:r>
            <w:r w:rsidR="009B6ABD">
              <w:rPr>
                <w:color w:val="000000"/>
                <w:sz w:val="18"/>
                <w:szCs w:val="18"/>
              </w:rPr>
              <w:t xml:space="preserve"> (r. 091)</w:t>
            </w:r>
          </w:p>
        </w:tc>
        <w:tc>
          <w:tcPr>
            <w:tcW w:w="1266" w:type="dxa"/>
            <w:vAlign w:val="center"/>
          </w:tcPr>
          <w:p w14:paraId="65422BC0" w14:textId="5CE455D7" w:rsidR="001431E7" w:rsidRPr="00416EDE" w:rsidRDefault="00E007D5" w:rsidP="001431E7">
            <w:pPr>
              <w:jc w:val="right"/>
              <w:rPr>
                <w:sz w:val="20"/>
                <w:szCs w:val="20"/>
              </w:rPr>
            </w:pPr>
            <w:r>
              <w:rPr>
                <w:sz w:val="20"/>
                <w:szCs w:val="20"/>
              </w:rPr>
              <w:t>196 782,88</w:t>
            </w:r>
          </w:p>
        </w:tc>
        <w:tc>
          <w:tcPr>
            <w:tcW w:w="1266" w:type="dxa"/>
            <w:vAlign w:val="center"/>
          </w:tcPr>
          <w:p w14:paraId="36955A8A" w14:textId="7DC2023F" w:rsidR="001431E7" w:rsidRPr="00416EDE" w:rsidRDefault="001431E7" w:rsidP="001431E7">
            <w:pPr>
              <w:jc w:val="right"/>
              <w:rPr>
                <w:sz w:val="20"/>
                <w:szCs w:val="20"/>
              </w:rPr>
            </w:pPr>
            <w:r>
              <w:rPr>
                <w:sz w:val="20"/>
                <w:szCs w:val="20"/>
              </w:rPr>
              <w:t>181 498,01</w:t>
            </w:r>
          </w:p>
        </w:tc>
        <w:tc>
          <w:tcPr>
            <w:tcW w:w="1133" w:type="dxa"/>
            <w:vAlign w:val="center"/>
          </w:tcPr>
          <w:p w14:paraId="1ABF284B"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34" w:type="dxa"/>
            <w:vAlign w:val="center"/>
          </w:tcPr>
          <w:p w14:paraId="327975A7"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37" w:type="dxa"/>
            <w:vAlign w:val="center"/>
          </w:tcPr>
          <w:p w14:paraId="78A3482E"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02" w:type="dxa"/>
            <w:vAlign w:val="center"/>
          </w:tcPr>
          <w:p w14:paraId="2B14F59D"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r>
      <w:tr w:rsidR="001431E7" w:rsidRPr="00416EDE" w14:paraId="3545D7E1" w14:textId="77777777" w:rsidTr="00557BDF">
        <w:trPr>
          <w:trHeight w:val="567"/>
        </w:trPr>
        <w:tc>
          <w:tcPr>
            <w:tcW w:w="2318" w:type="dxa"/>
            <w:vAlign w:val="center"/>
          </w:tcPr>
          <w:p w14:paraId="70EFCE9A" w14:textId="43DFD282" w:rsidR="001431E7" w:rsidRPr="00416EDE" w:rsidRDefault="001431E7" w:rsidP="009B6ABD">
            <w:pPr>
              <w:rPr>
                <w:color w:val="000000"/>
                <w:sz w:val="18"/>
                <w:szCs w:val="18"/>
              </w:rPr>
            </w:pPr>
            <w:r w:rsidRPr="00416EDE">
              <w:rPr>
                <w:color w:val="000000"/>
                <w:sz w:val="18"/>
                <w:szCs w:val="18"/>
              </w:rPr>
              <w:t>Záväzky z dôvodu  finančných vzťahov k štátnemu rozpočtu</w:t>
            </w:r>
            <w:r w:rsidR="009B6ABD">
              <w:rPr>
                <w:color w:val="000000"/>
                <w:sz w:val="18"/>
                <w:szCs w:val="18"/>
              </w:rPr>
              <w:t xml:space="preserve"> (r. 092)</w:t>
            </w:r>
          </w:p>
        </w:tc>
        <w:tc>
          <w:tcPr>
            <w:tcW w:w="1266" w:type="dxa"/>
            <w:vAlign w:val="center"/>
          </w:tcPr>
          <w:p w14:paraId="3AD5DD1C" w14:textId="014119B9" w:rsidR="001431E7" w:rsidRPr="00416EDE" w:rsidRDefault="00E007D5" w:rsidP="001431E7">
            <w:pPr>
              <w:jc w:val="right"/>
              <w:rPr>
                <w:sz w:val="20"/>
                <w:szCs w:val="20"/>
              </w:rPr>
            </w:pPr>
            <w:r>
              <w:rPr>
                <w:sz w:val="20"/>
                <w:szCs w:val="20"/>
              </w:rPr>
              <w:t>4 445,32</w:t>
            </w:r>
          </w:p>
        </w:tc>
        <w:tc>
          <w:tcPr>
            <w:tcW w:w="1266" w:type="dxa"/>
            <w:vAlign w:val="center"/>
          </w:tcPr>
          <w:p w14:paraId="39905C0E" w14:textId="3E7FFB08" w:rsidR="001431E7" w:rsidRPr="00416EDE" w:rsidRDefault="001431E7" w:rsidP="001431E7">
            <w:pPr>
              <w:jc w:val="right"/>
              <w:rPr>
                <w:sz w:val="20"/>
                <w:szCs w:val="20"/>
              </w:rPr>
            </w:pPr>
            <w:r w:rsidRPr="00416EDE">
              <w:rPr>
                <w:sz w:val="20"/>
                <w:szCs w:val="20"/>
              </w:rPr>
              <w:t>3 070,22</w:t>
            </w:r>
          </w:p>
        </w:tc>
        <w:tc>
          <w:tcPr>
            <w:tcW w:w="1133" w:type="dxa"/>
            <w:vAlign w:val="center"/>
          </w:tcPr>
          <w:p w14:paraId="7228599A"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34" w:type="dxa"/>
            <w:vAlign w:val="center"/>
          </w:tcPr>
          <w:p w14:paraId="110264F4"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37" w:type="dxa"/>
            <w:vAlign w:val="center"/>
          </w:tcPr>
          <w:p w14:paraId="23E7AFCC"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02" w:type="dxa"/>
            <w:vAlign w:val="center"/>
          </w:tcPr>
          <w:p w14:paraId="0A4FDFB5"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r>
      <w:tr w:rsidR="001431E7" w:rsidRPr="00416EDE" w14:paraId="13370716" w14:textId="77777777" w:rsidTr="00557BDF">
        <w:trPr>
          <w:trHeight w:val="567"/>
        </w:trPr>
        <w:tc>
          <w:tcPr>
            <w:tcW w:w="2318" w:type="dxa"/>
            <w:tcBorders>
              <w:bottom w:val="single" w:sz="4" w:space="0" w:color="auto"/>
            </w:tcBorders>
            <w:vAlign w:val="center"/>
          </w:tcPr>
          <w:p w14:paraId="5377A442" w14:textId="78BF2604" w:rsidR="001431E7" w:rsidRPr="00416EDE" w:rsidRDefault="001431E7" w:rsidP="009B6ABD">
            <w:pPr>
              <w:rPr>
                <w:color w:val="000000"/>
                <w:sz w:val="20"/>
                <w:szCs w:val="20"/>
              </w:rPr>
            </w:pPr>
            <w:r w:rsidRPr="00416EDE">
              <w:rPr>
                <w:color w:val="000000"/>
                <w:sz w:val="20"/>
                <w:szCs w:val="20"/>
              </w:rPr>
              <w:t>Ostatné záväzky</w:t>
            </w:r>
            <w:r w:rsidR="00E007D5">
              <w:rPr>
                <w:color w:val="000000"/>
                <w:sz w:val="20"/>
                <w:szCs w:val="20"/>
              </w:rPr>
              <w:t xml:space="preserve"> </w:t>
            </w:r>
            <w:r w:rsidR="009B6ABD">
              <w:rPr>
                <w:color w:val="000000"/>
                <w:sz w:val="18"/>
                <w:szCs w:val="18"/>
              </w:rPr>
              <w:t>(r. 096)</w:t>
            </w:r>
          </w:p>
        </w:tc>
        <w:tc>
          <w:tcPr>
            <w:tcW w:w="1266" w:type="dxa"/>
            <w:tcBorders>
              <w:bottom w:val="single" w:sz="4" w:space="0" w:color="auto"/>
            </w:tcBorders>
            <w:vAlign w:val="center"/>
          </w:tcPr>
          <w:p w14:paraId="2FE569CB" w14:textId="79068EB3" w:rsidR="001431E7" w:rsidRPr="00416EDE" w:rsidRDefault="00E007D5" w:rsidP="001431E7">
            <w:pPr>
              <w:jc w:val="right"/>
              <w:rPr>
                <w:sz w:val="20"/>
                <w:szCs w:val="20"/>
              </w:rPr>
            </w:pPr>
            <w:r>
              <w:rPr>
                <w:sz w:val="20"/>
                <w:szCs w:val="20"/>
              </w:rPr>
              <w:t>139 643,62</w:t>
            </w:r>
          </w:p>
        </w:tc>
        <w:tc>
          <w:tcPr>
            <w:tcW w:w="1266" w:type="dxa"/>
            <w:tcBorders>
              <w:bottom w:val="single" w:sz="4" w:space="0" w:color="auto"/>
            </w:tcBorders>
            <w:vAlign w:val="center"/>
          </w:tcPr>
          <w:p w14:paraId="0F186737" w14:textId="56729B9B" w:rsidR="001431E7" w:rsidRPr="00416EDE" w:rsidRDefault="001431E7" w:rsidP="001431E7">
            <w:pPr>
              <w:jc w:val="right"/>
              <w:rPr>
                <w:sz w:val="20"/>
                <w:szCs w:val="20"/>
              </w:rPr>
            </w:pPr>
            <w:r w:rsidRPr="00416EDE">
              <w:rPr>
                <w:sz w:val="20"/>
                <w:szCs w:val="20"/>
              </w:rPr>
              <w:t>122 979,21</w:t>
            </w:r>
          </w:p>
        </w:tc>
        <w:tc>
          <w:tcPr>
            <w:tcW w:w="1133" w:type="dxa"/>
            <w:tcBorders>
              <w:bottom w:val="single" w:sz="4" w:space="0" w:color="auto"/>
            </w:tcBorders>
            <w:vAlign w:val="center"/>
          </w:tcPr>
          <w:p w14:paraId="363C73FC"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34" w:type="dxa"/>
            <w:tcBorders>
              <w:bottom w:val="single" w:sz="4" w:space="0" w:color="auto"/>
            </w:tcBorders>
            <w:vAlign w:val="center"/>
          </w:tcPr>
          <w:p w14:paraId="483A5D91"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37" w:type="dxa"/>
            <w:tcBorders>
              <w:bottom w:val="single" w:sz="4" w:space="0" w:color="auto"/>
            </w:tcBorders>
            <w:vAlign w:val="center"/>
          </w:tcPr>
          <w:p w14:paraId="02246769"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c>
          <w:tcPr>
            <w:tcW w:w="1102" w:type="dxa"/>
            <w:tcBorders>
              <w:bottom w:val="single" w:sz="4" w:space="0" w:color="auto"/>
            </w:tcBorders>
            <w:vAlign w:val="center"/>
          </w:tcPr>
          <w:p w14:paraId="499FD18E" w14:textId="77777777" w:rsidR="001431E7" w:rsidRPr="00416EDE" w:rsidRDefault="001431E7" w:rsidP="001431E7">
            <w:pPr>
              <w:autoSpaceDE w:val="0"/>
              <w:autoSpaceDN w:val="0"/>
              <w:adjustRightInd w:val="0"/>
              <w:spacing w:before="120"/>
              <w:jc w:val="right"/>
              <w:rPr>
                <w:color w:val="000000"/>
                <w:sz w:val="20"/>
                <w:szCs w:val="20"/>
              </w:rPr>
            </w:pPr>
            <w:r w:rsidRPr="00416EDE">
              <w:rPr>
                <w:color w:val="000000"/>
                <w:sz w:val="20"/>
                <w:szCs w:val="20"/>
              </w:rPr>
              <w:t>0,00</w:t>
            </w:r>
          </w:p>
        </w:tc>
      </w:tr>
      <w:tr w:rsidR="00E007D5" w:rsidRPr="00416EDE" w14:paraId="2AD21A37" w14:textId="77777777" w:rsidTr="00557BDF">
        <w:trPr>
          <w:trHeight w:val="567"/>
        </w:trPr>
        <w:tc>
          <w:tcPr>
            <w:tcW w:w="2318" w:type="dxa"/>
            <w:tcBorders>
              <w:bottom w:val="single" w:sz="4" w:space="0" w:color="auto"/>
            </w:tcBorders>
            <w:vAlign w:val="center"/>
          </w:tcPr>
          <w:p w14:paraId="53B99006" w14:textId="0D04D908" w:rsidR="00E007D5" w:rsidRPr="00416EDE" w:rsidRDefault="00E007D5" w:rsidP="009B6ABD">
            <w:pPr>
              <w:rPr>
                <w:color w:val="000000"/>
                <w:sz w:val="20"/>
                <w:szCs w:val="20"/>
              </w:rPr>
            </w:pPr>
            <w:r>
              <w:rPr>
                <w:color w:val="000000"/>
                <w:sz w:val="20"/>
                <w:szCs w:val="20"/>
              </w:rPr>
              <w:t>Ostatné dlhodobé záväzky (r. 086)</w:t>
            </w:r>
          </w:p>
        </w:tc>
        <w:tc>
          <w:tcPr>
            <w:tcW w:w="1266" w:type="dxa"/>
            <w:tcBorders>
              <w:bottom w:val="single" w:sz="4" w:space="0" w:color="auto"/>
            </w:tcBorders>
            <w:vAlign w:val="center"/>
          </w:tcPr>
          <w:p w14:paraId="10D708FB" w14:textId="54BA792E" w:rsidR="00E007D5" w:rsidRPr="00416EDE" w:rsidRDefault="009B6ABD" w:rsidP="001431E7">
            <w:pPr>
              <w:jc w:val="right"/>
              <w:rPr>
                <w:sz w:val="20"/>
                <w:szCs w:val="20"/>
              </w:rPr>
            </w:pPr>
            <w:r>
              <w:rPr>
                <w:sz w:val="20"/>
                <w:szCs w:val="20"/>
              </w:rPr>
              <w:t>0,00</w:t>
            </w:r>
          </w:p>
        </w:tc>
        <w:tc>
          <w:tcPr>
            <w:tcW w:w="1266" w:type="dxa"/>
            <w:tcBorders>
              <w:bottom w:val="single" w:sz="4" w:space="0" w:color="auto"/>
            </w:tcBorders>
            <w:vAlign w:val="center"/>
          </w:tcPr>
          <w:p w14:paraId="24802DA6" w14:textId="2C9C79D9" w:rsidR="00E007D5" w:rsidRPr="00416EDE" w:rsidRDefault="00E007D5" w:rsidP="001431E7">
            <w:pPr>
              <w:jc w:val="right"/>
              <w:rPr>
                <w:sz w:val="20"/>
                <w:szCs w:val="20"/>
              </w:rPr>
            </w:pPr>
            <w:r>
              <w:rPr>
                <w:sz w:val="20"/>
                <w:szCs w:val="20"/>
              </w:rPr>
              <w:t>0,00</w:t>
            </w:r>
          </w:p>
        </w:tc>
        <w:tc>
          <w:tcPr>
            <w:tcW w:w="1133" w:type="dxa"/>
            <w:tcBorders>
              <w:bottom w:val="single" w:sz="4" w:space="0" w:color="auto"/>
            </w:tcBorders>
            <w:vAlign w:val="center"/>
          </w:tcPr>
          <w:p w14:paraId="6463F013" w14:textId="32E1A369" w:rsidR="00E007D5" w:rsidRPr="00416EDE" w:rsidRDefault="009B6ABD" w:rsidP="001431E7">
            <w:pPr>
              <w:autoSpaceDE w:val="0"/>
              <w:autoSpaceDN w:val="0"/>
              <w:adjustRightInd w:val="0"/>
              <w:spacing w:before="120"/>
              <w:jc w:val="right"/>
              <w:rPr>
                <w:color w:val="000000"/>
                <w:sz w:val="20"/>
                <w:szCs w:val="20"/>
              </w:rPr>
            </w:pPr>
            <w:r>
              <w:rPr>
                <w:color w:val="000000"/>
                <w:sz w:val="20"/>
                <w:szCs w:val="20"/>
              </w:rPr>
              <w:t>25 245,19</w:t>
            </w:r>
          </w:p>
        </w:tc>
        <w:tc>
          <w:tcPr>
            <w:tcW w:w="1134" w:type="dxa"/>
            <w:tcBorders>
              <w:bottom w:val="single" w:sz="4" w:space="0" w:color="auto"/>
            </w:tcBorders>
            <w:vAlign w:val="center"/>
          </w:tcPr>
          <w:p w14:paraId="68FE00A3" w14:textId="358B3887" w:rsidR="00E007D5" w:rsidRPr="00416EDE" w:rsidRDefault="009B6ABD" w:rsidP="001431E7">
            <w:pPr>
              <w:autoSpaceDE w:val="0"/>
              <w:autoSpaceDN w:val="0"/>
              <w:adjustRightInd w:val="0"/>
              <w:spacing w:before="120"/>
              <w:jc w:val="right"/>
              <w:rPr>
                <w:color w:val="000000"/>
                <w:sz w:val="20"/>
                <w:szCs w:val="20"/>
              </w:rPr>
            </w:pPr>
            <w:r>
              <w:rPr>
                <w:color w:val="000000"/>
                <w:sz w:val="20"/>
                <w:szCs w:val="20"/>
              </w:rPr>
              <w:t>0,00</w:t>
            </w:r>
          </w:p>
        </w:tc>
        <w:tc>
          <w:tcPr>
            <w:tcW w:w="1137" w:type="dxa"/>
            <w:tcBorders>
              <w:bottom w:val="single" w:sz="4" w:space="0" w:color="auto"/>
            </w:tcBorders>
            <w:vAlign w:val="center"/>
          </w:tcPr>
          <w:p w14:paraId="736B5117" w14:textId="39045701" w:rsidR="00E007D5" w:rsidRPr="00416EDE" w:rsidRDefault="009B6ABD" w:rsidP="001431E7">
            <w:pPr>
              <w:autoSpaceDE w:val="0"/>
              <w:autoSpaceDN w:val="0"/>
              <w:adjustRightInd w:val="0"/>
              <w:spacing w:before="120"/>
              <w:jc w:val="right"/>
              <w:rPr>
                <w:color w:val="000000"/>
                <w:sz w:val="20"/>
                <w:szCs w:val="20"/>
              </w:rPr>
            </w:pPr>
            <w:r>
              <w:rPr>
                <w:color w:val="000000"/>
                <w:sz w:val="20"/>
                <w:szCs w:val="20"/>
              </w:rPr>
              <w:t>0,00</w:t>
            </w:r>
          </w:p>
        </w:tc>
        <w:tc>
          <w:tcPr>
            <w:tcW w:w="1102" w:type="dxa"/>
            <w:tcBorders>
              <w:bottom w:val="single" w:sz="4" w:space="0" w:color="auto"/>
            </w:tcBorders>
            <w:vAlign w:val="center"/>
          </w:tcPr>
          <w:p w14:paraId="7712E46D" w14:textId="768A9189" w:rsidR="00E007D5" w:rsidRPr="00416EDE" w:rsidRDefault="009B6ABD" w:rsidP="001431E7">
            <w:pPr>
              <w:autoSpaceDE w:val="0"/>
              <w:autoSpaceDN w:val="0"/>
              <w:adjustRightInd w:val="0"/>
              <w:spacing w:before="120"/>
              <w:jc w:val="right"/>
              <w:rPr>
                <w:color w:val="000000"/>
                <w:sz w:val="20"/>
                <w:szCs w:val="20"/>
              </w:rPr>
            </w:pPr>
            <w:r>
              <w:rPr>
                <w:color w:val="000000"/>
                <w:sz w:val="20"/>
                <w:szCs w:val="20"/>
              </w:rPr>
              <w:t>0,00</w:t>
            </w:r>
          </w:p>
        </w:tc>
      </w:tr>
      <w:tr w:rsidR="00A16800" w:rsidRPr="00416EDE" w14:paraId="45F30963" w14:textId="77777777" w:rsidTr="00557BDF">
        <w:trPr>
          <w:trHeight w:val="567"/>
        </w:trPr>
        <w:tc>
          <w:tcPr>
            <w:tcW w:w="2318" w:type="dxa"/>
            <w:tcBorders>
              <w:bottom w:val="single" w:sz="4" w:space="0" w:color="auto"/>
            </w:tcBorders>
            <w:vAlign w:val="center"/>
          </w:tcPr>
          <w:p w14:paraId="0C06D084" w14:textId="0C397CA3" w:rsidR="00A16800" w:rsidRPr="00AD7B1B" w:rsidRDefault="00A16800" w:rsidP="009B6ABD">
            <w:pPr>
              <w:rPr>
                <w:color w:val="000000"/>
                <w:sz w:val="20"/>
                <w:szCs w:val="20"/>
              </w:rPr>
            </w:pPr>
            <w:r w:rsidRPr="00AD7B1B">
              <w:rPr>
                <w:color w:val="000000"/>
                <w:sz w:val="20"/>
                <w:szCs w:val="20"/>
              </w:rPr>
              <w:t>Záväzky zo sociálneho fondu (r.080)</w:t>
            </w:r>
          </w:p>
        </w:tc>
        <w:tc>
          <w:tcPr>
            <w:tcW w:w="1266" w:type="dxa"/>
            <w:tcBorders>
              <w:bottom w:val="single" w:sz="4" w:space="0" w:color="auto"/>
            </w:tcBorders>
            <w:vAlign w:val="center"/>
          </w:tcPr>
          <w:p w14:paraId="7C7A1850" w14:textId="1F49C46B" w:rsidR="00A16800" w:rsidRDefault="00A16800" w:rsidP="001431E7">
            <w:pPr>
              <w:jc w:val="right"/>
              <w:rPr>
                <w:sz w:val="20"/>
                <w:szCs w:val="20"/>
              </w:rPr>
            </w:pPr>
            <w:r>
              <w:rPr>
                <w:sz w:val="20"/>
                <w:szCs w:val="20"/>
              </w:rPr>
              <w:t>0,00</w:t>
            </w:r>
          </w:p>
        </w:tc>
        <w:tc>
          <w:tcPr>
            <w:tcW w:w="1266" w:type="dxa"/>
            <w:tcBorders>
              <w:bottom w:val="single" w:sz="4" w:space="0" w:color="auto"/>
            </w:tcBorders>
            <w:vAlign w:val="center"/>
          </w:tcPr>
          <w:p w14:paraId="7303B663" w14:textId="6C00F810" w:rsidR="00A16800" w:rsidRDefault="00A16800" w:rsidP="001431E7">
            <w:pPr>
              <w:jc w:val="right"/>
              <w:rPr>
                <w:sz w:val="20"/>
                <w:szCs w:val="20"/>
              </w:rPr>
            </w:pPr>
            <w:r>
              <w:rPr>
                <w:sz w:val="20"/>
                <w:szCs w:val="20"/>
              </w:rPr>
              <w:t>0,00</w:t>
            </w:r>
          </w:p>
        </w:tc>
        <w:tc>
          <w:tcPr>
            <w:tcW w:w="1133" w:type="dxa"/>
            <w:tcBorders>
              <w:bottom w:val="single" w:sz="4" w:space="0" w:color="auto"/>
            </w:tcBorders>
            <w:vAlign w:val="center"/>
          </w:tcPr>
          <w:p w14:paraId="7078E195" w14:textId="566C4720" w:rsidR="00A16800" w:rsidRDefault="00A16800" w:rsidP="001431E7">
            <w:pPr>
              <w:autoSpaceDE w:val="0"/>
              <w:autoSpaceDN w:val="0"/>
              <w:adjustRightInd w:val="0"/>
              <w:spacing w:before="120"/>
              <w:jc w:val="right"/>
              <w:rPr>
                <w:color w:val="000000"/>
                <w:sz w:val="20"/>
                <w:szCs w:val="20"/>
              </w:rPr>
            </w:pPr>
            <w:r>
              <w:rPr>
                <w:color w:val="000000"/>
                <w:sz w:val="20"/>
                <w:szCs w:val="20"/>
              </w:rPr>
              <w:t>23 174,89</w:t>
            </w:r>
          </w:p>
        </w:tc>
        <w:tc>
          <w:tcPr>
            <w:tcW w:w="1134" w:type="dxa"/>
            <w:tcBorders>
              <w:bottom w:val="single" w:sz="4" w:space="0" w:color="auto"/>
            </w:tcBorders>
            <w:vAlign w:val="center"/>
          </w:tcPr>
          <w:p w14:paraId="68730770" w14:textId="12F178DC" w:rsidR="00A16800" w:rsidRDefault="00A16800" w:rsidP="001431E7">
            <w:pPr>
              <w:autoSpaceDE w:val="0"/>
              <w:autoSpaceDN w:val="0"/>
              <w:adjustRightInd w:val="0"/>
              <w:spacing w:before="120"/>
              <w:jc w:val="right"/>
              <w:rPr>
                <w:color w:val="000000"/>
                <w:sz w:val="20"/>
                <w:szCs w:val="20"/>
              </w:rPr>
            </w:pPr>
            <w:r>
              <w:rPr>
                <w:color w:val="000000"/>
                <w:sz w:val="20"/>
                <w:szCs w:val="20"/>
              </w:rPr>
              <w:t>0,00</w:t>
            </w:r>
          </w:p>
        </w:tc>
        <w:tc>
          <w:tcPr>
            <w:tcW w:w="1137" w:type="dxa"/>
            <w:tcBorders>
              <w:bottom w:val="single" w:sz="4" w:space="0" w:color="auto"/>
            </w:tcBorders>
            <w:vAlign w:val="center"/>
          </w:tcPr>
          <w:p w14:paraId="1FF14CB3" w14:textId="54B6486B" w:rsidR="00A16800" w:rsidRDefault="00A16800" w:rsidP="001431E7">
            <w:pPr>
              <w:autoSpaceDE w:val="0"/>
              <w:autoSpaceDN w:val="0"/>
              <w:adjustRightInd w:val="0"/>
              <w:spacing w:before="120"/>
              <w:jc w:val="right"/>
              <w:rPr>
                <w:color w:val="000000"/>
                <w:sz w:val="20"/>
                <w:szCs w:val="20"/>
              </w:rPr>
            </w:pPr>
            <w:r>
              <w:rPr>
                <w:color w:val="000000"/>
                <w:sz w:val="20"/>
                <w:szCs w:val="20"/>
              </w:rPr>
              <w:t>0,00</w:t>
            </w:r>
          </w:p>
        </w:tc>
        <w:tc>
          <w:tcPr>
            <w:tcW w:w="1102" w:type="dxa"/>
            <w:tcBorders>
              <w:bottom w:val="single" w:sz="4" w:space="0" w:color="auto"/>
            </w:tcBorders>
            <w:vAlign w:val="center"/>
          </w:tcPr>
          <w:p w14:paraId="07182FEB" w14:textId="7005090F" w:rsidR="00A16800" w:rsidRDefault="00A16800" w:rsidP="001431E7">
            <w:pPr>
              <w:autoSpaceDE w:val="0"/>
              <w:autoSpaceDN w:val="0"/>
              <w:adjustRightInd w:val="0"/>
              <w:spacing w:before="120"/>
              <w:jc w:val="right"/>
              <w:rPr>
                <w:color w:val="000000"/>
                <w:sz w:val="20"/>
                <w:szCs w:val="20"/>
              </w:rPr>
            </w:pPr>
            <w:r>
              <w:rPr>
                <w:color w:val="000000"/>
                <w:sz w:val="20"/>
                <w:szCs w:val="20"/>
              </w:rPr>
              <w:t>0,00</w:t>
            </w:r>
          </w:p>
        </w:tc>
      </w:tr>
      <w:tr w:rsidR="001431E7" w:rsidRPr="00416EDE" w14:paraId="5EF8362E" w14:textId="77777777" w:rsidTr="00557BDF">
        <w:trPr>
          <w:trHeight w:val="284"/>
        </w:trPr>
        <w:tc>
          <w:tcPr>
            <w:tcW w:w="2318" w:type="dxa"/>
            <w:shd w:val="clear" w:color="auto" w:fill="95B3D7"/>
            <w:vAlign w:val="center"/>
          </w:tcPr>
          <w:p w14:paraId="4117A0F2" w14:textId="77777777" w:rsidR="001431E7" w:rsidRPr="00416EDE" w:rsidRDefault="001431E7" w:rsidP="0048329C">
            <w:pPr>
              <w:autoSpaceDE w:val="0"/>
              <w:autoSpaceDN w:val="0"/>
              <w:adjustRightInd w:val="0"/>
              <w:rPr>
                <w:b/>
                <w:color w:val="000000"/>
                <w:sz w:val="20"/>
                <w:szCs w:val="20"/>
              </w:rPr>
            </w:pPr>
            <w:r w:rsidRPr="00416EDE">
              <w:rPr>
                <w:b/>
                <w:color w:val="000000"/>
                <w:sz w:val="20"/>
                <w:szCs w:val="20"/>
              </w:rPr>
              <w:t>Spolu</w:t>
            </w:r>
          </w:p>
        </w:tc>
        <w:tc>
          <w:tcPr>
            <w:tcW w:w="1266" w:type="dxa"/>
            <w:shd w:val="clear" w:color="auto" w:fill="95B3D7"/>
            <w:vAlign w:val="center"/>
          </w:tcPr>
          <w:p w14:paraId="42864878" w14:textId="753962AB" w:rsidR="001431E7" w:rsidRPr="00416EDE" w:rsidRDefault="009B6ABD" w:rsidP="0048329C">
            <w:pPr>
              <w:jc w:val="right"/>
              <w:rPr>
                <w:b/>
                <w:sz w:val="20"/>
                <w:szCs w:val="20"/>
              </w:rPr>
            </w:pPr>
            <w:r>
              <w:rPr>
                <w:b/>
                <w:sz w:val="20"/>
                <w:szCs w:val="20"/>
              </w:rPr>
              <w:t>1 943 001,64</w:t>
            </w:r>
          </w:p>
        </w:tc>
        <w:tc>
          <w:tcPr>
            <w:tcW w:w="1266" w:type="dxa"/>
            <w:shd w:val="clear" w:color="auto" w:fill="95B3D7"/>
            <w:vAlign w:val="center"/>
          </w:tcPr>
          <w:p w14:paraId="3496F44B" w14:textId="7B8E70E1" w:rsidR="001431E7" w:rsidRPr="00416EDE" w:rsidRDefault="001431E7" w:rsidP="0048329C">
            <w:pPr>
              <w:jc w:val="right"/>
              <w:rPr>
                <w:b/>
                <w:sz w:val="20"/>
                <w:szCs w:val="20"/>
              </w:rPr>
            </w:pPr>
            <w:r w:rsidRPr="00416EDE">
              <w:rPr>
                <w:b/>
                <w:sz w:val="20"/>
                <w:szCs w:val="20"/>
              </w:rPr>
              <w:t>1</w:t>
            </w:r>
            <w:r>
              <w:rPr>
                <w:b/>
                <w:sz w:val="20"/>
                <w:szCs w:val="20"/>
              </w:rPr>
              <w:t> 79</w:t>
            </w:r>
            <w:r w:rsidR="009B6ABD">
              <w:rPr>
                <w:b/>
                <w:sz w:val="20"/>
                <w:szCs w:val="20"/>
              </w:rPr>
              <w:t>5</w:t>
            </w:r>
            <w:r>
              <w:rPr>
                <w:b/>
                <w:sz w:val="20"/>
                <w:szCs w:val="20"/>
              </w:rPr>
              <w:t> 759,37</w:t>
            </w:r>
          </w:p>
        </w:tc>
        <w:tc>
          <w:tcPr>
            <w:tcW w:w="1133" w:type="dxa"/>
            <w:shd w:val="clear" w:color="auto" w:fill="95B3D7"/>
            <w:vAlign w:val="center"/>
          </w:tcPr>
          <w:p w14:paraId="1E26ACC7" w14:textId="39CA709F" w:rsidR="001431E7" w:rsidRPr="00416EDE" w:rsidRDefault="00A16800" w:rsidP="0048329C">
            <w:pPr>
              <w:autoSpaceDE w:val="0"/>
              <w:autoSpaceDN w:val="0"/>
              <w:adjustRightInd w:val="0"/>
              <w:jc w:val="right"/>
              <w:rPr>
                <w:b/>
                <w:color w:val="000000"/>
                <w:sz w:val="20"/>
                <w:szCs w:val="20"/>
              </w:rPr>
            </w:pPr>
            <w:r>
              <w:rPr>
                <w:b/>
                <w:sz w:val="20"/>
                <w:szCs w:val="20"/>
              </w:rPr>
              <w:t>48 420,08</w:t>
            </w:r>
          </w:p>
        </w:tc>
        <w:tc>
          <w:tcPr>
            <w:tcW w:w="1134" w:type="dxa"/>
            <w:shd w:val="clear" w:color="auto" w:fill="95B3D7"/>
            <w:vAlign w:val="center"/>
          </w:tcPr>
          <w:p w14:paraId="4CBF055D" w14:textId="77777777" w:rsidR="001431E7" w:rsidRPr="00416EDE" w:rsidRDefault="001431E7" w:rsidP="0048329C">
            <w:pPr>
              <w:autoSpaceDE w:val="0"/>
              <w:autoSpaceDN w:val="0"/>
              <w:adjustRightInd w:val="0"/>
              <w:jc w:val="right"/>
              <w:rPr>
                <w:b/>
                <w:color w:val="000000"/>
                <w:sz w:val="20"/>
                <w:szCs w:val="20"/>
              </w:rPr>
            </w:pPr>
            <w:r w:rsidRPr="00416EDE">
              <w:rPr>
                <w:b/>
                <w:color w:val="000000"/>
                <w:sz w:val="20"/>
                <w:szCs w:val="20"/>
              </w:rPr>
              <w:t>0,00</w:t>
            </w:r>
          </w:p>
        </w:tc>
        <w:tc>
          <w:tcPr>
            <w:tcW w:w="1137" w:type="dxa"/>
            <w:shd w:val="clear" w:color="auto" w:fill="95B3D7"/>
            <w:vAlign w:val="center"/>
          </w:tcPr>
          <w:p w14:paraId="573DAE08" w14:textId="77777777" w:rsidR="001431E7" w:rsidRPr="00416EDE" w:rsidRDefault="001431E7" w:rsidP="0048329C">
            <w:pPr>
              <w:autoSpaceDE w:val="0"/>
              <w:autoSpaceDN w:val="0"/>
              <w:adjustRightInd w:val="0"/>
              <w:jc w:val="right"/>
              <w:rPr>
                <w:b/>
                <w:color w:val="000000"/>
                <w:sz w:val="20"/>
                <w:szCs w:val="20"/>
              </w:rPr>
            </w:pPr>
            <w:r w:rsidRPr="00416EDE">
              <w:rPr>
                <w:b/>
                <w:color w:val="000000"/>
                <w:sz w:val="20"/>
                <w:szCs w:val="20"/>
              </w:rPr>
              <w:t>0,00</w:t>
            </w:r>
          </w:p>
        </w:tc>
        <w:tc>
          <w:tcPr>
            <w:tcW w:w="1102" w:type="dxa"/>
            <w:shd w:val="clear" w:color="auto" w:fill="95B3D7"/>
            <w:vAlign w:val="center"/>
          </w:tcPr>
          <w:p w14:paraId="744A3C4C" w14:textId="77777777" w:rsidR="001431E7" w:rsidRPr="00416EDE" w:rsidRDefault="001431E7" w:rsidP="0048329C">
            <w:pPr>
              <w:autoSpaceDE w:val="0"/>
              <w:autoSpaceDN w:val="0"/>
              <w:adjustRightInd w:val="0"/>
              <w:jc w:val="right"/>
              <w:rPr>
                <w:b/>
                <w:color w:val="000000"/>
                <w:sz w:val="20"/>
                <w:szCs w:val="20"/>
              </w:rPr>
            </w:pPr>
            <w:r w:rsidRPr="00416EDE">
              <w:rPr>
                <w:b/>
                <w:color w:val="000000"/>
                <w:sz w:val="20"/>
                <w:szCs w:val="20"/>
              </w:rPr>
              <w:t>0,00</w:t>
            </w:r>
          </w:p>
        </w:tc>
      </w:tr>
    </w:tbl>
    <w:p w14:paraId="7343653D" w14:textId="77777777" w:rsidR="00AD3199" w:rsidRPr="00416EDE" w:rsidRDefault="00AD3199" w:rsidP="00C75BD0">
      <w:pPr>
        <w:autoSpaceDE w:val="0"/>
        <w:autoSpaceDN w:val="0"/>
        <w:adjustRightInd w:val="0"/>
        <w:jc w:val="both"/>
        <w:rPr>
          <w:b/>
          <w:color w:val="000000"/>
        </w:rPr>
      </w:pPr>
    </w:p>
    <w:p w14:paraId="7B8FCFE4" w14:textId="31A97843" w:rsidR="00F04174" w:rsidRPr="00416EDE" w:rsidRDefault="00F04174">
      <w:pPr>
        <w:rPr>
          <w:b/>
          <w:color w:val="000000"/>
        </w:rPr>
      </w:pPr>
    </w:p>
    <w:p w14:paraId="57274C0C" w14:textId="77777777" w:rsidR="002A4656" w:rsidRPr="00416EDE" w:rsidRDefault="002A4656" w:rsidP="00C75BD0">
      <w:pPr>
        <w:autoSpaceDE w:val="0"/>
        <w:autoSpaceDN w:val="0"/>
        <w:adjustRightInd w:val="0"/>
        <w:jc w:val="both"/>
        <w:rPr>
          <w:b/>
          <w:color w:val="000000"/>
        </w:rPr>
      </w:pPr>
      <w:r w:rsidRPr="00416EDE">
        <w:rPr>
          <w:b/>
          <w:color w:val="000000"/>
        </w:rPr>
        <w:t>e) prehľad o záväzkoch zo sociálneho fondu; uvádza sa začiatočný stav, tvorba a čerpanie sociálneho fondu počas účtovného obdobia a zostatok na ko</w:t>
      </w:r>
      <w:r w:rsidR="00414DC1" w:rsidRPr="00416EDE">
        <w:rPr>
          <w:b/>
          <w:color w:val="000000"/>
        </w:rPr>
        <w:t>n</w:t>
      </w:r>
      <w:r w:rsidRPr="00416EDE">
        <w:rPr>
          <w:b/>
          <w:color w:val="000000"/>
        </w:rPr>
        <w:t>ci účtovného obdobia</w:t>
      </w:r>
    </w:p>
    <w:p w14:paraId="2C592431" w14:textId="28316790" w:rsidR="00CB077E" w:rsidRDefault="00350AA4" w:rsidP="008A1D3B">
      <w:pPr>
        <w:autoSpaceDE w:val="0"/>
        <w:autoSpaceDN w:val="0"/>
        <w:adjustRightInd w:val="0"/>
        <w:spacing w:before="120"/>
        <w:jc w:val="both"/>
        <w:rPr>
          <w:color w:val="000000"/>
        </w:rPr>
      </w:pPr>
      <w:r w:rsidRPr="00416EDE">
        <w:rPr>
          <w:color w:val="000000"/>
        </w:rPr>
        <w:t>Tvorba a čerpanie sociálneho fondu v priebehu účtovného obdobia sú znázornené v nasledujúcom prehľade</w:t>
      </w:r>
      <w:r w:rsidR="00CB077E">
        <w:rPr>
          <w:color w:val="000000"/>
        </w:rPr>
        <w:t>:</w:t>
      </w:r>
    </w:p>
    <w:p w14:paraId="0A5EB590" w14:textId="77777777" w:rsidR="00CB077E" w:rsidRDefault="00CB077E">
      <w:pPr>
        <w:rPr>
          <w:color w:val="000000"/>
        </w:rPr>
      </w:pPr>
      <w:r>
        <w:rPr>
          <w:color w:val="000000"/>
        </w:rPr>
        <w:br w:type="page"/>
      </w:r>
    </w:p>
    <w:p w14:paraId="66F6E162" w14:textId="77777777" w:rsidR="00407AEA" w:rsidRDefault="00407AEA" w:rsidP="008A1D3B">
      <w:pPr>
        <w:autoSpaceDE w:val="0"/>
        <w:autoSpaceDN w:val="0"/>
        <w:adjustRightInd w:val="0"/>
        <w:spacing w:before="120"/>
        <w:jc w:val="both"/>
        <w:rPr>
          <w:color w:val="000000"/>
        </w:rPr>
      </w:pPr>
    </w:p>
    <w:p w14:paraId="4220E344" w14:textId="6D1084BB" w:rsidR="00792303" w:rsidRPr="00416EDE" w:rsidRDefault="00F04174" w:rsidP="00C75BD0">
      <w:pPr>
        <w:autoSpaceDE w:val="0"/>
        <w:autoSpaceDN w:val="0"/>
        <w:adjustRightInd w:val="0"/>
        <w:jc w:val="both"/>
        <w:rPr>
          <w:color w:val="000000"/>
        </w:rPr>
      </w:pPr>
      <w:r w:rsidRPr="00416EDE">
        <w:rPr>
          <w:color w:val="000000"/>
        </w:rPr>
        <w:tab/>
      </w:r>
      <w:r w:rsidR="00AB2257" w:rsidRPr="00416EDE">
        <w:rPr>
          <w:color w:val="000000"/>
        </w:rPr>
        <w:tab/>
      </w:r>
      <w:r w:rsidR="00AB2257" w:rsidRPr="00416EDE">
        <w:rPr>
          <w:color w:val="000000"/>
        </w:rPr>
        <w:tab/>
      </w:r>
      <w:r w:rsidR="00AB2257" w:rsidRPr="00416EDE">
        <w:rPr>
          <w:color w:val="000000"/>
        </w:rPr>
        <w:tab/>
      </w:r>
      <w:r w:rsidR="00AB2257" w:rsidRPr="00416EDE">
        <w:rPr>
          <w:color w:val="000000"/>
        </w:rPr>
        <w:tab/>
      </w:r>
      <w:r w:rsidR="00AB2257" w:rsidRPr="00416EDE">
        <w:rPr>
          <w:color w:val="000000"/>
        </w:rPr>
        <w:tab/>
      </w:r>
      <w:r w:rsidR="00AB2257" w:rsidRPr="00416EDE">
        <w:rPr>
          <w:color w:val="000000"/>
        </w:rPr>
        <w:tab/>
      </w:r>
      <w:r w:rsidR="00AB2257" w:rsidRPr="00416EDE">
        <w:rPr>
          <w:color w:val="000000"/>
        </w:rPr>
        <w:tab/>
      </w:r>
      <w:r w:rsidR="00AB2257" w:rsidRPr="00416EDE">
        <w:rPr>
          <w:color w:val="000000"/>
        </w:rPr>
        <w:tab/>
      </w:r>
      <w:r w:rsidR="00AB2257" w:rsidRPr="00416EDE">
        <w:rPr>
          <w:color w:val="000000"/>
        </w:rPr>
        <w:tab/>
      </w:r>
      <w:r w:rsidR="00AB2257" w:rsidRPr="00416EDE">
        <w:rPr>
          <w:color w:val="000000"/>
        </w:rPr>
        <w:tab/>
      </w:r>
      <w:r w:rsidR="00407AEA">
        <w:rPr>
          <w:color w:val="000000"/>
        </w:rPr>
        <w:t xml:space="preserve">          </w:t>
      </w:r>
      <w:r w:rsidR="00CB54FF" w:rsidRPr="00416EDE">
        <w:rPr>
          <w:color w:val="000000"/>
        </w:rPr>
        <w:t xml:space="preserve">    </w:t>
      </w:r>
      <w:r w:rsidR="00CC50EF" w:rsidRPr="00416EDE">
        <w:rPr>
          <w:color w:val="000000"/>
          <w:sz w:val="20"/>
          <w:szCs w:val="20"/>
        </w:rPr>
        <w:t>v  EUR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5"/>
        <w:gridCol w:w="2392"/>
        <w:gridCol w:w="2256"/>
      </w:tblGrid>
      <w:tr w:rsidR="0068105E" w:rsidRPr="00416EDE" w14:paraId="4A2BEBDE" w14:textId="77777777" w:rsidTr="006277CA">
        <w:trPr>
          <w:trHeight w:val="284"/>
        </w:trPr>
        <w:tc>
          <w:tcPr>
            <w:tcW w:w="4645" w:type="dxa"/>
            <w:shd w:val="clear" w:color="auto" w:fill="95B3D7"/>
            <w:vAlign w:val="center"/>
          </w:tcPr>
          <w:p w14:paraId="02BB8AFD" w14:textId="77777777" w:rsidR="0068105E" w:rsidRPr="00416EDE" w:rsidRDefault="0068105E" w:rsidP="00C75BD0">
            <w:pPr>
              <w:autoSpaceDE w:val="0"/>
              <w:autoSpaceDN w:val="0"/>
              <w:adjustRightInd w:val="0"/>
              <w:jc w:val="center"/>
              <w:rPr>
                <w:b/>
                <w:color w:val="000000"/>
                <w:sz w:val="20"/>
                <w:szCs w:val="20"/>
              </w:rPr>
            </w:pPr>
            <w:r w:rsidRPr="00416EDE">
              <w:rPr>
                <w:b/>
                <w:color w:val="000000"/>
                <w:sz w:val="20"/>
                <w:szCs w:val="20"/>
              </w:rPr>
              <w:t>Sociálny fond</w:t>
            </w:r>
          </w:p>
        </w:tc>
        <w:tc>
          <w:tcPr>
            <w:tcW w:w="2392" w:type="dxa"/>
            <w:shd w:val="clear" w:color="auto" w:fill="95B3D7"/>
            <w:vAlign w:val="center"/>
          </w:tcPr>
          <w:p w14:paraId="6FCFB2DF" w14:textId="07CF0756" w:rsidR="0068105E" w:rsidRPr="00416EDE" w:rsidRDefault="006D4BE2" w:rsidP="00407AEA">
            <w:pPr>
              <w:autoSpaceDE w:val="0"/>
              <w:autoSpaceDN w:val="0"/>
              <w:adjustRightInd w:val="0"/>
              <w:jc w:val="center"/>
              <w:rPr>
                <w:b/>
                <w:color w:val="000000"/>
                <w:sz w:val="20"/>
                <w:szCs w:val="20"/>
              </w:rPr>
            </w:pPr>
            <w:r w:rsidRPr="00416EDE">
              <w:rPr>
                <w:b/>
                <w:color w:val="000000"/>
                <w:sz w:val="20"/>
                <w:szCs w:val="20"/>
              </w:rPr>
              <w:t>Rok 201</w:t>
            </w:r>
            <w:r w:rsidR="00407AEA">
              <w:rPr>
                <w:b/>
                <w:color w:val="000000"/>
                <w:sz w:val="20"/>
                <w:szCs w:val="20"/>
              </w:rPr>
              <w:t>9</w:t>
            </w:r>
          </w:p>
        </w:tc>
        <w:tc>
          <w:tcPr>
            <w:tcW w:w="2256" w:type="dxa"/>
            <w:shd w:val="clear" w:color="auto" w:fill="95B3D7"/>
            <w:vAlign w:val="center"/>
          </w:tcPr>
          <w:p w14:paraId="0E0E003D" w14:textId="5445A021" w:rsidR="0068105E" w:rsidRPr="00416EDE" w:rsidRDefault="006D4BE2" w:rsidP="00407AEA">
            <w:pPr>
              <w:autoSpaceDE w:val="0"/>
              <w:autoSpaceDN w:val="0"/>
              <w:adjustRightInd w:val="0"/>
              <w:jc w:val="center"/>
              <w:rPr>
                <w:b/>
                <w:color w:val="000000"/>
                <w:sz w:val="20"/>
                <w:szCs w:val="20"/>
              </w:rPr>
            </w:pPr>
            <w:r w:rsidRPr="00416EDE">
              <w:rPr>
                <w:b/>
                <w:color w:val="000000"/>
                <w:sz w:val="20"/>
                <w:szCs w:val="20"/>
              </w:rPr>
              <w:t>Rok 201</w:t>
            </w:r>
            <w:r w:rsidR="00407AEA">
              <w:rPr>
                <w:b/>
                <w:color w:val="000000"/>
                <w:sz w:val="20"/>
                <w:szCs w:val="20"/>
              </w:rPr>
              <w:t>8</w:t>
            </w:r>
          </w:p>
        </w:tc>
      </w:tr>
      <w:tr w:rsidR="00407AEA" w:rsidRPr="00416EDE" w14:paraId="5D651566" w14:textId="77777777" w:rsidTr="006277CA">
        <w:trPr>
          <w:trHeight w:val="284"/>
        </w:trPr>
        <w:tc>
          <w:tcPr>
            <w:tcW w:w="4645" w:type="dxa"/>
            <w:shd w:val="clear" w:color="auto" w:fill="auto"/>
            <w:vAlign w:val="center"/>
          </w:tcPr>
          <w:p w14:paraId="120476F9" w14:textId="77777777" w:rsidR="00407AEA" w:rsidRPr="00416EDE" w:rsidRDefault="00407AEA" w:rsidP="00407AEA">
            <w:pPr>
              <w:autoSpaceDE w:val="0"/>
              <w:autoSpaceDN w:val="0"/>
              <w:adjustRightInd w:val="0"/>
              <w:rPr>
                <w:b/>
                <w:color w:val="000000"/>
                <w:sz w:val="20"/>
                <w:szCs w:val="20"/>
              </w:rPr>
            </w:pPr>
            <w:r w:rsidRPr="00416EDE">
              <w:rPr>
                <w:b/>
                <w:color w:val="000000"/>
                <w:sz w:val="20"/>
                <w:szCs w:val="20"/>
              </w:rPr>
              <w:t>Stav k prvému dňu účtovného obdobia</w:t>
            </w:r>
          </w:p>
        </w:tc>
        <w:tc>
          <w:tcPr>
            <w:tcW w:w="2392" w:type="dxa"/>
            <w:shd w:val="clear" w:color="auto" w:fill="auto"/>
            <w:vAlign w:val="center"/>
          </w:tcPr>
          <w:p w14:paraId="5054E155" w14:textId="2FC00C99" w:rsidR="00407AEA" w:rsidRPr="00416EDE" w:rsidRDefault="00F32EF3" w:rsidP="00407AEA">
            <w:pPr>
              <w:autoSpaceDE w:val="0"/>
              <w:autoSpaceDN w:val="0"/>
              <w:adjustRightInd w:val="0"/>
              <w:jc w:val="right"/>
              <w:rPr>
                <w:b/>
                <w:color w:val="000000"/>
                <w:sz w:val="20"/>
                <w:szCs w:val="20"/>
              </w:rPr>
            </w:pPr>
            <w:r w:rsidRPr="00416EDE">
              <w:rPr>
                <w:b/>
                <w:color w:val="000000"/>
                <w:sz w:val="20"/>
                <w:szCs w:val="20"/>
              </w:rPr>
              <w:t>12 047,30</w:t>
            </w:r>
          </w:p>
        </w:tc>
        <w:tc>
          <w:tcPr>
            <w:tcW w:w="2256" w:type="dxa"/>
            <w:shd w:val="clear" w:color="auto" w:fill="auto"/>
            <w:vAlign w:val="center"/>
          </w:tcPr>
          <w:p w14:paraId="63556087" w14:textId="37621833" w:rsidR="00407AEA" w:rsidRPr="00416EDE" w:rsidRDefault="00407AEA" w:rsidP="00407AEA">
            <w:pPr>
              <w:autoSpaceDE w:val="0"/>
              <w:autoSpaceDN w:val="0"/>
              <w:adjustRightInd w:val="0"/>
              <w:jc w:val="right"/>
              <w:rPr>
                <w:b/>
                <w:color w:val="000000"/>
                <w:sz w:val="20"/>
                <w:szCs w:val="20"/>
              </w:rPr>
            </w:pPr>
            <w:r w:rsidRPr="00416EDE">
              <w:rPr>
                <w:b/>
                <w:color w:val="000000"/>
                <w:sz w:val="20"/>
                <w:szCs w:val="20"/>
              </w:rPr>
              <w:t>15 505,13</w:t>
            </w:r>
          </w:p>
        </w:tc>
      </w:tr>
      <w:tr w:rsidR="00407AEA" w:rsidRPr="00416EDE" w14:paraId="78344759" w14:textId="77777777" w:rsidTr="006277CA">
        <w:trPr>
          <w:trHeight w:val="284"/>
        </w:trPr>
        <w:tc>
          <w:tcPr>
            <w:tcW w:w="4645" w:type="dxa"/>
          </w:tcPr>
          <w:p w14:paraId="09F2DBA6" w14:textId="77777777" w:rsidR="00407AEA" w:rsidRPr="00416EDE" w:rsidRDefault="00407AEA" w:rsidP="00407AEA">
            <w:pPr>
              <w:autoSpaceDE w:val="0"/>
              <w:autoSpaceDN w:val="0"/>
              <w:adjustRightInd w:val="0"/>
              <w:spacing w:before="120"/>
              <w:jc w:val="both"/>
              <w:rPr>
                <w:color w:val="000000"/>
                <w:sz w:val="20"/>
                <w:szCs w:val="20"/>
              </w:rPr>
            </w:pPr>
            <w:r w:rsidRPr="00416EDE">
              <w:rPr>
                <w:color w:val="000000"/>
                <w:sz w:val="20"/>
                <w:szCs w:val="20"/>
              </w:rPr>
              <w:t xml:space="preserve">Tvorba na ťarchu nákladov </w:t>
            </w:r>
          </w:p>
        </w:tc>
        <w:tc>
          <w:tcPr>
            <w:tcW w:w="2392" w:type="dxa"/>
            <w:vAlign w:val="center"/>
          </w:tcPr>
          <w:p w14:paraId="44E130DE" w14:textId="3C558E93" w:rsidR="00407AEA" w:rsidRPr="00416EDE" w:rsidRDefault="00F32EF3" w:rsidP="00407AEA">
            <w:pPr>
              <w:autoSpaceDE w:val="0"/>
              <w:autoSpaceDN w:val="0"/>
              <w:adjustRightInd w:val="0"/>
              <w:jc w:val="right"/>
              <w:rPr>
                <w:color w:val="000000"/>
                <w:sz w:val="20"/>
                <w:szCs w:val="20"/>
              </w:rPr>
            </w:pPr>
            <w:r>
              <w:rPr>
                <w:color w:val="000000"/>
                <w:sz w:val="20"/>
                <w:szCs w:val="20"/>
              </w:rPr>
              <w:t>157 000,19</w:t>
            </w:r>
          </w:p>
        </w:tc>
        <w:tc>
          <w:tcPr>
            <w:tcW w:w="2256" w:type="dxa"/>
            <w:vAlign w:val="center"/>
          </w:tcPr>
          <w:p w14:paraId="0E1C8C05" w14:textId="4A6DF7CC" w:rsidR="00407AEA" w:rsidRPr="00416EDE" w:rsidRDefault="00407AEA" w:rsidP="00407AEA">
            <w:pPr>
              <w:autoSpaceDE w:val="0"/>
              <w:autoSpaceDN w:val="0"/>
              <w:adjustRightInd w:val="0"/>
              <w:jc w:val="right"/>
              <w:rPr>
                <w:color w:val="000000"/>
                <w:sz w:val="20"/>
                <w:szCs w:val="20"/>
              </w:rPr>
            </w:pPr>
            <w:r w:rsidRPr="00416EDE">
              <w:rPr>
                <w:color w:val="000000"/>
                <w:sz w:val="20"/>
                <w:szCs w:val="20"/>
              </w:rPr>
              <w:t>145 638,77</w:t>
            </w:r>
          </w:p>
        </w:tc>
      </w:tr>
      <w:tr w:rsidR="00407AEA" w:rsidRPr="00416EDE" w14:paraId="27370AD1" w14:textId="77777777" w:rsidTr="006277CA">
        <w:trPr>
          <w:trHeight w:val="284"/>
        </w:trPr>
        <w:tc>
          <w:tcPr>
            <w:tcW w:w="4645" w:type="dxa"/>
          </w:tcPr>
          <w:p w14:paraId="08A20FA1" w14:textId="77777777" w:rsidR="00407AEA" w:rsidRPr="00416EDE" w:rsidRDefault="00407AEA" w:rsidP="00407AEA">
            <w:pPr>
              <w:autoSpaceDE w:val="0"/>
              <w:autoSpaceDN w:val="0"/>
              <w:adjustRightInd w:val="0"/>
              <w:jc w:val="both"/>
              <w:rPr>
                <w:color w:val="000000"/>
                <w:sz w:val="20"/>
                <w:szCs w:val="20"/>
              </w:rPr>
            </w:pPr>
            <w:r w:rsidRPr="00416EDE">
              <w:rPr>
                <w:color w:val="000000"/>
                <w:sz w:val="20"/>
                <w:szCs w:val="20"/>
              </w:rPr>
              <w:t>Čerpanie na stravovanie zamestnancov</w:t>
            </w:r>
          </w:p>
        </w:tc>
        <w:tc>
          <w:tcPr>
            <w:tcW w:w="2392" w:type="dxa"/>
            <w:vAlign w:val="center"/>
          </w:tcPr>
          <w:p w14:paraId="4C3E555A" w14:textId="11447F06" w:rsidR="00407AEA" w:rsidRPr="00416EDE" w:rsidRDefault="00F32EF3" w:rsidP="00407AEA">
            <w:pPr>
              <w:autoSpaceDE w:val="0"/>
              <w:autoSpaceDN w:val="0"/>
              <w:adjustRightInd w:val="0"/>
              <w:jc w:val="right"/>
              <w:rPr>
                <w:color w:val="000000"/>
                <w:sz w:val="20"/>
                <w:szCs w:val="20"/>
              </w:rPr>
            </w:pPr>
            <w:r>
              <w:rPr>
                <w:color w:val="000000"/>
                <w:sz w:val="20"/>
                <w:szCs w:val="20"/>
              </w:rPr>
              <w:t>58 987,60</w:t>
            </w:r>
          </w:p>
        </w:tc>
        <w:tc>
          <w:tcPr>
            <w:tcW w:w="2256" w:type="dxa"/>
            <w:vAlign w:val="center"/>
          </w:tcPr>
          <w:p w14:paraId="0E5D2A93" w14:textId="54152F40" w:rsidR="00407AEA" w:rsidRPr="00416EDE" w:rsidRDefault="00407AEA" w:rsidP="00407AEA">
            <w:pPr>
              <w:autoSpaceDE w:val="0"/>
              <w:autoSpaceDN w:val="0"/>
              <w:adjustRightInd w:val="0"/>
              <w:jc w:val="right"/>
              <w:rPr>
                <w:color w:val="000000"/>
                <w:sz w:val="20"/>
                <w:szCs w:val="20"/>
              </w:rPr>
            </w:pPr>
            <w:r w:rsidRPr="00416EDE">
              <w:rPr>
                <w:color w:val="000000"/>
                <w:sz w:val="20"/>
                <w:szCs w:val="20"/>
              </w:rPr>
              <w:t>16 004,60</w:t>
            </w:r>
          </w:p>
        </w:tc>
      </w:tr>
      <w:tr w:rsidR="00407AEA" w:rsidRPr="00416EDE" w14:paraId="3973C406" w14:textId="77777777" w:rsidTr="006277CA">
        <w:trPr>
          <w:trHeight w:val="284"/>
        </w:trPr>
        <w:tc>
          <w:tcPr>
            <w:tcW w:w="4645" w:type="dxa"/>
          </w:tcPr>
          <w:p w14:paraId="05A6BD5C" w14:textId="77777777" w:rsidR="00407AEA" w:rsidRPr="00416EDE" w:rsidRDefault="00407AEA" w:rsidP="00407AEA">
            <w:pPr>
              <w:autoSpaceDE w:val="0"/>
              <w:autoSpaceDN w:val="0"/>
              <w:adjustRightInd w:val="0"/>
              <w:jc w:val="both"/>
              <w:rPr>
                <w:color w:val="000000"/>
                <w:sz w:val="20"/>
                <w:szCs w:val="20"/>
              </w:rPr>
            </w:pPr>
            <w:r w:rsidRPr="00416EDE">
              <w:rPr>
                <w:color w:val="000000"/>
                <w:sz w:val="20"/>
                <w:szCs w:val="20"/>
              </w:rPr>
              <w:t>Čerpanie na sociálnu výpomoc</w:t>
            </w:r>
          </w:p>
        </w:tc>
        <w:tc>
          <w:tcPr>
            <w:tcW w:w="2392" w:type="dxa"/>
            <w:vAlign w:val="center"/>
          </w:tcPr>
          <w:p w14:paraId="68BB2632" w14:textId="6184C0B9" w:rsidR="00407AEA" w:rsidRPr="00416EDE" w:rsidRDefault="00F32EF3" w:rsidP="00407AEA">
            <w:pPr>
              <w:autoSpaceDE w:val="0"/>
              <w:autoSpaceDN w:val="0"/>
              <w:adjustRightInd w:val="0"/>
              <w:jc w:val="right"/>
              <w:rPr>
                <w:color w:val="000000"/>
                <w:sz w:val="20"/>
                <w:szCs w:val="20"/>
              </w:rPr>
            </w:pPr>
            <w:r>
              <w:rPr>
                <w:color w:val="000000"/>
                <w:sz w:val="20"/>
                <w:szCs w:val="20"/>
              </w:rPr>
              <w:t>11 830,00</w:t>
            </w:r>
          </w:p>
        </w:tc>
        <w:tc>
          <w:tcPr>
            <w:tcW w:w="2256" w:type="dxa"/>
            <w:vAlign w:val="center"/>
          </w:tcPr>
          <w:p w14:paraId="6EB539B5" w14:textId="0296DDE8" w:rsidR="00407AEA" w:rsidRPr="00416EDE" w:rsidRDefault="00407AEA" w:rsidP="00407AEA">
            <w:pPr>
              <w:autoSpaceDE w:val="0"/>
              <w:autoSpaceDN w:val="0"/>
              <w:adjustRightInd w:val="0"/>
              <w:jc w:val="right"/>
              <w:rPr>
                <w:color w:val="000000"/>
                <w:sz w:val="20"/>
                <w:szCs w:val="20"/>
              </w:rPr>
            </w:pPr>
            <w:r w:rsidRPr="00416EDE">
              <w:rPr>
                <w:color w:val="000000"/>
                <w:sz w:val="20"/>
                <w:szCs w:val="20"/>
              </w:rPr>
              <w:t>8 240,00</w:t>
            </w:r>
          </w:p>
        </w:tc>
      </w:tr>
      <w:tr w:rsidR="00407AEA" w:rsidRPr="00416EDE" w14:paraId="5D01EC87" w14:textId="77777777" w:rsidTr="006277CA">
        <w:trPr>
          <w:trHeight w:val="284"/>
        </w:trPr>
        <w:tc>
          <w:tcPr>
            <w:tcW w:w="4645" w:type="dxa"/>
          </w:tcPr>
          <w:p w14:paraId="2933E9FB" w14:textId="77777777" w:rsidR="00407AEA" w:rsidRPr="00416EDE" w:rsidRDefault="00407AEA" w:rsidP="00407AEA">
            <w:pPr>
              <w:autoSpaceDE w:val="0"/>
              <w:autoSpaceDN w:val="0"/>
              <w:adjustRightInd w:val="0"/>
              <w:jc w:val="both"/>
              <w:rPr>
                <w:color w:val="000000"/>
                <w:sz w:val="20"/>
                <w:szCs w:val="20"/>
              </w:rPr>
            </w:pPr>
            <w:r w:rsidRPr="00416EDE">
              <w:rPr>
                <w:color w:val="000000"/>
                <w:sz w:val="20"/>
                <w:szCs w:val="20"/>
              </w:rPr>
              <w:t>Čerpanie na regeneráciu zamestnancov</w:t>
            </w:r>
          </w:p>
        </w:tc>
        <w:tc>
          <w:tcPr>
            <w:tcW w:w="2392" w:type="dxa"/>
            <w:vAlign w:val="center"/>
          </w:tcPr>
          <w:p w14:paraId="47A406D1" w14:textId="7F1AAC4E" w:rsidR="00407AEA" w:rsidRPr="00416EDE" w:rsidRDefault="00F32EF3" w:rsidP="00407AEA">
            <w:pPr>
              <w:autoSpaceDE w:val="0"/>
              <w:autoSpaceDN w:val="0"/>
              <w:adjustRightInd w:val="0"/>
              <w:jc w:val="right"/>
              <w:rPr>
                <w:color w:val="000000"/>
                <w:sz w:val="20"/>
                <w:szCs w:val="20"/>
              </w:rPr>
            </w:pPr>
            <w:r>
              <w:rPr>
                <w:color w:val="000000"/>
                <w:sz w:val="20"/>
                <w:szCs w:val="20"/>
              </w:rPr>
              <w:t>73 915,00</w:t>
            </w:r>
          </w:p>
        </w:tc>
        <w:tc>
          <w:tcPr>
            <w:tcW w:w="2256" w:type="dxa"/>
            <w:vAlign w:val="center"/>
          </w:tcPr>
          <w:p w14:paraId="7AA66873" w14:textId="55581102" w:rsidR="00407AEA" w:rsidRPr="00416EDE" w:rsidRDefault="00407AEA" w:rsidP="00407AEA">
            <w:pPr>
              <w:autoSpaceDE w:val="0"/>
              <w:autoSpaceDN w:val="0"/>
              <w:adjustRightInd w:val="0"/>
              <w:jc w:val="right"/>
              <w:rPr>
                <w:color w:val="000000"/>
                <w:sz w:val="20"/>
                <w:szCs w:val="20"/>
              </w:rPr>
            </w:pPr>
            <w:r w:rsidRPr="00416EDE">
              <w:rPr>
                <w:color w:val="000000"/>
                <w:sz w:val="20"/>
                <w:szCs w:val="20"/>
              </w:rPr>
              <w:t>123 772,00</w:t>
            </w:r>
          </w:p>
        </w:tc>
      </w:tr>
      <w:tr w:rsidR="00407AEA" w:rsidRPr="00416EDE" w14:paraId="4F64D986" w14:textId="77777777" w:rsidTr="006277CA">
        <w:trPr>
          <w:trHeight w:val="284"/>
        </w:trPr>
        <w:tc>
          <w:tcPr>
            <w:tcW w:w="4645" w:type="dxa"/>
          </w:tcPr>
          <w:p w14:paraId="2DDBCE7C" w14:textId="77777777" w:rsidR="00407AEA" w:rsidRPr="00416EDE" w:rsidRDefault="00407AEA" w:rsidP="00407AEA">
            <w:pPr>
              <w:autoSpaceDE w:val="0"/>
              <w:autoSpaceDN w:val="0"/>
              <w:adjustRightInd w:val="0"/>
              <w:jc w:val="both"/>
              <w:rPr>
                <w:color w:val="000000"/>
                <w:sz w:val="20"/>
                <w:szCs w:val="20"/>
              </w:rPr>
            </w:pPr>
            <w:r w:rsidRPr="00416EDE">
              <w:rPr>
                <w:color w:val="000000"/>
                <w:sz w:val="20"/>
                <w:szCs w:val="20"/>
              </w:rPr>
              <w:t>Ostatné čerpanie (školenie odb. zväzu)</w:t>
            </w:r>
          </w:p>
        </w:tc>
        <w:tc>
          <w:tcPr>
            <w:tcW w:w="2392" w:type="dxa"/>
            <w:vAlign w:val="center"/>
          </w:tcPr>
          <w:p w14:paraId="648D43E9" w14:textId="1B58ECAC" w:rsidR="00407AEA" w:rsidRPr="00416EDE" w:rsidRDefault="00F32EF3" w:rsidP="00407AEA">
            <w:pPr>
              <w:autoSpaceDE w:val="0"/>
              <w:autoSpaceDN w:val="0"/>
              <w:adjustRightInd w:val="0"/>
              <w:jc w:val="right"/>
              <w:rPr>
                <w:color w:val="000000"/>
                <w:sz w:val="20"/>
                <w:szCs w:val="20"/>
              </w:rPr>
            </w:pPr>
            <w:r>
              <w:rPr>
                <w:color w:val="000000"/>
                <w:sz w:val="20"/>
                <w:szCs w:val="20"/>
              </w:rPr>
              <w:t>1 140,00</w:t>
            </w:r>
          </w:p>
        </w:tc>
        <w:tc>
          <w:tcPr>
            <w:tcW w:w="2256" w:type="dxa"/>
            <w:vAlign w:val="center"/>
          </w:tcPr>
          <w:p w14:paraId="1A732BD2" w14:textId="1C394592" w:rsidR="00407AEA" w:rsidRPr="00416EDE" w:rsidRDefault="00407AEA" w:rsidP="00407AEA">
            <w:pPr>
              <w:autoSpaceDE w:val="0"/>
              <w:autoSpaceDN w:val="0"/>
              <w:adjustRightInd w:val="0"/>
              <w:jc w:val="right"/>
              <w:rPr>
                <w:color w:val="000000"/>
                <w:sz w:val="20"/>
                <w:szCs w:val="20"/>
              </w:rPr>
            </w:pPr>
            <w:r w:rsidRPr="00416EDE">
              <w:rPr>
                <w:color w:val="000000"/>
                <w:sz w:val="20"/>
                <w:szCs w:val="20"/>
              </w:rPr>
              <w:t>1 080,00</w:t>
            </w:r>
          </w:p>
        </w:tc>
      </w:tr>
      <w:tr w:rsidR="00407AEA" w:rsidRPr="00416EDE" w14:paraId="337E3026" w14:textId="77777777" w:rsidTr="006277CA">
        <w:trPr>
          <w:trHeight w:val="284"/>
        </w:trPr>
        <w:tc>
          <w:tcPr>
            <w:tcW w:w="4645" w:type="dxa"/>
            <w:shd w:val="clear" w:color="auto" w:fill="95B3D7"/>
          </w:tcPr>
          <w:p w14:paraId="6AF9D965" w14:textId="77777777" w:rsidR="00407AEA" w:rsidRPr="00416EDE" w:rsidRDefault="00407AEA" w:rsidP="00407AEA">
            <w:pPr>
              <w:autoSpaceDE w:val="0"/>
              <w:autoSpaceDN w:val="0"/>
              <w:adjustRightInd w:val="0"/>
              <w:rPr>
                <w:b/>
                <w:color w:val="000000"/>
                <w:sz w:val="20"/>
                <w:szCs w:val="20"/>
              </w:rPr>
            </w:pPr>
            <w:r w:rsidRPr="00416EDE">
              <w:rPr>
                <w:b/>
                <w:color w:val="000000"/>
                <w:sz w:val="20"/>
                <w:szCs w:val="20"/>
              </w:rPr>
              <w:t>Stav k poslednému dňu účtovného obdobia</w:t>
            </w:r>
          </w:p>
        </w:tc>
        <w:tc>
          <w:tcPr>
            <w:tcW w:w="2392" w:type="dxa"/>
            <w:shd w:val="clear" w:color="auto" w:fill="95B3D7"/>
            <w:vAlign w:val="center"/>
          </w:tcPr>
          <w:p w14:paraId="0E15F13A" w14:textId="200EBEAB" w:rsidR="00407AEA" w:rsidRPr="00416EDE" w:rsidRDefault="00F32EF3" w:rsidP="00407AEA">
            <w:pPr>
              <w:autoSpaceDE w:val="0"/>
              <w:autoSpaceDN w:val="0"/>
              <w:adjustRightInd w:val="0"/>
              <w:jc w:val="right"/>
              <w:rPr>
                <w:b/>
                <w:color w:val="000000"/>
                <w:sz w:val="20"/>
                <w:szCs w:val="20"/>
              </w:rPr>
            </w:pPr>
            <w:r>
              <w:rPr>
                <w:b/>
                <w:color w:val="000000"/>
                <w:sz w:val="20"/>
                <w:szCs w:val="20"/>
              </w:rPr>
              <w:t>23 174,89</w:t>
            </w:r>
          </w:p>
        </w:tc>
        <w:tc>
          <w:tcPr>
            <w:tcW w:w="2256" w:type="dxa"/>
            <w:shd w:val="clear" w:color="auto" w:fill="95B3D7"/>
            <w:vAlign w:val="center"/>
          </w:tcPr>
          <w:p w14:paraId="7AD40985" w14:textId="04570D37" w:rsidR="00407AEA" w:rsidRPr="00416EDE" w:rsidRDefault="00407AEA" w:rsidP="00407AEA">
            <w:pPr>
              <w:autoSpaceDE w:val="0"/>
              <w:autoSpaceDN w:val="0"/>
              <w:adjustRightInd w:val="0"/>
              <w:jc w:val="right"/>
              <w:rPr>
                <w:b/>
                <w:color w:val="000000"/>
                <w:sz w:val="20"/>
                <w:szCs w:val="20"/>
              </w:rPr>
            </w:pPr>
            <w:r w:rsidRPr="00416EDE">
              <w:rPr>
                <w:b/>
                <w:color w:val="000000"/>
                <w:sz w:val="20"/>
                <w:szCs w:val="20"/>
              </w:rPr>
              <w:t>12 047,30</w:t>
            </w:r>
          </w:p>
        </w:tc>
      </w:tr>
    </w:tbl>
    <w:p w14:paraId="0B09ECF6" w14:textId="77777777" w:rsidR="007F1578" w:rsidRPr="00416EDE" w:rsidRDefault="007F1578" w:rsidP="002A4656">
      <w:pPr>
        <w:autoSpaceDE w:val="0"/>
        <w:autoSpaceDN w:val="0"/>
        <w:adjustRightInd w:val="0"/>
        <w:jc w:val="both"/>
        <w:rPr>
          <w:color w:val="000000"/>
        </w:rPr>
      </w:pPr>
    </w:p>
    <w:p w14:paraId="16D453F7" w14:textId="431B7D7C" w:rsidR="002A4656" w:rsidRPr="00416EDE" w:rsidRDefault="005E21AC" w:rsidP="005E21AC">
      <w:pPr>
        <w:autoSpaceDE w:val="0"/>
        <w:autoSpaceDN w:val="0"/>
        <w:adjustRightInd w:val="0"/>
        <w:jc w:val="both"/>
        <w:rPr>
          <w:color w:val="000000"/>
        </w:rPr>
      </w:pPr>
      <w:r w:rsidRPr="00416EDE">
        <w:rPr>
          <w:color w:val="000000"/>
        </w:rPr>
        <w:t>Sociálny fond sa v roku 201</w:t>
      </w:r>
      <w:r w:rsidR="009B6ABD">
        <w:rPr>
          <w:color w:val="000000"/>
        </w:rPr>
        <w:t xml:space="preserve">9 </w:t>
      </w:r>
      <w:r w:rsidRPr="00416EDE">
        <w:rPr>
          <w:color w:val="000000"/>
        </w:rPr>
        <w:t xml:space="preserve">tvoril a čerpal v zmysle zákona č. 152/1994 Z. z. o sociálnom fonde v znení neskorších predpisov a v súlade </w:t>
      </w:r>
      <w:r w:rsidR="00190AEE" w:rsidRPr="00416EDE">
        <w:rPr>
          <w:color w:val="000000"/>
        </w:rPr>
        <w:t>s k</w:t>
      </w:r>
      <w:r w:rsidRPr="00416EDE">
        <w:rPr>
          <w:color w:val="000000"/>
        </w:rPr>
        <w:t>olektívnou zmluvou platnou na rok 201</w:t>
      </w:r>
      <w:r w:rsidR="009B6ABD">
        <w:rPr>
          <w:color w:val="000000"/>
        </w:rPr>
        <w:t>9</w:t>
      </w:r>
      <w:r w:rsidRPr="00416EDE">
        <w:rPr>
          <w:color w:val="000000"/>
        </w:rPr>
        <w:t xml:space="preserve">. </w:t>
      </w:r>
      <w:r w:rsidR="001E5CC2" w:rsidRPr="00416EDE">
        <w:rPr>
          <w:color w:val="000000"/>
        </w:rPr>
        <w:t>Celkový prídel do sociálneho fondu UKF bol tvorený povinným prídelom vo výške 1</w:t>
      </w:r>
      <w:r w:rsidR="007403E5" w:rsidRPr="00416EDE">
        <w:rPr>
          <w:color w:val="000000"/>
        </w:rPr>
        <w:t xml:space="preserve"> </w:t>
      </w:r>
      <w:r w:rsidR="001E5CC2" w:rsidRPr="00416EDE">
        <w:rPr>
          <w:color w:val="000000"/>
        </w:rPr>
        <w:t>% a ďalším prídelom vo výške 0,25</w:t>
      </w:r>
      <w:r w:rsidR="00FD29AA" w:rsidRPr="00416EDE">
        <w:rPr>
          <w:color w:val="000000"/>
        </w:rPr>
        <w:t xml:space="preserve"> </w:t>
      </w:r>
      <w:r w:rsidR="001E5CC2" w:rsidRPr="00416EDE">
        <w:rPr>
          <w:color w:val="000000"/>
        </w:rPr>
        <w:t>% z</w:t>
      </w:r>
      <w:r w:rsidR="00561214" w:rsidRPr="00416EDE">
        <w:rPr>
          <w:color w:val="000000"/>
        </w:rPr>
        <w:t>o súhrnu platov</w:t>
      </w:r>
      <w:r w:rsidR="00B04923" w:rsidRPr="00416EDE">
        <w:rPr>
          <w:color w:val="000000"/>
        </w:rPr>
        <w:t xml:space="preserve"> </w:t>
      </w:r>
      <w:r w:rsidR="007D1FAB" w:rsidRPr="00416EDE">
        <w:rPr>
          <w:color w:val="000000"/>
        </w:rPr>
        <w:t xml:space="preserve">zamestnancov </w:t>
      </w:r>
      <w:r w:rsidR="00561214" w:rsidRPr="00416EDE">
        <w:rPr>
          <w:color w:val="000000"/>
        </w:rPr>
        <w:t xml:space="preserve">zúčtovaných zamestnancom na výplatu za </w:t>
      </w:r>
      <w:r w:rsidR="001E5CC2" w:rsidRPr="00416EDE">
        <w:rPr>
          <w:color w:val="000000"/>
        </w:rPr>
        <w:t>kalendárny rok podľa § 4 ods. 1 zákona č. 553/2003 Z. z. v znení neskorších predpisov</w:t>
      </w:r>
      <w:r w:rsidR="00561214" w:rsidRPr="00416EDE">
        <w:rPr>
          <w:color w:val="000000"/>
        </w:rPr>
        <w:t xml:space="preserve">. </w:t>
      </w:r>
    </w:p>
    <w:p w14:paraId="6AA5DFDA" w14:textId="77777777" w:rsidR="00C244B9" w:rsidRPr="00416EDE" w:rsidRDefault="00C244B9" w:rsidP="00992625">
      <w:pPr>
        <w:autoSpaceDE w:val="0"/>
        <w:autoSpaceDN w:val="0"/>
        <w:adjustRightInd w:val="0"/>
        <w:jc w:val="both"/>
        <w:rPr>
          <w:b/>
          <w:color w:val="000000"/>
        </w:rPr>
      </w:pPr>
    </w:p>
    <w:p w14:paraId="6F8C2054" w14:textId="15041D93" w:rsidR="00AD7B1B" w:rsidRDefault="00AD7B1B" w:rsidP="0063354B">
      <w:pPr>
        <w:ind w:left="180" w:hanging="180"/>
        <w:jc w:val="both"/>
        <w:rPr>
          <w:b/>
        </w:rPr>
      </w:pPr>
      <w:r w:rsidRPr="00AD7B1B">
        <w:rPr>
          <w:b/>
        </w:rPr>
        <w:t xml:space="preserve">f) prehľad o bankových úveroch, pôžičkách a návratných finančných výpomociach </w:t>
      </w:r>
      <w:r w:rsidR="0063354B">
        <w:rPr>
          <w:b/>
        </w:rPr>
        <w:br/>
      </w:r>
      <w:r w:rsidRPr="00AD7B1B">
        <w:rPr>
          <w:b/>
        </w:rPr>
        <w:t xml:space="preserve">s uvedením meny, v ktorej boli poskytnuté, druhu, hodnoty v cudzej mene a hodnoty v eurách ku dňu, ku ktorému sa zostavuje účtovná závierka, výšky úroku, splatnosti </w:t>
      </w:r>
      <w:r w:rsidR="0063354B">
        <w:rPr>
          <w:b/>
        </w:rPr>
        <w:br/>
      </w:r>
      <w:r w:rsidRPr="00AD7B1B">
        <w:rPr>
          <w:b/>
        </w:rPr>
        <w:t>a formy zabezpečenia</w:t>
      </w:r>
    </w:p>
    <w:p w14:paraId="5D859346" w14:textId="5789AC9D" w:rsidR="00A234BB" w:rsidRDefault="00A234BB" w:rsidP="00AD29B9">
      <w:pPr>
        <w:autoSpaceDE w:val="0"/>
        <w:autoSpaceDN w:val="0"/>
        <w:adjustRightInd w:val="0"/>
        <w:spacing w:before="120"/>
        <w:jc w:val="both"/>
        <w:rPr>
          <w:color w:val="000000"/>
        </w:rPr>
      </w:pPr>
      <w:r w:rsidRPr="00A16800">
        <w:rPr>
          <w:color w:val="000000"/>
        </w:rPr>
        <w:t>Účtovná jednotka nemá pre tento bod obsahovú náplň</w:t>
      </w:r>
      <w:r w:rsidR="00FB54D8">
        <w:rPr>
          <w:color w:val="000000"/>
        </w:rPr>
        <w:t>.</w:t>
      </w:r>
    </w:p>
    <w:p w14:paraId="09408B9C" w14:textId="77777777" w:rsidR="00AD7B1B" w:rsidRDefault="00AD7B1B" w:rsidP="002A4656">
      <w:pPr>
        <w:autoSpaceDE w:val="0"/>
        <w:autoSpaceDN w:val="0"/>
        <w:adjustRightInd w:val="0"/>
        <w:jc w:val="both"/>
        <w:rPr>
          <w:b/>
          <w:color w:val="000000"/>
        </w:rPr>
      </w:pPr>
    </w:p>
    <w:p w14:paraId="62A1D234" w14:textId="3FA14E2C" w:rsidR="00A234BB" w:rsidRPr="00333DA8" w:rsidRDefault="00A234BB" w:rsidP="002A4656">
      <w:pPr>
        <w:autoSpaceDE w:val="0"/>
        <w:autoSpaceDN w:val="0"/>
        <w:adjustRightInd w:val="0"/>
        <w:jc w:val="both"/>
        <w:rPr>
          <w:b/>
          <w:color w:val="000000"/>
        </w:rPr>
      </w:pPr>
      <w:r w:rsidRPr="00333DA8">
        <w:rPr>
          <w:b/>
          <w:color w:val="000000"/>
        </w:rPr>
        <w:t>g) prehľad o významných položkách časového rozlíšenia výdavkov budúcich období</w:t>
      </w:r>
    </w:p>
    <w:p w14:paraId="5D73D438" w14:textId="46FD4DA2" w:rsidR="00A234BB" w:rsidRPr="00A234BB" w:rsidRDefault="00A234BB" w:rsidP="00AD29B9">
      <w:pPr>
        <w:autoSpaceDE w:val="0"/>
        <w:autoSpaceDN w:val="0"/>
        <w:adjustRightInd w:val="0"/>
        <w:spacing w:before="120"/>
        <w:jc w:val="both"/>
        <w:rPr>
          <w:color w:val="000000"/>
        </w:rPr>
      </w:pPr>
      <w:r w:rsidRPr="00333DA8">
        <w:rPr>
          <w:color w:val="000000"/>
        </w:rPr>
        <w:t>Na účte výdavkov  budúcich období je zostatok vo výške 492,51 EUR, ktorý predstavuje drobné nákupy realizované v roku 2019 a preplatené v pokladni v roku 2020.</w:t>
      </w:r>
      <w:r>
        <w:rPr>
          <w:color w:val="000000"/>
        </w:rPr>
        <w:t xml:space="preserve"> </w:t>
      </w:r>
    </w:p>
    <w:p w14:paraId="2A40C20E" w14:textId="77777777" w:rsidR="00A234BB" w:rsidRDefault="00A234BB" w:rsidP="002A4656">
      <w:pPr>
        <w:autoSpaceDE w:val="0"/>
        <w:autoSpaceDN w:val="0"/>
        <w:adjustRightInd w:val="0"/>
        <w:jc w:val="both"/>
        <w:rPr>
          <w:b/>
          <w:color w:val="000000"/>
        </w:rPr>
      </w:pPr>
    </w:p>
    <w:p w14:paraId="7889A614" w14:textId="5E82DB1B" w:rsidR="002A4656" w:rsidRPr="00416EDE" w:rsidRDefault="00A234BB" w:rsidP="002A4656">
      <w:pPr>
        <w:autoSpaceDE w:val="0"/>
        <w:autoSpaceDN w:val="0"/>
        <w:adjustRightInd w:val="0"/>
        <w:jc w:val="both"/>
        <w:rPr>
          <w:b/>
          <w:color w:val="000000"/>
        </w:rPr>
      </w:pPr>
      <w:r>
        <w:rPr>
          <w:b/>
          <w:color w:val="000000"/>
        </w:rPr>
        <w:t>(15)</w:t>
      </w:r>
      <w:r w:rsidR="002A4656" w:rsidRPr="00416EDE">
        <w:rPr>
          <w:b/>
          <w:color w:val="000000"/>
        </w:rPr>
        <w:t xml:space="preserve"> </w:t>
      </w:r>
      <w:r w:rsidR="002A0026" w:rsidRPr="00416EDE">
        <w:rPr>
          <w:b/>
          <w:color w:val="000000"/>
        </w:rPr>
        <w:t>P</w:t>
      </w:r>
      <w:r w:rsidR="002A4656" w:rsidRPr="00416EDE">
        <w:rPr>
          <w:b/>
          <w:color w:val="000000"/>
        </w:rPr>
        <w:t>rehľad o významných položkách výnosov budúcich období</w:t>
      </w:r>
    </w:p>
    <w:p w14:paraId="53B53F15" w14:textId="0D971149" w:rsidR="00561214" w:rsidRPr="00416EDE" w:rsidRDefault="002A4656" w:rsidP="00CF1F86">
      <w:pPr>
        <w:tabs>
          <w:tab w:val="left" w:pos="5952"/>
        </w:tabs>
        <w:autoSpaceDE w:val="0"/>
        <w:autoSpaceDN w:val="0"/>
        <w:adjustRightInd w:val="0"/>
        <w:spacing w:before="120"/>
        <w:jc w:val="both"/>
        <w:rPr>
          <w:color w:val="000000"/>
        </w:rPr>
      </w:pPr>
      <w:r w:rsidRPr="00416EDE">
        <w:t xml:space="preserve">Za výnosy budúcich období sa považujú príjmy v bežnom období, ktoré hospodársky patria </w:t>
      </w:r>
      <w:r w:rsidR="007403E5" w:rsidRPr="00416EDE">
        <w:br/>
      </w:r>
      <w:r w:rsidRPr="00416EDE">
        <w:t xml:space="preserve">do výnosov v budúcich obdobiach. Účtovanie výnosov budúcich období sa vykoná v účtovnom období, s ktorým hospodársky súvisia. </w:t>
      </w:r>
      <w:r w:rsidRPr="00416EDE">
        <w:rPr>
          <w:color w:val="000000"/>
        </w:rPr>
        <w:t xml:space="preserve">Na účet výnosov budúcich období boli zaúčtované príjmy bežného účtovného obdobia, ktoré sa týkajú výnosov ďalších účtovných období a ich výška bola známa. </w:t>
      </w:r>
    </w:p>
    <w:p w14:paraId="5D59E070" w14:textId="77777777" w:rsidR="0063354B" w:rsidRDefault="004558F7" w:rsidP="0010583A">
      <w:pPr>
        <w:autoSpaceDE w:val="0"/>
        <w:autoSpaceDN w:val="0"/>
        <w:adjustRightInd w:val="0"/>
        <w:jc w:val="both"/>
        <w:rPr>
          <w:rFonts w:ascii="Arial Narrow" w:hAnsi="Arial Narrow"/>
          <w:color w:val="000000"/>
          <w:sz w:val="20"/>
          <w:szCs w:val="20"/>
        </w:rPr>
      </w:pPr>
      <w:r w:rsidRPr="00416EDE">
        <w:rPr>
          <w:color w:val="000000"/>
        </w:rPr>
        <w:t>Jednotlivé položky výnosov budúcich období, ktoré uvádzajú začiatočný stav, prírastky, úbytky a konečný zostatok sú uvedené v nasledovnej tabuľke:</w:t>
      </w:r>
      <w:r w:rsidR="004010FB" w:rsidRPr="00416EDE">
        <w:rPr>
          <w:rFonts w:ascii="Arial Narrow" w:hAnsi="Arial Narrow"/>
          <w:color w:val="000000"/>
          <w:sz w:val="20"/>
          <w:szCs w:val="20"/>
        </w:rPr>
        <w:t xml:space="preserve">          </w:t>
      </w:r>
    </w:p>
    <w:p w14:paraId="6B41DF2B" w14:textId="4F4385EC" w:rsidR="00561214" w:rsidRPr="00416EDE" w:rsidRDefault="0063354B" w:rsidP="001C3E4F">
      <w:pPr>
        <w:autoSpaceDE w:val="0"/>
        <w:autoSpaceDN w:val="0"/>
        <w:adjustRightInd w:val="0"/>
        <w:jc w:val="right"/>
        <w:rPr>
          <w:color w:val="000000"/>
          <w:sz w:val="20"/>
          <w:szCs w:val="20"/>
        </w:rPr>
      </w:pP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sidR="00F04174" w:rsidRPr="00416EDE">
        <w:rPr>
          <w:rFonts w:ascii="Arial Narrow" w:hAnsi="Arial Narrow"/>
          <w:color w:val="000000"/>
          <w:sz w:val="20"/>
          <w:szCs w:val="20"/>
        </w:rPr>
        <w:tab/>
      </w:r>
      <w:r w:rsidR="00F75650" w:rsidRPr="00416EDE">
        <w:rPr>
          <w:rFonts w:ascii="Arial Narrow" w:hAnsi="Arial Narrow"/>
          <w:color w:val="000000"/>
          <w:sz w:val="20"/>
          <w:szCs w:val="20"/>
        </w:rPr>
        <w:t xml:space="preserve"> </w:t>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Pr>
          <w:rFonts w:ascii="Arial Narrow" w:hAnsi="Arial Narrow"/>
          <w:color w:val="000000"/>
          <w:sz w:val="20"/>
          <w:szCs w:val="20"/>
        </w:rPr>
        <w:tab/>
      </w:r>
      <w:r w:rsidR="004010FB" w:rsidRPr="00416EDE">
        <w:rPr>
          <w:color w:val="000000"/>
          <w:sz w:val="20"/>
          <w:szCs w:val="20"/>
        </w:rPr>
        <w:t>v EUR</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417"/>
        <w:gridCol w:w="1276"/>
        <w:gridCol w:w="1417"/>
        <w:gridCol w:w="1560"/>
      </w:tblGrid>
      <w:tr w:rsidR="00561214" w:rsidRPr="00416EDE" w14:paraId="5B4C4DE8" w14:textId="77777777" w:rsidTr="0063354B">
        <w:trPr>
          <w:trHeight w:val="284"/>
        </w:trPr>
        <w:tc>
          <w:tcPr>
            <w:tcW w:w="3828" w:type="dxa"/>
            <w:shd w:val="clear" w:color="auto" w:fill="95B3D7"/>
            <w:vAlign w:val="center"/>
          </w:tcPr>
          <w:p w14:paraId="591B6CF4" w14:textId="77777777" w:rsidR="00561214" w:rsidRPr="00416EDE" w:rsidRDefault="00640BD7" w:rsidP="0010583A">
            <w:pPr>
              <w:jc w:val="center"/>
              <w:rPr>
                <w:b/>
                <w:sz w:val="18"/>
                <w:szCs w:val="18"/>
              </w:rPr>
            </w:pPr>
            <w:r w:rsidRPr="00416EDE">
              <w:rPr>
                <w:b/>
                <w:sz w:val="18"/>
                <w:szCs w:val="18"/>
              </w:rPr>
              <w:t>Položky výnosov budúcich období z dôvodu</w:t>
            </w:r>
          </w:p>
        </w:tc>
        <w:tc>
          <w:tcPr>
            <w:tcW w:w="1417" w:type="dxa"/>
            <w:shd w:val="clear" w:color="auto" w:fill="95B3D7"/>
            <w:vAlign w:val="center"/>
          </w:tcPr>
          <w:p w14:paraId="0C2FC20F" w14:textId="77777777" w:rsidR="00561214" w:rsidRPr="00416EDE" w:rsidRDefault="00561214" w:rsidP="0010583A">
            <w:pPr>
              <w:ind w:hanging="132"/>
              <w:jc w:val="center"/>
              <w:rPr>
                <w:b/>
                <w:sz w:val="20"/>
                <w:szCs w:val="20"/>
              </w:rPr>
            </w:pPr>
            <w:r w:rsidRPr="00416EDE">
              <w:rPr>
                <w:b/>
                <w:sz w:val="20"/>
                <w:szCs w:val="20"/>
              </w:rPr>
              <w:t>Stav k 1.1.20</w:t>
            </w:r>
            <w:r w:rsidR="00C13627" w:rsidRPr="00416EDE">
              <w:rPr>
                <w:b/>
                <w:sz w:val="20"/>
                <w:szCs w:val="20"/>
              </w:rPr>
              <w:t>1</w:t>
            </w:r>
            <w:r w:rsidR="00130874" w:rsidRPr="00416EDE">
              <w:rPr>
                <w:b/>
                <w:sz w:val="20"/>
                <w:szCs w:val="20"/>
              </w:rPr>
              <w:t>8</w:t>
            </w:r>
          </w:p>
        </w:tc>
        <w:tc>
          <w:tcPr>
            <w:tcW w:w="1276" w:type="dxa"/>
            <w:shd w:val="clear" w:color="auto" w:fill="95B3D7"/>
            <w:vAlign w:val="center"/>
          </w:tcPr>
          <w:p w14:paraId="1F345EC4" w14:textId="77777777" w:rsidR="00561214" w:rsidRPr="00416EDE" w:rsidRDefault="00561214" w:rsidP="0010583A">
            <w:pPr>
              <w:jc w:val="center"/>
              <w:rPr>
                <w:b/>
                <w:sz w:val="20"/>
                <w:szCs w:val="20"/>
              </w:rPr>
            </w:pPr>
            <w:r w:rsidRPr="00416EDE">
              <w:rPr>
                <w:b/>
                <w:sz w:val="20"/>
                <w:szCs w:val="20"/>
              </w:rPr>
              <w:t>Prírastky</w:t>
            </w:r>
          </w:p>
        </w:tc>
        <w:tc>
          <w:tcPr>
            <w:tcW w:w="1417" w:type="dxa"/>
            <w:shd w:val="clear" w:color="auto" w:fill="95B3D7"/>
            <w:vAlign w:val="center"/>
          </w:tcPr>
          <w:p w14:paraId="37244A37" w14:textId="77777777" w:rsidR="00561214" w:rsidRPr="00416EDE" w:rsidRDefault="00561214" w:rsidP="0010583A">
            <w:pPr>
              <w:jc w:val="center"/>
              <w:rPr>
                <w:b/>
                <w:sz w:val="20"/>
                <w:szCs w:val="20"/>
              </w:rPr>
            </w:pPr>
            <w:r w:rsidRPr="00416EDE">
              <w:rPr>
                <w:b/>
                <w:sz w:val="20"/>
                <w:szCs w:val="20"/>
              </w:rPr>
              <w:t>Úbytky</w:t>
            </w:r>
          </w:p>
        </w:tc>
        <w:tc>
          <w:tcPr>
            <w:tcW w:w="1560" w:type="dxa"/>
            <w:shd w:val="clear" w:color="auto" w:fill="95B3D7"/>
            <w:vAlign w:val="center"/>
          </w:tcPr>
          <w:p w14:paraId="063FDEA0" w14:textId="7401685E" w:rsidR="00561214" w:rsidRPr="00416EDE" w:rsidRDefault="00561214" w:rsidP="0010583A">
            <w:pPr>
              <w:jc w:val="center"/>
              <w:rPr>
                <w:b/>
                <w:sz w:val="20"/>
                <w:szCs w:val="20"/>
              </w:rPr>
            </w:pPr>
            <w:r w:rsidRPr="00416EDE">
              <w:rPr>
                <w:b/>
                <w:sz w:val="20"/>
                <w:szCs w:val="20"/>
              </w:rPr>
              <w:t>Stav k 31.12.201</w:t>
            </w:r>
            <w:r w:rsidR="004E352F">
              <w:rPr>
                <w:b/>
                <w:sz w:val="20"/>
                <w:szCs w:val="20"/>
              </w:rPr>
              <w:t>9</w:t>
            </w:r>
          </w:p>
        </w:tc>
      </w:tr>
      <w:tr w:rsidR="004E352F" w:rsidRPr="00416EDE" w14:paraId="370D468C" w14:textId="77777777" w:rsidTr="0063354B">
        <w:trPr>
          <w:trHeight w:val="284"/>
        </w:trPr>
        <w:tc>
          <w:tcPr>
            <w:tcW w:w="3828" w:type="dxa"/>
          </w:tcPr>
          <w:p w14:paraId="19559673" w14:textId="4DE4CBE9" w:rsidR="004E352F" w:rsidRPr="00416EDE" w:rsidRDefault="004E352F" w:rsidP="0063354B">
            <w:pPr>
              <w:spacing w:before="120" w:after="120"/>
              <w:rPr>
                <w:sz w:val="18"/>
                <w:szCs w:val="18"/>
              </w:rPr>
            </w:pPr>
            <w:r w:rsidRPr="00416EDE">
              <w:rPr>
                <w:sz w:val="18"/>
                <w:szCs w:val="18"/>
              </w:rPr>
              <w:t>bezodplatne nadobudnutého dlhodobého majetku</w:t>
            </w:r>
          </w:p>
        </w:tc>
        <w:tc>
          <w:tcPr>
            <w:tcW w:w="1417" w:type="dxa"/>
          </w:tcPr>
          <w:p w14:paraId="0379731A" w14:textId="7FA0BE29" w:rsidR="004E352F" w:rsidRPr="00256F77" w:rsidRDefault="004E352F" w:rsidP="004E352F">
            <w:pPr>
              <w:spacing w:before="120" w:after="120"/>
              <w:jc w:val="right"/>
              <w:rPr>
                <w:sz w:val="20"/>
                <w:szCs w:val="20"/>
              </w:rPr>
            </w:pPr>
            <w:r w:rsidRPr="00256F77">
              <w:rPr>
                <w:sz w:val="20"/>
                <w:szCs w:val="20"/>
              </w:rPr>
              <w:t>3 481,45</w:t>
            </w:r>
          </w:p>
        </w:tc>
        <w:tc>
          <w:tcPr>
            <w:tcW w:w="1276" w:type="dxa"/>
          </w:tcPr>
          <w:p w14:paraId="65415E32" w14:textId="77777777" w:rsidR="004E352F" w:rsidRPr="00256F77" w:rsidRDefault="004E352F" w:rsidP="004E352F">
            <w:pPr>
              <w:spacing w:before="120" w:after="120"/>
              <w:jc w:val="right"/>
              <w:rPr>
                <w:sz w:val="20"/>
                <w:szCs w:val="20"/>
              </w:rPr>
            </w:pPr>
            <w:r w:rsidRPr="00256F77">
              <w:rPr>
                <w:sz w:val="20"/>
                <w:szCs w:val="20"/>
              </w:rPr>
              <w:t>0,00</w:t>
            </w:r>
          </w:p>
        </w:tc>
        <w:tc>
          <w:tcPr>
            <w:tcW w:w="1417" w:type="dxa"/>
          </w:tcPr>
          <w:p w14:paraId="17C79562" w14:textId="0C5F85B8" w:rsidR="004E352F" w:rsidRPr="00256F77" w:rsidRDefault="008F3BE6" w:rsidP="004E352F">
            <w:pPr>
              <w:spacing w:before="120" w:after="120"/>
              <w:jc w:val="right"/>
              <w:rPr>
                <w:sz w:val="20"/>
                <w:szCs w:val="20"/>
              </w:rPr>
            </w:pPr>
            <w:r w:rsidRPr="00256F77">
              <w:rPr>
                <w:sz w:val="20"/>
                <w:szCs w:val="20"/>
              </w:rPr>
              <w:t>117,00</w:t>
            </w:r>
          </w:p>
        </w:tc>
        <w:tc>
          <w:tcPr>
            <w:tcW w:w="1560" w:type="dxa"/>
          </w:tcPr>
          <w:p w14:paraId="5EBA95AF" w14:textId="62061839" w:rsidR="004E352F" w:rsidRPr="00256F77" w:rsidRDefault="008F3BE6" w:rsidP="004E352F">
            <w:pPr>
              <w:spacing w:before="120" w:after="120"/>
              <w:jc w:val="right"/>
              <w:rPr>
                <w:sz w:val="20"/>
                <w:szCs w:val="20"/>
              </w:rPr>
            </w:pPr>
            <w:r w:rsidRPr="00256F77">
              <w:rPr>
                <w:sz w:val="20"/>
                <w:szCs w:val="20"/>
              </w:rPr>
              <w:t>3 364,45</w:t>
            </w:r>
          </w:p>
        </w:tc>
      </w:tr>
      <w:tr w:rsidR="004E352F" w:rsidRPr="00416EDE" w14:paraId="5362EBFA" w14:textId="77777777" w:rsidTr="0063354B">
        <w:trPr>
          <w:trHeight w:val="284"/>
        </w:trPr>
        <w:tc>
          <w:tcPr>
            <w:tcW w:w="3828" w:type="dxa"/>
          </w:tcPr>
          <w:p w14:paraId="135838E3" w14:textId="7266CC88" w:rsidR="004E352F" w:rsidRPr="00416EDE" w:rsidRDefault="004E352F" w:rsidP="004E352F">
            <w:pPr>
              <w:spacing w:before="120" w:after="120"/>
              <w:rPr>
                <w:sz w:val="18"/>
                <w:szCs w:val="18"/>
              </w:rPr>
            </w:pPr>
            <w:r w:rsidRPr="00416EDE">
              <w:rPr>
                <w:sz w:val="18"/>
                <w:szCs w:val="18"/>
              </w:rPr>
              <w:t>dlhodobého majetku obstaraného z</w:t>
            </w:r>
            <w:r>
              <w:rPr>
                <w:sz w:val="18"/>
                <w:szCs w:val="18"/>
              </w:rPr>
              <w:t> </w:t>
            </w:r>
            <w:r w:rsidRPr="00416EDE">
              <w:rPr>
                <w:sz w:val="18"/>
                <w:szCs w:val="18"/>
              </w:rPr>
              <w:t xml:space="preserve">finančného daru </w:t>
            </w:r>
          </w:p>
        </w:tc>
        <w:tc>
          <w:tcPr>
            <w:tcW w:w="1417" w:type="dxa"/>
          </w:tcPr>
          <w:p w14:paraId="3A8B0FA4" w14:textId="6C80F9FB" w:rsidR="004E352F" w:rsidRPr="00256F77" w:rsidRDefault="004E352F" w:rsidP="004E352F">
            <w:pPr>
              <w:spacing w:before="120" w:after="120"/>
              <w:jc w:val="right"/>
              <w:rPr>
                <w:sz w:val="20"/>
                <w:szCs w:val="20"/>
              </w:rPr>
            </w:pPr>
            <w:r w:rsidRPr="00256F77">
              <w:rPr>
                <w:sz w:val="20"/>
                <w:szCs w:val="20"/>
              </w:rPr>
              <w:t>4 902,24</w:t>
            </w:r>
          </w:p>
        </w:tc>
        <w:tc>
          <w:tcPr>
            <w:tcW w:w="1276" w:type="dxa"/>
          </w:tcPr>
          <w:p w14:paraId="03E3E2BE" w14:textId="018FC6E0" w:rsidR="004E352F" w:rsidRPr="00256F77" w:rsidRDefault="008F3BE6" w:rsidP="004E352F">
            <w:pPr>
              <w:spacing w:before="120" w:after="120"/>
              <w:jc w:val="right"/>
              <w:rPr>
                <w:sz w:val="20"/>
                <w:szCs w:val="20"/>
              </w:rPr>
            </w:pPr>
            <w:r w:rsidRPr="00256F77">
              <w:rPr>
                <w:sz w:val="20"/>
                <w:szCs w:val="20"/>
              </w:rPr>
              <w:t>0,00</w:t>
            </w:r>
          </w:p>
        </w:tc>
        <w:tc>
          <w:tcPr>
            <w:tcW w:w="1417" w:type="dxa"/>
          </w:tcPr>
          <w:p w14:paraId="587E5688" w14:textId="1A9FD64B" w:rsidR="004E352F" w:rsidRPr="00256F77" w:rsidRDefault="008F3BE6" w:rsidP="004E352F">
            <w:pPr>
              <w:spacing w:before="120" w:after="120"/>
              <w:jc w:val="right"/>
              <w:rPr>
                <w:sz w:val="20"/>
                <w:szCs w:val="20"/>
              </w:rPr>
            </w:pPr>
            <w:r w:rsidRPr="00256F77">
              <w:rPr>
                <w:sz w:val="20"/>
                <w:szCs w:val="20"/>
              </w:rPr>
              <w:t>1 201,00</w:t>
            </w:r>
          </w:p>
        </w:tc>
        <w:tc>
          <w:tcPr>
            <w:tcW w:w="1560" w:type="dxa"/>
          </w:tcPr>
          <w:p w14:paraId="01CA9280" w14:textId="5BBA8A8E" w:rsidR="004E352F" w:rsidRPr="00256F77" w:rsidRDefault="008F3BE6" w:rsidP="004E352F">
            <w:pPr>
              <w:spacing w:before="120" w:after="120"/>
              <w:jc w:val="right"/>
              <w:rPr>
                <w:sz w:val="20"/>
                <w:szCs w:val="20"/>
              </w:rPr>
            </w:pPr>
            <w:r w:rsidRPr="00256F77">
              <w:rPr>
                <w:sz w:val="20"/>
                <w:szCs w:val="20"/>
              </w:rPr>
              <w:t>3 701,24</w:t>
            </w:r>
          </w:p>
        </w:tc>
      </w:tr>
      <w:tr w:rsidR="004E352F" w:rsidRPr="00416EDE" w14:paraId="740139AE" w14:textId="77777777" w:rsidTr="0063354B">
        <w:trPr>
          <w:trHeight w:val="284"/>
        </w:trPr>
        <w:tc>
          <w:tcPr>
            <w:tcW w:w="3828" w:type="dxa"/>
          </w:tcPr>
          <w:p w14:paraId="1503A77F" w14:textId="536A591C" w:rsidR="004E352F" w:rsidRPr="00416EDE" w:rsidRDefault="004E352F" w:rsidP="004E352F">
            <w:pPr>
              <w:spacing w:before="120" w:after="120"/>
              <w:rPr>
                <w:sz w:val="18"/>
                <w:szCs w:val="18"/>
              </w:rPr>
            </w:pPr>
            <w:r w:rsidRPr="00416EDE">
              <w:rPr>
                <w:sz w:val="18"/>
                <w:szCs w:val="18"/>
              </w:rPr>
              <w:t>dlhodobého majetku obstaraného z</w:t>
            </w:r>
            <w:r>
              <w:rPr>
                <w:sz w:val="18"/>
                <w:szCs w:val="18"/>
              </w:rPr>
              <w:t> </w:t>
            </w:r>
            <w:r w:rsidRPr="00416EDE">
              <w:rPr>
                <w:sz w:val="18"/>
                <w:szCs w:val="18"/>
              </w:rPr>
              <w:t xml:space="preserve">dotácie zo štátneho rozpočtu </w:t>
            </w:r>
          </w:p>
        </w:tc>
        <w:tc>
          <w:tcPr>
            <w:tcW w:w="1417" w:type="dxa"/>
          </w:tcPr>
          <w:p w14:paraId="483D7D2A" w14:textId="2C4A7B4D" w:rsidR="004E352F" w:rsidRPr="00256F77" w:rsidRDefault="004E352F" w:rsidP="004E352F">
            <w:pPr>
              <w:spacing w:before="120" w:after="120"/>
              <w:jc w:val="right"/>
              <w:rPr>
                <w:sz w:val="20"/>
                <w:szCs w:val="20"/>
              </w:rPr>
            </w:pPr>
            <w:r w:rsidRPr="00256F77">
              <w:rPr>
                <w:sz w:val="20"/>
                <w:szCs w:val="20"/>
              </w:rPr>
              <w:t>18 167 624,25</w:t>
            </w:r>
          </w:p>
        </w:tc>
        <w:tc>
          <w:tcPr>
            <w:tcW w:w="1276" w:type="dxa"/>
          </w:tcPr>
          <w:p w14:paraId="79F79FC7" w14:textId="2AF7BEEC" w:rsidR="004E352F" w:rsidRPr="00256F77" w:rsidRDefault="00155DCB" w:rsidP="004E352F">
            <w:pPr>
              <w:spacing w:before="120" w:after="120"/>
              <w:jc w:val="right"/>
              <w:rPr>
                <w:sz w:val="20"/>
                <w:szCs w:val="20"/>
              </w:rPr>
            </w:pPr>
            <w:r w:rsidRPr="00256F77">
              <w:rPr>
                <w:sz w:val="20"/>
                <w:szCs w:val="20"/>
              </w:rPr>
              <w:t>1 262 671,88</w:t>
            </w:r>
          </w:p>
        </w:tc>
        <w:tc>
          <w:tcPr>
            <w:tcW w:w="1417" w:type="dxa"/>
          </w:tcPr>
          <w:p w14:paraId="2BB9883C" w14:textId="4878784C" w:rsidR="004E352F" w:rsidRPr="00256F77" w:rsidRDefault="00155DCB" w:rsidP="004E352F">
            <w:pPr>
              <w:spacing w:before="120" w:after="120"/>
              <w:jc w:val="right"/>
              <w:rPr>
                <w:sz w:val="20"/>
                <w:szCs w:val="20"/>
              </w:rPr>
            </w:pPr>
            <w:r w:rsidRPr="00256F77">
              <w:rPr>
                <w:sz w:val="20"/>
                <w:szCs w:val="20"/>
              </w:rPr>
              <w:t>622 394,51</w:t>
            </w:r>
          </w:p>
        </w:tc>
        <w:tc>
          <w:tcPr>
            <w:tcW w:w="1560" w:type="dxa"/>
          </w:tcPr>
          <w:p w14:paraId="07AC31DA" w14:textId="2F925681" w:rsidR="004E352F" w:rsidRPr="00256F77" w:rsidRDefault="008F3BE6" w:rsidP="004E352F">
            <w:pPr>
              <w:spacing w:before="120" w:after="120"/>
              <w:jc w:val="right"/>
              <w:rPr>
                <w:sz w:val="20"/>
                <w:szCs w:val="20"/>
              </w:rPr>
            </w:pPr>
            <w:r w:rsidRPr="00256F77">
              <w:rPr>
                <w:sz w:val="20"/>
                <w:szCs w:val="20"/>
              </w:rPr>
              <w:t>18 807 901,62</w:t>
            </w:r>
          </w:p>
        </w:tc>
      </w:tr>
      <w:tr w:rsidR="004E352F" w:rsidRPr="00416EDE" w14:paraId="25DD9093" w14:textId="77777777" w:rsidTr="0063354B">
        <w:trPr>
          <w:trHeight w:val="284"/>
        </w:trPr>
        <w:tc>
          <w:tcPr>
            <w:tcW w:w="3828" w:type="dxa"/>
          </w:tcPr>
          <w:p w14:paraId="6E0EBEF8" w14:textId="60F684DD" w:rsidR="004E352F" w:rsidRPr="00416EDE" w:rsidRDefault="004E352F" w:rsidP="004E352F">
            <w:pPr>
              <w:spacing w:before="120" w:after="120"/>
              <w:rPr>
                <w:sz w:val="18"/>
                <w:szCs w:val="18"/>
              </w:rPr>
            </w:pPr>
            <w:r w:rsidRPr="00416EDE">
              <w:rPr>
                <w:sz w:val="18"/>
                <w:szCs w:val="18"/>
              </w:rPr>
              <w:t>dlhodobého majetku obstaraného z</w:t>
            </w:r>
            <w:r>
              <w:rPr>
                <w:sz w:val="18"/>
                <w:szCs w:val="18"/>
              </w:rPr>
              <w:t> </w:t>
            </w:r>
            <w:r w:rsidRPr="00416EDE">
              <w:rPr>
                <w:sz w:val="18"/>
                <w:szCs w:val="18"/>
              </w:rPr>
              <w:t>prostriedkov Európskej únie</w:t>
            </w:r>
          </w:p>
        </w:tc>
        <w:tc>
          <w:tcPr>
            <w:tcW w:w="1417" w:type="dxa"/>
          </w:tcPr>
          <w:p w14:paraId="46C12C8D" w14:textId="190F323B" w:rsidR="004E352F" w:rsidRPr="00256F77" w:rsidRDefault="004E352F" w:rsidP="004E352F">
            <w:pPr>
              <w:spacing w:before="120" w:after="120"/>
              <w:jc w:val="right"/>
              <w:rPr>
                <w:sz w:val="20"/>
                <w:szCs w:val="20"/>
              </w:rPr>
            </w:pPr>
            <w:r w:rsidRPr="00256F77">
              <w:rPr>
                <w:sz w:val="20"/>
                <w:szCs w:val="20"/>
              </w:rPr>
              <w:t>5 883 047,88</w:t>
            </w:r>
          </w:p>
        </w:tc>
        <w:tc>
          <w:tcPr>
            <w:tcW w:w="1276" w:type="dxa"/>
          </w:tcPr>
          <w:p w14:paraId="7BD6EBD2" w14:textId="0CCF5642" w:rsidR="004E352F" w:rsidRPr="00256F77" w:rsidRDefault="00155DCB" w:rsidP="004E352F">
            <w:pPr>
              <w:spacing w:before="120" w:after="120"/>
              <w:jc w:val="right"/>
              <w:rPr>
                <w:sz w:val="20"/>
                <w:szCs w:val="20"/>
              </w:rPr>
            </w:pPr>
            <w:r w:rsidRPr="00256F77">
              <w:rPr>
                <w:sz w:val="20"/>
                <w:szCs w:val="20"/>
              </w:rPr>
              <w:t>5 710,98</w:t>
            </w:r>
          </w:p>
        </w:tc>
        <w:tc>
          <w:tcPr>
            <w:tcW w:w="1417" w:type="dxa"/>
          </w:tcPr>
          <w:p w14:paraId="7F21C5E1" w14:textId="2E07D4B6" w:rsidR="004E352F" w:rsidRPr="00256F77" w:rsidRDefault="00155DCB" w:rsidP="004E352F">
            <w:pPr>
              <w:spacing w:before="120" w:after="120"/>
              <w:jc w:val="right"/>
              <w:rPr>
                <w:sz w:val="20"/>
                <w:szCs w:val="20"/>
              </w:rPr>
            </w:pPr>
            <w:r w:rsidRPr="00256F77">
              <w:rPr>
                <w:sz w:val="20"/>
                <w:szCs w:val="20"/>
              </w:rPr>
              <w:t>277 881,24</w:t>
            </w:r>
          </w:p>
        </w:tc>
        <w:tc>
          <w:tcPr>
            <w:tcW w:w="1560" w:type="dxa"/>
          </w:tcPr>
          <w:p w14:paraId="4DB14CD6" w14:textId="39B75FBB" w:rsidR="004E352F" w:rsidRPr="00256F77" w:rsidRDefault="008F3BE6" w:rsidP="004E352F">
            <w:pPr>
              <w:spacing w:before="120" w:after="120"/>
              <w:jc w:val="right"/>
              <w:rPr>
                <w:sz w:val="20"/>
                <w:szCs w:val="20"/>
              </w:rPr>
            </w:pPr>
            <w:r w:rsidRPr="00256F77">
              <w:rPr>
                <w:sz w:val="20"/>
                <w:szCs w:val="20"/>
              </w:rPr>
              <w:t>5 610 877,62</w:t>
            </w:r>
          </w:p>
        </w:tc>
      </w:tr>
      <w:tr w:rsidR="004E352F" w:rsidRPr="00416EDE" w14:paraId="3AC44847" w14:textId="77777777" w:rsidTr="0063354B">
        <w:trPr>
          <w:trHeight w:val="284"/>
        </w:trPr>
        <w:tc>
          <w:tcPr>
            <w:tcW w:w="3828" w:type="dxa"/>
          </w:tcPr>
          <w:p w14:paraId="40002148" w14:textId="77777777" w:rsidR="004E352F" w:rsidRPr="00416EDE" w:rsidRDefault="004E352F" w:rsidP="004E352F">
            <w:pPr>
              <w:spacing w:before="120" w:after="120"/>
              <w:rPr>
                <w:sz w:val="18"/>
                <w:szCs w:val="18"/>
              </w:rPr>
            </w:pPr>
            <w:r w:rsidRPr="00416EDE">
              <w:rPr>
                <w:sz w:val="18"/>
                <w:szCs w:val="18"/>
              </w:rPr>
              <w:t xml:space="preserve">zostatku bežnej dotácie zo štátneho rozpočtu </w:t>
            </w:r>
          </w:p>
        </w:tc>
        <w:tc>
          <w:tcPr>
            <w:tcW w:w="1417" w:type="dxa"/>
          </w:tcPr>
          <w:p w14:paraId="6009A4BD" w14:textId="5806786D" w:rsidR="004E352F" w:rsidRPr="00256F77" w:rsidRDefault="004E352F" w:rsidP="004E352F">
            <w:pPr>
              <w:spacing w:before="120" w:after="120"/>
              <w:jc w:val="right"/>
              <w:rPr>
                <w:sz w:val="20"/>
                <w:szCs w:val="20"/>
              </w:rPr>
            </w:pPr>
            <w:r w:rsidRPr="00256F77">
              <w:rPr>
                <w:sz w:val="20"/>
                <w:szCs w:val="20"/>
              </w:rPr>
              <w:t>4 192 791,70</w:t>
            </w:r>
          </w:p>
        </w:tc>
        <w:tc>
          <w:tcPr>
            <w:tcW w:w="1276" w:type="dxa"/>
          </w:tcPr>
          <w:p w14:paraId="6D01E1D7" w14:textId="2F185F07" w:rsidR="004E352F" w:rsidRPr="00256F77" w:rsidRDefault="00155DCB" w:rsidP="004E352F">
            <w:pPr>
              <w:spacing w:before="120" w:after="120"/>
              <w:jc w:val="right"/>
              <w:rPr>
                <w:sz w:val="20"/>
                <w:szCs w:val="20"/>
              </w:rPr>
            </w:pPr>
            <w:r w:rsidRPr="00256F77">
              <w:rPr>
                <w:sz w:val="20"/>
                <w:szCs w:val="20"/>
              </w:rPr>
              <w:t>3 776 928,72</w:t>
            </w:r>
          </w:p>
        </w:tc>
        <w:tc>
          <w:tcPr>
            <w:tcW w:w="1417" w:type="dxa"/>
          </w:tcPr>
          <w:p w14:paraId="7C41E69E" w14:textId="275931AC" w:rsidR="004E352F" w:rsidRPr="00256F77" w:rsidRDefault="00155DCB" w:rsidP="004E352F">
            <w:pPr>
              <w:spacing w:before="120" w:after="120"/>
              <w:jc w:val="right"/>
              <w:rPr>
                <w:sz w:val="20"/>
                <w:szCs w:val="20"/>
              </w:rPr>
            </w:pPr>
            <w:r w:rsidRPr="00256F77">
              <w:rPr>
                <w:sz w:val="20"/>
                <w:szCs w:val="20"/>
              </w:rPr>
              <w:t>4 192 791,70</w:t>
            </w:r>
          </w:p>
        </w:tc>
        <w:tc>
          <w:tcPr>
            <w:tcW w:w="1560" w:type="dxa"/>
          </w:tcPr>
          <w:p w14:paraId="073942CC" w14:textId="26A444AF" w:rsidR="004E352F" w:rsidRPr="00256F77" w:rsidRDefault="008F3BE6" w:rsidP="008F3BE6">
            <w:pPr>
              <w:spacing w:before="120" w:after="120"/>
              <w:jc w:val="right"/>
              <w:rPr>
                <w:sz w:val="20"/>
                <w:szCs w:val="20"/>
              </w:rPr>
            </w:pPr>
            <w:r w:rsidRPr="00256F77">
              <w:rPr>
                <w:sz w:val="20"/>
                <w:szCs w:val="20"/>
              </w:rPr>
              <w:t>3 776 928,72</w:t>
            </w:r>
          </w:p>
        </w:tc>
      </w:tr>
      <w:tr w:rsidR="004E352F" w:rsidRPr="00416EDE" w14:paraId="32FC2FD0" w14:textId="77777777" w:rsidTr="0063354B">
        <w:trPr>
          <w:trHeight w:val="284"/>
        </w:trPr>
        <w:tc>
          <w:tcPr>
            <w:tcW w:w="3828" w:type="dxa"/>
          </w:tcPr>
          <w:p w14:paraId="1715A02A" w14:textId="77777777" w:rsidR="004E352F" w:rsidRPr="00416EDE" w:rsidRDefault="004E352F" w:rsidP="004E352F">
            <w:pPr>
              <w:spacing w:before="120" w:after="120"/>
              <w:rPr>
                <w:sz w:val="18"/>
                <w:szCs w:val="18"/>
              </w:rPr>
            </w:pPr>
            <w:r w:rsidRPr="00416EDE">
              <w:rPr>
                <w:sz w:val="18"/>
                <w:szCs w:val="18"/>
              </w:rPr>
              <w:lastRenderedPageBreak/>
              <w:t>zostatku prostriedkov zo zahraničných projektov</w:t>
            </w:r>
          </w:p>
        </w:tc>
        <w:tc>
          <w:tcPr>
            <w:tcW w:w="1417" w:type="dxa"/>
          </w:tcPr>
          <w:p w14:paraId="33AE32F7" w14:textId="37E1C864" w:rsidR="004E352F" w:rsidRPr="00256F77" w:rsidRDefault="004E352F" w:rsidP="004E352F">
            <w:pPr>
              <w:spacing w:before="120" w:after="120"/>
              <w:jc w:val="right"/>
              <w:rPr>
                <w:sz w:val="20"/>
                <w:szCs w:val="20"/>
              </w:rPr>
            </w:pPr>
            <w:r w:rsidRPr="00256F77">
              <w:rPr>
                <w:sz w:val="20"/>
                <w:szCs w:val="20"/>
              </w:rPr>
              <w:t>712 746,90</w:t>
            </w:r>
          </w:p>
        </w:tc>
        <w:tc>
          <w:tcPr>
            <w:tcW w:w="1276" w:type="dxa"/>
          </w:tcPr>
          <w:p w14:paraId="3CE6010D" w14:textId="78588DCC" w:rsidR="004E352F" w:rsidRPr="00256F77" w:rsidRDefault="00155DCB" w:rsidP="004E352F">
            <w:pPr>
              <w:spacing w:before="120" w:after="120"/>
              <w:jc w:val="right"/>
              <w:rPr>
                <w:sz w:val="20"/>
                <w:szCs w:val="20"/>
              </w:rPr>
            </w:pPr>
            <w:r w:rsidRPr="00256F77">
              <w:rPr>
                <w:sz w:val="20"/>
                <w:szCs w:val="20"/>
              </w:rPr>
              <w:t>593 643,09</w:t>
            </w:r>
          </w:p>
        </w:tc>
        <w:tc>
          <w:tcPr>
            <w:tcW w:w="1417" w:type="dxa"/>
          </w:tcPr>
          <w:p w14:paraId="5EC328F6" w14:textId="0AD5290E" w:rsidR="004E352F" w:rsidRPr="00256F77" w:rsidRDefault="00155DCB" w:rsidP="004E352F">
            <w:pPr>
              <w:spacing w:before="120" w:after="120"/>
              <w:jc w:val="right"/>
              <w:rPr>
                <w:sz w:val="20"/>
                <w:szCs w:val="20"/>
              </w:rPr>
            </w:pPr>
            <w:r w:rsidRPr="00256F77">
              <w:rPr>
                <w:sz w:val="20"/>
                <w:szCs w:val="20"/>
              </w:rPr>
              <w:t>708 482,16</w:t>
            </w:r>
          </w:p>
        </w:tc>
        <w:tc>
          <w:tcPr>
            <w:tcW w:w="1560" w:type="dxa"/>
          </w:tcPr>
          <w:p w14:paraId="00074C06" w14:textId="46DEEE59" w:rsidR="004E352F" w:rsidRPr="00256F77" w:rsidRDefault="008F3BE6" w:rsidP="004E352F">
            <w:pPr>
              <w:spacing w:before="120" w:after="120"/>
              <w:jc w:val="right"/>
              <w:rPr>
                <w:sz w:val="20"/>
                <w:szCs w:val="20"/>
              </w:rPr>
            </w:pPr>
            <w:r w:rsidRPr="00256F77">
              <w:rPr>
                <w:sz w:val="20"/>
                <w:szCs w:val="20"/>
              </w:rPr>
              <w:t>597 907,83</w:t>
            </w:r>
          </w:p>
        </w:tc>
      </w:tr>
      <w:tr w:rsidR="004E352F" w:rsidRPr="00416EDE" w14:paraId="085E36A3" w14:textId="77777777" w:rsidTr="0063354B">
        <w:trPr>
          <w:trHeight w:val="284"/>
        </w:trPr>
        <w:tc>
          <w:tcPr>
            <w:tcW w:w="3828" w:type="dxa"/>
          </w:tcPr>
          <w:p w14:paraId="0FC309CC" w14:textId="77777777" w:rsidR="004E352F" w:rsidRPr="00416EDE" w:rsidRDefault="004E352F" w:rsidP="004E352F">
            <w:pPr>
              <w:spacing w:before="120" w:after="120"/>
              <w:rPr>
                <w:sz w:val="18"/>
                <w:szCs w:val="18"/>
              </w:rPr>
            </w:pPr>
            <w:r w:rsidRPr="00416EDE">
              <w:rPr>
                <w:sz w:val="18"/>
                <w:szCs w:val="18"/>
              </w:rPr>
              <w:t>zostatku ostatných výnosov budúcich období (bežná činnosť)</w:t>
            </w:r>
          </w:p>
        </w:tc>
        <w:tc>
          <w:tcPr>
            <w:tcW w:w="1417" w:type="dxa"/>
          </w:tcPr>
          <w:p w14:paraId="485B7FF2" w14:textId="5E74CE35" w:rsidR="004E352F" w:rsidRPr="00256F77" w:rsidRDefault="004E352F" w:rsidP="004E352F">
            <w:pPr>
              <w:spacing w:before="120" w:after="120"/>
              <w:jc w:val="right"/>
              <w:rPr>
                <w:sz w:val="20"/>
                <w:szCs w:val="20"/>
              </w:rPr>
            </w:pPr>
            <w:r w:rsidRPr="00256F77">
              <w:rPr>
                <w:sz w:val="20"/>
                <w:szCs w:val="20"/>
              </w:rPr>
              <w:t>3 404 990,53</w:t>
            </w:r>
          </w:p>
        </w:tc>
        <w:tc>
          <w:tcPr>
            <w:tcW w:w="1276" w:type="dxa"/>
          </w:tcPr>
          <w:p w14:paraId="79484086" w14:textId="57CA214D" w:rsidR="004E352F" w:rsidRPr="00B038A8" w:rsidRDefault="00155DCB" w:rsidP="004E352F">
            <w:pPr>
              <w:spacing w:before="120" w:after="120"/>
              <w:jc w:val="right"/>
              <w:rPr>
                <w:sz w:val="20"/>
                <w:szCs w:val="20"/>
              </w:rPr>
            </w:pPr>
            <w:r w:rsidRPr="00B038A8">
              <w:rPr>
                <w:sz w:val="20"/>
                <w:szCs w:val="20"/>
              </w:rPr>
              <w:t>3 528 267,06</w:t>
            </w:r>
          </w:p>
        </w:tc>
        <w:tc>
          <w:tcPr>
            <w:tcW w:w="1417" w:type="dxa"/>
          </w:tcPr>
          <w:p w14:paraId="63E05E2C" w14:textId="264D87C7" w:rsidR="004E352F" w:rsidRPr="00B038A8" w:rsidRDefault="00155DCB" w:rsidP="004E352F">
            <w:pPr>
              <w:spacing w:before="120" w:after="120"/>
              <w:jc w:val="right"/>
              <w:rPr>
                <w:sz w:val="20"/>
                <w:szCs w:val="20"/>
              </w:rPr>
            </w:pPr>
            <w:r w:rsidRPr="00B038A8">
              <w:rPr>
                <w:sz w:val="20"/>
                <w:szCs w:val="20"/>
              </w:rPr>
              <w:t>5 169 749,77</w:t>
            </w:r>
          </w:p>
        </w:tc>
        <w:tc>
          <w:tcPr>
            <w:tcW w:w="1560" w:type="dxa"/>
          </w:tcPr>
          <w:p w14:paraId="3189A3D0" w14:textId="5D2FA811" w:rsidR="004E352F" w:rsidRPr="00256F77" w:rsidRDefault="008F3BE6" w:rsidP="00E56279">
            <w:pPr>
              <w:spacing w:before="120" w:after="120"/>
              <w:jc w:val="right"/>
              <w:rPr>
                <w:sz w:val="20"/>
                <w:szCs w:val="20"/>
              </w:rPr>
            </w:pPr>
            <w:r w:rsidRPr="00256F77">
              <w:rPr>
                <w:sz w:val="20"/>
                <w:szCs w:val="20"/>
              </w:rPr>
              <w:t>1 763</w:t>
            </w:r>
            <w:r w:rsidR="00E56279" w:rsidRPr="00256F77">
              <w:rPr>
                <w:sz w:val="20"/>
                <w:szCs w:val="20"/>
              </w:rPr>
              <w:t> 507,82</w:t>
            </w:r>
          </w:p>
        </w:tc>
      </w:tr>
      <w:tr w:rsidR="004E352F" w:rsidRPr="00416EDE" w14:paraId="329BC721" w14:textId="77777777" w:rsidTr="0063354B">
        <w:trPr>
          <w:trHeight w:val="284"/>
        </w:trPr>
        <w:tc>
          <w:tcPr>
            <w:tcW w:w="3828" w:type="dxa"/>
          </w:tcPr>
          <w:p w14:paraId="2631E5E6" w14:textId="58534363" w:rsidR="004E352F" w:rsidRPr="00416EDE" w:rsidRDefault="004E352F" w:rsidP="004E352F">
            <w:pPr>
              <w:spacing w:before="120" w:after="120"/>
              <w:rPr>
                <w:sz w:val="18"/>
                <w:szCs w:val="18"/>
              </w:rPr>
            </w:pPr>
            <w:r>
              <w:rPr>
                <w:sz w:val="18"/>
                <w:szCs w:val="18"/>
              </w:rPr>
              <w:t>podielu zaplatenej dane</w:t>
            </w:r>
          </w:p>
        </w:tc>
        <w:tc>
          <w:tcPr>
            <w:tcW w:w="1417" w:type="dxa"/>
          </w:tcPr>
          <w:p w14:paraId="634D77D4" w14:textId="0D4D1472" w:rsidR="004E352F" w:rsidRPr="00256F77" w:rsidRDefault="004E352F" w:rsidP="004E352F">
            <w:pPr>
              <w:spacing w:before="120" w:after="120"/>
              <w:jc w:val="right"/>
              <w:rPr>
                <w:sz w:val="20"/>
                <w:szCs w:val="20"/>
              </w:rPr>
            </w:pPr>
            <w:r w:rsidRPr="00256F77">
              <w:rPr>
                <w:sz w:val="20"/>
                <w:szCs w:val="20"/>
              </w:rPr>
              <w:t>0,00</w:t>
            </w:r>
          </w:p>
        </w:tc>
        <w:tc>
          <w:tcPr>
            <w:tcW w:w="1276" w:type="dxa"/>
          </w:tcPr>
          <w:p w14:paraId="2DFAE09A" w14:textId="4619ABA9" w:rsidR="004E352F" w:rsidRPr="00256F77" w:rsidRDefault="00925387" w:rsidP="004E352F">
            <w:pPr>
              <w:spacing w:before="120" w:after="120"/>
              <w:jc w:val="right"/>
              <w:rPr>
                <w:sz w:val="20"/>
                <w:szCs w:val="20"/>
              </w:rPr>
            </w:pPr>
            <w:r w:rsidRPr="00256F77">
              <w:rPr>
                <w:sz w:val="20"/>
                <w:szCs w:val="20"/>
              </w:rPr>
              <w:t>2 412,65</w:t>
            </w:r>
          </w:p>
        </w:tc>
        <w:tc>
          <w:tcPr>
            <w:tcW w:w="1417" w:type="dxa"/>
          </w:tcPr>
          <w:p w14:paraId="0C872C98" w14:textId="17A8AF69" w:rsidR="004E352F" w:rsidRPr="00256F77" w:rsidRDefault="00925387" w:rsidP="004E352F">
            <w:pPr>
              <w:spacing w:before="120" w:after="120"/>
              <w:jc w:val="right"/>
              <w:rPr>
                <w:sz w:val="20"/>
                <w:szCs w:val="20"/>
              </w:rPr>
            </w:pPr>
            <w:r w:rsidRPr="00256F77">
              <w:rPr>
                <w:sz w:val="20"/>
                <w:szCs w:val="20"/>
              </w:rPr>
              <w:t>2 296,15</w:t>
            </w:r>
          </w:p>
        </w:tc>
        <w:tc>
          <w:tcPr>
            <w:tcW w:w="1560" w:type="dxa"/>
          </w:tcPr>
          <w:p w14:paraId="38C682FC" w14:textId="3D5E1068" w:rsidR="004E352F" w:rsidRPr="00256F77" w:rsidRDefault="00925387" w:rsidP="004E352F">
            <w:pPr>
              <w:spacing w:before="120" w:after="120"/>
              <w:jc w:val="right"/>
              <w:rPr>
                <w:sz w:val="20"/>
                <w:szCs w:val="20"/>
              </w:rPr>
            </w:pPr>
            <w:r w:rsidRPr="00256F77">
              <w:rPr>
                <w:sz w:val="20"/>
                <w:szCs w:val="20"/>
              </w:rPr>
              <w:t>116,50</w:t>
            </w:r>
          </w:p>
        </w:tc>
      </w:tr>
      <w:tr w:rsidR="004E352F" w:rsidRPr="00416EDE" w14:paraId="7E5FD268" w14:textId="77777777" w:rsidTr="0063354B">
        <w:trPr>
          <w:trHeight w:val="284"/>
        </w:trPr>
        <w:tc>
          <w:tcPr>
            <w:tcW w:w="3828" w:type="dxa"/>
            <w:shd w:val="clear" w:color="auto" w:fill="95B3D7"/>
          </w:tcPr>
          <w:p w14:paraId="2162B70D" w14:textId="77777777" w:rsidR="004E352F" w:rsidRPr="00416EDE" w:rsidRDefault="004E352F" w:rsidP="004E352F">
            <w:pPr>
              <w:spacing w:before="120" w:after="120"/>
              <w:rPr>
                <w:b/>
                <w:sz w:val="18"/>
                <w:szCs w:val="18"/>
              </w:rPr>
            </w:pPr>
            <w:r w:rsidRPr="00416EDE">
              <w:rPr>
                <w:b/>
                <w:sz w:val="18"/>
                <w:szCs w:val="18"/>
              </w:rPr>
              <w:t>Spolu</w:t>
            </w:r>
          </w:p>
        </w:tc>
        <w:tc>
          <w:tcPr>
            <w:tcW w:w="1417" w:type="dxa"/>
            <w:shd w:val="clear" w:color="auto" w:fill="95B3D7"/>
          </w:tcPr>
          <w:p w14:paraId="63152B29" w14:textId="1FF362BD" w:rsidR="004E352F" w:rsidRPr="00256F77" w:rsidRDefault="004E352F" w:rsidP="004E352F">
            <w:pPr>
              <w:spacing w:before="120" w:after="120"/>
              <w:jc w:val="right"/>
              <w:rPr>
                <w:b/>
                <w:sz w:val="20"/>
                <w:szCs w:val="20"/>
              </w:rPr>
            </w:pPr>
            <w:r w:rsidRPr="00256F77">
              <w:rPr>
                <w:b/>
                <w:sz w:val="20"/>
                <w:szCs w:val="20"/>
              </w:rPr>
              <w:t>32 369 584,95</w:t>
            </w:r>
          </w:p>
        </w:tc>
        <w:tc>
          <w:tcPr>
            <w:tcW w:w="1276" w:type="dxa"/>
            <w:shd w:val="clear" w:color="auto" w:fill="95B3D7"/>
          </w:tcPr>
          <w:p w14:paraId="3E25C200" w14:textId="48D79C43" w:rsidR="004E352F" w:rsidRPr="00256F77" w:rsidRDefault="00B038A8" w:rsidP="004E352F">
            <w:pPr>
              <w:spacing w:before="120" w:after="120"/>
              <w:jc w:val="right"/>
              <w:rPr>
                <w:b/>
                <w:sz w:val="20"/>
                <w:szCs w:val="20"/>
              </w:rPr>
            </w:pPr>
            <w:r>
              <w:rPr>
                <w:b/>
                <w:sz w:val="20"/>
                <w:szCs w:val="20"/>
              </w:rPr>
              <w:t>9 169 634,38</w:t>
            </w:r>
          </w:p>
        </w:tc>
        <w:tc>
          <w:tcPr>
            <w:tcW w:w="1417" w:type="dxa"/>
            <w:shd w:val="clear" w:color="auto" w:fill="95B3D7"/>
          </w:tcPr>
          <w:p w14:paraId="49904860" w14:textId="4FF0B8B3" w:rsidR="004E352F" w:rsidRPr="00256F77" w:rsidRDefault="00B038A8" w:rsidP="004E352F">
            <w:pPr>
              <w:spacing w:before="120" w:after="120"/>
              <w:jc w:val="right"/>
              <w:rPr>
                <w:b/>
                <w:sz w:val="20"/>
                <w:szCs w:val="20"/>
              </w:rPr>
            </w:pPr>
            <w:r>
              <w:rPr>
                <w:b/>
                <w:sz w:val="20"/>
                <w:szCs w:val="20"/>
              </w:rPr>
              <w:t>10 974 913,53</w:t>
            </w:r>
          </w:p>
        </w:tc>
        <w:tc>
          <w:tcPr>
            <w:tcW w:w="1560" w:type="dxa"/>
            <w:shd w:val="clear" w:color="auto" w:fill="95B3D7"/>
          </w:tcPr>
          <w:p w14:paraId="3F356491" w14:textId="71658716" w:rsidR="004E352F" w:rsidRPr="00256F77" w:rsidRDefault="00925387" w:rsidP="004E352F">
            <w:pPr>
              <w:spacing w:before="120" w:after="120"/>
              <w:jc w:val="right"/>
              <w:rPr>
                <w:b/>
                <w:sz w:val="20"/>
                <w:szCs w:val="20"/>
              </w:rPr>
            </w:pPr>
            <w:r w:rsidRPr="00256F77">
              <w:rPr>
                <w:b/>
                <w:sz w:val="20"/>
                <w:szCs w:val="20"/>
              </w:rPr>
              <w:t>30 564 305,80</w:t>
            </w:r>
          </w:p>
        </w:tc>
      </w:tr>
    </w:tbl>
    <w:p w14:paraId="4D776387" w14:textId="6C03AD77" w:rsidR="00AE7A05" w:rsidRDefault="009175B9" w:rsidP="009175B9">
      <w:pPr>
        <w:tabs>
          <w:tab w:val="left" w:pos="5952"/>
        </w:tabs>
        <w:autoSpaceDE w:val="0"/>
        <w:autoSpaceDN w:val="0"/>
        <w:adjustRightInd w:val="0"/>
        <w:spacing w:before="120"/>
        <w:jc w:val="both"/>
        <w:rPr>
          <w:color w:val="000000"/>
        </w:rPr>
      </w:pPr>
      <w:r>
        <w:rPr>
          <w:color w:val="000000"/>
        </w:rPr>
        <w:t xml:space="preserve">V položke </w:t>
      </w:r>
      <w:r w:rsidR="00C95106">
        <w:rPr>
          <w:color w:val="000000"/>
        </w:rPr>
        <w:t xml:space="preserve">ostatných </w:t>
      </w:r>
      <w:r w:rsidR="004E0F26">
        <w:rPr>
          <w:color w:val="000000"/>
        </w:rPr>
        <w:t xml:space="preserve">výnosov budúcich období </w:t>
      </w:r>
      <w:r w:rsidR="00C95106">
        <w:rPr>
          <w:color w:val="000000"/>
        </w:rPr>
        <w:t>(bežná činnosť)</w:t>
      </w:r>
      <w:r>
        <w:rPr>
          <w:color w:val="000000"/>
        </w:rPr>
        <w:t>, ktor</w:t>
      </w:r>
      <w:r w:rsidR="00C95106">
        <w:rPr>
          <w:color w:val="000000"/>
        </w:rPr>
        <w:t>é</w:t>
      </w:r>
      <w:r>
        <w:rPr>
          <w:color w:val="000000"/>
        </w:rPr>
        <w:t xml:space="preserve"> vykazujeme </w:t>
      </w:r>
      <w:r w:rsidR="004E0F26">
        <w:rPr>
          <w:color w:val="000000"/>
        </w:rPr>
        <w:t xml:space="preserve">na strane úbytku </w:t>
      </w:r>
      <w:r>
        <w:rPr>
          <w:color w:val="000000"/>
        </w:rPr>
        <w:t>vo výške 5 169 749,77 EUR</w:t>
      </w:r>
      <w:r w:rsidR="002D421F">
        <w:rPr>
          <w:color w:val="000000"/>
        </w:rPr>
        <w:t xml:space="preserve">, </w:t>
      </w:r>
      <w:r>
        <w:rPr>
          <w:color w:val="000000"/>
        </w:rPr>
        <w:t xml:space="preserve"> je </w:t>
      </w:r>
      <w:r w:rsidR="005409C5">
        <w:rPr>
          <w:color w:val="000000"/>
        </w:rPr>
        <w:t xml:space="preserve">časť vo výške 1 677 872,73 EUR </w:t>
      </w:r>
      <w:r>
        <w:rPr>
          <w:color w:val="000000"/>
        </w:rPr>
        <w:t>spôsoben</w:t>
      </w:r>
      <w:r w:rsidR="005409C5">
        <w:rPr>
          <w:color w:val="000000"/>
        </w:rPr>
        <w:t>á</w:t>
      </w:r>
      <w:r>
        <w:rPr>
          <w:color w:val="000000"/>
        </w:rPr>
        <w:t xml:space="preserve"> opravou chýb minulých účtovných období</w:t>
      </w:r>
      <w:r w:rsidR="00C95106">
        <w:rPr>
          <w:color w:val="000000"/>
        </w:rPr>
        <w:t xml:space="preserve">. Zo správy pre vedenie z auditu vyplýva odporúčanie rozlišovať školné externých študentov podľa trvania akademického roku, tzn. </w:t>
      </w:r>
      <w:r w:rsidR="00334388">
        <w:rPr>
          <w:color w:val="000000"/>
        </w:rPr>
        <w:t xml:space="preserve">4 mesiace </w:t>
      </w:r>
      <w:r w:rsidR="00C95106">
        <w:rPr>
          <w:color w:val="000000"/>
        </w:rPr>
        <w:t>účtovať do výnosov v príslušnom kalendárnom roku na účet 648 – Zákonné poplatky a</w:t>
      </w:r>
      <w:r w:rsidR="00334388">
        <w:rPr>
          <w:color w:val="000000"/>
        </w:rPr>
        <w:t xml:space="preserve"> 8 mesiacov </w:t>
      </w:r>
      <w:r w:rsidR="00C95106">
        <w:rPr>
          <w:color w:val="000000"/>
        </w:rPr>
        <w:t xml:space="preserve">na účet 384 – Výnosy budúcich období. Po zohľadnení tejto metodiky bolo zistené, že </w:t>
      </w:r>
      <w:r w:rsidR="0063354B">
        <w:rPr>
          <w:color w:val="000000"/>
        </w:rPr>
        <w:t>ide</w:t>
      </w:r>
      <w:r w:rsidR="00C95106">
        <w:rPr>
          <w:color w:val="000000"/>
        </w:rPr>
        <w:t xml:space="preserve"> o významný rozdiel </w:t>
      </w:r>
      <w:r w:rsidR="00DB6FDB">
        <w:rPr>
          <w:color w:val="000000"/>
        </w:rPr>
        <w:t xml:space="preserve">vo výnosoch zo školného externých študentov </w:t>
      </w:r>
      <w:r w:rsidR="00C95106">
        <w:rPr>
          <w:color w:val="000000"/>
        </w:rPr>
        <w:t>a bolo odporučené zaúčtovať ho na účet 428 –</w:t>
      </w:r>
      <w:r w:rsidR="005409C5">
        <w:rPr>
          <w:color w:val="000000"/>
        </w:rPr>
        <w:t xml:space="preserve"> </w:t>
      </w:r>
      <w:proofErr w:type="spellStart"/>
      <w:r w:rsidR="005409C5">
        <w:rPr>
          <w:color w:val="000000"/>
        </w:rPr>
        <w:t>Nevysporiadaný</w:t>
      </w:r>
      <w:proofErr w:type="spellEnd"/>
      <w:r w:rsidR="005409C5">
        <w:rPr>
          <w:color w:val="000000"/>
        </w:rPr>
        <w:t xml:space="preserve"> výsledok hospodárenia minulých rokov, čo aj bolo </w:t>
      </w:r>
      <w:r w:rsidR="00DB6FDB">
        <w:rPr>
          <w:color w:val="000000"/>
        </w:rPr>
        <w:t xml:space="preserve">uskutočnené </w:t>
      </w:r>
      <w:r w:rsidR="005409C5">
        <w:rPr>
          <w:color w:val="000000"/>
        </w:rPr>
        <w:t>v účtovnej závierke za rok 2019.</w:t>
      </w:r>
      <w:r w:rsidR="00C95106">
        <w:rPr>
          <w:color w:val="000000"/>
        </w:rPr>
        <w:t xml:space="preserve"> </w:t>
      </w:r>
    </w:p>
    <w:p w14:paraId="7838CBBD" w14:textId="77777777" w:rsidR="008A1D3B" w:rsidRDefault="008A1D3B" w:rsidP="00A234BB">
      <w:pPr>
        <w:spacing w:after="120"/>
        <w:jc w:val="both"/>
        <w:rPr>
          <w:sz w:val="22"/>
          <w:szCs w:val="22"/>
        </w:rPr>
      </w:pPr>
    </w:p>
    <w:p w14:paraId="0DE0064D" w14:textId="4487BBE2" w:rsidR="00A234BB" w:rsidRPr="00A234BB" w:rsidRDefault="00A234BB" w:rsidP="00A234BB">
      <w:pPr>
        <w:spacing w:after="120"/>
        <w:jc w:val="both"/>
        <w:rPr>
          <w:b/>
        </w:rPr>
      </w:pPr>
      <w:r>
        <w:rPr>
          <w:sz w:val="22"/>
          <w:szCs w:val="22"/>
        </w:rPr>
        <w:t>(</w:t>
      </w:r>
      <w:r w:rsidRPr="00A234BB">
        <w:rPr>
          <w:b/>
        </w:rPr>
        <w:t>16) Údaje o majetku prenajatom formou finančného prenájmu, a</w:t>
      </w:r>
      <w:r w:rsidR="0010583A">
        <w:rPr>
          <w:b/>
        </w:rPr>
        <w:t> </w:t>
      </w:r>
      <w:r w:rsidRPr="00A234BB">
        <w:rPr>
          <w:b/>
        </w:rPr>
        <w:t>to</w:t>
      </w:r>
      <w:r w:rsidR="0010583A">
        <w:rPr>
          <w:b/>
        </w:rPr>
        <w:t>:</w:t>
      </w:r>
    </w:p>
    <w:p w14:paraId="665E7A22" w14:textId="77777777" w:rsidR="00A234BB" w:rsidRPr="00A234BB" w:rsidRDefault="00A234BB" w:rsidP="00A234BB">
      <w:pPr>
        <w:ind w:left="240" w:hanging="240"/>
        <w:rPr>
          <w:b/>
        </w:rPr>
      </w:pPr>
      <w:r w:rsidRPr="00A234BB">
        <w:rPr>
          <w:b/>
        </w:rPr>
        <w:t>a) celková suma dohodnutých platieb ku dňu, ku ktorému sa zostavuje účtovná závierka, v členení na istinu a finančný náklad,</w:t>
      </w:r>
    </w:p>
    <w:p w14:paraId="5180531A" w14:textId="77777777" w:rsidR="00A234BB" w:rsidRPr="00A234BB" w:rsidRDefault="00A234BB" w:rsidP="00A234BB">
      <w:pPr>
        <w:ind w:left="240" w:hanging="240"/>
        <w:rPr>
          <w:b/>
        </w:rPr>
      </w:pPr>
      <w:r w:rsidRPr="00A234BB">
        <w:rPr>
          <w:b/>
        </w:rPr>
        <w:t xml:space="preserve">b) suma istiny a finančného nákladu podľa doby splatnosti </w:t>
      </w:r>
    </w:p>
    <w:p w14:paraId="4300E3BD" w14:textId="77777777" w:rsidR="00A234BB" w:rsidRPr="00A234BB" w:rsidRDefault="00A234BB" w:rsidP="00A234BB">
      <w:pPr>
        <w:ind w:left="240" w:hanging="240"/>
        <w:rPr>
          <w:b/>
        </w:rPr>
      </w:pPr>
      <w:r w:rsidRPr="00A234BB">
        <w:rPr>
          <w:b/>
        </w:rPr>
        <w:tab/>
        <w:t>1. do jedného roka vrátane,</w:t>
      </w:r>
    </w:p>
    <w:p w14:paraId="142D9497" w14:textId="77777777" w:rsidR="00A234BB" w:rsidRPr="00A234BB" w:rsidRDefault="00A234BB" w:rsidP="00A234BB">
      <w:pPr>
        <w:ind w:left="240" w:hanging="240"/>
        <w:rPr>
          <w:b/>
        </w:rPr>
      </w:pPr>
      <w:r w:rsidRPr="00A234BB">
        <w:rPr>
          <w:b/>
        </w:rPr>
        <w:tab/>
        <w:t>2. od jedného roka do piatich rokov vrátane,</w:t>
      </w:r>
    </w:p>
    <w:p w14:paraId="33AA30E9" w14:textId="2522D7E6" w:rsidR="00A234BB" w:rsidRDefault="00A234BB" w:rsidP="00A234BB">
      <w:pPr>
        <w:rPr>
          <w:b/>
        </w:rPr>
      </w:pPr>
      <w:r w:rsidRPr="00A234BB">
        <w:rPr>
          <w:b/>
        </w:rPr>
        <w:t xml:space="preserve">    3. viac ako päť rokov.</w:t>
      </w:r>
    </w:p>
    <w:p w14:paraId="477FDD5E" w14:textId="397FAE71" w:rsidR="00A234BB" w:rsidRDefault="00A234BB" w:rsidP="008A1D3B">
      <w:pPr>
        <w:autoSpaceDE w:val="0"/>
        <w:autoSpaceDN w:val="0"/>
        <w:adjustRightInd w:val="0"/>
        <w:spacing w:before="120"/>
        <w:jc w:val="both"/>
        <w:rPr>
          <w:color w:val="000000"/>
        </w:rPr>
      </w:pPr>
      <w:r w:rsidRPr="00A16800">
        <w:rPr>
          <w:color w:val="000000"/>
        </w:rPr>
        <w:t>Účtovná jednotka nemá pre tento bod obsahovú náplň</w:t>
      </w:r>
      <w:r>
        <w:rPr>
          <w:color w:val="000000"/>
        </w:rPr>
        <w:t>.</w:t>
      </w:r>
    </w:p>
    <w:p w14:paraId="7E98223B" w14:textId="77777777" w:rsidR="00A234BB" w:rsidRDefault="00A234BB" w:rsidP="00A234BB">
      <w:pPr>
        <w:tabs>
          <w:tab w:val="left" w:pos="5952"/>
        </w:tabs>
        <w:autoSpaceDE w:val="0"/>
        <w:autoSpaceDN w:val="0"/>
        <w:adjustRightInd w:val="0"/>
        <w:spacing w:before="120"/>
        <w:rPr>
          <w:b/>
          <w:color w:val="000000"/>
          <w:sz w:val="28"/>
          <w:szCs w:val="28"/>
        </w:rPr>
      </w:pPr>
    </w:p>
    <w:p w14:paraId="3D17E7C7" w14:textId="77777777" w:rsidR="002A4656" w:rsidRPr="00416EDE" w:rsidRDefault="009C5C21" w:rsidP="00B244D1">
      <w:pPr>
        <w:tabs>
          <w:tab w:val="left" w:pos="5952"/>
        </w:tabs>
        <w:autoSpaceDE w:val="0"/>
        <w:autoSpaceDN w:val="0"/>
        <w:adjustRightInd w:val="0"/>
        <w:spacing w:before="120"/>
        <w:jc w:val="center"/>
        <w:rPr>
          <w:b/>
          <w:color w:val="000000"/>
          <w:sz w:val="28"/>
          <w:szCs w:val="28"/>
        </w:rPr>
      </w:pPr>
      <w:r w:rsidRPr="00416EDE">
        <w:rPr>
          <w:b/>
          <w:color w:val="000000"/>
          <w:sz w:val="28"/>
          <w:szCs w:val="28"/>
        </w:rPr>
        <w:t xml:space="preserve">Čl. </w:t>
      </w:r>
      <w:r w:rsidR="006523E2" w:rsidRPr="00416EDE">
        <w:rPr>
          <w:b/>
          <w:color w:val="000000"/>
          <w:sz w:val="28"/>
          <w:szCs w:val="28"/>
        </w:rPr>
        <w:t>IV</w:t>
      </w:r>
    </w:p>
    <w:p w14:paraId="59238AD8" w14:textId="77777777" w:rsidR="002A4656" w:rsidRPr="00416EDE" w:rsidRDefault="002A4656" w:rsidP="0055303D">
      <w:pPr>
        <w:autoSpaceDE w:val="0"/>
        <w:autoSpaceDN w:val="0"/>
        <w:adjustRightInd w:val="0"/>
        <w:spacing w:after="240"/>
        <w:jc w:val="center"/>
        <w:rPr>
          <w:b/>
          <w:color w:val="000000"/>
          <w:sz w:val="28"/>
          <w:szCs w:val="28"/>
        </w:rPr>
      </w:pPr>
      <w:r w:rsidRPr="00416EDE">
        <w:rPr>
          <w:b/>
          <w:color w:val="000000"/>
          <w:sz w:val="28"/>
          <w:szCs w:val="28"/>
        </w:rPr>
        <w:t>Informácie, ktoré dopĺňajú a vysvetľujú údaje vo výkaze ziskov a</w:t>
      </w:r>
      <w:r w:rsidR="00F9405F" w:rsidRPr="00416EDE">
        <w:rPr>
          <w:b/>
          <w:color w:val="000000"/>
          <w:sz w:val="28"/>
          <w:szCs w:val="28"/>
        </w:rPr>
        <w:t> </w:t>
      </w:r>
      <w:r w:rsidRPr="00416EDE">
        <w:rPr>
          <w:b/>
          <w:color w:val="000000"/>
          <w:sz w:val="28"/>
          <w:szCs w:val="28"/>
        </w:rPr>
        <w:t>strát</w:t>
      </w:r>
    </w:p>
    <w:p w14:paraId="43925A3C" w14:textId="77777777" w:rsidR="002A4656" w:rsidRPr="00416EDE" w:rsidRDefault="002A4656" w:rsidP="002A4656">
      <w:pPr>
        <w:autoSpaceDE w:val="0"/>
        <w:autoSpaceDN w:val="0"/>
        <w:adjustRightInd w:val="0"/>
        <w:jc w:val="both"/>
        <w:rPr>
          <w:b/>
          <w:color w:val="000000"/>
        </w:rPr>
      </w:pPr>
      <w:r w:rsidRPr="00416EDE">
        <w:rPr>
          <w:b/>
          <w:color w:val="000000"/>
        </w:rPr>
        <w:t xml:space="preserve">(1) Prehľad </w:t>
      </w:r>
      <w:r w:rsidR="00E42858" w:rsidRPr="00416EDE">
        <w:rPr>
          <w:b/>
          <w:color w:val="000000"/>
        </w:rPr>
        <w:t xml:space="preserve">tržieb </w:t>
      </w:r>
      <w:r w:rsidRPr="00416EDE">
        <w:rPr>
          <w:b/>
          <w:color w:val="000000"/>
        </w:rPr>
        <w:t xml:space="preserve">za vlastné výkony a tovar s uvedením ich opisu a vyčíslením hodnoty tržieb podľa jednotlivých hlavných druhov výrobkov, služieb </w:t>
      </w:r>
      <w:r w:rsidR="00E42858" w:rsidRPr="00416EDE">
        <w:rPr>
          <w:b/>
          <w:color w:val="000000"/>
        </w:rPr>
        <w:t xml:space="preserve">hlavnej činnosti a podnikateľskej činnosti </w:t>
      </w:r>
      <w:r w:rsidRPr="00416EDE">
        <w:rPr>
          <w:b/>
          <w:color w:val="000000"/>
        </w:rPr>
        <w:t>účtovnej jednotky</w:t>
      </w:r>
    </w:p>
    <w:p w14:paraId="609C7A80" w14:textId="77777777" w:rsidR="00DA44A3" w:rsidRPr="00416EDE" w:rsidRDefault="002A4656" w:rsidP="00F561F0">
      <w:pPr>
        <w:autoSpaceDE w:val="0"/>
        <w:autoSpaceDN w:val="0"/>
        <w:adjustRightInd w:val="0"/>
        <w:spacing w:before="120"/>
        <w:jc w:val="both"/>
        <w:rPr>
          <w:color w:val="000000"/>
          <w:sz w:val="20"/>
          <w:szCs w:val="20"/>
        </w:rPr>
      </w:pPr>
      <w:r w:rsidRPr="00416EDE">
        <w:rPr>
          <w:color w:val="000000"/>
        </w:rPr>
        <w:t xml:space="preserve">Tržby za vlastné výkony a tovar podľa jednotlivých položiek </w:t>
      </w:r>
      <w:r w:rsidR="007B7E8A" w:rsidRPr="00416EDE">
        <w:rPr>
          <w:color w:val="000000"/>
        </w:rPr>
        <w:t xml:space="preserve">s rozdelením na hlavnú a podnikateľskú činnosť </w:t>
      </w:r>
      <w:r w:rsidRPr="00416EDE">
        <w:rPr>
          <w:color w:val="000000"/>
        </w:rPr>
        <w:t>sú nasled</w:t>
      </w:r>
      <w:r w:rsidR="00D85B13" w:rsidRPr="00416EDE">
        <w:rPr>
          <w:color w:val="000000"/>
        </w:rPr>
        <w:t>ovné</w:t>
      </w:r>
      <w:r w:rsidRPr="00416EDE">
        <w:rPr>
          <w:color w:val="000000"/>
        </w:rPr>
        <w:t>:</w:t>
      </w:r>
      <w:r w:rsidR="00F561F0" w:rsidRPr="00416EDE">
        <w:rPr>
          <w:color w:val="000000"/>
          <w:sz w:val="20"/>
          <w:szCs w:val="20"/>
        </w:rPr>
        <w:t xml:space="preserve">       </w:t>
      </w:r>
      <w:r w:rsidR="00CC50EF" w:rsidRPr="00416EDE">
        <w:rPr>
          <w:color w:val="000000"/>
          <w:sz w:val="20"/>
          <w:szCs w:val="20"/>
        </w:rPr>
        <w:t xml:space="preserve">                                                                                                                                                 </w:t>
      </w:r>
    </w:p>
    <w:p w14:paraId="6E145E02" w14:textId="77777777" w:rsidR="004C00E1" w:rsidRPr="00416EDE" w:rsidRDefault="004C00E1" w:rsidP="001C3E4F">
      <w:pPr>
        <w:autoSpaceDE w:val="0"/>
        <w:autoSpaceDN w:val="0"/>
        <w:adjustRightInd w:val="0"/>
        <w:spacing w:before="120"/>
        <w:jc w:val="right"/>
        <w:rPr>
          <w:color w:val="000000"/>
          <w:sz w:val="20"/>
          <w:szCs w:val="20"/>
        </w:rPr>
      </w:pPr>
      <w:r w:rsidRPr="00416EDE">
        <w:rPr>
          <w:color w:val="000000"/>
          <w:sz w:val="20"/>
          <w:szCs w:val="20"/>
        </w:rPr>
        <w:t xml:space="preserve">                                                                                                                                                                             v  EUR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1"/>
        <w:gridCol w:w="1926"/>
        <w:gridCol w:w="1466"/>
      </w:tblGrid>
      <w:tr w:rsidR="002A3FDA" w:rsidRPr="00416EDE" w14:paraId="00BAB3DA" w14:textId="77777777" w:rsidTr="00641DA3">
        <w:tc>
          <w:tcPr>
            <w:tcW w:w="5901" w:type="dxa"/>
            <w:shd w:val="clear" w:color="auto" w:fill="95B3D7"/>
          </w:tcPr>
          <w:p w14:paraId="1E6766F1" w14:textId="77777777" w:rsidR="002A3FDA" w:rsidRPr="00416EDE" w:rsidRDefault="004C4927" w:rsidP="007B7E8A">
            <w:pPr>
              <w:autoSpaceDE w:val="0"/>
              <w:autoSpaceDN w:val="0"/>
              <w:adjustRightInd w:val="0"/>
              <w:spacing w:before="120"/>
              <w:jc w:val="center"/>
              <w:rPr>
                <w:b/>
                <w:color w:val="000000"/>
                <w:sz w:val="20"/>
                <w:szCs w:val="20"/>
              </w:rPr>
            </w:pPr>
            <w:r w:rsidRPr="00416EDE">
              <w:rPr>
                <w:b/>
                <w:color w:val="000000"/>
                <w:sz w:val="20"/>
                <w:szCs w:val="20"/>
              </w:rPr>
              <w:t xml:space="preserve">Opis </w:t>
            </w:r>
            <w:r w:rsidR="00621E8F" w:rsidRPr="00416EDE">
              <w:rPr>
                <w:b/>
                <w:color w:val="000000"/>
                <w:sz w:val="20"/>
                <w:szCs w:val="20"/>
              </w:rPr>
              <w:t>tržieb za vlastné výkony a tovar</w:t>
            </w:r>
          </w:p>
        </w:tc>
        <w:tc>
          <w:tcPr>
            <w:tcW w:w="1926" w:type="dxa"/>
            <w:shd w:val="clear" w:color="auto" w:fill="95B3D7"/>
          </w:tcPr>
          <w:p w14:paraId="7FE4FAE5" w14:textId="77777777" w:rsidR="002A3FDA" w:rsidRPr="00416EDE" w:rsidRDefault="002A3FDA" w:rsidP="007B7E8A">
            <w:pPr>
              <w:autoSpaceDE w:val="0"/>
              <w:autoSpaceDN w:val="0"/>
              <w:adjustRightInd w:val="0"/>
              <w:spacing w:before="120"/>
              <w:jc w:val="center"/>
              <w:rPr>
                <w:b/>
                <w:color w:val="000000"/>
                <w:sz w:val="20"/>
                <w:szCs w:val="20"/>
              </w:rPr>
            </w:pPr>
            <w:r w:rsidRPr="00416EDE">
              <w:rPr>
                <w:b/>
                <w:color w:val="000000"/>
                <w:sz w:val="20"/>
                <w:szCs w:val="20"/>
              </w:rPr>
              <w:t>Hlavná činnosť</w:t>
            </w:r>
          </w:p>
        </w:tc>
        <w:tc>
          <w:tcPr>
            <w:tcW w:w="1466" w:type="dxa"/>
            <w:shd w:val="clear" w:color="auto" w:fill="95B3D7"/>
          </w:tcPr>
          <w:p w14:paraId="0E7A311C" w14:textId="77777777" w:rsidR="002A3FDA" w:rsidRPr="00416EDE" w:rsidRDefault="002A3FDA" w:rsidP="007B7E8A">
            <w:pPr>
              <w:autoSpaceDE w:val="0"/>
              <w:autoSpaceDN w:val="0"/>
              <w:adjustRightInd w:val="0"/>
              <w:spacing w:before="120"/>
              <w:jc w:val="center"/>
              <w:rPr>
                <w:b/>
                <w:color w:val="000000"/>
                <w:sz w:val="20"/>
                <w:szCs w:val="20"/>
              </w:rPr>
            </w:pPr>
            <w:r w:rsidRPr="00416EDE">
              <w:rPr>
                <w:b/>
                <w:color w:val="000000"/>
                <w:sz w:val="20"/>
                <w:szCs w:val="20"/>
              </w:rPr>
              <w:t>Podnikateľská činnosť</w:t>
            </w:r>
          </w:p>
        </w:tc>
      </w:tr>
      <w:tr w:rsidR="00916BCD" w:rsidRPr="00416EDE" w14:paraId="7A27A445" w14:textId="77777777" w:rsidTr="00641DA3">
        <w:tc>
          <w:tcPr>
            <w:tcW w:w="5901" w:type="dxa"/>
          </w:tcPr>
          <w:p w14:paraId="159259E9" w14:textId="77777777" w:rsidR="00916BCD" w:rsidRPr="00416EDE" w:rsidRDefault="00692FEA" w:rsidP="004B347B">
            <w:pPr>
              <w:autoSpaceDE w:val="0"/>
              <w:autoSpaceDN w:val="0"/>
              <w:adjustRightInd w:val="0"/>
              <w:spacing w:before="120"/>
              <w:jc w:val="both"/>
              <w:rPr>
                <w:color w:val="000000"/>
                <w:sz w:val="18"/>
                <w:szCs w:val="18"/>
              </w:rPr>
            </w:pPr>
            <w:r w:rsidRPr="00416EDE">
              <w:rPr>
                <w:color w:val="000000"/>
                <w:sz w:val="18"/>
                <w:szCs w:val="18"/>
              </w:rPr>
              <w:t>Z</w:t>
            </w:r>
            <w:r w:rsidR="00916BCD" w:rsidRPr="00416EDE">
              <w:rPr>
                <w:color w:val="000000"/>
                <w:sz w:val="18"/>
                <w:szCs w:val="18"/>
              </w:rPr>
              <w:t xml:space="preserve"> ubytovania študentov a interných doktorandov</w:t>
            </w:r>
          </w:p>
        </w:tc>
        <w:tc>
          <w:tcPr>
            <w:tcW w:w="1926" w:type="dxa"/>
          </w:tcPr>
          <w:p w14:paraId="2A8FFD77" w14:textId="76455D1A" w:rsidR="00916BCD" w:rsidRPr="00416EDE" w:rsidRDefault="00060DE7" w:rsidP="00080B51">
            <w:pPr>
              <w:autoSpaceDE w:val="0"/>
              <w:autoSpaceDN w:val="0"/>
              <w:adjustRightInd w:val="0"/>
              <w:spacing w:before="120"/>
              <w:jc w:val="right"/>
              <w:rPr>
                <w:color w:val="000000"/>
                <w:sz w:val="18"/>
                <w:szCs w:val="18"/>
              </w:rPr>
            </w:pPr>
            <w:r>
              <w:rPr>
                <w:color w:val="000000"/>
                <w:sz w:val="18"/>
                <w:szCs w:val="18"/>
              </w:rPr>
              <w:t>787 740,50</w:t>
            </w:r>
          </w:p>
        </w:tc>
        <w:tc>
          <w:tcPr>
            <w:tcW w:w="1466" w:type="dxa"/>
          </w:tcPr>
          <w:p w14:paraId="70FB7796" w14:textId="77777777" w:rsidR="00916BCD" w:rsidRPr="00416EDE" w:rsidRDefault="00916BCD" w:rsidP="004B347B">
            <w:pPr>
              <w:autoSpaceDE w:val="0"/>
              <w:autoSpaceDN w:val="0"/>
              <w:adjustRightInd w:val="0"/>
              <w:spacing w:before="120"/>
              <w:jc w:val="right"/>
              <w:rPr>
                <w:color w:val="000000"/>
                <w:sz w:val="18"/>
                <w:szCs w:val="18"/>
              </w:rPr>
            </w:pPr>
          </w:p>
        </w:tc>
      </w:tr>
      <w:tr w:rsidR="00916BCD" w:rsidRPr="00416EDE" w14:paraId="423F8BEC" w14:textId="77777777" w:rsidTr="00641DA3">
        <w:tc>
          <w:tcPr>
            <w:tcW w:w="5901" w:type="dxa"/>
          </w:tcPr>
          <w:p w14:paraId="5DD5ED84" w14:textId="77777777" w:rsidR="00916BCD" w:rsidRPr="00416EDE" w:rsidRDefault="00692FEA" w:rsidP="004B347B">
            <w:pPr>
              <w:autoSpaceDE w:val="0"/>
              <w:autoSpaceDN w:val="0"/>
              <w:adjustRightInd w:val="0"/>
              <w:spacing w:before="120"/>
              <w:jc w:val="both"/>
              <w:rPr>
                <w:color w:val="000000"/>
                <w:sz w:val="18"/>
                <w:szCs w:val="18"/>
              </w:rPr>
            </w:pPr>
            <w:r w:rsidRPr="00416EDE">
              <w:rPr>
                <w:color w:val="000000"/>
                <w:sz w:val="18"/>
                <w:szCs w:val="18"/>
              </w:rPr>
              <w:t>Z</w:t>
            </w:r>
            <w:r w:rsidR="00916BCD" w:rsidRPr="00416EDE">
              <w:rPr>
                <w:color w:val="000000"/>
                <w:sz w:val="18"/>
                <w:szCs w:val="18"/>
              </w:rPr>
              <w:t> ubytovania ostatných</w:t>
            </w:r>
          </w:p>
        </w:tc>
        <w:tc>
          <w:tcPr>
            <w:tcW w:w="1926" w:type="dxa"/>
          </w:tcPr>
          <w:p w14:paraId="7305C3EE" w14:textId="2B026C5A" w:rsidR="00916BCD" w:rsidRPr="00416EDE" w:rsidRDefault="00060DE7" w:rsidP="00181EA3">
            <w:pPr>
              <w:autoSpaceDE w:val="0"/>
              <w:autoSpaceDN w:val="0"/>
              <w:adjustRightInd w:val="0"/>
              <w:spacing w:before="120"/>
              <w:jc w:val="right"/>
              <w:rPr>
                <w:color w:val="000000"/>
                <w:sz w:val="18"/>
                <w:szCs w:val="18"/>
              </w:rPr>
            </w:pPr>
            <w:r>
              <w:rPr>
                <w:color w:val="000000"/>
                <w:sz w:val="18"/>
                <w:szCs w:val="18"/>
              </w:rPr>
              <w:t>8 157,67</w:t>
            </w:r>
          </w:p>
        </w:tc>
        <w:tc>
          <w:tcPr>
            <w:tcW w:w="1466" w:type="dxa"/>
          </w:tcPr>
          <w:p w14:paraId="3F3A7FA4" w14:textId="38D21312" w:rsidR="00916BCD" w:rsidRPr="00416EDE" w:rsidRDefault="00060DE7" w:rsidP="004B347B">
            <w:pPr>
              <w:autoSpaceDE w:val="0"/>
              <w:autoSpaceDN w:val="0"/>
              <w:adjustRightInd w:val="0"/>
              <w:spacing w:before="120"/>
              <w:jc w:val="right"/>
              <w:rPr>
                <w:color w:val="000000"/>
                <w:sz w:val="18"/>
                <w:szCs w:val="18"/>
              </w:rPr>
            </w:pPr>
            <w:r>
              <w:rPr>
                <w:color w:val="000000"/>
                <w:sz w:val="18"/>
                <w:szCs w:val="18"/>
              </w:rPr>
              <w:t>76 969,51</w:t>
            </w:r>
          </w:p>
        </w:tc>
      </w:tr>
      <w:tr w:rsidR="00916BCD" w:rsidRPr="00416EDE" w14:paraId="0681C8EB" w14:textId="77777777" w:rsidTr="00641DA3">
        <w:tc>
          <w:tcPr>
            <w:tcW w:w="5901" w:type="dxa"/>
          </w:tcPr>
          <w:p w14:paraId="1AE7B24E" w14:textId="16A24557" w:rsidR="00916BCD" w:rsidRPr="00416EDE" w:rsidRDefault="00692FEA" w:rsidP="00060DE7">
            <w:pPr>
              <w:autoSpaceDE w:val="0"/>
              <w:autoSpaceDN w:val="0"/>
              <w:adjustRightInd w:val="0"/>
              <w:spacing w:before="120"/>
              <w:jc w:val="both"/>
              <w:rPr>
                <w:color w:val="000000"/>
                <w:sz w:val="18"/>
                <w:szCs w:val="18"/>
              </w:rPr>
            </w:pPr>
            <w:r w:rsidRPr="00416EDE">
              <w:rPr>
                <w:color w:val="000000"/>
                <w:sz w:val="18"/>
                <w:szCs w:val="18"/>
              </w:rPr>
              <w:t>Z</w:t>
            </w:r>
            <w:r w:rsidR="00916BCD" w:rsidRPr="00416EDE">
              <w:rPr>
                <w:color w:val="000000"/>
                <w:sz w:val="18"/>
                <w:szCs w:val="18"/>
              </w:rPr>
              <w:t>o strav</w:t>
            </w:r>
            <w:r w:rsidR="00060DE7">
              <w:rPr>
                <w:color w:val="000000"/>
                <w:sz w:val="18"/>
                <w:szCs w:val="18"/>
              </w:rPr>
              <w:t xml:space="preserve">ovania </w:t>
            </w:r>
            <w:r w:rsidR="00916BCD" w:rsidRPr="00416EDE">
              <w:rPr>
                <w:color w:val="000000"/>
                <w:sz w:val="18"/>
                <w:szCs w:val="18"/>
              </w:rPr>
              <w:t xml:space="preserve">študentov </w:t>
            </w:r>
          </w:p>
        </w:tc>
        <w:tc>
          <w:tcPr>
            <w:tcW w:w="1926" w:type="dxa"/>
          </w:tcPr>
          <w:p w14:paraId="45B01E72" w14:textId="71AD12A0" w:rsidR="00916BCD" w:rsidRPr="00416EDE" w:rsidRDefault="00060DE7" w:rsidP="007B7E8A">
            <w:pPr>
              <w:autoSpaceDE w:val="0"/>
              <w:autoSpaceDN w:val="0"/>
              <w:adjustRightInd w:val="0"/>
              <w:spacing w:before="120"/>
              <w:jc w:val="right"/>
              <w:rPr>
                <w:color w:val="000000"/>
                <w:sz w:val="18"/>
                <w:szCs w:val="18"/>
              </w:rPr>
            </w:pPr>
            <w:r>
              <w:rPr>
                <w:color w:val="000000"/>
                <w:sz w:val="18"/>
                <w:szCs w:val="18"/>
              </w:rPr>
              <w:t>117 845,63</w:t>
            </w:r>
          </w:p>
        </w:tc>
        <w:tc>
          <w:tcPr>
            <w:tcW w:w="1466" w:type="dxa"/>
          </w:tcPr>
          <w:p w14:paraId="108CD987" w14:textId="77777777" w:rsidR="00916BCD" w:rsidRPr="00416EDE" w:rsidRDefault="00916BCD" w:rsidP="004B347B">
            <w:pPr>
              <w:autoSpaceDE w:val="0"/>
              <w:autoSpaceDN w:val="0"/>
              <w:adjustRightInd w:val="0"/>
              <w:spacing w:before="120"/>
              <w:jc w:val="right"/>
              <w:rPr>
                <w:color w:val="000000"/>
                <w:sz w:val="18"/>
                <w:szCs w:val="18"/>
              </w:rPr>
            </w:pPr>
          </w:p>
        </w:tc>
      </w:tr>
      <w:tr w:rsidR="00AC2E14" w:rsidRPr="00416EDE" w14:paraId="2E4C03D9" w14:textId="77777777" w:rsidTr="00641DA3">
        <w:tc>
          <w:tcPr>
            <w:tcW w:w="5901" w:type="dxa"/>
          </w:tcPr>
          <w:p w14:paraId="3C058DAD" w14:textId="169E04BA" w:rsidR="00AC2E14" w:rsidRPr="00416EDE" w:rsidRDefault="00AC2E14" w:rsidP="00060DE7">
            <w:pPr>
              <w:autoSpaceDE w:val="0"/>
              <w:autoSpaceDN w:val="0"/>
              <w:adjustRightInd w:val="0"/>
              <w:spacing w:before="120"/>
              <w:jc w:val="both"/>
              <w:rPr>
                <w:color w:val="000000"/>
                <w:sz w:val="18"/>
                <w:szCs w:val="18"/>
              </w:rPr>
            </w:pPr>
            <w:r w:rsidRPr="00416EDE">
              <w:rPr>
                <w:color w:val="000000"/>
                <w:sz w:val="18"/>
                <w:szCs w:val="18"/>
              </w:rPr>
              <w:t>Zo strav</w:t>
            </w:r>
            <w:r w:rsidR="00060DE7">
              <w:rPr>
                <w:color w:val="000000"/>
                <w:sz w:val="18"/>
                <w:szCs w:val="18"/>
              </w:rPr>
              <w:t xml:space="preserve">ovania </w:t>
            </w:r>
            <w:r w:rsidRPr="00416EDE">
              <w:rPr>
                <w:color w:val="000000"/>
                <w:sz w:val="18"/>
                <w:szCs w:val="18"/>
              </w:rPr>
              <w:t>zamestnancov</w:t>
            </w:r>
          </w:p>
        </w:tc>
        <w:tc>
          <w:tcPr>
            <w:tcW w:w="1926" w:type="dxa"/>
          </w:tcPr>
          <w:p w14:paraId="3C19096E" w14:textId="0B58CCB9" w:rsidR="00AC2E14" w:rsidRPr="00416EDE" w:rsidRDefault="00060DE7" w:rsidP="007B7E8A">
            <w:pPr>
              <w:autoSpaceDE w:val="0"/>
              <w:autoSpaceDN w:val="0"/>
              <w:adjustRightInd w:val="0"/>
              <w:spacing w:before="120"/>
              <w:jc w:val="right"/>
              <w:rPr>
                <w:color w:val="000000"/>
                <w:sz w:val="18"/>
                <w:szCs w:val="18"/>
              </w:rPr>
            </w:pPr>
            <w:r>
              <w:rPr>
                <w:color w:val="000000"/>
                <w:sz w:val="18"/>
                <w:szCs w:val="18"/>
              </w:rPr>
              <w:t>49 020,75</w:t>
            </w:r>
          </w:p>
        </w:tc>
        <w:tc>
          <w:tcPr>
            <w:tcW w:w="1466" w:type="dxa"/>
          </w:tcPr>
          <w:p w14:paraId="278B83CC" w14:textId="77777777" w:rsidR="00AC2E14" w:rsidRPr="00416EDE" w:rsidRDefault="00AC2E14" w:rsidP="004B347B">
            <w:pPr>
              <w:autoSpaceDE w:val="0"/>
              <w:autoSpaceDN w:val="0"/>
              <w:adjustRightInd w:val="0"/>
              <w:spacing w:before="120"/>
              <w:jc w:val="right"/>
              <w:rPr>
                <w:color w:val="000000"/>
                <w:sz w:val="18"/>
                <w:szCs w:val="18"/>
              </w:rPr>
            </w:pPr>
          </w:p>
        </w:tc>
      </w:tr>
      <w:tr w:rsidR="004438B1" w:rsidRPr="00416EDE" w14:paraId="70FC9483" w14:textId="77777777" w:rsidTr="00641DA3">
        <w:tc>
          <w:tcPr>
            <w:tcW w:w="5901" w:type="dxa"/>
          </w:tcPr>
          <w:p w14:paraId="353C7466" w14:textId="7ABB1F87" w:rsidR="004438B1" w:rsidRPr="00416EDE" w:rsidRDefault="004438B1" w:rsidP="00060DE7">
            <w:pPr>
              <w:autoSpaceDE w:val="0"/>
              <w:autoSpaceDN w:val="0"/>
              <w:adjustRightInd w:val="0"/>
              <w:spacing w:before="120"/>
              <w:jc w:val="both"/>
              <w:rPr>
                <w:color w:val="000000"/>
                <w:sz w:val="18"/>
                <w:szCs w:val="18"/>
              </w:rPr>
            </w:pPr>
            <w:r w:rsidRPr="00416EDE">
              <w:rPr>
                <w:color w:val="000000"/>
                <w:sz w:val="18"/>
                <w:szCs w:val="18"/>
              </w:rPr>
              <w:t>Zo strav</w:t>
            </w:r>
            <w:r w:rsidR="00060DE7">
              <w:rPr>
                <w:color w:val="000000"/>
                <w:sz w:val="18"/>
                <w:szCs w:val="18"/>
              </w:rPr>
              <w:t xml:space="preserve">ovania </w:t>
            </w:r>
            <w:r w:rsidRPr="00416EDE">
              <w:rPr>
                <w:color w:val="000000"/>
                <w:sz w:val="18"/>
                <w:szCs w:val="18"/>
              </w:rPr>
              <w:t xml:space="preserve">ostatných </w:t>
            </w:r>
          </w:p>
        </w:tc>
        <w:tc>
          <w:tcPr>
            <w:tcW w:w="1926" w:type="dxa"/>
          </w:tcPr>
          <w:p w14:paraId="6B4A3B5A" w14:textId="77777777" w:rsidR="004438B1" w:rsidRPr="00416EDE" w:rsidRDefault="004438B1" w:rsidP="00181EA3">
            <w:pPr>
              <w:autoSpaceDE w:val="0"/>
              <w:autoSpaceDN w:val="0"/>
              <w:adjustRightInd w:val="0"/>
              <w:spacing w:before="120"/>
              <w:jc w:val="right"/>
              <w:rPr>
                <w:color w:val="000000"/>
                <w:sz w:val="18"/>
                <w:szCs w:val="18"/>
              </w:rPr>
            </w:pPr>
          </w:p>
        </w:tc>
        <w:tc>
          <w:tcPr>
            <w:tcW w:w="1466" w:type="dxa"/>
          </w:tcPr>
          <w:p w14:paraId="19D3E4C8" w14:textId="22E2AF87" w:rsidR="00080B51" w:rsidRPr="00416EDE" w:rsidRDefault="00060DE7" w:rsidP="00080B51">
            <w:pPr>
              <w:autoSpaceDE w:val="0"/>
              <w:autoSpaceDN w:val="0"/>
              <w:adjustRightInd w:val="0"/>
              <w:spacing w:before="120"/>
              <w:jc w:val="right"/>
              <w:rPr>
                <w:color w:val="000000"/>
                <w:sz w:val="18"/>
                <w:szCs w:val="18"/>
              </w:rPr>
            </w:pPr>
            <w:r>
              <w:rPr>
                <w:color w:val="000000"/>
                <w:sz w:val="18"/>
                <w:szCs w:val="18"/>
              </w:rPr>
              <w:t>4 647,53</w:t>
            </w:r>
          </w:p>
        </w:tc>
      </w:tr>
      <w:tr w:rsidR="001B4EDE" w:rsidRPr="00416EDE" w14:paraId="22B8409B" w14:textId="77777777" w:rsidTr="00641DA3">
        <w:tc>
          <w:tcPr>
            <w:tcW w:w="5901" w:type="dxa"/>
          </w:tcPr>
          <w:p w14:paraId="24DA46D9" w14:textId="77777777" w:rsidR="001B4EDE" w:rsidRPr="00416EDE" w:rsidRDefault="00080B51" w:rsidP="00BD7516">
            <w:pPr>
              <w:autoSpaceDE w:val="0"/>
              <w:autoSpaceDN w:val="0"/>
              <w:adjustRightInd w:val="0"/>
              <w:spacing w:before="120"/>
              <w:jc w:val="both"/>
              <w:rPr>
                <w:color w:val="000000"/>
                <w:sz w:val="18"/>
                <w:szCs w:val="18"/>
              </w:rPr>
            </w:pPr>
            <w:r w:rsidRPr="00416EDE">
              <w:rPr>
                <w:color w:val="000000"/>
                <w:sz w:val="18"/>
                <w:szCs w:val="18"/>
              </w:rPr>
              <w:t>Za riešenie úloh v rámci programov</w:t>
            </w:r>
            <w:r w:rsidR="00AB3C21" w:rsidRPr="00416EDE">
              <w:rPr>
                <w:color w:val="000000"/>
                <w:sz w:val="18"/>
                <w:szCs w:val="18"/>
              </w:rPr>
              <w:t xml:space="preserve"> </w:t>
            </w:r>
          </w:p>
        </w:tc>
        <w:tc>
          <w:tcPr>
            <w:tcW w:w="1926" w:type="dxa"/>
          </w:tcPr>
          <w:p w14:paraId="64DCC3FA" w14:textId="7F7B741B" w:rsidR="001B4EDE" w:rsidRPr="00416EDE" w:rsidRDefault="00A61F32" w:rsidP="0026573F">
            <w:pPr>
              <w:autoSpaceDE w:val="0"/>
              <w:autoSpaceDN w:val="0"/>
              <w:adjustRightInd w:val="0"/>
              <w:spacing w:before="120"/>
              <w:jc w:val="right"/>
              <w:rPr>
                <w:color w:val="000000"/>
                <w:sz w:val="18"/>
                <w:szCs w:val="18"/>
              </w:rPr>
            </w:pPr>
            <w:r>
              <w:rPr>
                <w:color w:val="000000"/>
                <w:sz w:val="18"/>
                <w:szCs w:val="18"/>
              </w:rPr>
              <w:t>114 083,33</w:t>
            </w:r>
          </w:p>
        </w:tc>
        <w:tc>
          <w:tcPr>
            <w:tcW w:w="1466" w:type="dxa"/>
          </w:tcPr>
          <w:p w14:paraId="04574329" w14:textId="77777777" w:rsidR="001B4EDE" w:rsidRPr="00416EDE" w:rsidRDefault="001B4EDE" w:rsidP="004B347B">
            <w:pPr>
              <w:autoSpaceDE w:val="0"/>
              <w:autoSpaceDN w:val="0"/>
              <w:adjustRightInd w:val="0"/>
              <w:spacing w:before="120"/>
              <w:jc w:val="right"/>
              <w:rPr>
                <w:color w:val="000000"/>
                <w:sz w:val="18"/>
                <w:szCs w:val="18"/>
              </w:rPr>
            </w:pPr>
          </w:p>
        </w:tc>
      </w:tr>
      <w:tr w:rsidR="00731ACD" w:rsidRPr="00416EDE" w14:paraId="0BA3B321" w14:textId="77777777" w:rsidTr="00641DA3">
        <w:tc>
          <w:tcPr>
            <w:tcW w:w="5901" w:type="dxa"/>
          </w:tcPr>
          <w:p w14:paraId="11934371" w14:textId="77777777" w:rsidR="00731ACD" w:rsidRPr="00416EDE" w:rsidRDefault="00692FEA" w:rsidP="00367B7C">
            <w:pPr>
              <w:autoSpaceDE w:val="0"/>
              <w:autoSpaceDN w:val="0"/>
              <w:adjustRightInd w:val="0"/>
              <w:spacing w:before="120"/>
              <w:jc w:val="both"/>
              <w:rPr>
                <w:color w:val="000000"/>
                <w:sz w:val="18"/>
                <w:szCs w:val="18"/>
              </w:rPr>
            </w:pPr>
            <w:r w:rsidRPr="00416EDE">
              <w:rPr>
                <w:color w:val="000000"/>
                <w:sz w:val="18"/>
                <w:szCs w:val="18"/>
              </w:rPr>
              <w:t>Z</w:t>
            </w:r>
            <w:r w:rsidR="00367B7C" w:rsidRPr="00416EDE">
              <w:rPr>
                <w:color w:val="000000"/>
                <w:sz w:val="18"/>
                <w:szCs w:val="18"/>
              </w:rPr>
              <w:t xml:space="preserve">o </w:t>
            </w:r>
            <w:r w:rsidR="00AB3C21" w:rsidRPr="00416EDE">
              <w:rPr>
                <w:color w:val="000000"/>
                <w:sz w:val="18"/>
                <w:szCs w:val="18"/>
              </w:rPr>
              <w:t>s</w:t>
            </w:r>
            <w:r w:rsidR="00731ACD" w:rsidRPr="00416EDE">
              <w:rPr>
                <w:color w:val="000000"/>
                <w:sz w:val="18"/>
                <w:szCs w:val="18"/>
              </w:rPr>
              <w:t>luž</w:t>
            </w:r>
            <w:r w:rsidR="00367B7C" w:rsidRPr="00416EDE">
              <w:rPr>
                <w:color w:val="000000"/>
                <w:sz w:val="18"/>
                <w:szCs w:val="18"/>
              </w:rPr>
              <w:t>ie</w:t>
            </w:r>
            <w:r w:rsidR="00731ACD" w:rsidRPr="00416EDE">
              <w:rPr>
                <w:color w:val="000000"/>
                <w:sz w:val="18"/>
                <w:szCs w:val="18"/>
              </w:rPr>
              <w:t>b spojen</w:t>
            </w:r>
            <w:r w:rsidR="00367B7C" w:rsidRPr="00416EDE">
              <w:rPr>
                <w:color w:val="000000"/>
                <w:sz w:val="18"/>
                <w:szCs w:val="18"/>
              </w:rPr>
              <w:t>ých</w:t>
            </w:r>
            <w:r w:rsidR="00731ACD" w:rsidRPr="00416EDE">
              <w:rPr>
                <w:color w:val="000000"/>
                <w:sz w:val="18"/>
                <w:szCs w:val="18"/>
              </w:rPr>
              <w:t xml:space="preserve"> s</w:t>
            </w:r>
            <w:r w:rsidR="00B34004" w:rsidRPr="00416EDE">
              <w:rPr>
                <w:color w:val="000000"/>
                <w:sz w:val="18"/>
                <w:szCs w:val="18"/>
              </w:rPr>
              <w:t> </w:t>
            </w:r>
            <w:r w:rsidR="00731ACD" w:rsidRPr="00416EDE">
              <w:rPr>
                <w:color w:val="000000"/>
                <w:sz w:val="18"/>
                <w:szCs w:val="18"/>
              </w:rPr>
              <w:t>nájmom</w:t>
            </w:r>
          </w:p>
        </w:tc>
        <w:tc>
          <w:tcPr>
            <w:tcW w:w="1926" w:type="dxa"/>
          </w:tcPr>
          <w:p w14:paraId="598F0451" w14:textId="2B46C986" w:rsidR="00731ACD" w:rsidRPr="00416EDE" w:rsidRDefault="00A61F32" w:rsidP="00F17374">
            <w:pPr>
              <w:pStyle w:val="Odsekzoznamu"/>
              <w:autoSpaceDE w:val="0"/>
              <w:autoSpaceDN w:val="0"/>
              <w:adjustRightInd w:val="0"/>
              <w:spacing w:before="120"/>
              <w:ind w:left="1080"/>
              <w:jc w:val="right"/>
              <w:rPr>
                <w:color w:val="000000"/>
                <w:sz w:val="18"/>
                <w:szCs w:val="18"/>
              </w:rPr>
            </w:pPr>
            <w:r>
              <w:rPr>
                <w:color w:val="000000"/>
                <w:sz w:val="18"/>
                <w:szCs w:val="18"/>
              </w:rPr>
              <w:t>3 430,72</w:t>
            </w:r>
          </w:p>
        </w:tc>
        <w:tc>
          <w:tcPr>
            <w:tcW w:w="1466" w:type="dxa"/>
          </w:tcPr>
          <w:p w14:paraId="5EA56F17" w14:textId="77777777" w:rsidR="00731ACD" w:rsidRPr="00416EDE" w:rsidRDefault="00731ACD" w:rsidP="004B347B">
            <w:pPr>
              <w:autoSpaceDE w:val="0"/>
              <w:autoSpaceDN w:val="0"/>
              <w:adjustRightInd w:val="0"/>
              <w:spacing w:before="120"/>
              <w:jc w:val="right"/>
              <w:rPr>
                <w:color w:val="000000"/>
                <w:sz w:val="18"/>
                <w:szCs w:val="18"/>
              </w:rPr>
            </w:pPr>
          </w:p>
        </w:tc>
      </w:tr>
      <w:tr w:rsidR="00731ACD" w:rsidRPr="00416EDE" w14:paraId="08562CAD" w14:textId="77777777" w:rsidTr="00641DA3">
        <w:tc>
          <w:tcPr>
            <w:tcW w:w="5901" w:type="dxa"/>
          </w:tcPr>
          <w:p w14:paraId="221BB070" w14:textId="77777777" w:rsidR="00731ACD" w:rsidRPr="00416EDE" w:rsidRDefault="00692FEA" w:rsidP="00367B7C">
            <w:pPr>
              <w:autoSpaceDE w:val="0"/>
              <w:autoSpaceDN w:val="0"/>
              <w:adjustRightInd w:val="0"/>
              <w:spacing w:before="120"/>
              <w:jc w:val="both"/>
              <w:rPr>
                <w:color w:val="000000"/>
                <w:sz w:val="18"/>
                <w:szCs w:val="18"/>
              </w:rPr>
            </w:pPr>
            <w:r w:rsidRPr="00416EDE">
              <w:rPr>
                <w:color w:val="000000"/>
                <w:sz w:val="18"/>
                <w:szCs w:val="18"/>
              </w:rPr>
              <w:lastRenderedPageBreak/>
              <w:t>Z</w:t>
            </w:r>
            <w:r w:rsidR="00367B7C" w:rsidRPr="00416EDE">
              <w:rPr>
                <w:color w:val="000000"/>
                <w:sz w:val="18"/>
                <w:szCs w:val="18"/>
              </w:rPr>
              <w:t xml:space="preserve">o </w:t>
            </w:r>
            <w:r w:rsidR="00AB3C21" w:rsidRPr="00416EDE">
              <w:rPr>
                <w:color w:val="000000"/>
                <w:sz w:val="18"/>
                <w:szCs w:val="18"/>
              </w:rPr>
              <w:t>s</w:t>
            </w:r>
            <w:r w:rsidR="00731ACD" w:rsidRPr="00416EDE">
              <w:rPr>
                <w:color w:val="000000"/>
                <w:sz w:val="18"/>
                <w:szCs w:val="18"/>
              </w:rPr>
              <w:t>prostredkovani</w:t>
            </w:r>
            <w:r w:rsidR="00367B7C" w:rsidRPr="00416EDE">
              <w:rPr>
                <w:color w:val="000000"/>
                <w:sz w:val="18"/>
                <w:szCs w:val="18"/>
              </w:rPr>
              <w:t>a</w:t>
            </w:r>
            <w:r w:rsidR="00731ACD" w:rsidRPr="00416EDE">
              <w:rPr>
                <w:color w:val="000000"/>
                <w:sz w:val="18"/>
                <w:szCs w:val="18"/>
              </w:rPr>
              <w:t xml:space="preserve"> </w:t>
            </w:r>
            <w:proofErr w:type="spellStart"/>
            <w:r w:rsidR="00731ACD" w:rsidRPr="00416EDE">
              <w:rPr>
                <w:color w:val="000000"/>
                <w:sz w:val="18"/>
                <w:szCs w:val="18"/>
              </w:rPr>
              <w:t>fotoslužieb</w:t>
            </w:r>
            <w:proofErr w:type="spellEnd"/>
            <w:r w:rsidR="00731ACD" w:rsidRPr="00416EDE">
              <w:rPr>
                <w:color w:val="000000"/>
                <w:sz w:val="18"/>
                <w:szCs w:val="18"/>
              </w:rPr>
              <w:t xml:space="preserve"> pri príležitosti promočného aktu</w:t>
            </w:r>
          </w:p>
        </w:tc>
        <w:tc>
          <w:tcPr>
            <w:tcW w:w="1926" w:type="dxa"/>
          </w:tcPr>
          <w:p w14:paraId="1B4C7C0D" w14:textId="09D1F01E" w:rsidR="00731ACD" w:rsidRPr="00416EDE" w:rsidRDefault="00A61F32" w:rsidP="004B347B">
            <w:pPr>
              <w:autoSpaceDE w:val="0"/>
              <w:autoSpaceDN w:val="0"/>
              <w:adjustRightInd w:val="0"/>
              <w:spacing w:before="120"/>
              <w:jc w:val="right"/>
              <w:rPr>
                <w:color w:val="000000"/>
                <w:sz w:val="18"/>
                <w:szCs w:val="18"/>
              </w:rPr>
            </w:pPr>
            <w:r>
              <w:rPr>
                <w:color w:val="000000"/>
                <w:sz w:val="18"/>
                <w:szCs w:val="18"/>
              </w:rPr>
              <w:t>674,18</w:t>
            </w:r>
          </w:p>
        </w:tc>
        <w:tc>
          <w:tcPr>
            <w:tcW w:w="1466" w:type="dxa"/>
          </w:tcPr>
          <w:p w14:paraId="603FBD83" w14:textId="77777777" w:rsidR="00731ACD" w:rsidRPr="00416EDE" w:rsidRDefault="00731ACD" w:rsidP="004B347B">
            <w:pPr>
              <w:autoSpaceDE w:val="0"/>
              <w:autoSpaceDN w:val="0"/>
              <w:adjustRightInd w:val="0"/>
              <w:spacing w:before="120"/>
              <w:jc w:val="right"/>
              <w:rPr>
                <w:color w:val="000000"/>
                <w:sz w:val="18"/>
                <w:szCs w:val="18"/>
              </w:rPr>
            </w:pPr>
          </w:p>
        </w:tc>
      </w:tr>
      <w:tr w:rsidR="001637BF" w:rsidRPr="00416EDE" w14:paraId="17837E59" w14:textId="77777777" w:rsidTr="00641DA3">
        <w:tc>
          <w:tcPr>
            <w:tcW w:w="5901" w:type="dxa"/>
          </w:tcPr>
          <w:p w14:paraId="12D7A071" w14:textId="77777777" w:rsidR="001637BF" w:rsidRPr="00416EDE" w:rsidRDefault="001637BF" w:rsidP="001637BF">
            <w:pPr>
              <w:autoSpaceDE w:val="0"/>
              <w:autoSpaceDN w:val="0"/>
              <w:adjustRightInd w:val="0"/>
              <w:spacing w:before="120"/>
              <w:jc w:val="both"/>
              <w:rPr>
                <w:color w:val="000000"/>
                <w:sz w:val="18"/>
                <w:szCs w:val="18"/>
              </w:rPr>
            </w:pPr>
            <w:r w:rsidRPr="00416EDE">
              <w:rPr>
                <w:color w:val="000000"/>
                <w:sz w:val="18"/>
                <w:szCs w:val="18"/>
              </w:rPr>
              <w:t xml:space="preserve">Za poštovné </w:t>
            </w:r>
            <w:r w:rsidR="00AD4B96" w:rsidRPr="00416EDE">
              <w:rPr>
                <w:color w:val="000000"/>
                <w:sz w:val="18"/>
                <w:szCs w:val="18"/>
              </w:rPr>
              <w:t xml:space="preserve">a balné </w:t>
            </w:r>
            <w:r w:rsidRPr="00416EDE">
              <w:rPr>
                <w:color w:val="000000"/>
                <w:sz w:val="18"/>
                <w:szCs w:val="18"/>
              </w:rPr>
              <w:t>z predaja kníh na dobierku</w:t>
            </w:r>
          </w:p>
        </w:tc>
        <w:tc>
          <w:tcPr>
            <w:tcW w:w="1926" w:type="dxa"/>
          </w:tcPr>
          <w:p w14:paraId="7532D82E" w14:textId="489AF6E3" w:rsidR="001637BF" w:rsidRPr="00416EDE" w:rsidRDefault="00A61F32" w:rsidP="004B347B">
            <w:pPr>
              <w:autoSpaceDE w:val="0"/>
              <w:autoSpaceDN w:val="0"/>
              <w:adjustRightInd w:val="0"/>
              <w:spacing w:before="120"/>
              <w:jc w:val="right"/>
              <w:rPr>
                <w:color w:val="000000"/>
                <w:sz w:val="18"/>
                <w:szCs w:val="18"/>
              </w:rPr>
            </w:pPr>
            <w:r>
              <w:rPr>
                <w:color w:val="000000"/>
                <w:sz w:val="18"/>
                <w:szCs w:val="18"/>
              </w:rPr>
              <w:t>714,00</w:t>
            </w:r>
          </w:p>
        </w:tc>
        <w:tc>
          <w:tcPr>
            <w:tcW w:w="1466" w:type="dxa"/>
          </w:tcPr>
          <w:p w14:paraId="3A9C4157" w14:textId="77777777" w:rsidR="001637BF" w:rsidRPr="00416EDE" w:rsidRDefault="001637BF" w:rsidP="004B347B">
            <w:pPr>
              <w:autoSpaceDE w:val="0"/>
              <w:autoSpaceDN w:val="0"/>
              <w:adjustRightInd w:val="0"/>
              <w:spacing w:before="120"/>
              <w:jc w:val="right"/>
              <w:rPr>
                <w:color w:val="000000"/>
                <w:sz w:val="18"/>
                <w:szCs w:val="18"/>
              </w:rPr>
            </w:pPr>
          </w:p>
        </w:tc>
      </w:tr>
      <w:tr w:rsidR="00B370C1" w:rsidRPr="00416EDE" w14:paraId="79067B6F" w14:textId="77777777" w:rsidTr="00641DA3">
        <w:tc>
          <w:tcPr>
            <w:tcW w:w="5901" w:type="dxa"/>
          </w:tcPr>
          <w:p w14:paraId="2A92EAB5" w14:textId="77777777" w:rsidR="00B370C1" w:rsidRPr="00416EDE" w:rsidRDefault="00B370C1" w:rsidP="00B370C1">
            <w:pPr>
              <w:autoSpaceDE w:val="0"/>
              <w:autoSpaceDN w:val="0"/>
              <w:adjustRightInd w:val="0"/>
              <w:spacing w:before="120"/>
              <w:jc w:val="both"/>
              <w:rPr>
                <w:color w:val="000000"/>
                <w:sz w:val="18"/>
                <w:szCs w:val="18"/>
              </w:rPr>
            </w:pPr>
            <w:r w:rsidRPr="00416EDE">
              <w:rPr>
                <w:color w:val="000000"/>
                <w:sz w:val="18"/>
                <w:szCs w:val="18"/>
              </w:rPr>
              <w:t>Za činnosti spojené s vydávaním preukazu študenta</w:t>
            </w:r>
          </w:p>
        </w:tc>
        <w:tc>
          <w:tcPr>
            <w:tcW w:w="1926" w:type="dxa"/>
          </w:tcPr>
          <w:p w14:paraId="6142FB71" w14:textId="73DFAF36" w:rsidR="00B370C1" w:rsidRPr="00416EDE" w:rsidRDefault="00A61F32" w:rsidP="004B347B">
            <w:pPr>
              <w:autoSpaceDE w:val="0"/>
              <w:autoSpaceDN w:val="0"/>
              <w:adjustRightInd w:val="0"/>
              <w:spacing w:before="120"/>
              <w:jc w:val="right"/>
              <w:rPr>
                <w:color w:val="000000"/>
                <w:sz w:val="18"/>
                <w:szCs w:val="18"/>
              </w:rPr>
            </w:pPr>
            <w:r>
              <w:rPr>
                <w:color w:val="000000"/>
                <w:sz w:val="18"/>
                <w:szCs w:val="18"/>
              </w:rPr>
              <w:t>3 941,70</w:t>
            </w:r>
          </w:p>
        </w:tc>
        <w:tc>
          <w:tcPr>
            <w:tcW w:w="1466" w:type="dxa"/>
          </w:tcPr>
          <w:p w14:paraId="61B50826" w14:textId="77777777" w:rsidR="00B370C1" w:rsidRPr="00416EDE" w:rsidRDefault="00B370C1" w:rsidP="004B347B">
            <w:pPr>
              <w:autoSpaceDE w:val="0"/>
              <w:autoSpaceDN w:val="0"/>
              <w:adjustRightInd w:val="0"/>
              <w:spacing w:before="120"/>
              <w:jc w:val="right"/>
              <w:rPr>
                <w:color w:val="000000"/>
                <w:sz w:val="18"/>
                <w:szCs w:val="18"/>
              </w:rPr>
            </w:pPr>
          </w:p>
        </w:tc>
      </w:tr>
      <w:tr w:rsidR="00731ACD" w:rsidRPr="00416EDE" w14:paraId="54246DB6" w14:textId="77777777" w:rsidTr="00641DA3">
        <w:tc>
          <w:tcPr>
            <w:tcW w:w="5901" w:type="dxa"/>
          </w:tcPr>
          <w:p w14:paraId="08BA452B" w14:textId="77777777" w:rsidR="00731ACD" w:rsidRPr="00416EDE" w:rsidRDefault="00692FEA" w:rsidP="00367B7C">
            <w:pPr>
              <w:autoSpaceDE w:val="0"/>
              <w:autoSpaceDN w:val="0"/>
              <w:adjustRightInd w:val="0"/>
              <w:spacing w:before="120"/>
              <w:jc w:val="both"/>
              <w:rPr>
                <w:color w:val="000000"/>
                <w:sz w:val="18"/>
                <w:szCs w:val="18"/>
              </w:rPr>
            </w:pPr>
            <w:r w:rsidRPr="00416EDE">
              <w:rPr>
                <w:color w:val="000000"/>
                <w:sz w:val="18"/>
                <w:szCs w:val="18"/>
              </w:rPr>
              <w:t>Z</w:t>
            </w:r>
            <w:r w:rsidR="00367B7C" w:rsidRPr="00416EDE">
              <w:rPr>
                <w:color w:val="000000"/>
                <w:sz w:val="18"/>
                <w:szCs w:val="18"/>
              </w:rPr>
              <w:t xml:space="preserve"> </w:t>
            </w:r>
            <w:r w:rsidR="00AB3C21" w:rsidRPr="00416EDE">
              <w:rPr>
                <w:color w:val="000000"/>
                <w:sz w:val="18"/>
                <w:szCs w:val="18"/>
              </w:rPr>
              <w:t>akci</w:t>
            </w:r>
            <w:r w:rsidR="00367B7C" w:rsidRPr="00416EDE">
              <w:rPr>
                <w:color w:val="000000"/>
                <w:sz w:val="18"/>
                <w:szCs w:val="18"/>
              </w:rPr>
              <w:t>í realizovaných</w:t>
            </w:r>
            <w:r w:rsidR="00AB3C21" w:rsidRPr="00416EDE">
              <w:rPr>
                <w:color w:val="000000"/>
                <w:sz w:val="18"/>
                <w:szCs w:val="18"/>
              </w:rPr>
              <w:t xml:space="preserve"> Univerzitn</w:t>
            </w:r>
            <w:r w:rsidR="00367B7C" w:rsidRPr="00416EDE">
              <w:rPr>
                <w:color w:val="000000"/>
                <w:sz w:val="18"/>
                <w:szCs w:val="18"/>
              </w:rPr>
              <w:t>ou</w:t>
            </w:r>
            <w:r w:rsidR="00AB3C21" w:rsidRPr="00416EDE">
              <w:rPr>
                <w:color w:val="000000"/>
                <w:sz w:val="18"/>
                <w:szCs w:val="18"/>
              </w:rPr>
              <w:t xml:space="preserve"> jedál</w:t>
            </w:r>
            <w:r w:rsidR="00367B7C" w:rsidRPr="00416EDE">
              <w:rPr>
                <w:color w:val="000000"/>
                <w:sz w:val="18"/>
                <w:szCs w:val="18"/>
              </w:rPr>
              <w:t>ňou</w:t>
            </w:r>
          </w:p>
        </w:tc>
        <w:tc>
          <w:tcPr>
            <w:tcW w:w="1926" w:type="dxa"/>
          </w:tcPr>
          <w:p w14:paraId="6CFC2F33" w14:textId="77777777" w:rsidR="00731ACD" w:rsidRPr="00416EDE" w:rsidRDefault="00731ACD" w:rsidP="004B347B">
            <w:pPr>
              <w:autoSpaceDE w:val="0"/>
              <w:autoSpaceDN w:val="0"/>
              <w:adjustRightInd w:val="0"/>
              <w:spacing w:before="120"/>
              <w:jc w:val="right"/>
              <w:rPr>
                <w:color w:val="000000"/>
                <w:sz w:val="18"/>
                <w:szCs w:val="18"/>
              </w:rPr>
            </w:pPr>
          </w:p>
        </w:tc>
        <w:tc>
          <w:tcPr>
            <w:tcW w:w="1466" w:type="dxa"/>
          </w:tcPr>
          <w:p w14:paraId="21ABBAA7" w14:textId="1D779A4D" w:rsidR="00731ACD" w:rsidRPr="00416EDE" w:rsidRDefault="00A61F32" w:rsidP="004B347B">
            <w:pPr>
              <w:autoSpaceDE w:val="0"/>
              <w:autoSpaceDN w:val="0"/>
              <w:adjustRightInd w:val="0"/>
              <w:spacing w:before="120"/>
              <w:jc w:val="right"/>
              <w:rPr>
                <w:color w:val="000000"/>
                <w:sz w:val="18"/>
                <w:szCs w:val="18"/>
              </w:rPr>
            </w:pPr>
            <w:r>
              <w:rPr>
                <w:color w:val="000000"/>
                <w:sz w:val="18"/>
                <w:szCs w:val="18"/>
              </w:rPr>
              <w:t>15 329,49</w:t>
            </w:r>
          </w:p>
        </w:tc>
      </w:tr>
      <w:tr w:rsidR="001B4EDE" w:rsidRPr="00416EDE" w14:paraId="15324138" w14:textId="77777777" w:rsidTr="00641DA3">
        <w:tc>
          <w:tcPr>
            <w:tcW w:w="5901" w:type="dxa"/>
          </w:tcPr>
          <w:p w14:paraId="1491BF2E" w14:textId="77777777" w:rsidR="001B4EDE" w:rsidRPr="00416EDE" w:rsidRDefault="00692FEA" w:rsidP="00367B7C">
            <w:pPr>
              <w:autoSpaceDE w:val="0"/>
              <w:autoSpaceDN w:val="0"/>
              <w:adjustRightInd w:val="0"/>
              <w:spacing w:before="120"/>
              <w:jc w:val="both"/>
              <w:rPr>
                <w:color w:val="000000"/>
                <w:sz w:val="18"/>
                <w:szCs w:val="18"/>
              </w:rPr>
            </w:pPr>
            <w:r w:rsidRPr="00416EDE">
              <w:rPr>
                <w:color w:val="000000"/>
                <w:sz w:val="18"/>
                <w:szCs w:val="18"/>
              </w:rPr>
              <w:t>Z</w:t>
            </w:r>
            <w:r w:rsidR="00367B7C" w:rsidRPr="00416EDE">
              <w:rPr>
                <w:color w:val="000000"/>
                <w:sz w:val="18"/>
                <w:szCs w:val="18"/>
              </w:rPr>
              <w:t xml:space="preserve"> </w:t>
            </w:r>
            <w:r w:rsidR="00AB3C21" w:rsidRPr="00416EDE">
              <w:rPr>
                <w:color w:val="000000"/>
                <w:sz w:val="18"/>
                <w:szCs w:val="18"/>
              </w:rPr>
              <w:t>archeologick</w:t>
            </w:r>
            <w:r w:rsidR="00367B7C" w:rsidRPr="00416EDE">
              <w:rPr>
                <w:color w:val="000000"/>
                <w:sz w:val="18"/>
                <w:szCs w:val="18"/>
              </w:rPr>
              <w:t>ého</w:t>
            </w:r>
            <w:r w:rsidR="00AB3C21" w:rsidRPr="00416EDE">
              <w:rPr>
                <w:color w:val="000000"/>
                <w:sz w:val="18"/>
                <w:szCs w:val="18"/>
              </w:rPr>
              <w:t xml:space="preserve"> výskum</w:t>
            </w:r>
            <w:r w:rsidR="00367B7C" w:rsidRPr="00416EDE">
              <w:rPr>
                <w:color w:val="000000"/>
                <w:sz w:val="18"/>
                <w:szCs w:val="18"/>
              </w:rPr>
              <w:t>u</w:t>
            </w:r>
          </w:p>
        </w:tc>
        <w:tc>
          <w:tcPr>
            <w:tcW w:w="1926" w:type="dxa"/>
          </w:tcPr>
          <w:p w14:paraId="365FF5F1" w14:textId="77777777" w:rsidR="001B4EDE" w:rsidRPr="00416EDE" w:rsidRDefault="001B4EDE" w:rsidP="004B347B">
            <w:pPr>
              <w:autoSpaceDE w:val="0"/>
              <w:autoSpaceDN w:val="0"/>
              <w:adjustRightInd w:val="0"/>
              <w:spacing w:before="120"/>
              <w:jc w:val="right"/>
              <w:rPr>
                <w:color w:val="000000"/>
                <w:sz w:val="18"/>
                <w:szCs w:val="18"/>
              </w:rPr>
            </w:pPr>
          </w:p>
        </w:tc>
        <w:tc>
          <w:tcPr>
            <w:tcW w:w="1466" w:type="dxa"/>
          </w:tcPr>
          <w:p w14:paraId="1A6AFB2A" w14:textId="6E5D31A8" w:rsidR="001B4EDE" w:rsidRPr="00416EDE" w:rsidRDefault="00A61F32" w:rsidP="004B347B">
            <w:pPr>
              <w:autoSpaceDE w:val="0"/>
              <w:autoSpaceDN w:val="0"/>
              <w:adjustRightInd w:val="0"/>
              <w:spacing w:before="120"/>
              <w:jc w:val="right"/>
              <w:rPr>
                <w:color w:val="000000"/>
                <w:sz w:val="18"/>
                <w:szCs w:val="18"/>
              </w:rPr>
            </w:pPr>
            <w:r>
              <w:rPr>
                <w:color w:val="000000"/>
                <w:sz w:val="18"/>
                <w:szCs w:val="18"/>
              </w:rPr>
              <w:t>13 578,67</w:t>
            </w:r>
          </w:p>
        </w:tc>
      </w:tr>
      <w:tr w:rsidR="00AB3C21" w:rsidRPr="00416EDE" w14:paraId="0F8D0520" w14:textId="77777777" w:rsidTr="00641DA3">
        <w:tc>
          <w:tcPr>
            <w:tcW w:w="5901" w:type="dxa"/>
          </w:tcPr>
          <w:p w14:paraId="43FCB558" w14:textId="77777777" w:rsidR="00AB3C21" w:rsidRPr="00416EDE" w:rsidRDefault="00D85B13" w:rsidP="00D85B13">
            <w:pPr>
              <w:autoSpaceDE w:val="0"/>
              <w:autoSpaceDN w:val="0"/>
              <w:adjustRightInd w:val="0"/>
              <w:spacing w:before="120"/>
              <w:jc w:val="both"/>
              <w:rPr>
                <w:color w:val="000000"/>
                <w:sz w:val="18"/>
                <w:szCs w:val="18"/>
              </w:rPr>
            </w:pPr>
            <w:r w:rsidRPr="00416EDE">
              <w:rPr>
                <w:color w:val="000000"/>
                <w:sz w:val="18"/>
                <w:szCs w:val="18"/>
              </w:rPr>
              <w:t>Služby súvisiace s produkciou filmov</w:t>
            </w:r>
          </w:p>
        </w:tc>
        <w:tc>
          <w:tcPr>
            <w:tcW w:w="1926" w:type="dxa"/>
          </w:tcPr>
          <w:p w14:paraId="50C5CD0E" w14:textId="77777777" w:rsidR="00AB3C21" w:rsidRPr="00416EDE" w:rsidRDefault="00AB3C21" w:rsidP="004B347B">
            <w:pPr>
              <w:autoSpaceDE w:val="0"/>
              <w:autoSpaceDN w:val="0"/>
              <w:adjustRightInd w:val="0"/>
              <w:spacing w:before="120"/>
              <w:jc w:val="right"/>
              <w:rPr>
                <w:color w:val="000000"/>
                <w:sz w:val="18"/>
                <w:szCs w:val="18"/>
              </w:rPr>
            </w:pPr>
          </w:p>
        </w:tc>
        <w:tc>
          <w:tcPr>
            <w:tcW w:w="1466" w:type="dxa"/>
          </w:tcPr>
          <w:p w14:paraId="4F5874FE" w14:textId="50A99F77" w:rsidR="00AB3C21" w:rsidRPr="00416EDE" w:rsidRDefault="00A61F32" w:rsidP="004B347B">
            <w:pPr>
              <w:autoSpaceDE w:val="0"/>
              <w:autoSpaceDN w:val="0"/>
              <w:adjustRightInd w:val="0"/>
              <w:spacing w:before="120"/>
              <w:jc w:val="right"/>
              <w:rPr>
                <w:color w:val="000000"/>
                <w:sz w:val="18"/>
                <w:szCs w:val="18"/>
              </w:rPr>
            </w:pPr>
            <w:r>
              <w:rPr>
                <w:color w:val="000000"/>
                <w:sz w:val="18"/>
                <w:szCs w:val="18"/>
              </w:rPr>
              <w:t>2 667,33</w:t>
            </w:r>
          </w:p>
        </w:tc>
      </w:tr>
      <w:tr w:rsidR="00A120C9" w:rsidRPr="00416EDE" w14:paraId="3CA4DD38" w14:textId="77777777" w:rsidTr="00641DA3">
        <w:tc>
          <w:tcPr>
            <w:tcW w:w="5901" w:type="dxa"/>
          </w:tcPr>
          <w:p w14:paraId="5E15F514" w14:textId="77777777" w:rsidR="00A120C9" w:rsidRPr="00416EDE" w:rsidRDefault="00692FEA" w:rsidP="00CC63C8">
            <w:pPr>
              <w:autoSpaceDE w:val="0"/>
              <w:autoSpaceDN w:val="0"/>
              <w:adjustRightInd w:val="0"/>
              <w:spacing w:before="120"/>
              <w:jc w:val="both"/>
              <w:rPr>
                <w:color w:val="000000"/>
                <w:sz w:val="18"/>
                <w:szCs w:val="18"/>
              </w:rPr>
            </w:pPr>
            <w:r w:rsidRPr="00416EDE">
              <w:rPr>
                <w:color w:val="000000"/>
                <w:sz w:val="18"/>
                <w:szCs w:val="18"/>
              </w:rPr>
              <w:t>Z</w:t>
            </w:r>
            <w:r w:rsidR="00367B7C" w:rsidRPr="00416EDE">
              <w:rPr>
                <w:color w:val="000000"/>
                <w:sz w:val="18"/>
                <w:szCs w:val="18"/>
              </w:rPr>
              <w:t xml:space="preserve"> </w:t>
            </w:r>
            <w:r w:rsidR="00A120C9" w:rsidRPr="00416EDE">
              <w:rPr>
                <w:color w:val="000000"/>
                <w:sz w:val="18"/>
                <w:szCs w:val="18"/>
              </w:rPr>
              <w:t>predaj</w:t>
            </w:r>
            <w:r w:rsidR="00CC63C8" w:rsidRPr="00416EDE">
              <w:rPr>
                <w:color w:val="000000"/>
                <w:sz w:val="18"/>
                <w:szCs w:val="18"/>
              </w:rPr>
              <w:t>a</w:t>
            </w:r>
            <w:r w:rsidR="00A120C9" w:rsidRPr="00416EDE">
              <w:rPr>
                <w:color w:val="000000"/>
                <w:sz w:val="18"/>
                <w:szCs w:val="18"/>
              </w:rPr>
              <w:t xml:space="preserve"> učebných textov </w:t>
            </w:r>
          </w:p>
        </w:tc>
        <w:tc>
          <w:tcPr>
            <w:tcW w:w="1926" w:type="dxa"/>
          </w:tcPr>
          <w:p w14:paraId="0B67E68C" w14:textId="47CFBDCA" w:rsidR="00A120C9" w:rsidRPr="00416EDE" w:rsidRDefault="00A61F32" w:rsidP="0040698C">
            <w:pPr>
              <w:autoSpaceDE w:val="0"/>
              <w:autoSpaceDN w:val="0"/>
              <w:adjustRightInd w:val="0"/>
              <w:spacing w:before="120"/>
              <w:jc w:val="right"/>
              <w:rPr>
                <w:color w:val="000000"/>
                <w:sz w:val="18"/>
                <w:szCs w:val="18"/>
              </w:rPr>
            </w:pPr>
            <w:r>
              <w:rPr>
                <w:color w:val="000000"/>
                <w:sz w:val="18"/>
                <w:szCs w:val="18"/>
              </w:rPr>
              <w:t>9 980,99</w:t>
            </w:r>
          </w:p>
        </w:tc>
        <w:tc>
          <w:tcPr>
            <w:tcW w:w="1466" w:type="dxa"/>
          </w:tcPr>
          <w:p w14:paraId="2C045104" w14:textId="77777777" w:rsidR="00A120C9" w:rsidRPr="00416EDE" w:rsidRDefault="00A120C9" w:rsidP="0040698C">
            <w:pPr>
              <w:autoSpaceDE w:val="0"/>
              <w:autoSpaceDN w:val="0"/>
              <w:adjustRightInd w:val="0"/>
              <w:spacing w:before="120"/>
              <w:jc w:val="right"/>
              <w:rPr>
                <w:color w:val="000000"/>
                <w:sz w:val="18"/>
                <w:szCs w:val="18"/>
              </w:rPr>
            </w:pPr>
          </w:p>
        </w:tc>
      </w:tr>
      <w:tr w:rsidR="00A120C9" w:rsidRPr="00416EDE" w14:paraId="204B1ACD" w14:textId="77777777" w:rsidTr="00641DA3">
        <w:tc>
          <w:tcPr>
            <w:tcW w:w="5901" w:type="dxa"/>
          </w:tcPr>
          <w:p w14:paraId="1BC79439" w14:textId="77777777" w:rsidR="00A120C9" w:rsidRPr="00416EDE" w:rsidRDefault="00692FEA" w:rsidP="0040698C">
            <w:pPr>
              <w:autoSpaceDE w:val="0"/>
              <w:autoSpaceDN w:val="0"/>
              <w:adjustRightInd w:val="0"/>
              <w:spacing w:before="120"/>
              <w:jc w:val="both"/>
              <w:rPr>
                <w:color w:val="000000"/>
                <w:sz w:val="18"/>
                <w:szCs w:val="18"/>
              </w:rPr>
            </w:pPr>
            <w:r w:rsidRPr="00416EDE">
              <w:rPr>
                <w:color w:val="000000"/>
                <w:sz w:val="18"/>
                <w:szCs w:val="18"/>
              </w:rPr>
              <w:t>Z</w:t>
            </w:r>
            <w:r w:rsidR="00367B7C" w:rsidRPr="00416EDE">
              <w:rPr>
                <w:color w:val="000000"/>
                <w:sz w:val="18"/>
                <w:szCs w:val="18"/>
              </w:rPr>
              <w:t xml:space="preserve"> </w:t>
            </w:r>
            <w:r w:rsidR="00A120C9" w:rsidRPr="00416EDE">
              <w:rPr>
                <w:color w:val="000000"/>
                <w:sz w:val="18"/>
                <w:szCs w:val="18"/>
              </w:rPr>
              <w:t>predaj</w:t>
            </w:r>
            <w:r w:rsidR="00367B7C" w:rsidRPr="00416EDE">
              <w:rPr>
                <w:color w:val="000000"/>
                <w:sz w:val="18"/>
                <w:szCs w:val="18"/>
              </w:rPr>
              <w:t>a</w:t>
            </w:r>
            <w:r w:rsidR="00A120C9" w:rsidRPr="00416EDE">
              <w:rPr>
                <w:color w:val="000000"/>
                <w:sz w:val="18"/>
                <w:szCs w:val="18"/>
              </w:rPr>
              <w:t xml:space="preserve"> tovaru v bufetoch</w:t>
            </w:r>
          </w:p>
        </w:tc>
        <w:tc>
          <w:tcPr>
            <w:tcW w:w="1926" w:type="dxa"/>
          </w:tcPr>
          <w:p w14:paraId="528E113E" w14:textId="77777777" w:rsidR="00A120C9" w:rsidRPr="00416EDE" w:rsidRDefault="00A120C9" w:rsidP="0040698C">
            <w:pPr>
              <w:autoSpaceDE w:val="0"/>
              <w:autoSpaceDN w:val="0"/>
              <w:adjustRightInd w:val="0"/>
              <w:spacing w:before="120"/>
              <w:jc w:val="right"/>
              <w:rPr>
                <w:color w:val="000000"/>
                <w:sz w:val="18"/>
                <w:szCs w:val="18"/>
              </w:rPr>
            </w:pPr>
          </w:p>
        </w:tc>
        <w:tc>
          <w:tcPr>
            <w:tcW w:w="1466" w:type="dxa"/>
          </w:tcPr>
          <w:p w14:paraId="2F385CC1" w14:textId="4C731EE9" w:rsidR="00A120C9" w:rsidRPr="00416EDE" w:rsidRDefault="00A61F32" w:rsidP="0040698C">
            <w:pPr>
              <w:autoSpaceDE w:val="0"/>
              <w:autoSpaceDN w:val="0"/>
              <w:adjustRightInd w:val="0"/>
              <w:spacing w:before="120"/>
              <w:jc w:val="right"/>
              <w:rPr>
                <w:color w:val="000000"/>
                <w:sz w:val="18"/>
                <w:szCs w:val="18"/>
              </w:rPr>
            </w:pPr>
            <w:r>
              <w:rPr>
                <w:color w:val="000000"/>
                <w:sz w:val="18"/>
                <w:szCs w:val="18"/>
              </w:rPr>
              <w:t>68 792,37</w:t>
            </w:r>
          </w:p>
        </w:tc>
      </w:tr>
      <w:tr w:rsidR="00A120C9" w:rsidRPr="00416EDE" w14:paraId="572D4DE1" w14:textId="77777777" w:rsidTr="00641DA3">
        <w:tc>
          <w:tcPr>
            <w:tcW w:w="5901" w:type="dxa"/>
            <w:shd w:val="clear" w:color="auto" w:fill="95B3D7"/>
          </w:tcPr>
          <w:p w14:paraId="7C4FF745" w14:textId="77777777" w:rsidR="00A120C9" w:rsidRPr="00416EDE" w:rsidRDefault="00A120C9" w:rsidP="004B347B">
            <w:pPr>
              <w:autoSpaceDE w:val="0"/>
              <w:autoSpaceDN w:val="0"/>
              <w:adjustRightInd w:val="0"/>
              <w:spacing w:before="120"/>
              <w:jc w:val="both"/>
              <w:rPr>
                <w:b/>
                <w:color w:val="000000"/>
                <w:sz w:val="18"/>
                <w:szCs w:val="18"/>
              </w:rPr>
            </w:pPr>
            <w:r w:rsidRPr="00416EDE">
              <w:rPr>
                <w:b/>
                <w:color w:val="000000"/>
                <w:sz w:val="18"/>
                <w:szCs w:val="18"/>
              </w:rPr>
              <w:t>Spolu</w:t>
            </w:r>
          </w:p>
        </w:tc>
        <w:tc>
          <w:tcPr>
            <w:tcW w:w="1926" w:type="dxa"/>
            <w:shd w:val="clear" w:color="auto" w:fill="95B3D7"/>
          </w:tcPr>
          <w:p w14:paraId="22CE193D" w14:textId="439B5C08" w:rsidR="00A120C9" w:rsidRPr="00416EDE" w:rsidRDefault="00A61F32" w:rsidP="0026573F">
            <w:pPr>
              <w:autoSpaceDE w:val="0"/>
              <w:autoSpaceDN w:val="0"/>
              <w:adjustRightInd w:val="0"/>
              <w:spacing w:before="120"/>
              <w:jc w:val="right"/>
              <w:rPr>
                <w:b/>
                <w:color w:val="000000"/>
                <w:sz w:val="18"/>
                <w:szCs w:val="18"/>
              </w:rPr>
            </w:pPr>
            <w:r>
              <w:rPr>
                <w:b/>
                <w:color w:val="000000"/>
                <w:sz w:val="18"/>
                <w:szCs w:val="18"/>
              </w:rPr>
              <w:t>1 095 589,47</w:t>
            </w:r>
          </w:p>
        </w:tc>
        <w:tc>
          <w:tcPr>
            <w:tcW w:w="1466" w:type="dxa"/>
            <w:shd w:val="clear" w:color="auto" w:fill="95B3D7"/>
          </w:tcPr>
          <w:p w14:paraId="57AB06B6" w14:textId="65B26B2F" w:rsidR="00A120C9" w:rsidRPr="00416EDE" w:rsidRDefault="00A61F32" w:rsidP="00641DA3">
            <w:pPr>
              <w:autoSpaceDE w:val="0"/>
              <w:autoSpaceDN w:val="0"/>
              <w:adjustRightInd w:val="0"/>
              <w:spacing w:before="120"/>
              <w:jc w:val="right"/>
              <w:rPr>
                <w:b/>
                <w:color w:val="000000"/>
                <w:sz w:val="18"/>
                <w:szCs w:val="18"/>
              </w:rPr>
            </w:pPr>
            <w:r>
              <w:rPr>
                <w:b/>
                <w:color w:val="000000"/>
                <w:sz w:val="18"/>
                <w:szCs w:val="18"/>
              </w:rPr>
              <w:t>181 984,90</w:t>
            </w:r>
          </w:p>
        </w:tc>
      </w:tr>
    </w:tbl>
    <w:p w14:paraId="0A4DC1BD" w14:textId="77777777" w:rsidR="00FB54D8" w:rsidRDefault="00FB54D8" w:rsidP="00EA798C">
      <w:pPr>
        <w:autoSpaceDE w:val="0"/>
        <w:autoSpaceDN w:val="0"/>
        <w:adjustRightInd w:val="0"/>
        <w:jc w:val="both"/>
        <w:rPr>
          <w:b/>
          <w:color w:val="000000"/>
        </w:rPr>
      </w:pPr>
    </w:p>
    <w:p w14:paraId="2899D930" w14:textId="47DFDF7B" w:rsidR="007A70D1" w:rsidRPr="00416EDE" w:rsidRDefault="00FB54D8" w:rsidP="00EA798C">
      <w:pPr>
        <w:autoSpaceDE w:val="0"/>
        <w:autoSpaceDN w:val="0"/>
        <w:adjustRightInd w:val="0"/>
        <w:jc w:val="both"/>
        <w:rPr>
          <w:b/>
          <w:color w:val="000000"/>
        </w:rPr>
      </w:pPr>
      <w:r w:rsidRPr="00416EDE">
        <w:rPr>
          <w:b/>
          <w:color w:val="000000"/>
        </w:rPr>
        <w:t xml:space="preserve"> </w:t>
      </w:r>
      <w:r w:rsidR="002A4656" w:rsidRPr="00416EDE">
        <w:rPr>
          <w:b/>
          <w:color w:val="000000"/>
        </w:rPr>
        <w:t>(2) Opis a vyčíslenie hodnoty významných zložiek prijatých darov</w:t>
      </w:r>
      <w:r w:rsidR="007B7E8A" w:rsidRPr="00416EDE">
        <w:rPr>
          <w:b/>
          <w:color w:val="000000"/>
        </w:rPr>
        <w:t>, osobitných výnosov, zákonných poplatkov a iných ostatných výnosov</w:t>
      </w:r>
    </w:p>
    <w:p w14:paraId="312DBCFD" w14:textId="4412A6FE" w:rsidR="0031692C" w:rsidRDefault="00A234BB" w:rsidP="008A1D3B">
      <w:pPr>
        <w:autoSpaceDE w:val="0"/>
        <w:autoSpaceDN w:val="0"/>
        <w:adjustRightInd w:val="0"/>
        <w:spacing w:before="120"/>
        <w:jc w:val="both"/>
        <w:rPr>
          <w:b/>
          <w:color w:val="000000"/>
        </w:rPr>
      </w:pPr>
      <w:r w:rsidRPr="00FD61EA">
        <w:rPr>
          <w:color w:val="000000"/>
        </w:rPr>
        <w:t>Účtovná jednotka pre hodnotu prijatých darov a osobitných výnosov nemá obs</w:t>
      </w:r>
      <w:r w:rsidR="00FD61EA" w:rsidRPr="00FD61EA">
        <w:rPr>
          <w:color w:val="000000"/>
        </w:rPr>
        <w:t>a</w:t>
      </w:r>
      <w:r w:rsidRPr="00FD61EA">
        <w:rPr>
          <w:color w:val="000000"/>
        </w:rPr>
        <w:t>hovú náplň</w:t>
      </w:r>
      <w:r>
        <w:rPr>
          <w:b/>
          <w:color w:val="000000"/>
        </w:rPr>
        <w:t>.</w:t>
      </w:r>
    </w:p>
    <w:p w14:paraId="48101B95" w14:textId="77777777" w:rsidR="002A4656" w:rsidRPr="00416EDE" w:rsidRDefault="002A4656" w:rsidP="002A4656">
      <w:pPr>
        <w:autoSpaceDE w:val="0"/>
        <w:autoSpaceDN w:val="0"/>
        <w:adjustRightInd w:val="0"/>
        <w:jc w:val="both"/>
        <w:rPr>
          <w:color w:val="000000"/>
        </w:rPr>
      </w:pPr>
      <w:r w:rsidRPr="00416EDE">
        <w:rPr>
          <w:color w:val="000000"/>
        </w:rPr>
        <w:t>P</w:t>
      </w:r>
      <w:r w:rsidR="00663AF5" w:rsidRPr="00416EDE">
        <w:rPr>
          <w:color w:val="000000"/>
        </w:rPr>
        <w:t>r</w:t>
      </w:r>
      <w:r w:rsidRPr="00416EDE">
        <w:rPr>
          <w:color w:val="000000"/>
        </w:rPr>
        <w:t xml:space="preserve">ehľad významných </w:t>
      </w:r>
      <w:r w:rsidR="007256C4" w:rsidRPr="00416EDE">
        <w:rPr>
          <w:color w:val="000000"/>
        </w:rPr>
        <w:t>po</w:t>
      </w:r>
      <w:r w:rsidRPr="00416EDE">
        <w:rPr>
          <w:color w:val="000000"/>
        </w:rPr>
        <w:t xml:space="preserve">ložiek </w:t>
      </w:r>
      <w:r w:rsidR="00F21CE9" w:rsidRPr="00416EDE">
        <w:rPr>
          <w:color w:val="000000"/>
        </w:rPr>
        <w:t>zákonných poplatkov je nasledujúci</w:t>
      </w:r>
      <w:r w:rsidRPr="00416EDE">
        <w:rPr>
          <w:color w:val="000000"/>
        </w:rPr>
        <w:t>:</w:t>
      </w:r>
    </w:p>
    <w:p w14:paraId="2CFF0E34" w14:textId="77777777" w:rsidR="00F21CE9" w:rsidRPr="00416EDE" w:rsidRDefault="00CC3F90" w:rsidP="00D32E5C">
      <w:pPr>
        <w:autoSpaceDE w:val="0"/>
        <w:autoSpaceDN w:val="0"/>
        <w:adjustRightInd w:val="0"/>
        <w:ind w:left="284" w:right="-284" w:hanging="284"/>
        <w:jc w:val="both"/>
        <w:rPr>
          <w:color w:val="000000"/>
        </w:rPr>
      </w:pP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r w:rsidRPr="00416EDE">
        <w:rPr>
          <w:color w:val="000000"/>
        </w:rPr>
        <w:tab/>
      </w:r>
    </w:p>
    <w:tbl>
      <w:tblPr>
        <w:tblW w:w="9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2"/>
        <w:gridCol w:w="1626"/>
      </w:tblGrid>
      <w:tr w:rsidR="004C4927" w:rsidRPr="00A14911" w14:paraId="03C1FB16" w14:textId="77777777" w:rsidTr="0083612F">
        <w:trPr>
          <w:trHeight w:val="289"/>
        </w:trPr>
        <w:tc>
          <w:tcPr>
            <w:tcW w:w="7672" w:type="dxa"/>
            <w:vAlign w:val="center"/>
          </w:tcPr>
          <w:p w14:paraId="4FD0AA05" w14:textId="77777777" w:rsidR="004C4927" w:rsidRPr="00A14911" w:rsidRDefault="004C4927" w:rsidP="006C25B3">
            <w:pPr>
              <w:tabs>
                <w:tab w:val="right" w:pos="8505"/>
              </w:tabs>
              <w:autoSpaceDE w:val="0"/>
              <w:autoSpaceDN w:val="0"/>
              <w:adjustRightInd w:val="0"/>
              <w:rPr>
                <w:color w:val="000000"/>
                <w:sz w:val="20"/>
                <w:szCs w:val="20"/>
              </w:rPr>
            </w:pPr>
            <w:r w:rsidRPr="00A14911">
              <w:rPr>
                <w:color w:val="000000"/>
                <w:sz w:val="20"/>
                <w:szCs w:val="20"/>
              </w:rPr>
              <w:t xml:space="preserve">Školné za prekročenie štandardnej dĺžky štúdia </w:t>
            </w:r>
          </w:p>
        </w:tc>
        <w:tc>
          <w:tcPr>
            <w:tcW w:w="1626" w:type="dxa"/>
            <w:vAlign w:val="center"/>
          </w:tcPr>
          <w:p w14:paraId="13176673" w14:textId="27AAC0E5" w:rsidR="004C4927" w:rsidRPr="00A14911" w:rsidRDefault="0062667D" w:rsidP="004C4927">
            <w:pPr>
              <w:tabs>
                <w:tab w:val="num" w:pos="540"/>
                <w:tab w:val="right" w:pos="8505"/>
              </w:tabs>
              <w:autoSpaceDE w:val="0"/>
              <w:autoSpaceDN w:val="0"/>
              <w:adjustRightInd w:val="0"/>
              <w:ind w:left="360"/>
              <w:jc w:val="right"/>
              <w:rPr>
                <w:color w:val="000000"/>
                <w:sz w:val="20"/>
                <w:szCs w:val="20"/>
              </w:rPr>
            </w:pPr>
            <w:r>
              <w:rPr>
                <w:color w:val="000000"/>
                <w:sz w:val="20"/>
                <w:szCs w:val="20"/>
              </w:rPr>
              <w:t>325 389,80</w:t>
            </w:r>
          </w:p>
        </w:tc>
      </w:tr>
      <w:tr w:rsidR="004C4927" w:rsidRPr="00A14911" w14:paraId="5FBFDFFD" w14:textId="77777777" w:rsidTr="0083612F">
        <w:trPr>
          <w:trHeight w:val="289"/>
        </w:trPr>
        <w:tc>
          <w:tcPr>
            <w:tcW w:w="7672" w:type="dxa"/>
            <w:vAlign w:val="center"/>
          </w:tcPr>
          <w:p w14:paraId="43CA1C09" w14:textId="77777777" w:rsidR="004C4927" w:rsidRPr="00A14911" w:rsidRDefault="004C4927" w:rsidP="004C4927">
            <w:pPr>
              <w:tabs>
                <w:tab w:val="right" w:pos="8505"/>
              </w:tabs>
              <w:autoSpaceDE w:val="0"/>
              <w:autoSpaceDN w:val="0"/>
              <w:adjustRightInd w:val="0"/>
              <w:rPr>
                <w:color w:val="000000"/>
                <w:sz w:val="20"/>
                <w:szCs w:val="20"/>
              </w:rPr>
            </w:pPr>
            <w:r w:rsidRPr="00A14911">
              <w:rPr>
                <w:color w:val="000000"/>
                <w:sz w:val="20"/>
                <w:szCs w:val="20"/>
              </w:rPr>
              <w:t xml:space="preserve">Poplatky za zabezpečenie prijímacieho konania   </w:t>
            </w:r>
          </w:p>
        </w:tc>
        <w:tc>
          <w:tcPr>
            <w:tcW w:w="1626" w:type="dxa"/>
            <w:vAlign w:val="center"/>
          </w:tcPr>
          <w:p w14:paraId="3BA26315" w14:textId="0121F6D3" w:rsidR="004C4927" w:rsidRPr="00A14911" w:rsidRDefault="00104524" w:rsidP="00642F8B">
            <w:pPr>
              <w:tabs>
                <w:tab w:val="num" w:pos="540"/>
                <w:tab w:val="right" w:pos="8505"/>
              </w:tabs>
              <w:autoSpaceDE w:val="0"/>
              <w:autoSpaceDN w:val="0"/>
              <w:adjustRightInd w:val="0"/>
              <w:ind w:left="360"/>
              <w:jc w:val="center"/>
              <w:rPr>
                <w:color w:val="000000"/>
                <w:sz w:val="20"/>
                <w:szCs w:val="20"/>
              </w:rPr>
            </w:pPr>
            <w:r>
              <w:rPr>
                <w:color w:val="000000"/>
                <w:sz w:val="20"/>
                <w:szCs w:val="20"/>
              </w:rPr>
              <w:t>136 028,30</w:t>
            </w:r>
          </w:p>
        </w:tc>
      </w:tr>
      <w:tr w:rsidR="004C4927" w:rsidRPr="00A14911" w14:paraId="14F4CF1E" w14:textId="77777777" w:rsidTr="0083612F">
        <w:trPr>
          <w:trHeight w:val="289"/>
        </w:trPr>
        <w:tc>
          <w:tcPr>
            <w:tcW w:w="7672" w:type="dxa"/>
            <w:vAlign w:val="center"/>
          </w:tcPr>
          <w:p w14:paraId="5F00D210" w14:textId="77777777" w:rsidR="004C4927" w:rsidRPr="00A14911" w:rsidRDefault="004C4927" w:rsidP="004C4927">
            <w:pPr>
              <w:tabs>
                <w:tab w:val="right" w:pos="8505"/>
              </w:tabs>
              <w:autoSpaceDE w:val="0"/>
              <w:autoSpaceDN w:val="0"/>
              <w:adjustRightInd w:val="0"/>
              <w:rPr>
                <w:color w:val="000000"/>
                <w:sz w:val="20"/>
                <w:szCs w:val="20"/>
              </w:rPr>
            </w:pPr>
            <w:r w:rsidRPr="00A14911">
              <w:rPr>
                <w:color w:val="000000"/>
                <w:sz w:val="20"/>
                <w:szCs w:val="20"/>
              </w:rPr>
              <w:t xml:space="preserve">Poplatky za úkony spojené s rigoróznym konaním         </w:t>
            </w:r>
          </w:p>
        </w:tc>
        <w:tc>
          <w:tcPr>
            <w:tcW w:w="1626" w:type="dxa"/>
            <w:vAlign w:val="center"/>
          </w:tcPr>
          <w:p w14:paraId="3D8791E5" w14:textId="525AD5CF" w:rsidR="004C4927" w:rsidRPr="00A14911" w:rsidRDefault="000A416A" w:rsidP="004C4927">
            <w:pPr>
              <w:tabs>
                <w:tab w:val="num" w:pos="540"/>
                <w:tab w:val="right" w:pos="8505"/>
              </w:tabs>
              <w:autoSpaceDE w:val="0"/>
              <w:autoSpaceDN w:val="0"/>
              <w:adjustRightInd w:val="0"/>
              <w:ind w:left="360"/>
              <w:jc w:val="right"/>
              <w:rPr>
                <w:color w:val="000000"/>
                <w:sz w:val="20"/>
                <w:szCs w:val="20"/>
              </w:rPr>
            </w:pPr>
            <w:r>
              <w:rPr>
                <w:color w:val="000000"/>
                <w:sz w:val="20"/>
                <w:szCs w:val="20"/>
              </w:rPr>
              <w:t>17 557,50</w:t>
            </w:r>
          </w:p>
        </w:tc>
      </w:tr>
      <w:tr w:rsidR="007F3579" w:rsidRPr="00A14911" w14:paraId="3868D436" w14:textId="77777777" w:rsidTr="0083612F">
        <w:trPr>
          <w:trHeight w:val="289"/>
        </w:trPr>
        <w:tc>
          <w:tcPr>
            <w:tcW w:w="7672" w:type="dxa"/>
            <w:vAlign w:val="center"/>
          </w:tcPr>
          <w:p w14:paraId="0869DC16" w14:textId="77777777" w:rsidR="007F3579" w:rsidRPr="00A14911" w:rsidRDefault="007F3579" w:rsidP="007F3579">
            <w:pPr>
              <w:tabs>
                <w:tab w:val="right" w:pos="8505"/>
              </w:tabs>
              <w:autoSpaceDE w:val="0"/>
              <w:autoSpaceDN w:val="0"/>
              <w:adjustRightInd w:val="0"/>
              <w:rPr>
                <w:color w:val="000000"/>
                <w:sz w:val="20"/>
                <w:szCs w:val="20"/>
              </w:rPr>
            </w:pPr>
            <w:r w:rsidRPr="00A14911">
              <w:rPr>
                <w:color w:val="000000"/>
                <w:sz w:val="20"/>
                <w:szCs w:val="20"/>
              </w:rPr>
              <w:t xml:space="preserve">Poplatky spojené s ďalším vzdelávaním                         </w:t>
            </w:r>
          </w:p>
        </w:tc>
        <w:tc>
          <w:tcPr>
            <w:tcW w:w="1626" w:type="dxa"/>
            <w:vAlign w:val="center"/>
          </w:tcPr>
          <w:p w14:paraId="602CF967" w14:textId="2F378BFB" w:rsidR="007F3579" w:rsidRPr="00A14911" w:rsidRDefault="00104524" w:rsidP="007F3579">
            <w:pPr>
              <w:tabs>
                <w:tab w:val="num" w:pos="540"/>
                <w:tab w:val="right" w:pos="8505"/>
              </w:tabs>
              <w:autoSpaceDE w:val="0"/>
              <w:autoSpaceDN w:val="0"/>
              <w:adjustRightInd w:val="0"/>
              <w:ind w:left="360"/>
              <w:jc w:val="right"/>
              <w:rPr>
                <w:color w:val="000000"/>
                <w:sz w:val="20"/>
                <w:szCs w:val="20"/>
              </w:rPr>
            </w:pPr>
            <w:r>
              <w:rPr>
                <w:color w:val="000000"/>
                <w:sz w:val="20"/>
                <w:szCs w:val="20"/>
              </w:rPr>
              <w:t>95 769,84</w:t>
            </w:r>
          </w:p>
        </w:tc>
      </w:tr>
      <w:tr w:rsidR="007F3579" w:rsidRPr="00416EDE" w14:paraId="17AD29F4" w14:textId="77777777" w:rsidTr="0083612F">
        <w:trPr>
          <w:trHeight w:val="289"/>
        </w:trPr>
        <w:tc>
          <w:tcPr>
            <w:tcW w:w="7672" w:type="dxa"/>
            <w:vAlign w:val="center"/>
          </w:tcPr>
          <w:p w14:paraId="01BAAFB3" w14:textId="77777777" w:rsidR="007F3579" w:rsidRPr="00A14911" w:rsidRDefault="007F3579" w:rsidP="007F3579">
            <w:pPr>
              <w:tabs>
                <w:tab w:val="right" w:pos="8505"/>
              </w:tabs>
              <w:autoSpaceDE w:val="0"/>
              <w:autoSpaceDN w:val="0"/>
              <w:adjustRightInd w:val="0"/>
              <w:rPr>
                <w:color w:val="000000"/>
                <w:sz w:val="20"/>
                <w:szCs w:val="20"/>
                <w:lang w:val="fr-FR"/>
              </w:rPr>
            </w:pPr>
            <w:r w:rsidRPr="00A14911">
              <w:rPr>
                <w:color w:val="000000"/>
                <w:sz w:val="20"/>
                <w:szCs w:val="20"/>
                <w:lang w:val="fr-FR"/>
              </w:rPr>
              <w:t xml:space="preserve">Školné za externé formy štúdia                                                    </w:t>
            </w:r>
          </w:p>
        </w:tc>
        <w:tc>
          <w:tcPr>
            <w:tcW w:w="1626" w:type="dxa"/>
            <w:vAlign w:val="center"/>
          </w:tcPr>
          <w:p w14:paraId="71F323B1" w14:textId="65AF1F42" w:rsidR="007F3579" w:rsidRPr="00A14911" w:rsidRDefault="00104524" w:rsidP="007F3579">
            <w:pPr>
              <w:tabs>
                <w:tab w:val="num" w:pos="540"/>
                <w:tab w:val="right" w:pos="8505"/>
              </w:tabs>
              <w:autoSpaceDE w:val="0"/>
              <w:autoSpaceDN w:val="0"/>
              <w:adjustRightInd w:val="0"/>
              <w:ind w:left="-117"/>
              <w:jc w:val="right"/>
              <w:rPr>
                <w:color w:val="000000"/>
                <w:sz w:val="20"/>
                <w:szCs w:val="20"/>
              </w:rPr>
            </w:pPr>
            <w:r>
              <w:rPr>
                <w:color w:val="000000"/>
                <w:sz w:val="20"/>
                <w:szCs w:val="20"/>
              </w:rPr>
              <w:t>801 296,19</w:t>
            </w:r>
          </w:p>
        </w:tc>
      </w:tr>
    </w:tbl>
    <w:p w14:paraId="0E8AEE5D" w14:textId="77777777" w:rsidR="00F21CE9" w:rsidRPr="00416EDE" w:rsidRDefault="00F21CE9" w:rsidP="00D32E5C">
      <w:pPr>
        <w:autoSpaceDE w:val="0"/>
        <w:autoSpaceDN w:val="0"/>
        <w:adjustRightInd w:val="0"/>
        <w:ind w:left="284" w:right="-284" w:hanging="284"/>
        <w:jc w:val="both"/>
        <w:rPr>
          <w:color w:val="000000"/>
        </w:rPr>
      </w:pPr>
    </w:p>
    <w:p w14:paraId="02E72780" w14:textId="15692F51" w:rsidR="007256C4" w:rsidRDefault="007256C4" w:rsidP="003823FE">
      <w:pPr>
        <w:autoSpaceDE w:val="0"/>
        <w:autoSpaceDN w:val="0"/>
        <w:adjustRightInd w:val="0"/>
        <w:ind w:right="-284"/>
        <w:jc w:val="both"/>
        <w:rPr>
          <w:color w:val="000000"/>
        </w:rPr>
      </w:pPr>
      <w:r w:rsidRPr="00416EDE">
        <w:rPr>
          <w:color w:val="000000"/>
        </w:rPr>
        <w:t xml:space="preserve">V položke ostatné výnosy, ktoré sú v celkovej výške </w:t>
      </w:r>
      <w:r w:rsidR="0062667D">
        <w:rPr>
          <w:color w:val="000000"/>
        </w:rPr>
        <w:t>876 503,03</w:t>
      </w:r>
      <w:r w:rsidRPr="00416EDE">
        <w:rPr>
          <w:color w:val="000000"/>
        </w:rPr>
        <w:t xml:space="preserve"> E</w:t>
      </w:r>
      <w:r w:rsidR="001300C0" w:rsidRPr="00416EDE">
        <w:rPr>
          <w:color w:val="000000"/>
        </w:rPr>
        <w:t>UR</w:t>
      </w:r>
      <w:r w:rsidRPr="00416EDE">
        <w:rPr>
          <w:color w:val="000000"/>
        </w:rPr>
        <w:t xml:space="preserve"> predstavuje najvýznamnejšiu položku vo výške </w:t>
      </w:r>
      <w:r w:rsidR="0062667D">
        <w:rPr>
          <w:color w:val="000000"/>
        </w:rPr>
        <w:t xml:space="preserve">530 819,74 </w:t>
      </w:r>
      <w:r w:rsidRPr="00416EDE">
        <w:rPr>
          <w:color w:val="000000"/>
        </w:rPr>
        <w:t>EUR použitie výnosov budúcich období vo výške nákladov zahraničných projektov.</w:t>
      </w:r>
    </w:p>
    <w:p w14:paraId="62253B02" w14:textId="77777777" w:rsidR="00A234BB" w:rsidRPr="00416EDE" w:rsidRDefault="00A234BB" w:rsidP="003823FE">
      <w:pPr>
        <w:autoSpaceDE w:val="0"/>
        <w:autoSpaceDN w:val="0"/>
        <w:adjustRightInd w:val="0"/>
        <w:ind w:right="-284"/>
        <w:jc w:val="both"/>
        <w:rPr>
          <w:color w:val="000000"/>
        </w:rPr>
      </w:pPr>
    </w:p>
    <w:p w14:paraId="5949AF70" w14:textId="77777777" w:rsidR="00385240" w:rsidRPr="00416EDE" w:rsidRDefault="00385240" w:rsidP="00385240">
      <w:pPr>
        <w:autoSpaceDE w:val="0"/>
        <w:autoSpaceDN w:val="0"/>
        <w:adjustRightInd w:val="0"/>
        <w:jc w:val="both"/>
        <w:rPr>
          <w:b/>
        </w:rPr>
      </w:pPr>
      <w:r w:rsidRPr="00416EDE">
        <w:rPr>
          <w:b/>
        </w:rPr>
        <w:t xml:space="preserve">(3) Prehľad dotácií a grantov, ktoré účtovná jednotka prijala v priebehu bežného účtovného obdobia </w:t>
      </w:r>
    </w:p>
    <w:p w14:paraId="7ADC33CD" w14:textId="31C8F0AE" w:rsidR="00385240" w:rsidRPr="00416EDE" w:rsidRDefault="00385240" w:rsidP="00385240">
      <w:pPr>
        <w:autoSpaceDE w:val="0"/>
        <w:autoSpaceDN w:val="0"/>
        <w:adjustRightInd w:val="0"/>
        <w:spacing w:before="120"/>
        <w:jc w:val="both"/>
      </w:pPr>
      <w:r w:rsidRPr="009A4175">
        <w:t>V roku 201</w:t>
      </w:r>
      <w:r w:rsidR="006554D3" w:rsidRPr="009A4175">
        <w:t>9</w:t>
      </w:r>
      <w:r w:rsidRPr="009A4175">
        <w:t xml:space="preserve"> boli UKF poskytnuté dotácie zo štátneho rozpočtu </w:t>
      </w:r>
      <w:r w:rsidR="003A0069" w:rsidRPr="009A4175">
        <w:t xml:space="preserve">v rámci bežného transferu </w:t>
      </w:r>
      <w:r w:rsidR="00232FA7" w:rsidRPr="009A4175">
        <w:br/>
      </w:r>
      <w:r w:rsidR="003A0069" w:rsidRPr="009A4175">
        <w:t xml:space="preserve">na </w:t>
      </w:r>
      <w:r w:rsidRPr="009A4175">
        <w:t xml:space="preserve">základe zmluvy o poskytnutí dotácie zo štátneho rozpočtu prostredníctvom Ministerstva školstva, vedy, výskumu a športu SR (ďalej len „MŠVVaŠ SR“) vo výške </w:t>
      </w:r>
      <w:r w:rsidR="009A4175">
        <w:t>24 801 065,16</w:t>
      </w:r>
      <w:r w:rsidR="0018243C" w:rsidRPr="009A4175">
        <w:t xml:space="preserve"> </w:t>
      </w:r>
      <w:r w:rsidR="00A00C04" w:rsidRPr="009A4175">
        <w:t>EUR</w:t>
      </w:r>
      <w:r w:rsidRPr="009A4175">
        <w:t xml:space="preserve">,  </w:t>
      </w:r>
      <w:r w:rsidR="00232FA7" w:rsidRPr="009A4175">
        <w:br/>
      </w:r>
      <w:r w:rsidRPr="009A4175">
        <w:t xml:space="preserve">na základe zmlúv z Agentúry na podporu výskumu a vývoja vo výške </w:t>
      </w:r>
      <w:r w:rsidR="009A4175">
        <w:t>520 301,61</w:t>
      </w:r>
      <w:r w:rsidR="0018243C" w:rsidRPr="009A4175">
        <w:t xml:space="preserve"> </w:t>
      </w:r>
      <w:r w:rsidRPr="009A4175">
        <w:t>EUR</w:t>
      </w:r>
      <w:r w:rsidR="0070371B" w:rsidRPr="009A4175">
        <w:t xml:space="preserve">, </w:t>
      </w:r>
      <w:r w:rsidRPr="009A4175">
        <w:t xml:space="preserve">na základe </w:t>
      </w:r>
      <w:r w:rsidR="009A4175">
        <w:t>zmlúv v rámci o</w:t>
      </w:r>
      <w:r w:rsidRPr="009A4175">
        <w:t xml:space="preserve">ficiálnej zahraničnej pomoci vo výške </w:t>
      </w:r>
      <w:r w:rsidR="002177F2" w:rsidRPr="009A4175">
        <w:t>1</w:t>
      </w:r>
      <w:r w:rsidR="009A4175">
        <w:t>57 235</w:t>
      </w:r>
      <w:r w:rsidR="002177F2" w:rsidRPr="009A4175">
        <w:t>,00</w:t>
      </w:r>
      <w:r w:rsidR="0018243C" w:rsidRPr="009A4175">
        <w:t xml:space="preserve"> </w:t>
      </w:r>
      <w:r w:rsidRPr="009A4175">
        <w:t>EUR</w:t>
      </w:r>
      <w:r w:rsidR="002177F2" w:rsidRPr="009A4175">
        <w:t xml:space="preserve">, z Fondu na podporu kultúry národnostných menšín </w:t>
      </w:r>
      <w:r w:rsidR="0070371B" w:rsidRPr="009A4175">
        <w:t xml:space="preserve">vo výške </w:t>
      </w:r>
      <w:r w:rsidR="00C46697">
        <w:t>18 980,00</w:t>
      </w:r>
      <w:r w:rsidR="0018243C" w:rsidRPr="009A4175">
        <w:t xml:space="preserve"> </w:t>
      </w:r>
      <w:r w:rsidR="0070371B" w:rsidRPr="009A4175">
        <w:t>EUR</w:t>
      </w:r>
      <w:r w:rsidR="00C46697">
        <w:t xml:space="preserve"> a z Fondu na podporu umenia 1 500,00 EUR</w:t>
      </w:r>
      <w:r w:rsidR="008D074B">
        <w:t>.</w:t>
      </w:r>
    </w:p>
    <w:p w14:paraId="6CBC30B0" w14:textId="6253531B" w:rsidR="00F9405F" w:rsidRPr="00416EDE" w:rsidRDefault="00385240" w:rsidP="0031692C">
      <w:pPr>
        <w:autoSpaceDE w:val="0"/>
        <w:autoSpaceDN w:val="0"/>
        <w:adjustRightInd w:val="0"/>
        <w:jc w:val="both"/>
      </w:pPr>
      <w:r w:rsidRPr="00416EDE">
        <w:t xml:space="preserve">Dotácia zo štátneho rozpočtu </w:t>
      </w:r>
      <w:r w:rsidR="003A0069" w:rsidRPr="00416EDE">
        <w:t xml:space="preserve">v rámci </w:t>
      </w:r>
      <w:r w:rsidRPr="00416EDE">
        <w:t>kapitálov</w:t>
      </w:r>
      <w:r w:rsidR="003A0069" w:rsidRPr="00416EDE">
        <w:t xml:space="preserve">ého transferu </w:t>
      </w:r>
      <w:r w:rsidRPr="00416EDE">
        <w:t xml:space="preserve">na základe zmluvy o poskytnutí dotácie zo štátneho rozpočtu prostredníctvom MŠVVaŠ SR bola poskytnutá vo výške </w:t>
      </w:r>
      <w:r w:rsidR="002177F2" w:rsidRPr="00416EDE">
        <w:t>1</w:t>
      </w:r>
      <w:r w:rsidR="00C46697">
        <w:t> 262 000,00</w:t>
      </w:r>
      <w:r w:rsidR="0018243C" w:rsidRPr="00416EDE">
        <w:t xml:space="preserve"> </w:t>
      </w:r>
      <w:r w:rsidRPr="00416EDE">
        <w:t>EUR.</w:t>
      </w:r>
      <w:r w:rsidR="00287330" w:rsidRPr="00416EDE">
        <w:t xml:space="preserve"> </w:t>
      </w:r>
    </w:p>
    <w:p w14:paraId="6CB86A84" w14:textId="77777777" w:rsidR="0031692C" w:rsidRPr="00416EDE" w:rsidRDefault="00A91E47" w:rsidP="008A1D3B">
      <w:pPr>
        <w:autoSpaceDE w:val="0"/>
        <w:autoSpaceDN w:val="0"/>
        <w:adjustRightInd w:val="0"/>
        <w:spacing w:before="120"/>
        <w:jc w:val="both"/>
      </w:pPr>
      <w:r w:rsidRPr="00416EDE">
        <w:t>Prehľad ostatných dotácií a grantov je nasled</w:t>
      </w:r>
      <w:r w:rsidR="00D4564B" w:rsidRPr="00416EDE">
        <w:t>ovný</w:t>
      </w:r>
      <w:r w:rsidRPr="00416EDE">
        <w:t>:</w:t>
      </w:r>
    </w:p>
    <w:p w14:paraId="79DB432F" w14:textId="058CC839" w:rsidR="007F66A4" w:rsidRPr="00416EDE" w:rsidRDefault="0031692C" w:rsidP="001C3E4F">
      <w:pPr>
        <w:autoSpaceDE w:val="0"/>
        <w:autoSpaceDN w:val="0"/>
        <w:adjustRightInd w:val="0"/>
        <w:jc w:val="right"/>
        <w:rPr>
          <w:sz w:val="20"/>
          <w:szCs w:val="20"/>
        </w:rPr>
      </w:pPr>
      <w:r w:rsidRPr="00416EDE">
        <w:tab/>
      </w:r>
      <w:r w:rsidRPr="00416EDE">
        <w:tab/>
      </w:r>
      <w:r w:rsidRPr="00416EDE">
        <w:tab/>
      </w:r>
      <w:r w:rsidRPr="00416EDE">
        <w:tab/>
      </w:r>
      <w:r w:rsidRPr="00416EDE">
        <w:tab/>
      </w:r>
      <w:r w:rsidRPr="00416EDE">
        <w:tab/>
      </w:r>
      <w:r w:rsidRPr="00416EDE">
        <w:tab/>
      </w:r>
      <w:r w:rsidRPr="00416EDE">
        <w:tab/>
      </w:r>
      <w:r w:rsidRPr="00416EDE">
        <w:tab/>
      </w:r>
      <w:r w:rsidRPr="00416EDE">
        <w:tab/>
      </w:r>
      <w:r w:rsidRPr="00416EDE">
        <w:tab/>
      </w:r>
      <w:r w:rsidRPr="00416EDE">
        <w:tab/>
      </w:r>
      <w:r w:rsidRPr="00416EDE">
        <w:rPr>
          <w:sz w:val="20"/>
          <w:szCs w:val="20"/>
        </w:rPr>
        <w:t xml:space="preserve">  </w:t>
      </w:r>
      <w:r w:rsidR="007F66A4" w:rsidRPr="00416EDE">
        <w:rPr>
          <w:sz w:val="20"/>
          <w:szCs w:val="20"/>
        </w:rPr>
        <w:t>v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496"/>
      </w:tblGrid>
      <w:tr w:rsidR="00825D74" w:rsidRPr="00416EDE" w14:paraId="32337F41" w14:textId="77777777" w:rsidTr="0083612F">
        <w:trPr>
          <w:trHeight w:val="289"/>
        </w:trPr>
        <w:tc>
          <w:tcPr>
            <w:tcW w:w="7905" w:type="dxa"/>
          </w:tcPr>
          <w:p w14:paraId="6BAD5E61" w14:textId="77777777" w:rsidR="00825D74" w:rsidRPr="00416EDE" w:rsidRDefault="00964C4A" w:rsidP="000553EA">
            <w:pPr>
              <w:autoSpaceDE w:val="0"/>
              <w:autoSpaceDN w:val="0"/>
              <w:adjustRightInd w:val="0"/>
              <w:jc w:val="both"/>
              <w:rPr>
                <w:sz w:val="20"/>
                <w:szCs w:val="20"/>
              </w:rPr>
            </w:pPr>
            <w:r w:rsidRPr="00416EDE">
              <w:rPr>
                <w:sz w:val="20"/>
                <w:szCs w:val="20"/>
              </w:rPr>
              <w:t>Z</w:t>
            </w:r>
            <w:r w:rsidR="00825D74" w:rsidRPr="00416EDE">
              <w:rPr>
                <w:sz w:val="20"/>
                <w:szCs w:val="20"/>
              </w:rPr>
              <w:t xml:space="preserve"> projektov ESF</w:t>
            </w:r>
            <w:r w:rsidR="00232FA7" w:rsidRPr="00416EDE">
              <w:rPr>
                <w:sz w:val="20"/>
                <w:szCs w:val="20"/>
              </w:rPr>
              <w:t xml:space="preserve"> </w:t>
            </w:r>
            <w:r w:rsidR="00232FA7" w:rsidRPr="00416EDE">
              <w:rPr>
                <w:sz w:val="20"/>
                <w:szCs w:val="20"/>
              </w:rPr>
              <w:sym w:font="Symbol" w:char="F02D"/>
            </w:r>
            <w:r w:rsidR="00825D74" w:rsidRPr="00416EDE">
              <w:rPr>
                <w:sz w:val="20"/>
                <w:szCs w:val="20"/>
              </w:rPr>
              <w:t xml:space="preserve"> bežn</w:t>
            </w:r>
            <w:r w:rsidR="003A0069" w:rsidRPr="00416EDE">
              <w:rPr>
                <w:sz w:val="20"/>
                <w:szCs w:val="20"/>
              </w:rPr>
              <w:t>ý transfer</w:t>
            </w:r>
          </w:p>
        </w:tc>
        <w:tc>
          <w:tcPr>
            <w:tcW w:w="1496" w:type="dxa"/>
          </w:tcPr>
          <w:p w14:paraId="750A9643" w14:textId="0D3006B7" w:rsidR="00825D74" w:rsidRPr="007B5FF2" w:rsidRDefault="00C46697" w:rsidP="000553EA">
            <w:pPr>
              <w:autoSpaceDE w:val="0"/>
              <w:autoSpaceDN w:val="0"/>
              <w:adjustRightInd w:val="0"/>
              <w:jc w:val="right"/>
              <w:rPr>
                <w:sz w:val="20"/>
                <w:szCs w:val="20"/>
              </w:rPr>
            </w:pPr>
            <w:r w:rsidRPr="007B5FF2">
              <w:rPr>
                <w:sz w:val="20"/>
                <w:szCs w:val="20"/>
              </w:rPr>
              <w:t>104 666,31</w:t>
            </w:r>
          </w:p>
        </w:tc>
      </w:tr>
      <w:tr w:rsidR="00825D74" w:rsidRPr="00416EDE" w14:paraId="77BC0F36" w14:textId="77777777" w:rsidTr="0083612F">
        <w:trPr>
          <w:trHeight w:val="289"/>
        </w:trPr>
        <w:tc>
          <w:tcPr>
            <w:tcW w:w="7905" w:type="dxa"/>
          </w:tcPr>
          <w:p w14:paraId="7CA59E47" w14:textId="77777777" w:rsidR="00825D74" w:rsidRPr="00416EDE" w:rsidRDefault="00964C4A" w:rsidP="007F66A4">
            <w:pPr>
              <w:autoSpaceDE w:val="0"/>
              <w:autoSpaceDN w:val="0"/>
              <w:adjustRightInd w:val="0"/>
              <w:jc w:val="both"/>
              <w:rPr>
                <w:sz w:val="20"/>
                <w:szCs w:val="20"/>
              </w:rPr>
            </w:pPr>
            <w:r w:rsidRPr="00416EDE">
              <w:rPr>
                <w:sz w:val="20"/>
                <w:szCs w:val="20"/>
              </w:rPr>
              <w:t>Z</w:t>
            </w:r>
            <w:r w:rsidR="007F66A4" w:rsidRPr="00416EDE">
              <w:rPr>
                <w:sz w:val="20"/>
                <w:szCs w:val="20"/>
              </w:rPr>
              <w:t xml:space="preserve">o </w:t>
            </w:r>
            <w:r w:rsidR="00CF488A" w:rsidRPr="00416EDE">
              <w:rPr>
                <w:sz w:val="20"/>
                <w:szCs w:val="20"/>
              </w:rPr>
              <w:t>s</w:t>
            </w:r>
            <w:r w:rsidR="00825D74" w:rsidRPr="00416EDE">
              <w:rPr>
                <w:sz w:val="20"/>
                <w:szCs w:val="20"/>
              </w:rPr>
              <w:t>polufin</w:t>
            </w:r>
            <w:r w:rsidR="00A91E47" w:rsidRPr="00416EDE">
              <w:rPr>
                <w:sz w:val="20"/>
                <w:szCs w:val="20"/>
              </w:rPr>
              <w:t>ancovani</w:t>
            </w:r>
            <w:r w:rsidR="007F66A4" w:rsidRPr="00416EDE">
              <w:rPr>
                <w:sz w:val="20"/>
                <w:szCs w:val="20"/>
              </w:rPr>
              <w:t>a</w:t>
            </w:r>
            <w:r w:rsidR="00A91E47" w:rsidRPr="00416EDE">
              <w:rPr>
                <w:sz w:val="20"/>
                <w:szCs w:val="20"/>
              </w:rPr>
              <w:t xml:space="preserve"> </w:t>
            </w:r>
            <w:r w:rsidR="00825D74" w:rsidRPr="00416EDE">
              <w:rPr>
                <w:sz w:val="20"/>
                <w:szCs w:val="20"/>
              </w:rPr>
              <w:t xml:space="preserve"> zo št</w:t>
            </w:r>
            <w:r w:rsidR="00A91E47" w:rsidRPr="00416EDE">
              <w:rPr>
                <w:sz w:val="20"/>
                <w:szCs w:val="20"/>
              </w:rPr>
              <w:t xml:space="preserve">átneho </w:t>
            </w:r>
            <w:r w:rsidR="00825D74" w:rsidRPr="00416EDE">
              <w:rPr>
                <w:sz w:val="20"/>
                <w:szCs w:val="20"/>
              </w:rPr>
              <w:t>rozpočtu k projektom z</w:t>
            </w:r>
            <w:r w:rsidR="003A0069" w:rsidRPr="00416EDE">
              <w:rPr>
                <w:sz w:val="20"/>
                <w:szCs w:val="20"/>
              </w:rPr>
              <w:t> </w:t>
            </w:r>
            <w:r w:rsidR="00825D74" w:rsidRPr="00416EDE">
              <w:rPr>
                <w:sz w:val="20"/>
                <w:szCs w:val="20"/>
              </w:rPr>
              <w:t>ESF</w:t>
            </w:r>
            <w:r w:rsidR="003A0069" w:rsidRPr="00416EDE">
              <w:rPr>
                <w:sz w:val="20"/>
                <w:szCs w:val="20"/>
              </w:rPr>
              <w:t xml:space="preserve"> </w:t>
            </w:r>
            <w:r w:rsidR="00232FA7" w:rsidRPr="00416EDE">
              <w:rPr>
                <w:sz w:val="20"/>
                <w:szCs w:val="20"/>
              </w:rPr>
              <w:sym w:font="Symbol" w:char="F02D"/>
            </w:r>
            <w:r w:rsidR="003A0069" w:rsidRPr="00416EDE">
              <w:rPr>
                <w:sz w:val="20"/>
                <w:szCs w:val="20"/>
              </w:rPr>
              <w:t xml:space="preserve"> bežný transfer</w:t>
            </w:r>
          </w:p>
        </w:tc>
        <w:tc>
          <w:tcPr>
            <w:tcW w:w="1496" w:type="dxa"/>
          </w:tcPr>
          <w:p w14:paraId="78B5F670" w14:textId="17B492EF" w:rsidR="00825D74" w:rsidRPr="007B5FF2" w:rsidRDefault="00C46697" w:rsidP="00F26F6F">
            <w:pPr>
              <w:autoSpaceDE w:val="0"/>
              <w:autoSpaceDN w:val="0"/>
              <w:adjustRightInd w:val="0"/>
              <w:jc w:val="right"/>
              <w:rPr>
                <w:sz w:val="20"/>
                <w:szCs w:val="20"/>
              </w:rPr>
            </w:pPr>
            <w:r w:rsidRPr="007B5FF2">
              <w:rPr>
                <w:sz w:val="20"/>
                <w:szCs w:val="20"/>
              </w:rPr>
              <w:t>12 313,69</w:t>
            </w:r>
          </w:p>
        </w:tc>
      </w:tr>
      <w:tr w:rsidR="00A207CF" w:rsidRPr="00416EDE" w14:paraId="488A02FF" w14:textId="77777777" w:rsidTr="0083612F">
        <w:trPr>
          <w:trHeight w:val="289"/>
        </w:trPr>
        <w:tc>
          <w:tcPr>
            <w:tcW w:w="7905" w:type="dxa"/>
          </w:tcPr>
          <w:p w14:paraId="1340FC10" w14:textId="27BEEB3D" w:rsidR="00A207CF" w:rsidRPr="00416EDE" w:rsidRDefault="00A207CF" w:rsidP="00A207CF">
            <w:pPr>
              <w:autoSpaceDE w:val="0"/>
              <w:autoSpaceDN w:val="0"/>
              <w:adjustRightInd w:val="0"/>
              <w:jc w:val="both"/>
              <w:rPr>
                <w:sz w:val="20"/>
                <w:szCs w:val="20"/>
              </w:rPr>
            </w:pPr>
            <w:r w:rsidRPr="00416EDE">
              <w:rPr>
                <w:sz w:val="20"/>
                <w:szCs w:val="20"/>
              </w:rPr>
              <w:t xml:space="preserve">Z projektov ESF </w:t>
            </w:r>
            <w:r w:rsidRPr="00416EDE">
              <w:rPr>
                <w:sz w:val="20"/>
                <w:szCs w:val="20"/>
              </w:rPr>
              <w:sym w:font="Symbol" w:char="F02D"/>
            </w:r>
            <w:r w:rsidRPr="00416EDE">
              <w:rPr>
                <w:sz w:val="20"/>
                <w:szCs w:val="20"/>
              </w:rPr>
              <w:t xml:space="preserve"> </w:t>
            </w:r>
            <w:r>
              <w:rPr>
                <w:sz w:val="20"/>
                <w:szCs w:val="20"/>
              </w:rPr>
              <w:t xml:space="preserve">kapitálový </w:t>
            </w:r>
            <w:r w:rsidRPr="00416EDE">
              <w:rPr>
                <w:sz w:val="20"/>
                <w:szCs w:val="20"/>
              </w:rPr>
              <w:t>transfer</w:t>
            </w:r>
          </w:p>
        </w:tc>
        <w:tc>
          <w:tcPr>
            <w:tcW w:w="1496" w:type="dxa"/>
          </w:tcPr>
          <w:p w14:paraId="3F129FD2" w14:textId="25DF2EFE" w:rsidR="00A207CF" w:rsidRPr="007B5FF2" w:rsidRDefault="00A207CF" w:rsidP="00F26F6F">
            <w:pPr>
              <w:autoSpaceDE w:val="0"/>
              <w:autoSpaceDN w:val="0"/>
              <w:adjustRightInd w:val="0"/>
              <w:jc w:val="right"/>
              <w:rPr>
                <w:sz w:val="20"/>
                <w:szCs w:val="20"/>
              </w:rPr>
            </w:pPr>
            <w:r>
              <w:rPr>
                <w:sz w:val="20"/>
                <w:szCs w:val="20"/>
              </w:rPr>
              <w:t>6 382,86</w:t>
            </w:r>
          </w:p>
        </w:tc>
      </w:tr>
      <w:tr w:rsidR="00A207CF" w:rsidRPr="00416EDE" w14:paraId="5FFBB8D0" w14:textId="77777777" w:rsidTr="0083612F">
        <w:trPr>
          <w:trHeight w:val="289"/>
        </w:trPr>
        <w:tc>
          <w:tcPr>
            <w:tcW w:w="7905" w:type="dxa"/>
          </w:tcPr>
          <w:p w14:paraId="7064A4A1" w14:textId="307F2686" w:rsidR="00A207CF" w:rsidRPr="00416EDE" w:rsidRDefault="00A207CF" w:rsidP="00A207CF">
            <w:pPr>
              <w:autoSpaceDE w:val="0"/>
              <w:autoSpaceDN w:val="0"/>
              <w:adjustRightInd w:val="0"/>
              <w:jc w:val="both"/>
              <w:rPr>
                <w:sz w:val="20"/>
                <w:szCs w:val="20"/>
              </w:rPr>
            </w:pPr>
            <w:r w:rsidRPr="00416EDE">
              <w:rPr>
                <w:sz w:val="20"/>
                <w:szCs w:val="20"/>
              </w:rPr>
              <w:t xml:space="preserve">Zo spolufinancovania  zo štátneho rozpočtu k projektom z ESF </w:t>
            </w:r>
            <w:r w:rsidRPr="00416EDE">
              <w:rPr>
                <w:sz w:val="20"/>
                <w:szCs w:val="20"/>
              </w:rPr>
              <w:sym w:font="Symbol" w:char="F02D"/>
            </w:r>
            <w:r w:rsidRPr="00416EDE">
              <w:rPr>
                <w:sz w:val="20"/>
                <w:szCs w:val="20"/>
              </w:rPr>
              <w:t xml:space="preserve"> </w:t>
            </w:r>
            <w:r>
              <w:rPr>
                <w:sz w:val="20"/>
                <w:szCs w:val="20"/>
              </w:rPr>
              <w:t xml:space="preserve">kapitálový </w:t>
            </w:r>
            <w:r w:rsidRPr="00416EDE">
              <w:rPr>
                <w:sz w:val="20"/>
                <w:szCs w:val="20"/>
              </w:rPr>
              <w:t>transfer</w:t>
            </w:r>
          </w:p>
        </w:tc>
        <w:tc>
          <w:tcPr>
            <w:tcW w:w="1496" w:type="dxa"/>
          </w:tcPr>
          <w:p w14:paraId="600CA3FB" w14:textId="18F5B9F9" w:rsidR="00A207CF" w:rsidRDefault="00A207CF" w:rsidP="00A207CF">
            <w:pPr>
              <w:autoSpaceDE w:val="0"/>
              <w:autoSpaceDN w:val="0"/>
              <w:adjustRightInd w:val="0"/>
              <w:jc w:val="right"/>
              <w:rPr>
                <w:sz w:val="20"/>
                <w:szCs w:val="20"/>
              </w:rPr>
            </w:pPr>
            <w:r>
              <w:rPr>
                <w:sz w:val="20"/>
                <w:szCs w:val="20"/>
              </w:rPr>
              <w:t>671,88</w:t>
            </w:r>
          </w:p>
        </w:tc>
      </w:tr>
      <w:tr w:rsidR="00A207CF" w:rsidRPr="007B5FF2" w14:paraId="7AC3E017" w14:textId="77777777" w:rsidTr="00EC5194">
        <w:trPr>
          <w:trHeight w:val="289"/>
        </w:trPr>
        <w:tc>
          <w:tcPr>
            <w:tcW w:w="7905" w:type="dxa"/>
          </w:tcPr>
          <w:p w14:paraId="4A055813" w14:textId="77777777" w:rsidR="00A207CF" w:rsidRPr="00416EDE" w:rsidRDefault="00A207CF" w:rsidP="00A207CF">
            <w:pPr>
              <w:autoSpaceDE w:val="0"/>
              <w:autoSpaceDN w:val="0"/>
              <w:adjustRightInd w:val="0"/>
              <w:jc w:val="both"/>
              <w:rPr>
                <w:sz w:val="20"/>
                <w:szCs w:val="20"/>
              </w:rPr>
            </w:pPr>
            <w:r>
              <w:rPr>
                <w:sz w:val="20"/>
                <w:szCs w:val="20"/>
              </w:rPr>
              <w:t>Od ostatných subjektov verejnej správy</w:t>
            </w:r>
          </w:p>
        </w:tc>
        <w:tc>
          <w:tcPr>
            <w:tcW w:w="1496" w:type="dxa"/>
          </w:tcPr>
          <w:p w14:paraId="4A109F80" w14:textId="77777777" w:rsidR="00A207CF" w:rsidRPr="007B5FF2" w:rsidRDefault="00A207CF" w:rsidP="00A207CF">
            <w:pPr>
              <w:autoSpaceDE w:val="0"/>
              <w:autoSpaceDN w:val="0"/>
              <w:adjustRightInd w:val="0"/>
              <w:jc w:val="right"/>
              <w:rPr>
                <w:sz w:val="20"/>
                <w:szCs w:val="20"/>
              </w:rPr>
            </w:pPr>
            <w:r w:rsidRPr="007B5FF2">
              <w:rPr>
                <w:sz w:val="20"/>
                <w:szCs w:val="20"/>
              </w:rPr>
              <w:t>172 911,00</w:t>
            </w:r>
          </w:p>
        </w:tc>
      </w:tr>
      <w:tr w:rsidR="00A207CF" w:rsidRPr="00416EDE" w14:paraId="042A0BDE" w14:textId="77777777" w:rsidTr="0083612F">
        <w:trPr>
          <w:trHeight w:val="289"/>
        </w:trPr>
        <w:tc>
          <w:tcPr>
            <w:tcW w:w="7905" w:type="dxa"/>
          </w:tcPr>
          <w:p w14:paraId="7B1E77E8" w14:textId="79CD1303" w:rsidR="00A207CF" w:rsidRPr="00416EDE" w:rsidRDefault="00A207CF" w:rsidP="00A207CF">
            <w:pPr>
              <w:autoSpaceDE w:val="0"/>
              <w:autoSpaceDN w:val="0"/>
              <w:adjustRightInd w:val="0"/>
              <w:jc w:val="both"/>
              <w:rPr>
                <w:sz w:val="20"/>
                <w:szCs w:val="20"/>
              </w:rPr>
            </w:pPr>
            <w:r w:rsidRPr="00416EDE">
              <w:rPr>
                <w:sz w:val="20"/>
                <w:szCs w:val="20"/>
              </w:rPr>
              <w:t>Z rozpočtu Mesta Nitra</w:t>
            </w:r>
          </w:p>
        </w:tc>
        <w:tc>
          <w:tcPr>
            <w:tcW w:w="1496" w:type="dxa"/>
          </w:tcPr>
          <w:p w14:paraId="5AEAFE49" w14:textId="4B5F48C2" w:rsidR="00A207CF" w:rsidRPr="007B5FF2" w:rsidRDefault="00A207CF" w:rsidP="00A207CF">
            <w:pPr>
              <w:autoSpaceDE w:val="0"/>
              <w:autoSpaceDN w:val="0"/>
              <w:adjustRightInd w:val="0"/>
              <w:jc w:val="right"/>
              <w:rPr>
                <w:sz w:val="20"/>
                <w:szCs w:val="20"/>
              </w:rPr>
            </w:pPr>
            <w:r w:rsidRPr="007B5FF2">
              <w:rPr>
                <w:sz w:val="20"/>
                <w:szCs w:val="20"/>
              </w:rPr>
              <w:t>300,00</w:t>
            </w:r>
          </w:p>
        </w:tc>
      </w:tr>
      <w:tr w:rsidR="00A207CF" w:rsidRPr="00416EDE" w14:paraId="453E67BE" w14:textId="77777777" w:rsidTr="0083612F">
        <w:trPr>
          <w:trHeight w:val="289"/>
        </w:trPr>
        <w:tc>
          <w:tcPr>
            <w:tcW w:w="7905" w:type="dxa"/>
          </w:tcPr>
          <w:p w14:paraId="04A07372" w14:textId="77777777" w:rsidR="00A207CF" w:rsidRPr="00416EDE" w:rsidRDefault="00A207CF" w:rsidP="00A207CF">
            <w:pPr>
              <w:autoSpaceDE w:val="0"/>
              <w:autoSpaceDN w:val="0"/>
              <w:adjustRightInd w:val="0"/>
              <w:jc w:val="both"/>
              <w:rPr>
                <w:sz w:val="20"/>
                <w:szCs w:val="20"/>
              </w:rPr>
            </w:pPr>
            <w:r w:rsidRPr="00416EDE">
              <w:rPr>
                <w:sz w:val="20"/>
                <w:szCs w:val="20"/>
              </w:rPr>
              <w:t>Granty od medzinárodných organizácií</w:t>
            </w:r>
          </w:p>
        </w:tc>
        <w:tc>
          <w:tcPr>
            <w:tcW w:w="1496" w:type="dxa"/>
          </w:tcPr>
          <w:p w14:paraId="1A799463" w14:textId="15F28757" w:rsidR="00A207CF" w:rsidRPr="007B5FF2" w:rsidRDefault="00A207CF" w:rsidP="00A207CF">
            <w:pPr>
              <w:autoSpaceDE w:val="0"/>
              <w:autoSpaceDN w:val="0"/>
              <w:adjustRightInd w:val="0"/>
              <w:jc w:val="right"/>
              <w:rPr>
                <w:sz w:val="20"/>
                <w:szCs w:val="20"/>
              </w:rPr>
            </w:pPr>
            <w:r w:rsidRPr="007B5FF2">
              <w:rPr>
                <w:sz w:val="20"/>
                <w:szCs w:val="20"/>
              </w:rPr>
              <w:t>811 786,45</w:t>
            </w:r>
          </w:p>
        </w:tc>
      </w:tr>
      <w:tr w:rsidR="00A207CF" w:rsidRPr="00416EDE" w14:paraId="02A9FDFB" w14:textId="77777777" w:rsidTr="0083612F">
        <w:trPr>
          <w:trHeight w:val="289"/>
        </w:trPr>
        <w:tc>
          <w:tcPr>
            <w:tcW w:w="7905" w:type="dxa"/>
          </w:tcPr>
          <w:p w14:paraId="061EAC55" w14:textId="77777777" w:rsidR="00A207CF" w:rsidRPr="00416EDE" w:rsidRDefault="00A207CF" w:rsidP="00A207CF">
            <w:pPr>
              <w:autoSpaceDE w:val="0"/>
              <w:autoSpaceDN w:val="0"/>
              <w:adjustRightInd w:val="0"/>
              <w:jc w:val="both"/>
              <w:rPr>
                <w:sz w:val="20"/>
                <w:szCs w:val="20"/>
              </w:rPr>
            </w:pPr>
            <w:r w:rsidRPr="00416EDE">
              <w:rPr>
                <w:sz w:val="20"/>
                <w:szCs w:val="20"/>
              </w:rPr>
              <w:lastRenderedPageBreak/>
              <w:t>Granty od zahraničnej vlády (Maďarsko)</w:t>
            </w:r>
          </w:p>
        </w:tc>
        <w:tc>
          <w:tcPr>
            <w:tcW w:w="1496" w:type="dxa"/>
          </w:tcPr>
          <w:p w14:paraId="61C5F738" w14:textId="6D2616ED" w:rsidR="00A207CF" w:rsidRPr="007B5FF2" w:rsidRDefault="00A207CF" w:rsidP="00A207CF">
            <w:pPr>
              <w:autoSpaceDE w:val="0"/>
              <w:autoSpaceDN w:val="0"/>
              <w:adjustRightInd w:val="0"/>
              <w:jc w:val="right"/>
              <w:rPr>
                <w:sz w:val="20"/>
                <w:szCs w:val="20"/>
              </w:rPr>
            </w:pPr>
            <w:r w:rsidRPr="007B5FF2">
              <w:rPr>
                <w:sz w:val="20"/>
                <w:szCs w:val="20"/>
              </w:rPr>
              <w:t>192 542,02</w:t>
            </w:r>
          </w:p>
        </w:tc>
      </w:tr>
      <w:tr w:rsidR="00A207CF" w:rsidRPr="00416EDE" w14:paraId="2C01C5F9" w14:textId="77777777" w:rsidTr="0083612F">
        <w:trPr>
          <w:trHeight w:val="289"/>
        </w:trPr>
        <w:tc>
          <w:tcPr>
            <w:tcW w:w="7905" w:type="dxa"/>
          </w:tcPr>
          <w:p w14:paraId="0162F6FC" w14:textId="77777777" w:rsidR="00A207CF" w:rsidRPr="00416EDE" w:rsidRDefault="00A207CF" w:rsidP="00A207CF">
            <w:pPr>
              <w:autoSpaceDE w:val="0"/>
              <w:autoSpaceDN w:val="0"/>
              <w:adjustRightInd w:val="0"/>
              <w:jc w:val="both"/>
              <w:rPr>
                <w:sz w:val="20"/>
                <w:szCs w:val="20"/>
              </w:rPr>
            </w:pPr>
            <w:r w:rsidRPr="00416EDE">
              <w:rPr>
                <w:sz w:val="20"/>
                <w:szCs w:val="20"/>
              </w:rPr>
              <w:t>Ostatné tuzemské granty</w:t>
            </w:r>
          </w:p>
        </w:tc>
        <w:tc>
          <w:tcPr>
            <w:tcW w:w="1496" w:type="dxa"/>
          </w:tcPr>
          <w:p w14:paraId="4CA9DFF6" w14:textId="6548FEB0" w:rsidR="00A207CF" w:rsidRPr="007B5FF2" w:rsidRDefault="00A207CF" w:rsidP="00A207CF">
            <w:pPr>
              <w:autoSpaceDE w:val="0"/>
              <w:autoSpaceDN w:val="0"/>
              <w:adjustRightInd w:val="0"/>
              <w:jc w:val="right"/>
              <w:rPr>
                <w:sz w:val="20"/>
                <w:szCs w:val="20"/>
              </w:rPr>
            </w:pPr>
            <w:r w:rsidRPr="007B5FF2">
              <w:rPr>
                <w:sz w:val="20"/>
                <w:szCs w:val="20"/>
              </w:rPr>
              <w:t>67 001,40</w:t>
            </w:r>
          </w:p>
        </w:tc>
      </w:tr>
    </w:tbl>
    <w:p w14:paraId="5B14AC16" w14:textId="77777777" w:rsidR="0093138E" w:rsidRPr="00416EDE" w:rsidRDefault="0093138E" w:rsidP="008200C8">
      <w:pPr>
        <w:autoSpaceDE w:val="0"/>
        <w:autoSpaceDN w:val="0"/>
        <w:adjustRightInd w:val="0"/>
        <w:jc w:val="both"/>
        <w:rPr>
          <w:b/>
          <w:color w:val="000000"/>
        </w:rPr>
      </w:pPr>
    </w:p>
    <w:p w14:paraId="431A9E89" w14:textId="77777777" w:rsidR="007E3BE9" w:rsidRPr="00416EDE" w:rsidRDefault="002A4656" w:rsidP="008200C8">
      <w:pPr>
        <w:autoSpaceDE w:val="0"/>
        <w:autoSpaceDN w:val="0"/>
        <w:adjustRightInd w:val="0"/>
        <w:jc w:val="both"/>
        <w:rPr>
          <w:b/>
          <w:color w:val="000000"/>
        </w:rPr>
      </w:pPr>
      <w:r w:rsidRPr="00416EDE">
        <w:rPr>
          <w:b/>
          <w:color w:val="000000"/>
        </w:rPr>
        <w:t>(4) Opis a suma významných položiek finančných výnosov; uvádza sa aj celková suma kurzových ziskov</w:t>
      </w:r>
      <w:r w:rsidR="006B4114" w:rsidRPr="00416EDE">
        <w:rPr>
          <w:b/>
          <w:color w:val="000000"/>
        </w:rPr>
        <w:t xml:space="preserve">, pričom </w:t>
      </w:r>
      <w:r w:rsidRPr="00416EDE">
        <w:rPr>
          <w:b/>
          <w:color w:val="000000"/>
        </w:rPr>
        <w:t xml:space="preserve">osobitne sa uvádza </w:t>
      </w:r>
      <w:r w:rsidR="006B4114" w:rsidRPr="00416EDE">
        <w:rPr>
          <w:b/>
          <w:color w:val="000000"/>
        </w:rPr>
        <w:t xml:space="preserve">aj </w:t>
      </w:r>
      <w:r w:rsidRPr="00416EDE">
        <w:rPr>
          <w:b/>
          <w:color w:val="000000"/>
        </w:rPr>
        <w:t>hodnota kurzových ziskov účtovaná ku dňu, ku ktorému sa zostavuje účtovná závierka</w:t>
      </w:r>
    </w:p>
    <w:p w14:paraId="2208AAED" w14:textId="77777777" w:rsidR="002A4656" w:rsidRPr="00416EDE" w:rsidRDefault="007E3BE9" w:rsidP="00770DD2">
      <w:pPr>
        <w:autoSpaceDE w:val="0"/>
        <w:autoSpaceDN w:val="0"/>
        <w:adjustRightInd w:val="0"/>
        <w:jc w:val="right"/>
        <w:rPr>
          <w:b/>
          <w:color w:val="000000"/>
          <w:sz w:val="20"/>
          <w:szCs w:val="20"/>
        </w:rPr>
      </w:pPr>
      <w:r w:rsidRPr="00416EDE">
        <w:rPr>
          <w:color w:val="000000"/>
          <w:sz w:val="20"/>
          <w:szCs w:val="20"/>
        </w:rPr>
        <w:t>v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8"/>
        <w:gridCol w:w="1493"/>
      </w:tblGrid>
      <w:tr w:rsidR="006B4114" w:rsidRPr="00416EDE" w14:paraId="1C551D35" w14:textId="77777777" w:rsidTr="00F21E27">
        <w:tc>
          <w:tcPr>
            <w:tcW w:w="8046" w:type="dxa"/>
            <w:vAlign w:val="center"/>
          </w:tcPr>
          <w:p w14:paraId="419203EA" w14:textId="77777777" w:rsidR="006B4114" w:rsidRPr="00416EDE" w:rsidRDefault="006B4114" w:rsidP="00770DD2">
            <w:pPr>
              <w:autoSpaceDE w:val="0"/>
              <w:autoSpaceDN w:val="0"/>
              <w:adjustRightInd w:val="0"/>
              <w:rPr>
                <w:b/>
                <w:color w:val="000000"/>
                <w:sz w:val="20"/>
                <w:szCs w:val="20"/>
              </w:rPr>
            </w:pPr>
            <w:r w:rsidRPr="00416EDE">
              <w:rPr>
                <w:color w:val="000000"/>
                <w:sz w:val="20"/>
                <w:szCs w:val="20"/>
              </w:rPr>
              <w:t>Zmluvné pokuty a penále</w:t>
            </w:r>
          </w:p>
        </w:tc>
        <w:tc>
          <w:tcPr>
            <w:tcW w:w="1505" w:type="dxa"/>
          </w:tcPr>
          <w:p w14:paraId="19ACFC3B" w14:textId="4C3A3FEF" w:rsidR="006B4114" w:rsidRPr="00416EDE" w:rsidRDefault="00ED7FD3" w:rsidP="000553EA">
            <w:pPr>
              <w:autoSpaceDE w:val="0"/>
              <w:autoSpaceDN w:val="0"/>
              <w:adjustRightInd w:val="0"/>
              <w:jc w:val="right"/>
              <w:rPr>
                <w:color w:val="000000"/>
                <w:sz w:val="20"/>
                <w:szCs w:val="20"/>
              </w:rPr>
            </w:pPr>
            <w:r>
              <w:rPr>
                <w:color w:val="000000"/>
                <w:sz w:val="20"/>
                <w:szCs w:val="20"/>
              </w:rPr>
              <w:t>7 097,60</w:t>
            </w:r>
          </w:p>
        </w:tc>
      </w:tr>
      <w:tr w:rsidR="006B4114" w:rsidRPr="00416EDE" w14:paraId="40D2072F" w14:textId="77777777" w:rsidTr="00F21E27">
        <w:tc>
          <w:tcPr>
            <w:tcW w:w="8046" w:type="dxa"/>
            <w:vAlign w:val="center"/>
          </w:tcPr>
          <w:p w14:paraId="084E2F75" w14:textId="77777777" w:rsidR="006B4114" w:rsidRPr="00416EDE" w:rsidRDefault="000D7C67" w:rsidP="00770DD2">
            <w:pPr>
              <w:autoSpaceDE w:val="0"/>
              <w:autoSpaceDN w:val="0"/>
              <w:adjustRightInd w:val="0"/>
              <w:rPr>
                <w:color w:val="000000"/>
                <w:sz w:val="20"/>
                <w:szCs w:val="20"/>
              </w:rPr>
            </w:pPr>
            <w:r w:rsidRPr="00416EDE">
              <w:rPr>
                <w:color w:val="000000"/>
                <w:sz w:val="20"/>
                <w:szCs w:val="20"/>
              </w:rPr>
              <w:t>Úroky</w:t>
            </w:r>
          </w:p>
        </w:tc>
        <w:tc>
          <w:tcPr>
            <w:tcW w:w="1505" w:type="dxa"/>
          </w:tcPr>
          <w:p w14:paraId="3A7F4DA2" w14:textId="451C6486" w:rsidR="006B4114" w:rsidRPr="00416EDE" w:rsidRDefault="00ED7FD3" w:rsidP="000553EA">
            <w:pPr>
              <w:autoSpaceDE w:val="0"/>
              <w:autoSpaceDN w:val="0"/>
              <w:adjustRightInd w:val="0"/>
              <w:jc w:val="right"/>
              <w:rPr>
                <w:color w:val="000000"/>
                <w:sz w:val="20"/>
                <w:szCs w:val="20"/>
              </w:rPr>
            </w:pPr>
            <w:r>
              <w:rPr>
                <w:color w:val="000000"/>
                <w:sz w:val="20"/>
                <w:szCs w:val="20"/>
              </w:rPr>
              <w:t>1 073,94</w:t>
            </w:r>
          </w:p>
        </w:tc>
      </w:tr>
      <w:tr w:rsidR="000D7C67" w:rsidRPr="00416EDE" w14:paraId="375F2BFA" w14:textId="77777777" w:rsidTr="00F21E27">
        <w:tc>
          <w:tcPr>
            <w:tcW w:w="8046" w:type="dxa"/>
            <w:vAlign w:val="center"/>
          </w:tcPr>
          <w:p w14:paraId="546A6CEA" w14:textId="77777777" w:rsidR="000D7C67" w:rsidRPr="00416EDE" w:rsidRDefault="000D7C67" w:rsidP="00770DD2">
            <w:pPr>
              <w:autoSpaceDE w:val="0"/>
              <w:autoSpaceDN w:val="0"/>
              <w:adjustRightInd w:val="0"/>
              <w:rPr>
                <w:color w:val="000000"/>
                <w:sz w:val="20"/>
                <w:szCs w:val="20"/>
              </w:rPr>
            </w:pPr>
            <w:r w:rsidRPr="00416EDE">
              <w:rPr>
                <w:color w:val="000000"/>
                <w:sz w:val="20"/>
                <w:szCs w:val="20"/>
              </w:rPr>
              <w:t>Kurzové zisky</w:t>
            </w:r>
          </w:p>
          <w:p w14:paraId="11E13ADB" w14:textId="46413075" w:rsidR="000D7C67" w:rsidRPr="00416EDE" w:rsidRDefault="00ED28B2" w:rsidP="00ED7FD3">
            <w:pPr>
              <w:numPr>
                <w:ilvl w:val="0"/>
                <w:numId w:val="13"/>
              </w:numPr>
              <w:autoSpaceDE w:val="0"/>
              <w:autoSpaceDN w:val="0"/>
              <w:adjustRightInd w:val="0"/>
              <w:rPr>
                <w:color w:val="000000"/>
                <w:sz w:val="20"/>
                <w:szCs w:val="20"/>
              </w:rPr>
            </w:pPr>
            <w:r w:rsidRPr="00416EDE">
              <w:rPr>
                <w:color w:val="000000"/>
                <w:sz w:val="20"/>
                <w:szCs w:val="20"/>
              </w:rPr>
              <w:t>z</w:t>
            </w:r>
            <w:r w:rsidR="000D7C67" w:rsidRPr="00416EDE">
              <w:rPr>
                <w:color w:val="000000"/>
                <w:sz w:val="20"/>
                <w:szCs w:val="20"/>
              </w:rPr>
              <w:t> toho  31.</w:t>
            </w:r>
            <w:r w:rsidR="0078664A" w:rsidRPr="00416EDE">
              <w:rPr>
                <w:color w:val="000000"/>
                <w:sz w:val="20"/>
                <w:szCs w:val="20"/>
              </w:rPr>
              <w:t xml:space="preserve"> </w:t>
            </w:r>
            <w:r w:rsidR="000D7C67" w:rsidRPr="00416EDE">
              <w:rPr>
                <w:color w:val="000000"/>
                <w:sz w:val="20"/>
                <w:szCs w:val="20"/>
              </w:rPr>
              <w:t>12.</w:t>
            </w:r>
            <w:r w:rsidR="0078664A" w:rsidRPr="00416EDE">
              <w:rPr>
                <w:color w:val="000000"/>
                <w:sz w:val="20"/>
                <w:szCs w:val="20"/>
              </w:rPr>
              <w:t xml:space="preserve"> </w:t>
            </w:r>
            <w:r w:rsidR="000D7C67" w:rsidRPr="00416EDE">
              <w:rPr>
                <w:color w:val="000000"/>
                <w:sz w:val="20"/>
                <w:szCs w:val="20"/>
              </w:rPr>
              <w:t>201</w:t>
            </w:r>
            <w:r w:rsidR="00ED7FD3">
              <w:rPr>
                <w:color w:val="000000"/>
                <w:sz w:val="20"/>
                <w:szCs w:val="20"/>
              </w:rPr>
              <w:t>9</w:t>
            </w:r>
          </w:p>
        </w:tc>
        <w:tc>
          <w:tcPr>
            <w:tcW w:w="1505" w:type="dxa"/>
          </w:tcPr>
          <w:p w14:paraId="089BA1FA" w14:textId="2DAC63F3" w:rsidR="000D7C67" w:rsidRPr="00416EDE" w:rsidRDefault="00ED7FD3" w:rsidP="000553EA">
            <w:pPr>
              <w:autoSpaceDE w:val="0"/>
              <w:autoSpaceDN w:val="0"/>
              <w:adjustRightInd w:val="0"/>
              <w:jc w:val="right"/>
              <w:rPr>
                <w:color w:val="000000"/>
                <w:sz w:val="20"/>
                <w:szCs w:val="20"/>
              </w:rPr>
            </w:pPr>
            <w:r>
              <w:rPr>
                <w:color w:val="000000"/>
                <w:sz w:val="20"/>
                <w:szCs w:val="20"/>
              </w:rPr>
              <w:t>12,64</w:t>
            </w:r>
          </w:p>
          <w:p w14:paraId="55A1B30F" w14:textId="0EF8668B" w:rsidR="000D7C67" w:rsidRPr="00416EDE" w:rsidRDefault="00ED7FD3" w:rsidP="00C85C4B">
            <w:pPr>
              <w:autoSpaceDE w:val="0"/>
              <w:autoSpaceDN w:val="0"/>
              <w:adjustRightInd w:val="0"/>
              <w:jc w:val="right"/>
              <w:rPr>
                <w:color w:val="000000"/>
                <w:sz w:val="20"/>
                <w:szCs w:val="20"/>
              </w:rPr>
            </w:pPr>
            <w:r>
              <w:rPr>
                <w:color w:val="000000"/>
                <w:sz w:val="20"/>
                <w:szCs w:val="20"/>
              </w:rPr>
              <w:t>0,00</w:t>
            </w:r>
          </w:p>
        </w:tc>
      </w:tr>
      <w:tr w:rsidR="000D7C67" w:rsidRPr="00416EDE" w14:paraId="53C18CAD" w14:textId="77777777" w:rsidTr="00F21E27">
        <w:trPr>
          <w:trHeight w:val="259"/>
        </w:trPr>
        <w:tc>
          <w:tcPr>
            <w:tcW w:w="8046" w:type="dxa"/>
            <w:shd w:val="clear" w:color="auto" w:fill="95B3D7"/>
            <w:vAlign w:val="center"/>
          </w:tcPr>
          <w:p w14:paraId="5926F461" w14:textId="77777777" w:rsidR="000D7C67" w:rsidRPr="00416EDE" w:rsidRDefault="000D7C67" w:rsidP="00770DD2">
            <w:pPr>
              <w:autoSpaceDE w:val="0"/>
              <w:autoSpaceDN w:val="0"/>
              <w:adjustRightInd w:val="0"/>
              <w:rPr>
                <w:b/>
                <w:color w:val="000000"/>
                <w:sz w:val="20"/>
                <w:szCs w:val="20"/>
              </w:rPr>
            </w:pPr>
            <w:r w:rsidRPr="00416EDE">
              <w:rPr>
                <w:b/>
                <w:color w:val="000000"/>
                <w:sz w:val="20"/>
                <w:szCs w:val="20"/>
              </w:rPr>
              <w:t>Spolu</w:t>
            </w:r>
          </w:p>
        </w:tc>
        <w:tc>
          <w:tcPr>
            <w:tcW w:w="1505" w:type="dxa"/>
            <w:shd w:val="clear" w:color="auto" w:fill="95B3D7"/>
          </w:tcPr>
          <w:p w14:paraId="467A0FEB" w14:textId="19B6F2B7" w:rsidR="000D7C67" w:rsidRPr="00416EDE" w:rsidRDefault="00425DDE" w:rsidP="00ED7FD3">
            <w:pPr>
              <w:autoSpaceDE w:val="0"/>
              <w:autoSpaceDN w:val="0"/>
              <w:adjustRightInd w:val="0"/>
              <w:jc w:val="right"/>
              <w:rPr>
                <w:b/>
                <w:color w:val="000000"/>
                <w:sz w:val="20"/>
                <w:szCs w:val="20"/>
              </w:rPr>
            </w:pPr>
            <w:r w:rsidRPr="00416EDE">
              <w:rPr>
                <w:b/>
                <w:color w:val="000000"/>
                <w:sz w:val="20"/>
                <w:szCs w:val="20"/>
              </w:rPr>
              <w:t>8</w:t>
            </w:r>
            <w:r w:rsidR="00ED7FD3">
              <w:rPr>
                <w:b/>
                <w:color w:val="000000"/>
                <w:sz w:val="20"/>
                <w:szCs w:val="20"/>
              </w:rPr>
              <w:t> 184,18</w:t>
            </w:r>
          </w:p>
        </w:tc>
      </w:tr>
    </w:tbl>
    <w:p w14:paraId="3F88000F" w14:textId="77777777" w:rsidR="00FB54D8" w:rsidRDefault="00FB54D8" w:rsidP="00556173">
      <w:pPr>
        <w:autoSpaceDE w:val="0"/>
        <w:autoSpaceDN w:val="0"/>
        <w:adjustRightInd w:val="0"/>
        <w:jc w:val="both"/>
        <w:rPr>
          <w:b/>
          <w:color w:val="000000"/>
        </w:rPr>
      </w:pPr>
    </w:p>
    <w:p w14:paraId="5F771384" w14:textId="77777777" w:rsidR="00FB54D8" w:rsidRDefault="00FB54D8" w:rsidP="00556173">
      <w:pPr>
        <w:autoSpaceDE w:val="0"/>
        <w:autoSpaceDN w:val="0"/>
        <w:adjustRightInd w:val="0"/>
        <w:jc w:val="both"/>
        <w:rPr>
          <w:b/>
          <w:color w:val="000000"/>
        </w:rPr>
      </w:pPr>
    </w:p>
    <w:p w14:paraId="7634A782" w14:textId="77777777" w:rsidR="00FB54D8" w:rsidRDefault="00FB54D8" w:rsidP="00556173">
      <w:pPr>
        <w:autoSpaceDE w:val="0"/>
        <w:autoSpaceDN w:val="0"/>
        <w:adjustRightInd w:val="0"/>
        <w:jc w:val="both"/>
        <w:rPr>
          <w:b/>
          <w:color w:val="000000"/>
        </w:rPr>
      </w:pPr>
    </w:p>
    <w:p w14:paraId="1D706792" w14:textId="77777777" w:rsidR="002A4656" w:rsidRPr="00416EDE" w:rsidRDefault="002A4656" w:rsidP="00556173">
      <w:pPr>
        <w:autoSpaceDE w:val="0"/>
        <w:autoSpaceDN w:val="0"/>
        <w:adjustRightInd w:val="0"/>
        <w:jc w:val="both"/>
        <w:rPr>
          <w:b/>
          <w:color w:val="000000"/>
        </w:rPr>
      </w:pPr>
      <w:r w:rsidRPr="00416EDE">
        <w:rPr>
          <w:b/>
          <w:color w:val="000000"/>
        </w:rPr>
        <w:t>(5) Opis a vyčíslenie hodnoty významných položiek nákladov</w:t>
      </w:r>
      <w:r w:rsidR="000D7C67" w:rsidRPr="00416EDE">
        <w:rPr>
          <w:b/>
          <w:color w:val="000000"/>
        </w:rPr>
        <w:t>, nákladov na ostatné služby, osobitných nákladov a iných ostatných nákladov</w:t>
      </w:r>
    </w:p>
    <w:p w14:paraId="0C728B6E" w14:textId="77777777" w:rsidR="006D0722" w:rsidRPr="00416EDE" w:rsidRDefault="00F154A8" w:rsidP="008A1D3B">
      <w:pPr>
        <w:numPr>
          <w:ilvl w:val="0"/>
          <w:numId w:val="16"/>
        </w:numPr>
        <w:autoSpaceDE w:val="0"/>
        <w:autoSpaceDN w:val="0"/>
        <w:adjustRightInd w:val="0"/>
        <w:spacing w:before="120"/>
        <w:ind w:left="714" w:hanging="357"/>
        <w:jc w:val="both"/>
        <w:rPr>
          <w:color w:val="000000"/>
        </w:rPr>
      </w:pPr>
      <w:r w:rsidRPr="00416EDE">
        <w:rPr>
          <w:color w:val="000000"/>
        </w:rPr>
        <w:t>opis a vyčíslenie významných položiek nákladov</w:t>
      </w:r>
      <w:r w:rsidR="00921809" w:rsidRPr="00416EDE">
        <w:rPr>
          <w:color w:val="000000"/>
        </w:rPr>
        <w:t>:</w:t>
      </w:r>
      <w:r w:rsidRPr="00416EDE">
        <w:rPr>
          <w:color w:val="000000"/>
        </w:rPr>
        <w:t xml:space="preserve"> </w:t>
      </w:r>
    </w:p>
    <w:p w14:paraId="215BA30D" w14:textId="5751D740" w:rsidR="0093138E" w:rsidRPr="00416EDE" w:rsidRDefault="00D4564B" w:rsidP="001C3E4F">
      <w:pPr>
        <w:tabs>
          <w:tab w:val="left" w:pos="8647"/>
        </w:tabs>
        <w:autoSpaceDE w:val="0"/>
        <w:autoSpaceDN w:val="0"/>
        <w:adjustRightInd w:val="0"/>
        <w:jc w:val="right"/>
        <w:rPr>
          <w:color w:val="000000"/>
          <w:sz w:val="20"/>
          <w:szCs w:val="20"/>
        </w:rPr>
      </w:pPr>
      <w:r w:rsidRPr="00416EDE">
        <w:rPr>
          <w:color w:val="000000"/>
        </w:rPr>
        <w:t xml:space="preserve">                                                                                                                                 </w:t>
      </w:r>
      <w:r w:rsidR="008200C8" w:rsidRPr="00416EDE">
        <w:rPr>
          <w:color w:val="000000"/>
        </w:rPr>
        <w:tab/>
      </w:r>
      <w:r w:rsidR="008D074B">
        <w:rPr>
          <w:color w:val="000000"/>
        </w:rPr>
        <w:t>v</w:t>
      </w:r>
      <w:r w:rsidR="0093138E" w:rsidRPr="00416EDE">
        <w:rPr>
          <w:color w:val="000000"/>
          <w:sz w:val="20"/>
          <w:szCs w:val="20"/>
        </w:rPr>
        <w:t> </w:t>
      </w:r>
      <w:r w:rsidRPr="00416EDE">
        <w:rPr>
          <w:color w:val="000000"/>
          <w:sz w:val="20"/>
          <w:szCs w:val="20"/>
        </w:rPr>
        <w:t>EUR</w:t>
      </w:r>
    </w:p>
    <w:tbl>
      <w:tblPr>
        <w:tblpPr w:leftFromText="141" w:rightFromText="141" w:vertAnchor="text" w:tblpXSpec="right" w:tblpY="1"/>
        <w:tblOverlap w:val="neve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2186"/>
      </w:tblGrid>
      <w:tr w:rsidR="006D0722" w:rsidRPr="00416EDE" w14:paraId="2E3F84F8" w14:textId="77777777" w:rsidTr="004A3B44">
        <w:trPr>
          <w:trHeight w:val="289"/>
        </w:trPr>
        <w:tc>
          <w:tcPr>
            <w:tcW w:w="7200" w:type="dxa"/>
            <w:vAlign w:val="center"/>
          </w:tcPr>
          <w:p w14:paraId="538AE404"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Spotreba materiálu</w:t>
            </w:r>
          </w:p>
        </w:tc>
        <w:tc>
          <w:tcPr>
            <w:tcW w:w="2186" w:type="dxa"/>
            <w:vAlign w:val="center"/>
          </w:tcPr>
          <w:p w14:paraId="125A536F" w14:textId="652EC182" w:rsidR="006D0722" w:rsidRPr="00416EDE" w:rsidRDefault="00ED7FD3" w:rsidP="00BA678E">
            <w:pPr>
              <w:tabs>
                <w:tab w:val="right" w:pos="8505"/>
              </w:tabs>
              <w:autoSpaceDE w:val="0"/>
              <w:autoSpaceDN w:val="0"/>
              <w:adjustRightInd w:val="0"/>
              <w:ind w:left="360"/>
              <w:jc w:val="right"/>
              <w:rPr>
                <w:color w:val="000000"/>
                <w:sz w:val="20"/>
                <w:szCs w:val="20"/>
              </w:rPr>
            </w:pPr>
            <w:r>
              <w:rPr>
                <w:color w:val="000000"/>
                <w:sz w:val="20"/>
                <w:szCs w:val="20"/>
              </w:rPr>
              <w:t>1 656 702,11</w:t>
            </w:r>
          </w:p>
        </w:tc>
      </w:tr>
      <w:tr w:rsidR="006D0722" w:rsidRPr="00416EDE" w14:paraId="375FF9B5" w14:textId="77777777" w:rsidTr="004A3B44">
        <w:trPr>
          <w:trHeight w:val="289"/>
        </w:trPr>
        <w:tc>
          <w:tcPr>
            <w:tcW w:w="7200" w:type="dxa"/>
            <w:vAlign w:val="center"/>
          </w:tcPr>
          <w:p w14:paraId="55DCE80C"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 xml:space="preserve">Spotreba energie </w:t>
            </w:r>
          </w:p>
        </w:tc>
        <w:tc>
          <w:tcPr>
            <w:tcW w:w="2186" w:type="dxa"/>
            <w:vAlign w:val="center"/>
          </w:tcPr>
          <w:p w14:paraId="16BEF8EA" w14:textId="2B4692DA" w:rsidR="006D0722" w:rsidRPr="00416EDE" w:rsidRDefault="00ED7FD3" w:rsidP="00092BC3">
            <w:pPr>
              <w:tabs>
                <w:tab w:val="right" w:pos="8505"/>
              </w:tabs>
              <w:autoSpaceDE w:val="0"/>
              <w:autoSpaceDN w:val="0"/>
              <w:adjustRightInd w:val="0"/>
              <w:ind w:left="360"/>
              <w:jc w:val="right"/>
              <w:rPr>
                <w:color w:val="000000"/>
                <w:sz w:val="20"/>
                <w:szCs w:val="20"/>
              </w:rPr>
            </w:pPr>
            <w:r>
              <w:rPr>
                <w:color w:val="000000"/>
                <w:sz w:val="20"/>
                <w:szCs w:val="20"/>
              </w:rPr>
              <w:t>687 410,40</w:t>
            </w:r>
          </w:p>
        </w:tc>
      </w:tr>
      <w:tr w:rsidR="006D0722" w:rsidRPr="00416EDE" w14:paraId="5FC3992D" w14:textId="77777777" w:rsidTr="004A3B44">
        <w:trPr>
          <w:trHeight w:val="289"/>
        </w:trPr>
        <w:tc>
          <w:tcPr>
            <w:tcW w:w="7200" w:type="dxa"/>
            <w:vAlign w:val="center"/>
          </w:tcPr>
          <w:p w14:paraId="77FB6047"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Opravy a udržiavanie</w:t>
            </w:r>
          </w:p>
        </w:tc>
        <w:tc>
          <w:tcPr>
            <w:tcW w:w="2186" w:type="dxa"/>
            <w:vAlign w:val="center"/>
          </w:tcPr>
          <w:p w14:paraId="01A98799" w14:textId="37DDB30F" w:rsidR="006D0722" w:rsidRPr="00416EDE" w:rsidRDefault="00ED7FD3" w:rsidP="00092BC3">
            <w:pPr>
              <w:tabs>
                <w:tab w:val="right" w:pos="8505"/>
              </w:tabs>
              <w:autoSpaceDE w:val="0"/>
              <w:autoSpaceDN w:val="0"/>
              <w:adjustRightInd w:val="0"/>
              <w:ind w:left="360"/>
              <w:jc w:val="right"/>
              <w:rPr>
                <w:color w:val="000000"/>
                <w:sz w:val="20"/>
                <w:szCs w:val="20"/>
              </w:rPr>
            </w:pPr>
            <w:r>
              <w:rPr>
                <w:color w:val="000000"/>
                <w:sz w:val="20"/>
                <w:szCs w:val="20"/>
              </w:rPr>
              <w:t>263 245,00</w:t>
            </w:r>
          </w:p>
        </w:tc>
      </w:tr>
      <w:tr w:rsidR="006D0722" w:rsidRPr="00416EDE" w14:paraId="5A612928" w14:textId="77777777" w:rsidTr="004A3B44">
        <w:trPr>
          <w:trHeight w:val="289"/>
        </w:trPr>
        <w:tc>
          <w:tcPr>
            <w:tcW w:w="7200" w:type="dxa"/>
            <w:vAlign w:val="center"/>
          </w:tcPr>
          <w:p w14:paraId="6DD82DB6"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Cestovné</w:t>
            </w:r>
          </w:p>
        </w:tc>
        <w:tc>
          <w:tcPr>
            <w:tcW w:w="2186" w:type="dxa"/>
            <w:vAlign w:val="center"/>
          </w:tcPr>
          <w:p w14:paraId="195E86AC" w14:textId="19A33C45" w:rsidR="006D0722" w:rsidRPr="00416EDE" w:rsidRDefault="00ED7FD3" w:rsidP="00092BC3">
            <w:pPr>
              <w:tabs>
                <w:tab w:val="right" w:pos="8505"/>
              </w:tabs>
              <w:autoSpaceDE w:val="0"/>
              <w:autoSpaceDN w:val="0"/>
              <w:adjustRightInd w:val="0"/>
              <w:ind w:left="360"/>
              <w:jc w:val="right"/>
              <w:rPr>
                <w:color w:val="000000"/>
                <w:sz w:val="20"/>
                <w:szCs w:val="20"/>
              </w:rPr>
            </w:pPr>
            <w:r>
              <w:rPr>
                <w:color w:val="000000"/>
                <w:sz w:val="20"/>
                <w:szCs w:val="20"/>
              </w:rPr>
              <w:t>615 287,92</w:t>
            </w:r>
          </w:p>
        </w:tc>
      </w:tr>
      <w:tr w:rsidR="006D0722" w:rsidRPr="00416EDE" w14:paraId="2DD236A7" w14:textId="77777777" w:rsidTr="004A3B44">
        <w:trPr>
          <w:trHeight w:val="289"/>
        </w:trPr>
        <w:tc>
          <w:tcPr>
            <w:tcW w:w="7200" w:type="dxa"/>
            <w:vAlign w:val="center"/>
          </w:tcPr>
          <w:p w14:paraId="5C74D7F8"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Ostatné služby</w:t>
            </w:r>
          </w:p>
        </w:tc>
        <w:tc>
          <w:tcPr>
            <w:tcW w:w="2186" w:type="dxa"/>
            <w:vAlign w:val="center"/>
          </w:tcPr>
          <w:p w14:paraId="098E2947" w14:textId="52BC0A6E" w:rsidR="006D0722" w:rsidRPr="00416EDE" w:rsidRDefault="00ED7FD3" w:rsidP="00092BC3">
            <w:pPr>
              <w:tabs>
                <w:tab w:val="right" w:pos="8505"/>
              </w:tabs>
              <w:autoSpaceDE w:val="0"/>
              <w:autoSpaceDN w:val="0"/>
              <w:adjustRightInd w:val="0"/>
              <w:ind w:left="360"/>
              <w:jc w:val="right"/>
              <w:rPr>
                <w:color w:val="000000"/>
                <w:sz w:val="20"/>
                <w:szCs w:val="20"/>
              </w:rPr>
            </w:pPr>
            <w:r>
              <w:rPr>
                <w:color w:val="000000"/>
                <w:sz w:val="20"/>
                <w:szCs w:val="20"/>
              </w:rPr>
              <w:t>970 723,95</w:t>
            </w:r>
          </w:p>
        </w:tc>
      </w:tr>
      <w:tr w:rsidR="006D0722" w:rsidRPr="00416EDE" w14:paraId="6BE1D1E3" w14:textId="77777777" w:rsidTr="004A3B44">
        <w:trPr>
          <w:trHeight w:val="289"/>
        </w:trPr>
        <w:tc>
          <w:tcPr>
            <w:tcW w:w="7200" w:type="dxa"/>
            <w:vAlign w:val="center"/>
          </w:tcPr>
          <w:p w14:paraId="74875E6F"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 xml:space="preserve">Mzdové náklady </w:t>
            </w:r>
          </w:p>
        </w:tc>
        <w:tc>
          <w:tcPr>
            <w:tcW w:w="2186" w:type="dxa"/>
            <w:vAlign w:val="center"/>
          </w:tcPr>
          <w:p w14:paraId="083ECA41" w14:textId="5D054262" w:rsidR="006D0722" w:rsidRPr="00416EDE" w:rsidRDefault="00ED7FD3" w:rsidP="0093138E">
            <w:pPr>
              <w:tabs>
                <w:tab w:val="right" w:pos="8505"/>
              </w:tabs>
              <w:autoSpaceDE w:val="0"/>
              <w:autoSpaceDN w:val="0"/>
              <w:adjustRightInd w:val="0"/>
              <w:ind w:left="360"/>
              <w:jc w:val="right"/>
              <w:rPr>
                <w:color w:val="000000"/>
                <w:sz w:val="20"/>
                <w:szCs w:val="20"/>
              </w:rPr>
            </w:pPr>
            <w:r>
              <w:rPr>
                <w:color w:val="000000"/>
                <w:sz w:val="20"/>
                <w:szCs w:val="20"/>
              </w:rPr>
              <w:t>14 977 606,60</w:t>
            </w:r>
          </w:p>
        </w:tc>
      </w:tr>
      <w:tr w:rsidR="006D0722" w:rsidRPr="00416EDE" w14:paraId="39B60F8C" w14:textId="77777777" w:rsidTr="004A3B44">
        <w:trPr>
          <w:trHeight w:val="289"/>
        </w:trPr>
        <w:tc>
          <w:tcPr>
            <w:tcW w:w="7200" w:type="dxa"/>
            <w:vAlign w:val="center"/>
          </w:tcPr>
          <w:p w14:paraId="513DED19" w14:textId="77777777" w:rsidR="006D0722" w:rsidRPr="00416EDE" w:rsidRDefault="006D0722" w:rsidP="005F439B">
            <w:pPr>
              <w:tabs>
                <w:tab w:val="right" w:pos="8505"/>
              </w:tabs>
              <w:autoSpaceDE w:val="0"/>
              <w:autoSpaceDN w:val="0"/>
              <w:adjustRightInd w:val="0"/>
              <w:rPr>
                <w:color w:val="000000"/>
                <w:sz w:val="20"/>
                <w:szCs w:val="20"/>
              </w:rPr>
            </w:pPr>
            <w:r w:rsidRPr="00416EDE">
              <w:rPr>
                <w:color w:val="000000"/>
                <w:sz w:val="20"/>
                <w:szCs w:val="20"/>
              </w:rPr>
              <w:t xml:space="preserve">Zákonné </w:t>
            </w:r>
            <w:r w:rsidR="005F439B" w:rsidRPr="00416EDE">
              <w:rPr>
                <w:color w:val="000000"/>
                <w:sz w:val="20"/>
                <w:szCs w:val="20"/>
              </w:rPr>
              <w:t xml:space="preserve">sociálne a zdravotné </w:t>
            </w:r>
            <w:r w:rsidRPr="00416EDE">
              <w:rPr>
                <w:color w:val="000000"/>
                <w:sz w:val="20"/>
                <w:szCs w:val="20"/>
              </w:rPr>
              <w:t>poistenie</w:t>
            </w:r>
          </w:p>
        </w:tc>
        <w:tc>
          <w:tcPr>
            <w:tcW w:w="2186" w:type="dxa"/>
            <w:vAlign w:val="center"/>
          </w:tcPr>
          <w:p w14:paraId="4FBDA6D5" w14:textId="06428093" w:rsidR="006D0722" w:rsidRPr="00416EDE" w:rsidRDefault="00ED7FD3" w:rsidP="00A20E30">
            <w:pPr>
              <w:tabs>
                <w:tab w:val="right" w:pos="8505"/>
              </w:tabs>
              <w:autoSpaceDE w:val="0"/>
              <w:autoSpaceDN w:val="0"/>
              <w:adjustRightInd w:val="0"/>
              <w:ind w:left="360"/>
              <w:jc w:val="right"/>
              <w:rPr>
                <w:color w:val="000000"/>
                <w:sz w:val="20"/>
                <w:szCs w:val="20"/>
              </w:rPr>
            </w:pPr>
            <w:r>
              <w:rPr>
                <w:color w:val="000000"/>
                <w:sz w:val="20"/>
                <w:szCs w:val="20"/>
              </w:rPr>
              <w:t>5 187 630,37</w:t>
            </w:r>
          </w:p>
        </w:tc>
      </w:tr>
      <w:tr w:rsidR="006D0722" w:rsidRPr="00416EDE" w14:paraId="0B4C01C3" w14:textId="77777777" w:rsidTr="004A3B44">
        <w:trPr>
          <w:trHeight w:val="289"/>
        </w:trPr>
        <w:tc>
          <w:tcPr>
            <w:tcW w:w="7200" w:type="dxa"/>
            <w:vAlign w:val="center"/>
          </w:tcPr>
          <w:p w14:paraId="187F435B"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Ostatné sociálne poistenie</w:t>
            </w:r>
          </w:p>
        </w:tc>
        <w:tc>
          <w:tcPr>
            <w:tcW w:w="2186" w:type="dxa"/>
            <w:vAlign w:val="center"/>
          </w:tcPr>
          <w:p w14:paraId="6547B733" w14:textId="7953607E" w:rsidR="006D0722" w:rsidRPr="00416EDE" w:rsidRDefault="00ED7FD3" w:rsidP="008C0D00">
            <w:pPr>
              <w:tabs>
                <w:tab w:val="right" w:pos="8505"/>
              </w:tabs>
              <w:autoSpaceDE w:val="0"/>
              <w:autoSpaceDN w:val="0"/>
              <w:adjustRightInd w:val="0"/>
              <w:ind w:left="360"/>
              <w:jc w:val="right"/>
              <w:rPr>
                <w:color w:val="000000"/>
                <w:sz w:val="20"/>
                <w:szCs w:val="20"/>
              </w:rPr>
            </w:pPr>
            <w:r>
              <w:rPr>
                <w:color w:val="000000"/>
                <w:sz w:val="20"/>
                <w:szCs w:val="20"/>
              </w:rPr>
              <w:t>151 901,00</w:t>
            </w:r>
          </w:p>
        </w:tc>
      </w:tr>
      <w:tr w:rsidR="006D0722" w:rsidRPr="00416EDE" w14:paraId="4B57A138" w14:textId="77777777" w:rsidTr="004A3B44">
        <w:trPr>
          <w:trHeight w:val="289"/>
        </w:trPr>
        <w:tc>
          <w:tcPr>
            <w:tcW w:w="7200" w:type="dxa"/>
            <w:vAlign w:val="center"/>
          </w:tcPr>
          <w:p w14:paraId="7DEC4E55"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 xml:space="preserve">Zákonné sociálne náklady </w:t>
            </w:r>
          </w:p>
        </w:tc>
        <w:tc>
          <w:tcPr>
            <w:tcW w:w="2186" w:type="dxa"/>
            <w:vAlign w:val="center"/>
          </w:tcPr>
          <w:p w14:paraId="6D86116E" w14:textId="71CAE231" w:rsidR="006D0722" w:rsidRPr="00416EDE" w:rsidRDefault="00D6083F" w:rsidP="00092BC3">
            <w:pPr>
              <w:tabs>
                <w:tab w:val="right" w:pos="8505"/>
              </w:tabs>
              <w:autoSpaceDE w:val="0"/>
              <w:autoSpaceDN w:val="0"/>
              <w:adjustRightInd w:val="0"/>
              <w:ind w:left="360"/>
              <w:jc w:val="right"/>
              <w:rPr>
                <w:color w:val="000000"/>
                <w:sz w:val="20"/>
                <w:szCs w:val="20"/>
              </w:rPr>
            </w:pPr>
            <w:r>
              <w:rPr>
                <w:color w:val="000000"/>
                <w:sz w:val="20"/>
                <w:szCs w:val="20"/>
              </w:rPr>
              <w:t>662 406,06</w:t>
            </w:r>
          </w:p>
        </w:tc>
      </w:tr>
      <w:tr w:rsidR="006D0722" w:rsidRPr="00416EDE" w14:paraId="41578DD1" w14:textId="77777777" w:rsidTr="004A3B44">
        <w:trPr>
          <w:trHeight w:val="289"/>
        </w:trPr>
        <w:tc>
          <w:tcPr>
            <w:tcW w:w="7200" w:type="dxa"/>
            <w:vAlign w:val="center"/>
          </w:tcPr>
          <w:p w14:paraId="7BD0CFB6"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 xml:space="preserve">Iné ostatné náklady </w:t>
            </w:r>
          </w:p>
        </w:tc>
        <w:tc>
          <w:tcPr>
            <w:tcW w:w="2186" w:type="dxa"/>
            <w:vAlign w:val="center"/>
          </w:tcPr>
          <w:p w14:paraId="14BD6850" w14:textId="43BA09DE" w:rsidR="006D0722" w:rsidRPr="00416EDE" w:rsidRDefault="00D6083F" w:rsidP="00092BC3">
            <w:pPr>
              <w:tabs>
                <w:tab w:val="right" w:pos="8505"/>
              </w:tabs>
              <w:autoSpaceDE w:val="0"/>
              <w:autoSpaceDN w:val="0"/>
              <w:adjustRightInd w:val="0"/>
              <w:ind w:left="360"/>
              <w:jc w:val="right"/>
              <w:rPr>
                <w:color w:val="000000"/>
                <w:sz w:val="20"/>
                <w:szCs w:val="20"/>
              </w:rPr>
            </w:pPr>
            <w:r>
              <w:rPr>
                <w:color w:val="000000"/>
                <w:sz w:val="20"/>
                <w:szCs w:val="20"/>
              </w:rPr>
              <w:t>1 512 805,65</w:t>
            </w:r>
          </w:p>
        </w:tc>
      </w:tr>
      <w:tr w:rsidR="006D0722" w:rsidRPr="00416EDE" w14:paraId="6D755FE1" w14:textId="77777777" w:rsidTr="004A3B44">
        <w:trPr>
          <w:trHeight w:val="289"/>
        </w:trPr>
        <w:tc>
          <w:tcPr>
            <w:tcW w:w="7200" w:type="dxa"/>
            <w:vAlign w:val="center"/>
          </w:tcPr>
          <w:p w14:paraId="56E87313"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Odpisy DNM a DHM</w:t>
            </w:r>
          </w:p>
        </w:tc>
        <w:tc>
          <w:tcPr>
            <w:tcW w:w="2186" w:type="dxa"/>
            <w:vAlign w:val="center"/>
          </w:tcPr>
          <w:p w14:paraId="2E938C2D" w14:textId="50197695" w:rsidR="006D0722" w:rsidRPr="00416EDE" w:rsidRDefault="00D6083F" w:rsidP="004667F4">
            <w:pPr>
              <w:tabs>
                <w:tab w:val="right" w:pos="8505"/>
              </w:tabs>
              <w:autoSpaceDE w:val="0"/>
              <w:autoSpaceDN w:val="0"/>
              <w:adjustRightInd w:val="0"/>
              <w:ind w:left="360"/>
              <w:jc w:val="right"/>
              <w:rPr>
                <w:color w:val="000000"/>
                <w:sz w:val="20"/>
                <w:szCs w:val="20"/>
              </w:rPr>
            </w:pPr>
            <w:r>
              <w:rPr>
                <w:color w:val="000000"/>
                <w:sz w:val="20"/>
                <w:szCs w:val="20"/>
              </w:rPr>
              <w:t>1 664 982,16</w:t>
            </w:r>
          </w:p>
        </w:tc>
      </w:tr>
      <w:tr w:rsidR="006D0722" w:rsidRPr="00416EDE" w14:paraId="4207F975" w14:textId="77777777" w:rsidTr="004A3B44">
        <w:trPr>
          <w:trHeight w:val="289"/>
        </w:trPr>
        <w:tc>
          <w:tcPr>
            <w:tcW w:w="7200" w:type="dxa"/>
            <w:vAlign w:val="center"/>
          </w:tcPr>
          <w:p w14:paraId="4AEC2A28"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Tvorba fondov</w:t>
            </w:r>
          </w:p>
        </w:tc>
        <w:tc>
          <w:tcPr>
            <w:tcW w:w="2186" w:type="dxa"/>
            <w:vAlign w:val="center"/>
          </w:tcPr>
          <w:p w14:paraId="611A1E44" w14:textId="4F644A6C" w:rsidR="006D0722" w:rsidRPr="00416EDE" w:rsidRDefault="00D6083F" w:rsidP="00092BC3">
            <w:pPr>
              <w:tabs>
                <w:tab w:val="right" w:pos="8505"/>
              </w:tabs>
              <w:autoSpaceDE w:val="0"/>
              <w:autoSpaceDN w:val="0"/>
              <w:adjustRightInd w:val="0"/>
              <w:ind w:left="360"/>
              <w:jc w:val="right"/>
              <w:rPr>
                <w:color w:val="000000"/>
                <w:sz w:val="20"/>
                <w:szCs w:val="20"/>
              </w:rPr>
            </w:pPr>
            <w:r>
              <w:rPr>
                <w:color w:val="000000"/>
                <w:sz w:val="20"/>
                <w:szCs w:val="20"/>
              </w:rPr>
              <w:t>1 264 161,96</w:t>
            </w:r>
          </w:p>
        </w:tc>
      </w:tr>
      <w:tr w:rsidR="006D0722" w:rsidRPr="00416EDE" w14:paraId="234BCE72" w14:textId="77777777" w:rsidTr="004A3B44">
        <w:trPr>
          <w:trHeight w:val="289"/>
        </w:trPr>
        <w:tc>
          <w:tcPr>
            <w:tcW w:w="7200" w:type="dxa"/>
            <w:vAlign w:val="center"/>
          </w:tcPr>
          <w:p w14:paraId="46F9E6C7" w14:textId="77777777" w:rsidR="006D0722" w:rsidRPr="00416EDE" w:rsidRDefault="006D0722" w:rsidP="00092BC3">
            <w:pPr>
              <w:tabs>
                <w:tab w:val="right" w:pos="8505"/>
              </w:tabs>
              <w:autoSpaceDE w:val="0"/>
              <w:autoSpaceDN w:val="0"/>
              <w:adjustRightInd w:val="0"/>
              <w:rPr>
                <w:color w:val="000000"/>
                <w:sz w:val="20"/>
                <w:szCs w:val="20"/>
              </w:rPr>
            </w:pPr>
            <w:r w:rsidRPr="00416EDE">
              <w:rPr>
                <w:color w:val="000000"/>
                <w:sz w:val="20"/>
                <w:szCs w:val="20"/>
              </w:rPr>
              <w:t xml:space="preserve">Poskytnuté príspevky iným účtovným jednotkám </w:t>
            </w:r>
          </w:p>
        </w:tc>
        <w:tc>
          <w:tcPr>
            <w:tcW w:w="2186" w:type="dxa"/>
            <w:vAlign w:val="center"/>
          </w:tcPr>
          <w:p w14:paraId="7C1741FF" w14:textId="77F4FDD6" w:rsidR="006D0722" w:rsidRPr="00416EDE" w:rsidRDefault="00D6083F" w:rsidP="00092BC3">
            <w:pPr>
              <w:tabs>
                <w:tab w:val="right" w:pos="8505"/>
              </w:tabs>
              <w:autoSpaceDE w:val="0"/>
              <w:autoSpaceDN w:val="0"/>
              <w:adjustRightInd w:val="0"/>
              <w:ind w:left="360"/>
              <w:jc w:val="right"/>
              <w:rPr>
                <w:color w:val="000000"/>
                <w:sz w:val="20"/>
                <w:szCs w:val="20"/>
              </w:rPr>
            </w:pPr>
            <w:r>
              <w:rPr>
                <w:color w:val="000000"/>
                <w:sz w:val="20"/>
                <w:szCs w:val="20"/>
              </w:rPr>
              <w:t>295 398,</w:t>
            </w:r>
            <w:r w:rsidR="00C8661C">
              <w:rPr>
                <w:color w:val="000000"/>
                <w:sz w:val="20"/>
                <w:szCs w:val="20"/>
              </w:rPr>
              <w:t>60</w:t>
            </w:r>
          </w:p>
        </w:tc>
      </w:tr>
    </w:tbl>
    <w:p w14:paraId="4461B36D" w14:textId="77777777" w:rsidR="00F9405F" w:rsidRPr="00416EDE" w:rsidRDefault="00F154A8" w:rsidP="00BA7643">
      <w:pPr>
        <w:numPr>
          <w:ilvl w:val="0"/>
          <w:numId w:val="16"/>
        </w:numPr>
        <w:autoSpaceDE w:val="0"/>
        <w:autoSpaceDN w:val="0"/>
        <w:adjustRightInd w:val="0"/>
        <w:spacing w:before="120"/>
        <w:jc w:val="both"/>
        <w:rPr>
          <w:color w:val="000000"/>
          <w:sz w:val="20"/>
          <w:szCs w:val="20"/>
        </w:rPr>
      </w:pPr>
      <w:r w:rsidRPr="00416EDE">
        <w:rPr>
          <w:color w:val="000000"/>
        </w:rPr>
        <w:t>v</w:t>
      </w:r>
      <w:r w:rsidR="002A4656" w:rsidRPr="00416EDE">
        <w:rPr>
          <w:color w:val="000000"/>
        </w:rPr>
        <w:t xml:space="preserve">ýznamné položky v nákladoch </w:t>
      </w:r>
      <w:r w:rsidR="007E3E6F" w:rsidRPr="00416EDE">
        <w:rPr>
          <w:color w:val="000000"/>
        </w:rPr>
        <w:t xml:space="preserve">na ostatné </w:t>
      </w:r>
      <w:r w:rsidR="002A4656" w:rsidRPr="00416EDE">
        <w:rPr>
          <w:color w:val="000000"/>
        </w:rPr>
        <w:t>služby</w:t>
      </w:r>
      <w:r w:rsidR="00BE3337" w:rsidRPr="00416EDE">
        <w:rPr>
          <w:color w:val="000000"/>
        </w:rPr>
        <w:t>:</w:t>
      </w:r>
    </w:p>
    <w:p w14:paraId="732D3217" w14:textId="114B0D6C" w:rsidR="009C1AC1" w:rsidRPr="00416EDE" w:rsidRDefault="003E175E" w:rsidP="001C3E4F">
      <w:pPr>
        <w:autoSpaceDE w:val="0"/>
        <w:autoSpaceDN w:val="0"/>
        <w:adjustRightInd w:val="0"/>
        <w:ind w:left="720"/>
        <w:jc w:val="right"/>
        <w:rPr>
          <w:color w:val="000000"/>
          <w:sz w:val="20"/>
          <w:szCs w:val="20"/>
        </w:rPr>
      </w:pPr>
      <w:r>
        <w:rPr>
          <w:color w:val="000000"/>
          <w:sz w:val="20"/>
          <w:szCs w:val="20"/>
        </w:rPr>
        <w:t xml:space="preserve">                                                                                                                                                              </w:t>
      </w:r>
      <w:r w:rsidRPr="00416EDE">
        <w:rPr>
          <w:color w:val="000000"/>
          <w:sz w:val="20"/>
          <w:szCs w:val="20"/>
        </w:rPr>
        <w:t>v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013"/>
      </w:tblGrid>
      <w:tr w:rsidR="009C1AC1" w:rsidRPr="00AE7A05" w14:paraId="479CA007"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27E77FDD" w14:textId="4FA455A9" w:rsidR="009C1AC1" w:rsidRPr="00AE7A05" w:rsidRDefault="009C1AC1" w:rsidP="00AE7A05">
            <w:pPr>
              <w:tabs>
                <w:tab w:val="center" w:pos="4536"/>
                <w:tab w:val="right" w:pos="9072"/>
              </w:tabs>
              <w:spacing w:line="256" w:lineRule="auto"/>
              <w:rPr>
                <w:sz w:val="20"/>
                <w:szCs w:val="20"/>
                <w:lang w:eastAsia="en-US"/>
              </w:rPr>
            </w:pPr>
            <w:r w:rsidRPr="00AE7A05">
              <w:rPr>
                <w:sz w:val="20"/>
                <w:szCs w:val="20"/>
                <w:lang w:eastAsia="en-US"/>
              </w:rPr>
              <w:t xml:space="preserve">Prenájom </w:t>
            </w:r>
          </w:p>
        </w:tc>
        <w:tc>
          <w:tcPr>
            <w:tcW w:w="2013" w:type="dxa"/>
            <w:tcBorders>
              <w:top w:val="single" w:sz="4" w:space="0" w:color="auto"/>
              <w:left w:val="single" w:sz="4" w:space="0" w:color="auto"/>
              <w:bottom w:val="single" w:sz="4" w:space="0" w:color="auto"/>
              <w:right w:val="single" w:sz="4" w:space="0" w:color="auto"/>
            </w:tcBorders>
          </w:tcPr>
          <w:p w14:paraId="7720FD26" w14:textId="50722161" w:rsidR="009C1AC1" w:rsidRPr="00AE7A05" w:rsidRDefault="008E05DB" w:rsidP="00631DC2">
            <w:pPr>
              <w:tabs>
                <w:tab w:val="center" w:pos="4536"/>
                <w:tab w:val="right" w:pos="9072"/>
              </w:tabs>
              <w:spacing w:line="256" w:lineRule="auto"/>
              <w:jc w:val="right"/>
              <w:rPr>
                <w:sz w:val="20"/>
                <w:szCs w:val="20"/>
                <w:lang w:eastAsia="en-US"/>
              </w:rPr>
            </w:pPr>
            <w:r>
              <w:rPr>
                <w:sz w:val="20"/>
                <w:szCs w:val="20"/>
                <w:lang w:eastAsia="en-US"/>
              </w:rPr>
              <w:t>57 539,98</w:t>
            </w:r>
          </w:p>
        </w:tc>
      </w:tr>
      <w:tr w:rsidR="009C1AC1" w:rsidRPr="00AE7A05" w14:paraId="4F549BAD"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6D7DA775"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Vložné na konferencie</w:t>
            </w:r>
          </w:p>
        </w:tc>
        <w:tc>
          <w:tcPr>
            <w:tcW w:w="2013" w:type="dxa"/>
            <w:tcBorders>
              <w:top w:val="single" w:sz="4" w:space="0" w:color="auto"/>
              <w:left w:val="single" w:sz="4" w:space="0" w:color="auto"/>
              <w:bottom w:val="single" w:sz="4" w:space="0" w:color="auto"/>
              <w:right w:val="single" w:sz="4" w:space="0" w:color="auto"/>
            </w:tcBorders>
          </w:tcPr>
          <w:p w14:paraId="088E1F54" w14:textId="559D112D" w:rsidR="009C1AC1" w:rsidRPr="00AE7A05" w:rsidRDefault="003A6A65" w:rsidP="00631DC2">
            <w:pPr>
              <w:tabs>
                <w:tab w:val="center" w:pos="4536"/>
                <w:tab w:val="right" w:pos="9072"/>
              </w:tabs>
              <w:spacing w:line="256" w:lineRule="auto"/>
              <w:jc w:val="right"/>
              <w:rPr>
                <w:sz w:val="20"/>
                <w:szCs w:val="20"/>
                <w:lang w:eastAsia="en-US"/>
              </w:rPr>
            </w:pPr>
            <w:r>
              <w:rPr>
                <w:sz w:val="20"/>
                <w:szCs w:val="20"/>
                <w:lang w:eastAsia="en-US"/>
              </w:rPr>
              <w:t>95 182,23</w:t>
            </w:r>
          </w:p>
        </w:tc>
      </w:tr>
      <w:tr w:rsidR="009C1AC1" w:rsidRPr="00AE7A05" w14:paraId="14C1D462"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7BE52498"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Ďalšie vzdelávanie zamestnancov UKF</w:t>
            </w:r>
          </w:p>
        </w:tc>
        <w:tc>
          <w:tcPr>
            <w:tcW w:w="2013" w:type="dxa"/>
            <w:tcBorders>
              <w:top w:val="single" w:sz="4" w:space="0" w:color="auto"/>
              <w:left w:val="single" w:sz="4" w:space="0" w:color="auto"/>
              <w:bottom w:val="single" w:sz="4" w:space="0" w:color="auto"/>
              <w:right w:val="single" w:sz="4" w:space="0" w:color="auto"/>
            </w:tcBorders>
          </w:tcPr>
          <w:p w14:paraId="20B9D8E0" w14:textId="2A257016" w:rsidR="009C1AC1" w:rsidRPr="00AE7A05" w:rsidRDefault="008E05DB" w:rsidP="00631DC2">
            <w:pPr>
              <w:tabs>
                <w:tab w:val="center" w:pos="4536"/>
                <w:tab w:val="right" w:pos="9072"/>
              </w:tabs>
              <w:spacing w:line="256" w:lineRule="auto"/>
              <w:jc w:val="right"/>
              <w:rPr>
                <w:sz w:val="20"/>
                <w:szCs w:val="20"/>
                <w:lang w:eastAsia="en-US"/>
              </w:rPr>
            </w:pPr>
            <w:r>
              <w:rPr>
                <w:sz w:val="20"/>
                <w:szCs w:val="20"/>
                <w:lang w:eastAsia="en-US"/>
              </w:rPr>
              <w:t>20 951,89</w:t>
            </w:r>
          </w:p>
        </w:tc>
      </w:tr>
      <w:tr w:rsidR="009C1AC1" w:rsidRPr="00AE7A05" w14:paraId="04C89B9B"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6AFD6042"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Telefón, fax</w:t>
            </w:r>
          </w:p>
        </w:tc>
        <w:tc>
          <w:tcPr>
            <w:tcW w:w="2013" w:type="dxa"/>
            <w:tcBorders>
              <w:top w:val="single" w:sz="4" w:space="0" w:color="auto"/>
              <w:left w:val="single" w:sz="4" w:space="0" w:color="auto"/>
              <w:bottom w:val="single" w:sz="4" w:space="0" w:color="auto"/>
              <w:right w:val="single" w:sz="4" w:space="0" w:color="auto"/>
            </w:tcBorders>
          </w:tcPr>
          <w:p w14:paraId="1562A7B6" w14:textId="6C66D475" w:rsidR="009C1AC1" w:rsidRPr="00AE7A05" w:rsidRDefault="003A6A65" w:rsidP="00F12156">
            <w:pPr>
              <w:tabs>
                <w:tab w:val="center" w:pos="4536"/>
                <w:tab w:val="right" w:pos="9072"/>
              </w:tabs>
              <w:spacing w:line="256" w:lineRule="auto"/>
              <w:jc w:val="right"/>
              <w:rPr>
                <w:sz w:val="20"/>
                <w:szCs w:val="20"/>
                <w:lang w:eastAsia="en-US"/>
              </w:rPr>
            </w:pPr>
            <w:r>
              <w:rPr>
                <w:sz w:val="20"/>
                <w:szCs w:val="20"/>
                <w:lang w:eastAsia="en-US"/>
              </w:rPr>
              <w:t>15 598,12</w:t>
            </w:r>
          </w:p>
        </w:tc>
      </w:tr>
      <w:tr w:rsidR="009C1AC1" w:rsidRPr="00AE7A05" w14:paraId="1A67686E"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45F6E283"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 xml:space="preserve">Poštovné </w:t>
            </w:r>
          </w:p>
        </w:tc>
        <w:tc>
          <w:tcPr>
            <w:tcW w:w="2013" w:type="dxa"/>
            <w:tcBorders>
              <w:top w:val="single" w:sz="4" w:space="0" w:color="auto"/>
              <w:left w:val="single" w:sz="4" w:space="0" w:color="auto"/>
              <w:bottom w:val="single" w:sz="4" w:space="0" w:color="auto"/>
              <w:right w:val="single" w:sz="4" w:space="0" w:color="auto"/>
            </w:tcBorders>
          </w:tcPr>
          <w:p w14:paraId="2B5C9907" w14:textId="15A24B3D" w:rsidR="009C1AC1" w:rsidRPr="00AE7A05" w:rsidRDefault="003A6A65" w:rsidP="00631DC2">
            <w:pPr>
              <w:tabs>
                <w:tab w:val="center" w:pos="4536"/>
                <w:tab w:val="right" w:pos="9072"/>
              </w:tabs>
              <w:spacing w:line="256" w:lineRule="auto"/>
              <w:jc w:val="right"/>
              <w:rPr>
                <w:sz w:val="20"/>
                <w:szCs w:val="20"/>
                <w:lang w:eastAsia="en-US"/>
              </w:rPr>
            </w:pPr>
            <w:r>
              <w:rPr>
                <w:sz w:val="20"/>
                <w:szCs w:val="20"/>
                <w:lang w:eastAsia="en-US"/>
              </w:rPr>
              <w:t>45 643,76</w:t>
            </w:r>
          </w:p>
        </w:tc>
      </w:tr>
      <w:tr w:rsidR="009C1AC1" w:rsidRPr="00AE7A05" w14:paraId="39F1F137"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0C1DF0FF"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Odvoz odpadu</w:t>
            </w:r>
          </w:p>
        </w:tc>
        <w:tc>
          <w:tcPr>
            <w:tcW w:w="2013" w:type="dxa"/>
            <w:tcBorders>
              <w:top w:val="single" w:sz="4" w:space="0" w:color="auto"/>
              <w:left w:val="single" w:sz="4" w:space="0" w:color="auto"/>
              <w:bottom w:val="single" w:sz="4" w:space="0" w:color="auto"/>
              <w:right w:val="single" w:sz="4" w:space="0" w:color="auto"/>
            </w:tcBorders>
          </w:tcPr>
          <w:p w14:paraId="73B3207B" w14:textId="6856777A" w:rsidR="009C1AC1" w:rsidRPr="00AE7A05" w:rsidRDefault="003A6A65" w:rsidP="00F12156">
            <w:pPr>
              <w:tabs>
                <w:tab w:val="center" w:pos="4536"/>
                <w:tab w:val="right" w:pos="9072"/>
              </w:tabs>
              <w:spacing w:line="256" w:lineRule="auto"/>
              <w:jc w:val="right"/>
              <w:rPr>
                <w:sz w:val="20"/>
                <w:szCs w:val="20"/>
                <w:lang w:eastAsia="en-US"/>
              </w:rPr>
            </w:pPr>
            <w:r>
              <w:rPr>
                <w:sz w:val="20"/>
                <w:szCs w:val="20"/>
                <w:lang w:eastAsia="en-US"/>
              </w:rPr>
              <w:t>16 737,88</w:t>
            </w:r>
          </w:p>
        </w:tc>
      </w:tr>
      <w:tr w:rsidR="009C1AC1" w:rsidRPr="00AE7A05" w14:paraId="50DC37A1"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11BF9F6E"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Revízie zariadení</w:t>
            </w:r>
          </w:p>
        </w:tc>
        <w:tc>
          <w:tcPr>
            <w:tcW w:w="2013" w:type="dxa"/>
            <w:tcBorders>
              <w:top w:val="single" w:sz="4" w:space="0" w:color="auto"/>
              <w:left w:val="single" w:sz="4" w:space="0" w:color="auto"/>
              <w:bottom w:val="single" w:sz="4" w:space="0" w:color="auto"/>
              <w:right w:val="single" w:sz="4" w:space="0" w:color="auto"/>
            </w:tcBorders>
          </w:tcPr>
          <w:p w14:paraId="7F53E745" w14:textId="30256A81" w:rsidR="009C1AC1" w:rsidRPr="00AE7A05" w:rsidRDefault="003A6A65" w:rsidP="00631DC2">
            <w:pPr>
              <w:tabs>
                <w:tab w:val="center" w:pos="4536"/>
                <w:tab w:val="right" w:pos="9072"/>
              </w:tabs>
              <w:spacing w:line="256" w:lineRule="auto"/>
              <w:jc w:val="right"/>
              <w:rPr>
                <w:sz w:val="20"/>
                <w:szCs w:val="20"/>
                <w:lang w:eastAsia="en-US"/>
              </w:rPr>
            </w:pPr>
            <w:r>
              <w:rPr>
                <w:sz w:val="20"/>
                <w:szCs w:val="20"/>
                <w:lang w:eastAsia="en-US"/>
              </w:rPr>
              <w:t>76 580,95</w:t>
            </w:r>
          </w:p>
        </w:tc>
      </w:tr>
      <w:tr w:rsidR="009C1AC1" w:rsidRPr="00AE7A05" w14:paraId="73115C0B"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2B4EF52E"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Dopravné služby</w:t>
            </w:r>
          </w:p>
        </w:tc>
        <w:tc>
          <w:tcPr>
            <w:tcW w:w="2013" w:type="dxa"/>
            <w:tcBorders>
              <w:top w:val="single" w:sz="4" w:space="0" w:color="auto"/>
              <w:left w:val="single" w:sz="4" w:space="0" w:color="auto"/>
              <w:bottom w:val="single" w:sz="4" w:space="0" w:color="auto"/>
              <w:right w:val="single" w:sz="4" w:space="0" w:color="auto"/>
            </w:tcBorders>
          </w:tcPr>
          <w:p w14:paraId="0F20A973" w14:textId="19345E61" w:rsidR="009C1AC1" w:rsidRPr="00AE7A05" w:rsidRDefault="003A6A65" w:rsidP="00631DC2">
            <w:pPr>
              <w:tabs>
                <w:tab w:val="center" w:pos="4536"/>
                <w:tab w:val="right" w:pos="9072"/>
              </w:tabs>
              <w:spacing w:line="256" w:lineRule="auto"/>
              <w:jc w:val="right"/>
              <w:rPr>
                <w:sz w:val="20"/>
                <w:szCs w:val="20"/>
                <w:lang w:eastAsia="en-US"/>
              </w:rPr>
            </w:pPr>
            <w:r>
              <w:rPr>
                <w:sz w:val="20"/>
                <w:szCs w:val="20"/>
                <w:lang w:eastAsia="en-US"/>
              </w:rPr>
              <w:t>23 647,84</w:t>
            </w:r>
          </w:p>
        </w:tc>
      </w:tr>
      <w:tr w:rsidR="009C1AC1" w:rsidRPr="00AE7A05" w14:paraId="73EFFDC5"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7C0505D5"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Inzercia, propagácia, reklama</w:t>
            </w:r>
          </w:p>
        </w:tc>
        <w:tc>
          <w:tcPr>
            <w:tcW w:w="2013" w:type="dxa"/>
            <w:tcBorders>
              <w:top w:val="single" w:sz="4" w:space="0" w:color="auto"/>
              <w:left w:val="single" w:sz="4" w:space="0" w:color="auto"/>
              <w:bottom w:val="single" w:sz="4" w:space="0" w:color="auto"/>
              <w:right w:val="single" w:sz="4" w:space="0" w:color="auto"/>
            </w:tcBorders>
          </w:tcPr>
          <w:p w14:paraId="67BDB5B0" w14:textId="4BBC62F4" w:rsidR="009C1AC1" w:rsidRPr="00AE7A05" w:rsidRDefault="003A6A65" w:rsidP="00631DC2">
            <w:pPr>
              <w:tabs>
                <w:tab w:val="center" w:pos="4536"/>
                <w:tab w:val="right" w:pos="9072"/>
              </w:tabs>
              <w:spacing w:line="256" w:lineRule="auto"/>
              <w:jc w:val="right"/>
              <w:rPr>
                <w:sz w:val="20"/>
                <w:szCs w:val="20"/>
                <w:lang w:eastAsia="en-US"/>
              </w:rPr>
            </w:pPr>
            <w:r w:rsidRPr="003A6A65">
              <w:rPr>
                <w:sz w:val="20"/>
                <w:szCs w:val="20"/>
                <w:lang w:eastAsia="en-US"/>
              </w:rPr>
              <w:t>24 076,62</w:t>
            </w:r>
          </w:p>
        </w:tc>
      </w:tr>
      <w:tr w:rsidR="009C1AC1" w:rsidRPr="00AE7A05" w14:paraId="1FBFE157"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58E770CA"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Drobný nehmotný majetok, ostatné nehmotné služby</w:t>
            </w:r>
          </w:p>
        </w:tc>
        <w:tc>
          <w:tcPr>
            <w:tcW w:w="2013" w:type="dxa"/>
            <w:tcBorders>
              <w:top w:val="single" w:sz="4" w:space="0" w:color="auto"/>
              <w:left w:val="single" w:sz="4" w:space="0" w:color="auto"/>
              <w:bottom w:val="single" w:sz="4" w:space="0" w:color="auto"/>
              <w:right w:val="single" w:sz="4" w:space="0" w:color="auto"/>
            </w:tcBorders>
          </w:tcPr>
          <w:p w14:paraId="41DEE9E6" w14:textId="2ED14E4A" w:rsidR="009C1AC1" w:rsidRPr="00AE7A05" w:rsidRDefault="003A6A65" w:rsidP="00631DC2">
            <w:pPr>
              <w:tabs>
                <w:tab w:val="center" w:pos="4536"/>
                <w:tab w:val="right" w:pos="9072"/>
              </w:tabs>
              <w:spacing w:line="256" w:lineRule="auto"/>
              <w:jc w:val="right"/>
              <w:rPr>
                <w:sz w:val="20"/>
                <w:szCs w:val="20"/>
                <w:lang w:eastAsia="en-US"/>
              </w:rPr>
            </w:pPr>
            <w:r>
              <w:rPr>
                <w:sz w:val="20"/>
                <w:szCs w:val="20"/>
                <w:lang w:eastAsia="en-US"/>
              </w:rPr>
              <w:t>63 507,51</w:t>
            </w:r>
          </w:p>
        </w:tc>
      </w:tr>
      <w:tr w:rsidR="009C1AC1" w:rsidRPr="00AE7A05" w14:paraId="1FE6EA99"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1F3496B5"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Právne služby, znalecké posudky, autorské honoráre</w:t>
            </w:r>
          </w:p>
        </w:tc>
        <w:tc>
          <w:tcPr>
            <w:tcW w:w="2013" w:type="dxa"/>
            <w:tcBorders>
              <w:top w:val="single" w:sz="4" w:space="0" w:color="auto"/>
              <w:left w:val="single" w:sz="4" w:space="0" w:color="auto"/>
              <w:bottom w:val="single" w:sz="4" w:space="0" w:color="auto"/>
              <w:right w:val="single" w:sz="4" w:space="0" w:color="auto"/>
            </w:tcBorders>
          </w:tcPr>
          <w:p w14:paraId="3F8657E6" w14:textId="0B19ABFD" w:rsidR="009C1AC1" w:rsidRPr="00AE7A05" w:rsidRDefault="003A6A65" w:rsidP="00631DC2">
            <w:pPr>
              <w:tabs>
                <w:tab w:val="center" w:pos="4536"/>
                <w:tab w:val="right" w:pos="9072"/>
              </w:tabs>
              <w:spacing w:line="256" w:lineRule="auto"/>
              <w:jc w:val="right"/>
              <w:rPr>
                <w:sz w:val="20"/>
                <w:szCs w:val="20"/>
                <w:lang w:eastAsia="en-US"/>
              </w:rPr>
            </w:pPr>
            <w:r>
              <w:rPr>
                <w:sz w:val="20"/>
                <w:szCs w:val="20"/>
                <w:lang w:eastAsia="en-US"/>
              </w:rPr>
              <w:t>59 272,44</w:t>
            </w:r>
          </w:p>
        </w:tc>
      </w:tr>
      <w:tr w:rsidR="009C1AC1" w:rsidRPr="00AE7A05" w14:paraId="22763CC9"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78C2B377" w14:textId="77777777" w:rsidR="009C1AC1" w:rsidRPr="00AE7A05" w:rsidRDefault="009C1AC1" w:rsidP="00631DC2">
            <w:pPr>
              <w:tabs>
                <w:tab w:val="center" w:pos="4536"/>
                <w:tab w:val="right" w:pos="9072"/>
              </w:tabs>
              <w:spacing w:line="256" w:lineRule="auto"/>
              <w:rPr>
                <w:sz w:val="20"/>
                <w:szCs w:val="20"/>
                <w:lang w:eastAsia="en-US"/>
              </w:rPr>
            </w:pPr>
            <w:r w:rsidRPr="0022712B">
              <w:rPr>
                <w:sz w:val="20"/>
                <w:szCs w:val="20"/>
                <w:lang w:eastAsia="en-US"/>
              </w:rPr>
              <w:t>Čistenie a pranie</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606BCBCC" w14:textId="18FFF541" w:rsidR="009C1AC1" w:rsidRPr="00AE7A05" w:rsidRDefault="003A6A65" w:rsidP="00631DC2">
            <w:pPr>
              <w:tabs>
                <w:tab w:val="center" w:pos="4536"/>
                <w:tab w:val="right" w:pos="9072"/>
              </w:tabs>
              <w:spacing w:line="256" w:lineRule="auto"/>
              <w:jc w:val="right"/>
              <w:rPr>
                <w:sz w:val="20"/>
                <w:szCs w:val="20"/>
                <w:lang w:eastAsia="en-US"/>
              </w:rPr>
            </w:pPr>
            <w:r w:rsidRPr="0022712B">
              <w:rPr>
                <w:sz w:val="20"/>
                <w:szCs w:val="20"/>
                <w:lang w:eastAsia="en-US"/>
              </w:rPr>
              <w:t>17 689,40</w:t>
            </w:r>
          </w:p>
        </w:tc>
      </w:tr>
      <w:tr w:rsidR="009C1AC1" w:rsidRPr="00AE7A05" w14:paraId="2F457A9B"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2D069F2C"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Ochrana objektov</w:t>
            </w:r>
          </w:p>
        </w:tc>
        <w:tc>
          <w:tcPr>
            <w:tcW w:w="2013" w:type="dxa"/>
            <w:tcBorders>
              <w:top w:val="single" w:sz="4" w:space="0" w:color="auto"/>
              <w:left w:val="single" w:sz="4" w:space="0" w:color="auto"/>
              <w:bottom w:val="single" w:sz="4" w:space="0" w:color="auto"/>
              <w:right w:val="single" w:sz="4" w:space="0" w:color="auto"/>
            </w:tcBorders>
          </w:tcPr>
          <w:p w14:paraId="72151EA4" w14:textId="2503C9CB" w:rsidR="009C1AC1" w:rsidRPr="00AE7A05" w:rsidRDefault="0022712B" w:rsidP="00631DC2">
            <w:pPr>
              <w:tabs>
                <w:tab w:val="center" w:pos="4536"/>
                <w:tab w:val="right" w:pos="9072"/>
              </w:tabs>
              <w:spacing w:line="256" w:lineRule="auto"/>
              <w:jc w:val="right"/>
              <w:rPr>
                <w:sz w:val="20"/>
                <w:szCs w:val="20"/>
                <w:lang w:eastAsia="en-US"/>
              </w:rPr>
            </w:pPr>
            <w:r>
              <w:rPr>
                <w:sz w:val="20"/>
                <w:szCs w:val="20"/>
                <w:lang w:eastAsia="en-US"/>
              </w:rPr>
              <w:t>19 945,04</w:t>
            </w:r>
          </w:p>
        </w:tc>
      </w:tr>
      <w:tr w:rsidR="009C1AC1" w:rsidRPr="0022712B" w14:paraId="4A592285"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177D5E0F"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t>Odchyt zrážkovej vody, stočné</w:t>
            </w:r>
          </w:p>
        </w:tc>
        <w:tc>
          <w:tcPr>
            <w:tcW w:w="2013" w:type="dxa"/>
            <w:tcBorders>
              <w:top w:val="single" w:sz="4" w:space="0" w:color="auto"/>
              <w:left w:val="single" w:sz="4" w:space="0" w:color="auto"/>
              <w:bottom w:val="single" w:sz="4" w:space="0" w:color="auto"/>
              <w:right w:val="single" w:sz="4" w:space="0" w:color="auto"/>
            </w:tcBorders>
          </w:tcPr>
          <w:p w14:paraId="3F8E1F72" w14:textId="493AC483" w:rsidR="009C1AC1" w:rsidRPr="0022712B" w:rsidRDefault="0022712B" w:rsidP="00631DC2">
            <w:pPr>
              <w:tabs>
                <w:tab w:val="center" w:pos="4536"/>
                <w:tab w:val="right" w:pos="9072"/>
              </w:tabs>
              <w:spacing w:line="256" w:lineRule="auto"/>
              <w:jc w:val="right"/>
              <w:rPr>
                <w:sz w:val="20"/>
                <w:szCs w:val="20"/>
                <w:lang w:eastAsia="en-US"/>
              </w:rPr>
            </w:pPr>
            <w:r w:rsidRPr="0022712B">
              <w:rPr>
                <w:sz w:val="20"/>
                <w:szCs w:val="20"/>
                <w:lang w:eastAsia="en-US"/>
              </w:rPr>
              <w:t>64 585,37</w:t>
            </w:r>
          </w:p>
        </w:tc>
      </w:tr>
      <w:tr w:rsidR="009C1AC1" w:rsidRPr="00AE7A05" w14:paraId="3C27344A"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hideMark/>
          </w:tcPr>
          <w:p w14:paraId="588E1471" w14:textId="77777777" w:rsidR="009C1AC1" w:rsidRPr="00AE7A05" w:rsidRDefault="009C1AC1" w:rsidP="00631DC2">
            <w:pPr>
              <w:tabs>
                <w:tab w:val="center" w:pos="4536"/>
                <w:tab w:val="right" w:pos="9072"/>
              </w:tabs>
              <w:spacing w:line="256" w:lineRule="auto"/>
              <w:rPr>
                <w:sz w:val="20"/>
                <w:szCs w:val="20"/>
                <w:lang w:eastAsia="en-US"/>
              </w:rPr>
            </w:pPr>
            <w:r w:rsidRPr="00AE7A05">
              <w:rPr>
                <w:sz w:val="20"/>
                <w:szCs w:val="20"/>
                <w:lang w:eastAsia="en-US"/>
              </w:rPr>
              <w:lastRenderedPageBreak/>
              <w:t>Ubytovanie cudzím</w:t>
            </w:r>
          </w:p>
        </w:tc>
        <w:tc>
          <w:tcPr>
            <w:tcW w:w="2013" w:type="dxa"/>
            <w:tcBorders>
              <w:top w:val="single" w:sz="4" w:space="0" w:color="auto"/>
              <w:left w:val="single" w:sz="4" w:space="0" w:color="auto"/>
              <w:bottom w:val="single" w:sz="4" w:space="0" w:color="auto"/>
              <w:right w:val="single" w:sz="4" w:space="0" w:color="auto"/>
            </w:tcBorders>
          </w:tcPr>
          <w:p w14:paraId="5DB321DE" w14:textId="0B9701A9" w:rsidR="009C1AC1" w:rsidRPr="00AE7A05" w:rsidRDefault="0022712B" w:rsidP="00631DC2">
            <w:pPr>
              <w:tabs>
                <w:tab w:val="center" w:pos="4536"/>
                <w:tab w:val="right" w:pos="9072"/>
              </w:tabs>
              <w:spacing w:line="256" w:lineRule="auto"/>
              <w:jc w:val="right"/>
              <w:rPr>
                <w:sz w:val="20"/>
                <w:szCs w:val="20"/>
                <w:lang w:eastAsia="en-US"/>
              </w:rPr>
            </w:pPr>
            <w:r>
              <w:rPr>
                <w:sz w:val="20"/>
                <w:szCs w:val="20"/>
                <w:lang w:eastAsia="en-US"/>
              </w:rPr>
              <w:t>23 671,39</w:t>
            </w:r>
          </w:p>
        </w:tc>
      </w:tr>
      <w:tr w:rsidR="009C1AC1" w:rsidRPr="00AE7A05" w14:paraId="581D2028"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shd w:val="clear" w:color="auto" w:fill="auto"/>
            <w:hideMark/>
          </w:tcPr>
          <w:p w14:paraId="470DD146" w14:textId="77777777" w:rsidR="009C1AC1" w:rsidRPr="007B5FF2" w:rsidRDefault="009C1AC1" w:rsidP="00631DC2">
            <w:pPr>
              <w:tabs>
                <w:tab w:val="center" w:pos="4536"/>
                <w:tab w:val="right" w:pos="9072"/>
              </w:tabs>
              <w:spacing w:line="256" w:lineRule="auto"/>
              <w:rPr>
                <w:sz w:val="20"/>
                <w:szCs w:val="20"/>
                <w:lang w:eastAsia="en-US"/>
              </w:rPr>
            </w:pPr>
            <w:r w:rsidRPr="007B5FF2">
              <w:rPr>
                <w:sz w:val="20"/>
                <w:szCs w:val="20"/>
                <w:lang w:eastAsia="en-US"/>
              </w:rPr>
              <w:t>Poskytnuté stravovacie služby pre účastníkov pracovných stretnutí</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782254D3" w14:textId="204E80A9" w:rsidR="009C1AC1" w:rsidRPr="007B5FF2" w:rsidRDefault="0022712B" w:rsidP="00631DC2">
            <w:pPr>
              <w:tabs>
                <w:tab w:val="center" w:pos="4536"/>
                <w:tab w:val="right" w:pos="9072"/>
              </w:tabs>
              <w:spacing w:line="256" w:lineRule="auto"/>
              <w:jc w:val="right"/>
              <w:rPr>
                <w:sz w:val="20"/>
                <w:szCs w:val="20"/>
                <w:lang w:eastAsia="en-US"/>
              </w:rPr>
            </w:pPr>
            <w:r w:rsidRPr="007B5FF2">
              <w:rPr>
                <w:sz w:val="20"/>
                <w:szCs w:val="20"/>
                <w:lang w:eastAsia="en-US"/>
              </w:rPr>
              <w:t>27 830,22</w:t>
            </w:r>
          </w:p>
        </w:tc>
      </w:tr>
      <w:tr w:rsidR="009C1AC1" w:rsidRPr="00AE7A05" w14:paraId="25AFE168"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shd w:val="clear" w:color="auto" w:fill="auto"/>
            <w:hideMark/>
          </w:tcPr>
          <w:p w14:paraId="1E7719D7" w14:textId="77777777" w:rsidR="009C1AC1" w:rsidRPr="007B5FF2" w:rsidRDefault="009C1AC1" w:rsidP="00631DC2">
            <w:pPr>
              <w:tabs>
                <w:tab w:val="center" w:pos="4536"/>
                <w:tab w:val="right" w:pos="9072"/>
              </w:tabs>
              <w:spacing w:line="256" w:lineRule="auto"/>
              <w:rPr>
                <w:sz w:val="20"/>
                <w:szCs w:val="20"/>
                <w:lang w:eastAsia="en-US"/>
              </w:rPr>
            </w:pPr>
            <w:r w:rsidRPr="007B5FF2">
              <w:rPr>
                <w:sz w:val="20"/>
                <w:szCs w:val="20"/>
                <w:lang w:eastAsia="en-US"/>
              </w:rPr>
              <w:t>Ubytovacie a stravovacie služby</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A270321" w14:textId="531E27E3" w:rsidR="009C1AC1" w:rsidRPr="007B5FF2" w:rsidRDefault="0022712B" w:rsidP="00631DC2">
            <w:pPr>
              <w:tabs>
                <w:tab w:val="center" w:pos="4536"/>
                <w:tab w:val="right" w:pos="9072"/>
              </w:tabs>
              <w:spacing w:line="256" w:lineRule="auto"/>
              <w:jc w:val="right"/>
              <w:rPr>
                <w:sz w:val="20"/>
                <w:szCs w:val="20"/>
                <w:lang w:eastAsia="en-US"/>
              </w:rPr>
            </w:pPr>
            <w:r w:rsidRPr="007B5FF2">
              <w:rPr>
                <w:sz w:val="20"/>
                <w:szCs w:val="20"/>
                <w:lang w:eastAsia="en-US"/>
              </w:rPr>
              <w:t>37 319,37</w:t>
            </w:r>
          </w:p>
        </w:tc>
      </w:tr>
      <w:tr w:rsidR="009C1AC1" w:rsidRPr="00AE7A05" w14:paraId="78ABCE08"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shd w:val="clear" w:color="auto" w:fill="auto"/>
            <w:hideMark/>
          </w:tcPr>
          <w:p w14:paraId="22DCCCE1" w14:textId="77777777" w:rsidR="009C1AC1" w:rsidRPr="007B5FF2" w:rsidRDefault="009C1AC1" w:rsidP="00631DC2">
            <w:pPr>
              <w:tabs>
                <w:tab w:val="center" w:pos="4536"/>
                <w:tab w:val="right" w:pos="9072"/>
              </w:tabs>
              <w:spacing w:line="256" w:lineRule="auto"/>
              <w:rPr>
                <w:sz w:val="20"/>
                <w:szCs w:val="20"/>
                <w:lang w:eastAsia="en-US"/>
              </w:rPr>
            </w:pPr>
            <w:r w:rsidRPr="007B5FF2">
              <w:rPr>
                <w:sz w:val="20"/>
                <w:szCs w:val="20"/>
                <w:lang w:eastAsia="en-US"/>
              </w:rPr>
              <w:t>Publikovanie článkov</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0BACA111" w14:textId="2D3AF258" w:rsidR="009C1AC1" w:rsidRPr="007B5FF2" w:rsidRDefault="000A5E58" w:rsidP="00631DC2">
            <w:pPr>
              <w:tabs>
                <w:tab w:val="center" w:pos="4536"/>
                <w:tab w:val="right" w:pos="9072"/>
              </w:tabs>
              <w:spacing w:line="256" w:lineRule="auto"/>
              <w:jc w:val="right"/>
              <w:rPr>
                <w:sz w:val="20"/>
                <w:szCs w:val="20"/>
                <w:lang w:eastAsia="en-US"/>
              </w:rPr>
            </w:pPr>
            <w:r w:rsidRPr="007B5FF2">
              <w:rPr>
                <w:sz w:val="20"/>
                <w:szCs w:val="20"/>
                <w:lang w:eastAsia="en-US"/>
              </w:rPr>
              <w:t>67 260,28</w:t>
            </w:r>
          </w:p>
        </w:tc>
      </w:tr>
      <w:tr w:rsidR="009C1AC1" w:rsidRPr="00AE7A05" w14:paraId="2BBDD1B9"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shd w:val="clear" w:color="auto" w:fill="auto"/>
            <w:hideMark/>
          </w:tcPr>
          <w:p w14:paraId="720C0655" w14:textId="77777777" w:rsidR="009C1AC1" w:rsidRPr="007B5FF2" w:rsidRDefault="009C1AC1" w:rsidP="00631DC2">
            <w:pPr>
              <w:tabs>
                <w:tab w:val="center" w:pos="4536"/>
                <w:tab w:val="right" w:pos="9072"/>
              </w:tabs>
              <w:spacing w:line="256" w:lineRule="auto"/>
              <w:rPr>
                <w:sz w:val="20"/>
                <w:szCs w:val="20"/>
                <w:lang w:eastAsia="en-US"/>
              </w:rPr>
            </w:pPr>
            <w:r w:rsidRPr="007B5FF2">
              <w:rPr>
                <w:sz w:val="20"/>
                <w:szCs w:val="20"/>
                <w:lang w:eastAsia="en-US"/>
              </w:rPr>
              <w:t xml:space="preserve">Preklad textov, odborných článkov, </w:t>
            </w:r>
            <w:proofErr w:type="spellStart"/>
            <w:r w:rsidRPr="007B5FF2">
              <w:rPr>
                <w:sz w:val="20"/>
                <w:szCs w:val="20"/>
                <w:lang w:eastAsia="en-US"/>
              </w:rPr>
              <w:t>posteditovanie</w:t>
            </w:r>
            <w:proofErr w:type="spellEnd"/>
            <w:r w:rsidRPr="007B5FF2">
              <w:rPr>
                <w:sz w:val="20"/>
                <w:szCs w:val="20"/>
                <w:lang w:eastAsia="en-US"/>
              </w:rPr>
              <w:t>, korektúra</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525BEDC7" w14:textId="6AEF2002" w:rsidR="009C1AC1" w:rsidRPr="007B5FF2" w:rsidRDefault="000A5E58" w:rsidP="00631DC2">
            <w:pPr>
              <w:tabs>
                <w:tab w:val="center" w:pos="4536"/>
                <w:tab w:val="right" w:pos="9072"/>
              </w:tabs>
              <w:spacing w:line="256" w:lineRule="auto"/>
              <w:jc w:val="right"/>
              <w:rPr>
                <w:sz w:val="20"/>
                <w:szCs w:val="20"/>
                <w:lang w:eastAsia="en-US"/>
              </w:rPr>
            </w:pPr>
            <w:r w:rsidRPr="007B5FF2">
              <w:rPr>
                <w:sz w:val="20"/>
                <w:szCs w:val="20"/>
                <w:lang w:eastAsia="en-US"/>
              </w:rPr>
              <w:t>22 968,44</w:t>
            </w:r>
          </w:p>
        </w:tc>
      </w:tr>
      <w:tr w:rsidR="009C1AC1" w:rsidRPr="000A5E58" w14:paraId="5416132F"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shd w:val="clear" w:color="auto" w:fill="auto"/>
            <w:hideMark/>
          </w:tcPr>
          <w:p w14:paraId="6540F06E" w14:textId="45577EB1" w:rsidR="009C1AC1" w:rsidRPr="007B5FF2" w:rsidRDefault="000A5E58" w:rsidP="00631DC2">
            <w:pPr>
              <w:tabs>
                <w:tab w:val="center" w:pos="4536"/>
                <w:tab w:val="right" w:pos="9072"/>
              </w:tabs>
              <w:spacing w:line="256" w:lineRule="auto"/>
              <w:rPr>
                <w:sz w:val="20"/>
                <w:szCs w:val="20"/>
                <w:lang w:eastAsia="en-US"/>
              </w:rPr>
            </w:pPr>
            <w:r w:rsidRPr="007B5FF2">
              <w:rPr>
                <w:sz w:val="20"/>
                <w:szCs w:val="20"/>
                <w:lang w:eastAsia="en-US"/>
              </w:rPr>
              <w:t>Dotazníkový prieskum, spracovanie podkladov</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07549CF5" w14:textId="1B1EFACC" w:rsidR="009C1AC1" w:rsidRPr="007B5FF2" w:rsidRDefault="000A5E58" w:rsidP="00631DC2">
            <w:pPr>
              <w:tabs>
                <w:tab w:val="center" w:pos="4536"/>
                <w:tab w:val="right" w:pos="9072"/>
              </w:tabs>
              <w:spacing w:line="256" w:lineRule="auto"/>
              <w:jc w:val="right"/>
              <w:rPr>
                <w:sz w:val="20"/>
                <w:szCs w:val="20"/>
                <w:lang w:eastAsia="en-US"/>
              </w:rPr>
            </w:pPr>
            <w:r w:rsidRPr="007B5FF2">
              <w:rPr>
                <w:sz w:val="20"/>
                <w:szCs w:val="20"/>
                <w:lang w:eastAsia="en-US"/>
              </w:rPr>
              <w:t>14 208,00</w:t>
            </w:r>
          </w:p>
        </w:tc>
      </w:tr>
      <w:tr w:rsidR="000A5E58" w:rsidRPr="000A5E58" w14:paraId="3B0D588E"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63ABB1D6" w14:textId="3DCF8C16" w:rsidR="000A5E58" w:rsidRPr="007B5FF2" w:rsidRDefault="000A5E58" w:rsidP="000A5E58">
            <w:pPr>
              <w:tabs>
                <w:tab w:val="center" w:pos="4536"/>
                <w:tab w:val="right" w:pos="9072"/>
              </w:tabs>
              <w:spacing w:line="256" w:lineRule="auto"/>
              <w:rPr>
                <w:sz w:val="20"/>
                <w:szCs w:val="20"/>
                <w:lang w:eastAsia="en-US"/>
              </w:rPr>
            </w:pPr>
            <w:r w:rsidRPr="007B5FF2">
              <w:rPr>
                <w:sz w:val="20"/>
                <w:szCs w:val="20"/>
                <w:lang w:eastAsia="en-US"/>
              </w:rPr>
              <w:t xml:space="preserve">Pripojenie odberného </w:t>
            </w:r>
            <w:proofErr w:type="spellStart"/>
            <w:r w:rsidRPr="007B5FF2">
              <w:rPr>
                <w:sz w:val="20"/>
                <w:szCs w:val="20"/>
                <w:lang w:eastAsia="en-US"/>
              </w:rPr>
              <w:t>elektr</w:t>
            </w:r>
            <w:proofErr w:type="spellEnd"/>
            <w:r w:rsidRPr="007B5FF2">
              <w:rPr>
                <w:sz w:val="20"/>
                <w:szCs w:val="20"/>
                <w:lang w:eastAsia="en-US"/>
              </w:rPr>
              <w:t>. zariadenia do distribučnej sústavy</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4CD24E29" w14:textId="75F822FD" w:rsidR="000A5E58" w:rsidRPr="007B5FF2" w:rsidRDefault="000A5E58" w:rsidP="00631DC2">
            <w:pPr>
              <w:tabs>
                <w:tab w:val="center" w:pos="4536"/>
                <w:tab w:val="right" w:pos="9072"/>
              </w:tabs>
              <w:spacing w:line="256" w:lineRule="auto"/>
              <w:jc w:val="right"/>
              <w:rPr>
                <w:sz w:val="20"/>
                <w:szCs w:val="20"/>
                <w:lang w:eastAsia="en-US"/>
              </w:rPr>
            </w:pPr>
            <w:r w:rsidRPr="007B5FF2">
              <w:rPr>
                <w:sz w:val="20"/>
                <w:szCs w:val="20"/>
                <w:lang w:eastAsia="en-US"/>
              </w:rPr>
              <w:t>26 323,20</w:t>
            </w:r>
          </w:p>
        </w:tc>
      </w:tr>
      <w:tr w:rsidR="009C1AC1" w:rsidRPr="00416EDE" w14:paraId="4549C225" w14:textId="77777777" w:rsidTr="008D074B">
        <w:trPr>
          <w:trHeight w:val="289"/>
        </w:trPr>
        <w:tc>
          <w:tcPr>
            <w:tcW w:w="7338" w:type="dxa"/>
            <w:tcBorders>
              <w:top w:val="single" w:sz="4" w:space="0" w:color="auto"/>
              <w:left w:val="single" w:sz="4" w:space="0" w:color="auto"/>
              <w:bottom w:val="single" w:sz="4" w:space="0" w:color="auto"/>
              <w:right w:val="single" w:sz="4" w:space="0" w:color="auto"/>
            </w:tcBorders>
            <w:shd w:val="clear" w:color="auto" w:fill="auto"/>
            <w:hideMark/>
          </w:tcPr>
          <w:p w14:paraId="2BE64559" w14:textId="27B89F19" w:rsidR="009C1AC1" w:rsidRPr="007B5FF2" w:rsidRDefault="00DB4ADE" w:rsidP="00DB4ADE">
            <w:pPr>
              <w:tabs>
                <w:tab w:val="center" w:pos="4536"/>
                <w:tab w:val="right" w:pos="9072"/>
              </w:tabs>
              <w:spacing w:line="256" w:lineRule="auto"/>
              <w:rPr>
                <w:sz w:val="20"/>
                <w:szCs w:val="20"/>
                <w:lang w:eastAsia="en-US"/>
              </w:rPr>
            </w:pPr>
            <w:r w:rsidRPr="007B5FF2">
              <w:rPr>
                <w:sz w:val="20"/>
                <w:szCs w:val="20"/>
                <w:lang w:eastAsia="en-US"/>
              </w:rPr>
              <w:t>Úprava areálu, v</w:t>
            </w:r>
            <w:r w:rsidR="009C1AC1" w:rsidRPr="007B5FF2">
              <w:rPr>
                <w:sz w:val="20"/>
                <w:szCs w:val="20"/>
                <w:lang w:eastAsia="en-US"/>
              </w:rPr>
              <w:t>ý</w:t>
            </w:r>
            <w:r w:rsidRPr="007B5FF2">
              <w:rPr>
                <w:sz w:val="20"/>
                <w:szCs w:val="20"/>
                <w:lang w:eastAsia="en-US"/>
              </w:rPr>
              <w:t xml:space="preserve">sadba a výrub stromov, </w:t>
            </w:r>
            <w:proofErr w:type="spellStart"/>
            <w:r w:rsidR="009C1AC1" w:rsidRPr="007B5FF2">
              <w:rPr>
                <w:sz w:val="20"/>
                <w:szCs w:val="20"/>
                <w:lang w:eastAsia="en-US"/>
              </w:rPr>
              <w:t>arboristické</w:t>
            </w:r>
            <w:proofErr w:type="spellEnd"/>
            <w:r w:rsidR="009C1AC1" w:rsidRPr="007B5FF2">
              <w:rPr>
                <w:sz w:val="20"/>
                <w:szCs w:val="20"/>
                <w:lang w:eastAsia="en-US"/>
              </w:rPr>
              <w:t xml:space="preserve"> zásahy, frézovanie pňov</w:t>
            </w:r>
          </w:p>
        </w:tc>
        <w:tc>
          <w:tcPr>
            <w:tcW w:w="2013" w:type="dxa"/>
            <w:tcBorders>
              <w:top w:val="single" w:sz="4" w:space="0" w:color="auto"/>
              <w:left w:val="single" w:sz="4" w:space="0" w:color="auto"/>
              <w:bottom w:val="single" w:sz="4" w:space="0" w:color="auto"/>
              <w:right w:val="single" w:sz="4" w:space="0" w:color="auto"/>
            </w:tcBorders>
            <w:shd w:val="clear" w:color="auto" w:fill="auto"/>
          </w:tcPr>
          <w:p w14:paraId="3BFF1EB4" w14:textId="5CCBC302" w:rsidR="009C1AC1" w:rsidRPr="007B5FF2" w:rsidRDefault="000A5E58" w:rsidP="00631DC2">
            <w:pPr>
              <w:tabs>
                <w:tab w:val="center" w:pos="4536"/>
                <w:tab w:val="right" w:pos="9072"/>
              </w:tabs>
              <w:spacing w:line="256" w:lineRule="auto"/>
              <w:jc w:val="right"/>
              <w:rPr>
                <w:sz w:val="20"/>
                <w:szCs w:val="20"/>
                <w:lang w:eastAsia="en-US"/>
              </w:rPr>
            </w:pPr>
            <w:r w:rsidRPr="007B5FF2">
              <w:rPr>
                <w:sz w:val="20"/>
                <w:szCs w:val="20"/>
                <w:lang w:eastAsia="en-US"/>
              </w:rPr>
              <w:t>23 069,00</w:t>
            </w:r>
          </w:p>
        </w:tc>
      </w:tr>
    </w:tbl>
    <w:p w14:paraId="6A34EED7" w14:textId="77777777" w:rsidR="00FE718A" w:rsidRPr="00416EDE" w:rsidRDefault="00FE718A" w:rsidP="00FE718A">
      <w:pPr>
        <w:pStyle w:val="Odsekzoznamu"/>
        <w:numPr>
          <w:ilvl w:val="0"/>
          <w:numId w:val="16"/>
        </w:numPr>
        <w:tabs>
          <w:tab w:val="right" w:pos="8505"/>
        </w:tabs>
        <w:autoSpaceDE w:val="0"/>
        <w:autoSpaceDN w:val="0"/>
        <w:adjustRightInd w:val="0"/>
        <w:spacing w:before="120"/>
        <w:jc w:val="both"/>
        <w:rPr>
          <w:color w:val="000000"/>
        </w:rPr>
      </w:pPr>
      <w:r w:rsidRPr="00416EDE">
        <w:rPr>
          <w:color w:val="000000"/>
        </w:rPr>
        <w:t>v</w:t>
      </w:r>
      <w:r w:rsidR="002A4656" w:rsidRPr="00416EDE">
        <w:rPr>
          <w:color w:val="000000"/>
        </w:rPr>
        <w:t>ýznamné položky iných ostatných nákladov:</w:t>
      </w:r>
    </w:p>
    <w:p w14:paraId="0BBBB0C9" w14:textId="77777777" w:rsidR="00A470C8" w:rsidRPr="00416EDE" w:rsidRDefault="001D750D" w:rsidP="00FE718A">
      <w:pPr>
        <w:pStyle w:val="Odsekzoznamu"/>
        <w:tabs>
          <w:tab w:val="right" w:pos="8505"/>
        </w:tabs>
        <w:autoSpaceDE w:val="0"/>
        <w:autoSpaceDN w:val="0"/>
        <w:adjustRightInd w:val="0"/>
        <w:spacing w:before="120"/>
        <w:jc w:val="both"/>
        <w:rPr>
          <w:color w:val="000000"/>
          <w:sz w:val="20"/>
          <w:szCs w:val="20"/>
        </w:rPr>
      </w:pPr>
      <w:r w:rsidRPr="00416EDE">
        <w:rPr>
          <w:color w:val="000000"/>
          <w:sz w:val="20"/>
          <w:szCs w:val="20"/>
        </w:rPr>
        <w:tab/>
      </w:r>
      <w:r w:rsidR="00F9405F" w:rsidRPr="00416EDE">
        <w:rPr>
          <w:rFonts w:ascii="Arial Narrow" w:hAnsi="Arial Narrow"/>
          <w:color w:val="000000"/>
          <w:sz w:val="20"/>
          <w:szCs w:val="20"/>
        </w:rPr>
        <w:tab/>
        <w:t xml:space="preserve">  </w:t>
      </w:r>
      <w:r w:rsidR="00C244B9" w:rsidRPr="00416EDE">
        <w:rPr>
          <w:rFonts w:ascii="Arial Narrow" w:hAnsi="Arial Narrow"/>
          <w:color w:val="000000"/>
          <w:sz w:val="20"/>
          <w:szCs w:val="20"/>
        </w:rPr>
        <w:t xml:space="preserve">   </w:t>
      </w:r>
      <w:r w:rsidR="00F9405F" w:rsidRPr="00416EDE">
        <w:rPr>
          <w:rFonts w:ascii="Arial Narrow" w:hAnsi="Arial Narrow"/>
          <w:color w:val="000000"/>
          <w:sz w:val="20"/>
          <w:szCs w:val="20"/>
        </w:rPr>
        <w:t xml:space="preserve">  </w:t>
      </w:r>
      <w:r w:rsidR="00BC6B79" w:rsidRPr="00416EDE">
        <w:rPr>
          <w:color w:val="000000"/>
          <w:sz w:val="20"/>
          <w:szCs w:val="20"/>
        </w:rPr>
        <w:t>v</w:t>
      </w:r>
      <w:r w:rsidR="00D5373A" w:rsidRPr="00416EDE">
        <w:rPr>
          <w:color w:val="000000"/>
          <w:sz w:val="20"/>
          <w:szCs w:val="20"/>
        </w:rPr>
        <w:t> </w:t>
      </w:r>
      <w:r w:rsidR="00C47B57" w:rsidRPr="00416EDE">
        <w:rPr>
          <w:color w:val="000000"/>
          <w:sz w:val="20"/>
          <w:szCs w:val="20"/>
        </w:rPr>
        <w:t>EUR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4"/>
        <w:gridCol w:w="2109"/>
      </w:tblGrid>
      <w:tr w:rsidR="00A470C8" w:rsidRPr="00AE7A05" w14:paraId="7CF8B1D5" w14:textId="77777777" w:rsidTr="004A3B44">
        <w:trPr>
          <w:trHeight w:val="289"/>
        </w:trPr>
        <w:tc>
          <w:tcPr>
            <w:tcW w:w="7184" w:type="dxa"/>
            <w:shd w:val="clear" w:color="auto" w:fill="auto"/>
            <w:vAlign w:val="center"/>
          </w:tcPr>
          <w:p w14:paraId="3A79BA1B" w14:textId="77777777" w:rsidR="00A470C8" w:rsidRPr="00AE7A05" w:rsidRDefault="007E3BE9" w:rsidP="00056ECB">
            <w:pPr>
              <w:tabs>
                <w:tab w:val="right" w:pos="8505"/>
              </w:tabs>
              <w:autoSpaceDE w:val="0"/>
              <w:autoSpaceDN w:val="0"/>
              <w:adjustRightInd w:val="0"/>
              <w:rPr>
                <w:color w:val="000000"/>
                <w:sz w:val="20"/>
                <w:szCs w:val="20"/>
              </w:rPr>
            </w:pPr>
            <w:r w:rsidRPr="00AE7A05">
              <w:rPr>
                <w:color w:val="000000"/>
                <w:sz w:val="20"/>
                <w:szCs w:val="20"/>
              </w:rPr>
              <w:t>Š</w:t>
            </w:r>
            <w:r w:rsidR="00A470C8" w:rsidRPr="00AE7A05">
              <w:rPr>
                <w:color w:val="000000"/>
                <w:sz w:val="20"/>
                <w:szCs w:val="20"/>
              </w:rPr>
              <w:t>tipendiá doktorando</w:t>
            </w:r>
            <w:r w:rsidR="00527B92" w:rsidRPr="00AE7A05">
              <w:rPr>
                <w:color w:val="000000"/>
                <w:sz w:val="20"/>
                <w:szCs w:val="20"/>
              </w:rPr>
              <w:t>v</w:t>
            </w:r>
            <w:r w:rsidR="00A470C8" w:rsidRPr="00AE7A05">
              <w:rPr>
                <w:color w:val="000000"/>
                <w:sz w:val="20"/>
                <w:szCs w:val="20"/>
              </w:rPr>
              <w:t xml:space="preserve">                                                  </w:t>
            </w:r>
          </w:p>
        </w:tc>
        <w:tc>
          <w:tcPr>
            <w:tcW w:w="2109" w:type="dxa"/>
            <w:shd w:val="clear" w:color="auto" w:fill="auto"/>
            <w:vAlign w:val="center"/>
          </w:tcPr>
          <w:p w14:paraId="6AE5624A" w14:textId="0F9FB781" w:rsidR="00A470C8" w:rsidRPr="00AE7A05" w:rsidRDefault="00DB4ADE" w:rsidP="00CA556C">
            <w:pPr>
              <w:tabs>
                <w:tab w:val="right" w:pos="8505"/>
              </w:tabs>
              <w:autoSpaceDE w:val="0"/>
              <w:autoSpaceDN w:val="0"/>
              <w:adjustRightInd w:val="0"/>
              <w:ind w:left="284"/>
              <w:jc w:val="right"/>
              <w:rPr>
                <w:color w:val="000000"/>
                <w:sz w:val="20"/>
                <w:szCs w:val="20"/>
              </w:rPr>
            </w:pPr>
            <w:r>
              <w:rPr>
                <w:color w:val="000000"/>
                <w:sz w:val="20"/>
                <w:szCs w:val="20"/>
              </w:rPr>
              <w:t>1</w:t>
            </w:r>
            <w:r w:rsidR="00CA556C">
              <w:rPr>
                <w:color w:val="000000"/>
                <w:sz w:val="20"/>
                <w:szCs w:val="20"/>
              </w:rPr>
              <w:t> 244 652,38</w:t>
            </w:r>
          </w:p>
        </w:tc>
      </w:tr>
      <w:tr w:rsidR="002947C0" w:rsidRPr="00AE7A05" w14:paraId="1DC84CE5" w14:textId="77777777" w:rsidTr="004A3B44">
        <w:trPr>
          <w:trHeight w:val="289"/>
        </w:trPr>
        <w:tc>
          <w:tcPr>
            <w:tcW w:w="7184" w:type="dxa"/>
            <w:shd w:val="clear" w:color="auto" w:fill="auto"/>
            <w:vAlign w:val="center"/>
          </w:tcPr>
          <w:p w14:paraId="6BCB2971" w14:textId="77777777" w:rsidR="002947C0" w:rsidRPr="00AE7A05" w:rsidRDefault="002947C0" w:rsidP="000C44E6">
            <w:pPr>
              <w:tabs>
                <w:tab w:val="right" w:pos="8505"/>
              </w:tabs>
              <w:autoSpaceDE w:val="0"/>
              <w:autoSpaceDN w:val="0"/>
              <w:adjustRightInd w:val="0"/>
              <w:rPr>
                <w:color w:val="000000"/>
                <w:sz w:val="20"/>
                <w:szCs w:val="20"/>
              </w:rPr>
            </w:pPr>
            <w:r w:rsidRPr="00AE7A05">
              <w:rPr>
                <w:color w:val="000000"/>
                <w:sz w:val="20"/>
                <w:szCs w:val="20"/>
              </w:rPr>
              <w:t xml:space="preserve">Štipendiá z vlastných zdrojov </w:t>
            </w:r>
            <w:r w:rsidR="000C44E6" w:rsidRPr="00AE7A05">
              <w:rPr>
                <w:color w:val="000000"/>
                <w:sz w:val="20"/>
                <w:szCs w:val="20"/>
              </w:rPr>
              <w:t>-</w:t>
            </w:r>
            <w:r w:rsidRPr="00AE7A05">
              <w:rPr>
                <w:color w:val="000000"/>
                <w:sz w:val="20"/>
                <w:szCs w:val="20"/>
              </w:rPr>
              <w:t xml:space="preserve"> </w:t>
            </w:r>
            <w:r w:rsidR="000C44E6" w:rsidRPr="00AE7A05">
              <w:rPr>
                <w:color w:val="000000"/>
                <w:sz w:val="20"/>
                <w:szCs w:val="20"/>
              </w:rPr>
              <w:t xml:space="preserve">za </w:t>
            </w:r>
            <w:proofErr w:type="spellStart"/>
            <w:r w:rsidR="000C44E6" w:rsidRPr="00AE7A05">
              <w:rPr>
                <w:color w:val="000000"/>
                <w:sz w:val="20"/>
                <w:szCs w:val="20"/>
              </w:rPr>
              <w:t>vyn.výsledky</w:t>
            </w:r>
            <w:proofErr w:type="spellEnd"/>
            <w:r w:rsidR="000C44E6" w:rsidRPr="00AE7A05">
              <w:rPr>
                <w:color w:val="000000"/>
                <w:sz w:val="20"/>
                <w:szCs w:val="20"/>
              </w:rPr>
              <w:t xml:space="preserve"> v štúdiu, umelecká, športová činnosť</w:t>
            </w:r>
            <w:r w:rsidRPr="00AE7A05">
              <w:rPr>
                <w:color w:val="000000"/>
                <w:sz w:val="20"/>
                <w:szCs w:val="20"/>
              </w:rPr>
              <w:t xml:space="preserve">                                                                  </w:t>
            </w:r>
          </w:p>
        </w:tc>
        <w:tc>
          <w:tcPr>
            <w:tcW w:w="2109" w:type="dxa"/>
            <w:shd w:val="clear" w:color="auto" w:fill="auto"/>
            <w:vAlign w:val="center"/>
          </w:tcPr>
          <w:p w14:paraId="6C01D7FF" w14:textId="42F6B4A4" w:rsidR="002947C0" w:rsidRPr="00AE7A05" w:rsidRDefault="00CA556C" w:rsidP="00561739">
            <w:pPr>
              <w:tabs>
                <w:tab w:val="right" w:pos="8505"/>
              </w:tabs>
              <w:autoSpaceDE w:val="0"/>
              <w:autoSpaceDN w:val="0"/>
              <w:adjustRightInd w:val="0"/>
              <w:ind w:left="284"/>
              <w:jc w:val="right"/>
              <w:rPr>
                <w:color w:val="000000"/>
                <w:sz w:val="20"/>
                <w:szCs w:val="20"/>
              </w:rPr>
            </w:pPr>
            <w:r>
              <w:rPr>
                <w:color w:val="000000"/>
                <w:sz w:val="20"/>
                <w:szCs w:val="20"/>
              </w:rPr>
              <w:t>46 538,00</w:t>
            </w:r>
          </w:p>
        </w:tc>
      </w:tr>
      <w:tr w:rsidR="00E76AB5" w:rsidRPr="0088168A" w14:paraId="07D58950" w14:textId="77777777" w:rsidTr="004A3B44">
        <w:trPr>
          <w:trHeight w:val="289"/>
        </w:trPr>
        <w:tc>
          <w:tcPr>
            <w:tcW w:w="7184" w:type="dxa"/>
            <w:shd w:val="clear" w:color="auto" w:fill="auto"/>
            <w:vAlign w:val="center"/>
          </w:tcPr>
          <w:p w14:paraId="283ABF64" w14:textId="77777777" w:rsidR="00E76AB5" w:rsidRPr="00AE7A05" w:rsidRDefault="00E76AB5" w:rsidP="00056ECB">
            <w:pPr>
              <w:tabs>
                <w:tab w:val="right" w:pos="8505"/>
              </w:tabs>
              <w:autoSpaceDE w:val="0"/>
              <w:autoSpaceDN w:val="0"/>
              <w:adjustRightInd w:val="0"/>
              <w:rPr>
                <w:color w:val="000000"/>
                <w:sz w:val="20"/>
                <w:szCs w:val="20"/>
              </w:rPr>
            </w:pPr>
            <w:r w:rsidRPr="00AE7A05">
              <w:rPr>
                <w:color w:val="000000"/>
                <w:sz w:val="20"/>
                <w:szCs w:val="20"/>
              </w:rPr>
              <w:t>Štipendiá zahraničných doktorandov</w:t>
            </w:r>
          </w:p>
        </w:tc>
        <w:tc>
          <w:tcPr>
            <w:tcW w:w="2109" w:type="dxa"/>
            <w:shd w:val="clear" w:color="auto" w:fill="auto"/>
            <w:vAlign w:val="center"/>
          </w:tcPr>
          <w:p w14:paraId="70CD1CC4" w14:textId="2BD9F694" w:rsidR="00E76AB5" w:rsidRPr="0088168A" w:rsidRDefault="00CA556C" w:rsidP="009A786C">
            <w:pPr>
              <w:tabs>
                <w:tab w:val="right" w:pos="8505"/>
              </w:tabs>
              <w:autoSpaceDE w:val="0"/>
              <w:autoSpaceDN w:val="0"/>
              <w:adjustRightInd w:val="0"/>
              <w:ind w:left="284"/>
              <w:jc w:val="right"/>
              <w:rPr>
                <w:color w:val="000000"/>
                <w:sz w:val="20"/>
                <w:szCs w:val="20"/>
              </w:rPr>
            </w:pPr>
            <w:r w:rsidRPr="0088168A">
              <w:rPr>
                <w:color w:val="000000"/>
                <w:sz w:val="20"/>
                <w:szCs w:val="20"/>
              </w:rPr>
              <w:t>110 915,00</w:t>
            </w:r>
          </w:p>
        </w:tc>
      </w:tr>
      <w:tr w:rsidR="00E76AB5" w:rsidRPr="00AE7A05" w14:paraId="2AE7D8D9" w14:textId="77777777" w:rsidTr="004A3B44">
        <w:trPr>
          <w:trHeight w:val="289"/>
        </w:trPr>
        <w:tc>
          <w:tcPr>
            <w:tcW w:w="7184" w:type="dxa"/>
            <w:shd w:val="clear" w:color="auto" w:fill="auto"/>
            <w:vAlign w:val="center"/>
          </w:tcPr>
          <w:p w14:paraId="26016A27" w14:textId="77777777" w:rsidR="00E76AB5" w:rsidRPr="00AE7A05" w:rsidRDefault="00E76AB5" w:rsidP="00056ECB">
            <w:pPr>
              <w:tabs>
                <w:tab w:val="right" w:pos="8505"/>
              </w:tabs>
              <w:autoSpaceDE w:val="0"/>
              <w:autoSpaceDN w:val="0"/>
              <w:adjustRightInd w:val="0"/>
              <w:rPr>
                <w:color w:val="000000"/>
                <w:sz w:val="20"/>
                <w:szCs w:val="20"/>
              </w:rPr>
            </w:pPr>
            <w:r w:rsidRPr="00AE7A05">
              <w:rPr>
                <w:color w:val="000000"/>
                <w:sz w:val="20"/>
                <w:szCs w:val="20"/>
              </w:rPr>
              <w:t>Poistné ná</w:t>
            </w:r>
            <w:r w:rsidR="009E511A" w:rsidRPr="00AE7A05">
              <w:rPr>
                <w:color w:val="000000"/>
                <w:sz w:val="20"/>
                <w:szCs w:val="20"/>
              </w:rPr>
              <w:t>klady (budovy, automobily, zahraničné</w:t>
            </w:r>
            <w:r w:rsidRPr="00AE7A05">
              <w:rPr>
                <w:color w:val="000000"/>
                <w:sz w:val="20"/>
                <w:szCs w:val="20"/>
              </w:rPr>
              <w:t xml:space="preserve"> prac</w:t>
            </w:r>
            <w:r w:rsidR="009E511A" w:rsidRPr="00AE7A05">
              <w:rPr>
                <w:color w:val="000000"/>
                <w:sz w:val="20"/>
                <w:szCs w:val="20"/>
              </w:rPr>
              <w:t>ovné</w:t>
            </w:r>
            <w:r w:rsidRPr="00AE7A05">
              <w:rPr>
                <w:color w:val="000000"/>
                <w:sz w:val="20"/>
                <w:szCs w:val="20"/>
              </w:rPr>
              <w:t xml:space="preserve"> cesty)</w:t>
            </w:r>
          </w:p>
        </w:tc>
        <w:tc>
          <w:tcPr>
            <w:tcW w:w="2109" w:type="dxa"/>
            <w:shd w:val="clear" w:color="auto" w:fill="auto"/>
            <w:vAlign w:val="center"/>
          </w:tcPr>
          <w:p w14:paraId="1F521477" w14:textId="2F69AE9F" w:rsidR="00E76AB5" w:rsidRPr="00AE7A05" w:rsidRDefault="0088168A" w:rsidP="00CA118B">
            <w:pPr>
              <w:tabs>
                <w:tab w:val="right" w:pos="8505"/>
              </w:tabs>
              <w:autoSpaceDE w:val="0"/>
              <w:autoSpaceDN w:val="0"/>
              <w:adjustRightInd w:val="0"/>
              <w:ind w:left="284"/>
              <w:jc w:val="right"/>
              <w:rPr>
                <w:color w:val="000000"/>
                <w:sz w:val="20"/>
                <w:szCs w:val="20"/>
              </w:rPr>
            </w:pPr>
            <w:r>
              <w:rPr>
                <w:color w:val="000000"/>
                <w:sz w:val="20"/>
                <w:szCs w:val="20"/>
              </w:rPr>
              <w:t>13 522,62</w:t>
            </w:r>
          </w:p>
        </w:tc>
      </w:tr>
      <w:tr w:rsidR="00BC43C6" w:rsidRPr="00AE7A05" w14:paraId="2BF3AEF2" w14:textId="77777777" w:rsidTr="004A3B44">
        <w:trPr>
          <w:trHeight w:val="289"/>
        </w:trPr>
        <w:tc>
          <w:tcPr>
            <w:tcW w:w="7184" w:type="dxa"/>
            <w:shd w:val="clear" w:color="auto" w:fill="auto"/>
            <w:vAlign w:val="center"/>
          </w:tcPr>
          <w:p w14:paraId="05D78B40" w14:textId="77777777" w:rsidR="00BC43C6" w:rsidRPr="00AE7A05" w:rsidRDefault="00BC43C6" w:rsidP="00056ECB">
            <w:pPr>
              <w:tabs>
                <w:tab w:val="right" w:pos="8505"/>
              </w:tabs>
              <w:autoSpaceDE w:val="0"/>
              <w:autoSpaceDN w:val="0"/>
              <w:adjustRightInd w:val="0"/>
              <w:rPr>
                <w:color w:val="000000"/>
                <w:sz w:val="20"/>
                <w:szCs w:val="20"/>
              </w:rPr>
            </w:pPr>
            <w:r w:rsidRPr="00AE7A05">
              <w:rPr>
                <w:color w:val="000000"/>
                <w:sz w:val="20"/>
                <w:szCs w:val="20"/>
              </w:rPr>
              <w:t>Podpora študentov so špecifickými potrebami</w:t>
            </w:r>
          </w:p>
        </w:tc>
        <w:tc>
          <w:tcPr>
            <w:tcW w:w="2109" w:type="dxa"/>
            <w:shd w:val="clear" w:color="auto" w:fill="auto"/>
            <w:vAlign w:val="center"/>
          </w:tcPr>
          <w:p w14:paraId="3905BB6A" w14:textId="3F6E14BF" w:rsidR="00BC43C6" w:rsidRPr="007B5FF2" w:rsidRDefault="0088168A" w:rsidP="004E15CB">
            <w:pPr>
              <w:tabs>
                <w:tab w:val="right" w:pos="8505"/>
              </w:tabs>
              <w:autoSpaceDE w:val="0"/>
              <w:autoSpaceDN w:val="0"/>
              <w:adjustRightInd w:val="0"/>
              <w:ind w:left="284"/>
              <w:jc w:val="right"/>
              <w:rPr>
                <w:color w:val="000000"/>
                <w:sz w:val="20"/>
                <w:szCs w:val="20"/>
              </w:rPr>
            </w:pPr>
            <w:r w:rsidRPr="007B5FF2">
              <w:rPr>
                <w:color w:val="000000"/>
                <w:sz w:val="20"/>
                <w:szCs w:val="20"/>
              </w:rPr>
              <w:t>16 784,88</w:t>
            </w:r>
          </w:p>
        </w:tc>
      </w:tr>
      <w:tr w:rsidR="00D65B07" w:rsidRPr="00AE7A05" w14:paraId="14772613" w14:textId="77777777" w:rsidTr="004A3B44">
        <w:trPr>
          <w:trHeight w:val="289"/>
        </w:trPr>
        <w:tc>
          <w:tcPr>
            <w:tcW w:w="7184" w:type="dxa"/>
            <w:shd w:val="clear" w:color="auto" w:fill="auto"/>
            <w:vAlign w:val="center"/>
          </w:tcPr>
          <w:p w14:paraId="3E8B40CC" w14:textId="3D079EFA" w:rsidR="00D65B07" w:rsidRPr="00AE7A05" w:rsidRDefault="00D65B07" w:rsidP="0088168A">
            <w:pPr>
              <w:tabs>
                <w:tab w:val="right" w:pos="8505"/>
              </w:tabs>
              <w:autoSpaceDE w:val="0"/>
              <w:autoSpaceDN w:val="0"/>
              <w:adjustRightInd w:val="0"/>
              <w:rPr>
                <w:color w:val="000000"/>
                <w:sz w:val="20"/>
                <w:szCs w:val="20"/>
              </w:rPr>
            </w:pPr>
            <w:r w:rsidRPr="00AE7A05">
              <w:rPr>
                <w:color w:val="000000"/>
                <w:sz w:val="20"/>
                <w:szCs w:val="20"/>
              </w:rPr>
              <w:t xml:space="preserve">Príspevky na </w:t>
            </w:r>
            <w:r w:rsidR="0088168A">
              <w:rPr>
                <w:color w:val="000000"/>
                <w:sz w:val="20"/>
                <w:szCs w:val="20"/>
              </w:rPr>
              <w:t>štúdium</w:t>
            </w:r>
          </w:p>
        </w:tc>
        <w:tc>
          <w:tcPr>
            <w:tcW w:w="2109" w:type="dxa"/>
            <w:shd w:val="clear" w:color="auto" w:fill="auto"/>
            <w:vAlign w:val="center"/>
          </w:tcPr>
          <w:p w14:paraId="7F41A580" w14:textId="5B9F2366" w:rsidR="00D65B07" w:rsidRPr="007B5FF2" w:rsidRDefault="0088168A" w:rsidP="00D65B07">
            <w:pPr>
              <w:tabs>
                <w:tab w:val="right" w:pos="8505"/>
              </w:tabs>
              <w:autoSpaceDE w:val="0"/>
              <w:autoSpaceDN w:val="0"/>
              <w:adjustRightInd w:val="0"/>
              <w:ind w:left="284"/>
              <w:jc w:val="right"/>
              <w:rPr>
                <w:color w:val="000000"/>
                <w:sz w:val="20"/>
                <w:szCs w:val="20"/>
              </w:rPr>
            </w:pPr>
            <w:r w:rsidRPr="007B5FF2">
              <w:rPr>
                <w:color w:val="000000"/>
                <w:sz w:val="20"/>
                <w:szCs w:val="20"/>
              </w:rPr>
              <w:t>47 144,04</w:t>
            </w:r>
          </w:p>
        </w:tc>
      </w:tr>
      <w:tr w:rsidR="00D65B07" w:rsidRPr="00416EDE" w14:paraId="3B9F2DF4" w14:textId="77777777" w:rsidTr="004A3B44">
        <w:trPr>
          <w:trHeight w:val="289"/>
        </w:trPr>
        <w:tc>
          <w:tcPr>
            <w:tcW w:w="7184" w:type="dxa"/>
            <w:shd w:val="clear" w:color="auto" w:fill="auto"/>
            <w:vAlign w:val="center"/>
          </w:tcPr>
          <w:p w14:paraId="273E1F04" w14:textId="47CD0806" w:rsidR="00D65B07" w:rsidRPr="00AE7A05" w:rsidRDefault="00D65B07" w:rsidP="0088168A">
            <w:pPr>
              <w:tabs>
                <w:tab w:val="right" w:pos="8505"/>
              </w:tabs>
              <w:autoSpaceDE w:val="0"/>
              <w:autoSpaceDN w:val="0"/>
              <w:adjustRightInd w:val="0"/>
              <w:rPr>
                <w:color w:val="000000"/>
                <w:sz w:val="20"/>
                <w:szCs w:val="20"/>
              </w:rPr>
            </w:pPr>
            <w:r w:rsidRPr="00AE7A05">
              <w:rPr>
                <w:color w:val="000000"/>
                <w:sz w:val="20"/>
                <w:szCs w:val="20"/>
              </w:rPr>
              <w:t>Členské poplatky (</w:t>
            </w:r>
            <w:r w:rsidR="0088168A">
              <w:rPr>
                <w:color w:val="000000"/>
                <w:sz w:val="20"/>
                <w:szCs w:val="20"/>
              </w:rPr>
              <w:t>EUA</w:t>
            </w:r>
            <w:r w:rsidRPr="00AE7A05">
              <w:rPr>
                <w:color w:val="000000"/>
                <w:sz w:val="20"/>
                <w:szCs w:val="20"/>
              </w:rPr>
              <w:t xml:space="preserve">,  SRK, </w:t>
            </w:r>
            <w:r w:rsidR="0088168A">
              <w:rPr>
                <w:color w:val="000000"/>
                <w:sz w:val="20"/>
                <w:szCs w:val="20"/>
              </w:rPr>
              <w:t>K</w:t>
            </w:r>
            <w:r w:rsidRPr="00AE7A05">
              <w:rPr>
                <w:color w:val="000000"/>
                <w:sz w:val="20"/>
                <w:szCs w:val="20"/>
              </w:rPr>
              <w:t>lub dekanov...)</w:t>
            </w:r>
          </w:p>
        </w:tc>
        <w:tc>
          <w:tcPr>
            <w:tcW w:w="2109" w:type="dxa"/>
            <w:shd w:val="clear" w:color="auto" w:fill="auto"/>
            <w:vAlign w:val="center"/>
          </w:tcPr>
          <w:p w14:paraId="1538B5B2" w14:textId="5F5724C9" w:rsidR="00D65B07" w:rsidRPr="007B5FF2" w:rsidRDefault="0088168A" w:rsidP="00D65B07">
            <w:pPr>
              <w:tabs>
                <w:tab w:val="right" w:pos="8505"/>
              </w:tabs>
              <w:autoSpaceDE w:val="0"/>
              <w:autoSpaceDN w:val="0"/>
              <w:adjustRightInd w:val="0"/>
              <w:ind w:left="284"/>
              <w:jc w:val="right"/>
              <w:rPr>
                <w:color w:val="000000"/>
                <w:sz w:val="20"/>
                <w:szCs w:val="20"/>
              </w:rPr>
            </w:pPr>
            <w:r w:rsidRPr="007B5FF2">
              <w:rPr>
                <w:color w:val="000000"/>
                <w:sz w:val="20"/>
                <w:szCs w:val="20"/>
              </w:rPr>
              <w:t>9 514,51</w:t>
            </w:r>
          </w:p>
        </w:tc>
      </w:tr>
    </w:tbl>
    <w:p w14:paraId="760982A6" w14:textId="77777777" w:rsidR="00712230" w:rsidRPr="00416EDE" w:rsidRDefault="00712230" w:rsidP="002A4656">
      <w:pPr>
        <w:autoSpaceDE w:val="0"/>
        <w:autoSpaceDN w:val="0"/>
        <w:adjustRightInd w:val="0"/>
        <w:jc w:val="both"/>
        <w:rPr>
          <w:b/>
          <w:color w:val="000000"/>
        </w:rPr>
      </w:pPr>
    </w:p>
    <w:p w14:paraId="432BDE61" w14:textId="77777777" w:rsidR="007A407A" w:rsidRPr="00416EDE" w:rsidRDefault="007A407A" w:rsidP="007A407A">
      <w:pPr>
        <w:autoSpaceDE w:val="0"/>
        <w:autoSpaceDN w:val="0"/>
        <w:adjustRightInd w:val="0"/>
        <w:jc w:val="both"/>
        <w:rPr>
          <w:b/>
          <w:color w:val="000000"/>
        </w:rPr>
      </w:pPr>
      <w:r w:rsidRPr="00416EDE">
        <w:rPr>
          <w:b/>
          <w:color w:val="000000"/>
        </w:rPr>
        <w:t>(6) Prehľad o účele a výške použitia podielu zaplatenej dane za bežné účtovné obdobie</w:t>
      </w:r>
    </w:p>
    <w:p w14:paraId="44E9EE82" w14:textId="760608E9" w:rsidR="007A407A" w:rsidRPr="00416EDE" w:rsidRDefault="007A407A" w:rsidP="008A1D3B">
      <w:pPr>
        <w:autoSpaceDE w:val="0"/>
        <w:autoSpaceDN w:val="0"/>
        <w:adjustRightInd w:val="0"/>
        <w:spacing w:before="120"/>
        <w:jc w:val="both"/>
        <w:rPr>
          <w:color w:val="000000"/>
        </w:rPr>
      </w:pPr>
      <w:r w:rsidRPr="00416EDE">
        <w:rPr>
          <w:color w:val="000000"/>
        </w:rPr>
        <w:t>V priebehu roka 201</w:t>
      </w:r>
      <w:r w:rsidR="006E7376">
        <w:rPr>
          <w:color w:val="000000"/>
        </w:rPr>
        <w:t>9</w:t>
      </w:r>
      <w:r w:rsidRPr="00416EDE">
        <w:rPr>
          <w:color w:val="000000"/>
        </w:rPr>
        <w:t xml:space="preserve"> boli z podielu zaplatenej dane poukázané UKF finančné prostriedky</w:t>
      </w:r>
      <w:r w:rsidR="002A6CB8" w:rsidRPr="00416EDE">
        <w:rPr>
          <w:color w:val="000000"/>
        </w:rPr>
        <w:t xml:space="preserve"> </w:t>
      </w:r>
      <w:r w:rsidR="006F5C8F" w:rsidRPr="00416EDE">
        <w:rPr>
          <w:color w:val="000000"/>
        </w:rPr>
        <w:br/>
      </w:r>
      <w:r w:rsidR="002A6CB8" w:rsidRPr="00416EDE">
        <w:rPr>
          <w:color w:val="000000"/>
        </w:rPr>
        <w:t xml:space="preserve">vo výške </w:t>
      </w:r>
      <w:r w:rsidR="006E7376">
        <w:rPr>
          <w:color w:val="000000"/>
        </w:rPr>
        <w:t xml:space="preserve">2 412,65 </w:t>
      </w:r>
      <w:r w:rsidR="002A6CB8" w:rsidRPr="00416EDE">
        <w:rPr>
          <w:color w:val="000000"/>
        </w:rPr>
        <w:t>EUR, ktoré boli v</w:t>
      </w:r>
      <w:r w:rsidR="006E7376">
        <w:rPr>
          <w:color w:val="000000"/>
        </w:rPr>
        <w:t xml:space="preserve">o výške </w:t>
      </w:r>
      <w:r w:rsidR="002A6CB8" w:rsidRPr="00416EDE">
        <w:rPr>
          <w:color w:val="000000"/>
        </w:rPr>
        <w:t> </w:t>
      </w:r>
      <w:r w:rsidR="006E7376">
        <w:rPr>
          <w:color w:val="000000"/>
        </w:rPr>
        <w:t xml:space="preserve">2 296,15 EUR </w:t>
      </w:r>
      <w:r w:rsidR="002A6CB8" w:rsidRPr="00416EDE">
        <w:rPr>
          <w:color w:val="000000"/>
        </w:rPr>
        <w:t xml:space="preserve">použité na nákup literatúry do Univerzitnej </w:t>
      </w:r>
      <w:r w:rsidRPr="00416EDE">
        <w:rPr>
          <w:color w:val="000000"/>
        </w:rPr>
        <w:t>knižnice s cieľom skvalitniť a obohatiť knižničný fond pre študentov, pedagógov a výskumných pracovníkov.</w:t>
      </w:r>
    </w:p>
    <w:p w14:paraId="5D6FDA59" w14:textId="77777777" w:rsidR="007A407A" w:rsidRPr="00416EDE" w:rsidRDefault="007A407A" w:rsidP="007A407A">
      <w:pPr>
        <w:autoSpaceDE w:val="0"/>
        <w:autoSpaceDN w:val="0"/>
        <w:adjustRightInd w:val="0"/>
        <w:jc w:val="right"/>
        <w:rPr>
          <w:color w:val="000000"/>
          <w:sz w:val="20"/>
          <w:szCs w:val="20"/>
        </w:rPr>
      </w:pPr>
      <w:r w:rsidRPr="00416EDE">
        <w:rPr>
          <w:color w:val="000000"/>
          <w:sz w:val="20"/>
          <w:szCs w:val="20"/>
        </w:rPr>
        <w:t>v EUR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0"/>
        <w:gridCol w:w="2530"/>
        <w:gridCol w:w="2733"/>
      </w:tblGrid>
      <w:tr w:rsidR="007A407A" w:rsidRPr="00416EDE" w14:paraId="2E188DDA" w14:textId="77777777" w:rsidTr="00E659E3">
        <w:tc>
          <w:tcPr>
            <w:tcW w:w="4111" w:type="dxa"/>
            <w:shd w:val="clear" w:color="auto" w:fill="95B3D7"/>
            <w:vAlign w:val="center"/>
          </w:tcPr>
          <w:p w14:paraId="27188278" w14:textId="77777777" w:rsidR="007A407A" w:rsidRPr="00416EDE" w:rsidRDefault="007A407A" w:rsidP="00E659E3">
            <w:pPr>
              <w:autoSpaceDE w:val="0"/>
              <w:autoSpaceDN w:val="0"/>
              <w:adjustRightInd w:val="0"/>
              <w:jc w:val="center"/>
              <w:rPr>
                <w:b/>
                <w:color w:val="000000"/>
                <w:sz w:val="20"/>
                <w:szCs w:val="20"/>
              </w:rPr>
            </w:pPr>
            <w:r w:rsidRPr="00416EDE">
              <w:rPr>
                <w:b/>
                <w:color w:val="000000"/>
              </w:rPr>
              <w:t xml:space="preserve"> </w:t>
            </w:r>
            <w:r w:rsidRPr="00416EDE">
              <w:rPr>
                <w:b/>
                <w:color w:val="000000"/>
                <w:sz w:val="20"/>
                <w:szCs w:val="20"/>
              </w:rPr>
              <w:t>Účel použitia podielu zaplatenej dane</w:t>
            </w:r>
          </w:p>
        </w:tc>
        <w:tc>
          <w:tcPr>
            <w:tcW w:w="2552" w:type="dxa"/>
            <w:shd w:val="clear" w:color="auto" w:fill="95B3D7"/>
            <w:vAlign w:val="center"/>
          </w:tcPr>
          <w:p w14:paraId="7251EBEA" w14:textId="77777777" w:rsidR="007A407A" w:rsidRPr="00416EDE" w:rsidRDefault="007A407A" w:rsidP="00E659E3">
            <w:pPr>
              <w:autoSpaceDE w:val="0"/>
              <w:autoSpaceDN w:val="0"/>
              <w:adjustRightInd w:val="0"/>
              <w:jc w:val="center"/>
              <w:rPr>
                <w:b/>
                <w:color w:val="000000"/>
                <w:sz w:val="20"/>
                <w:szCs w:val="20"/>
              </w:rPr>
            </w:pPr>
            <w:r w:rsidRPr="00416EDE">
              <w:rPr>
                <w:b/>
                <w:color w:val="000000"/>
                <w:sz w:val="20"/>
                <w:szCs w:val="20"/>
              </w:rPr>
              <w:t>Použitá suma z bezprostredne predchádzajúceho účtovného obdobia</w:t>
            </w:r>
          </w:p>
        </w:tc>
        <w:tc>
          <w:tcPr>
            <w:tcW w:w="2780" w:type="dxa"/>
            <w:shd w:val="clear" w:color="auto" w:fill="95B3D7"/>
            <w:vAlign w:val="center"/>
          </w:tcPr>
          <w:p w14:paraId="4BD4644C" w14:textId="77777777" w:rsidR="007A407A" w:rsidRPr="00416EDE" w:rsidRDefault="007A407A" w:rsidP="00E659E3">
            <w:pPr>
              <w:autoSpaceDE w:val="0"/>
              <w:autoSpaceDN w:val="0"/>
              <w:adjustRightInd w:val="0"/>
              <w:jc w:val="center"/>
              <w:rPr>
                <w:b/>
                <w:color w:val="000000"/>
                <w:sz w:val="20"/>
                <w:szCs w:val="20"/>
              </w:rPr>
            </w:pPr>
            <w:r w:rsidRPr="00416EDE">
              <w:rPr>
                <w:b/>
                <w:color w:val="000000"/>
                <w:sz w:val="20"/>
                <w:szCs w:val="20"/>
              </w:rPr>
              <w:t>Použitá suma bežného účtovného obdobia</w:t>
            </w:r>
          </w:p>
        </w:tc>
      </w:tr>
      <w:tr w:rsidR="007A407A" w:rsidRPr="00416EDE" w14:paraId="16A2D0BF" w14:textId="77777777" w:rsidTr="00E659E3">
        <w:trPr>
          <w:trHeight w:val="289"/>
        </w:trPr>
        <w:tc>
          <w:tcPr>
            <w:tcW w:w="4111" w:type="dxa"/>
            <w:vAlign w:val="center"/>
          </w:tcPr>
          <w:p w14:paraId="7F06C0A7" w14:textId="77777777" w:rsidR="007A407A" w:rsidRPr="00416EDE" w:rsidRDefault="007A407A" w:rsidP="00E659E3">
            <w:pPr>
              <w:autoSpaceDE w:val="0"/>
              <w:autoSpaceDN w:val="0"/>
              <w:adjustRightInd w:val="0"/>
              <w:rPr>
                <w:color w:val="000000"/>
                <w:sz w:val="20"/>
                <w:szCs w:val="20"/>
              </w:rPr>
            </w:pPr>
            <w:r w:rsidRPr="00416EDE">
              <w:rPr>
                <w:color w:val="000000"/>
                <w:sz w:val="20"/>
                <w:szCs w:val="20"/>
              </w:rPr>
              <w:t>Nákup literatúry do Univerzitnej knižnice</w:t>
            </w:r>
          </w:p>
        </w:tc>
        <w:tc>
          <w:tcPr>
            <w:tcW w:w="2552" w:type="dxa"/>
            <w:vAlign w:val="center"/>
          </w:tcPr>
          <w:p w14:paraId="4119CC6A" w14:textId="77777777" w:rsidR="007A407A" w:rsidRPr="00416EDE" w:rsidRDefault="002A6CB8" w:rsidP="00E659E3">
            <w:pPr>
              <w:autoSpaceDE w:val="0"/>
              <w:autoSpaceDN w:val="0"/>
              <w:adjustRightInd w:val="0"/>
              <w:jc w:val="right"/>
              <w:rPr>
                <w:color w:val="000000"/>
                <w:sz w:val="20"/>
                <w:szCs w:val="20"/>
              </w:rPr>
            </w:pPr>
            <w:r w:rsidRPr="00416EDE">
              <w:rPr>
                <w:color w:val="000000"/>
                <w:sz w:val="20"/>
                <w:szCs w:val="20"/>
              </w:rPr>
              <w:t>0,00</w:t>
            </w:r>
          </w:p>
        </w:tc>
        <w:tc>
          <w:tcPr>
            <w:tcW w:w="2780" w:type="dxa"/>
            <w:vAlign w:val="center"/>
          </w:tcPr>
          <w:p w14:paraId="15C3E131" w14:textId="368D04D9" w:rsidR="007A407A" w:rsidRPr="00416EDE" w:rsidRDefault="006E7376" w:rsidP="00E659E3">
            <w:pPr>
              <w:autoSpaceDE w:val="0"/>
              <w:autoSpaceDN w:val="0"/>
              <w:adjustRightInd w:val="0"/>
              <w:jc w:val="right"/>
              <w:rPr>
                <w:color w:val="000000"/>
                <w:sz w:val="20"/>
                <w:szCs w:val="20"/>
              </w:rPr>
            </w:pPr>
            <w:r>
              <w:rPr>
                <w:color w:val="000000"/>
                <w:sz w:val="20"/>
                <w:szCs w:val="20"/>
              </w:rPr>
              <w:t>2 296,15</w:t>
            </w:r>
          </w:p>
        </w:tc>
      </w:tr>
      <w:tr w:rsidR="007A407A" w:rsidRPr="00416EDE" w14:paraId="4F07040C" w14:textId="77777777" w:rsidTr="00E659E3">
        <w:trPr>
          <w:trHeight w:val="289"/>
        </w:trPr>
        <w:tc>
          <w:tcPr>
            <w:tcW w:w="6663" w:type="dxa"/>
            <w:gridSpan w:val="2"/>
            <w:vAlign w:val="center"/>
          </w:tcPr>
          <w:p w14:paraId="7F2EEED9" w14:textId="77777777" w:rsidR="007A407A" w:rsidRPr="00416EDE" w:rsidRDefault="007A407A" w:rsidP="00E659E3">
            <w:pPr>
              <w:autoSpaceDE w:val="0"/>
              <w:autoSpaceDN w:val="0"/>
              <w:adjustRightInd w:val="0"/>
              <w:rPr>
                <w:b/>
                <w:color w:val="000000"/>
                <w:sz w:val="20"/>
                <w:szCs w:val="20"/>
              </w:rPr>
            </w:pPr>
            <w:r w:rsidRPr="00416EDE">
              <w:rPr>
                <w:color w:val="000000"/>
                <w:sz w:val="20"/>
                <w:szCs w:val="20"/>
              </w:rPr>
              <w:t>Zostatok podielu zaplatenej dane bežného účtovného obdobia</w:t>
            </w:r>
          </w:p>
        </w:tc>
        <w:tc>
          <w:tcPr>
            <w:tcW w:w="2780" w:type="dxa"/>
            <w:vAlign w:val="center"/>
          </w:tcPr>
          <w:p w14:paraId="468DF544" w14:textId="21EEB16B" w:rsidR="007A407A" w:rsidRPr="00416EDE" w:rsidRDefault="006E7376" w:rsidP="00E659E3">
            <w:pPr>
              <w:autoSpaceDE w:val="0"/>
              <w:autoSpaceDN w:val="0"/>
              <w:adjustRightInd w:val="0"/>
              <w:jc w:val="right"/>
              <w:rPr>
                <w:color w:val="000000"/>
                <w:sz w:val="20"/>
                <w:szCs w:val="20"/>
              </w:rPr>
            </w:pPr>
            <w:r>
              <w:rPr>
                <w:color w:val="000000"/>
                <w:sz w:val="20"/>
                <w:szCs w:val="20"/>
              </w:rPr>
              <w:t>116,50</w:t>
            </w:r>
          </w:p>
        </w:tc>
      </w:tr>
    </w:tbl>
    <w:p w14:paraId="5B333219" w14:textId="77777777" w:rsidR="007A407A" w:rsidRPr="00416EDE" w:rsidRDefault="007A407A" w:rsidP="002A4656">
      <w:pPr>
        <w:autoSpaceDE w:val="0"/>
        <w:autoSpaceDN w:val="0"/>
        <w:adjustRightInd w:val="0"/>
        <w:jc w:val="both"/>
        <w:rPr>
          <w:b/>
          <w:color w:val="000000"/>
        </w:rPr>
      </w:pPr>
    </w:p>
    <w:p w14:paraId="2016B90A" w14:textId="77777777" w:rsidR="002A4656" w:rsidRPr="00416EDE" w:rsidRDefault="002A4656" w:rsidP="002A4656">
      <w:pPr>
        <w:autoSpaceDE w:val="0"/>
        <w:autoSpaceDN w:val="0"/>
        <w:adjustRightInd w:val="0"/>
        <w:jc w:val="both"/>
        <w:rPr>
          <w:b/>
          <w:color w:val="000000"/>
        </w:rPr>
      </w:pPr>
      <w:r w:rsidRPr="00416EDE">
        <w:rPr>
          <w:b/>
          <w:color w:val="000000"/>
        </w:rPr>
        <w:t>(</w:t>
      </w:r>
      <w:r w:rsidR="007A407A" w:rsidRPr="00416EDE">
        <w:rPr>
          <w:b/>
          <w:color w:val="000000"/>
        </w:rPr>
        <w:t>7</w:t>
      </w:r>
      <w:r w:rsidRPr="00416EDE">
        <w:rPr>
          <w:b/>
          <w:color w:val="000000"/>
        </w:rPr>
        <w:t>) Opis a</w:t>
      </w:r>
      <w:r w:rsidR="00964C4A" w:rsidRPr="00416EDE">
        <w:rPr>
          <w:b/>
          <w:color w:val="000000"/>
        </w:rPr>
        <w:t> </w:t>
      </w:r>
      <w:r w:rsidRPr="00416EDE">
        <w:rPr>
          <w:b/>
          <w:color w:val="000000"/>
        </w:rPr>
        <w:t>suma významných položiek finančných nákladov; uvádza sa aj celková suma kurzových strát</w:t>
      </w:r>
      <w:r w:rsidR="00CC5034" w:rsidRPr="00416EDE">
        <w:rPr>
          <w:b/>
          <w:color w:val="000000"/>
        </w:rPr>
        <w:t>, pričom o</w:t>
      </w:r>
      <w:r w:rsidRPr="00416EDE">
        <w:rPr>
          <w:b/>
          <w:color w:val="000000"/>
        </w:rPr>
        <w:t xml:space="preserve">sobitne sa uvádza hodnota kurzových strát účtovaná ku dňu, </w:t>
      </w:r>
      <w:r w:rsidR="006F5C8F" w:rsidRPr="00416EDE">
        <w:rPr>
          <w:b/>
          <w:color w:val="000000"/>
        </w:rPr>
        <w:br/>
      </w:r>
      <w:r w:rsidRPr="00416EDE">
        <w:rPr>
          <w:b/>
          <w:color w:val="000000"/>
        </w:rPr>
        <w:t>ku ktorému sa zostavuje účtovná závierka</w:t>
      </w:r>
    </w:p>
    <w:p w14:paraId="22C58748" w14:textId="77777777" w:rsidR="000911AD" w:rsidRPr="00416EDE" w:rsidRDefault="000911AD" w:rsidP="000911AD">
      <w:pPr>
        <w:autoSpaceDE w:val="0"/>
        <w:autoSpaceDN w:val="0"/>
        <w:adjustRightInd w:val="0"/>
        <w:jc w:val="right"/>
        <w:rPr>
          <w:color w:val="000000"/>
          <w:sz w:val="20"/>
          <w:szCs w:val="20"/>
        </w:rPr>
      </w:pPr>
      <w:r w:rsidRPr="00416EDE">
        <w:rPr>
          <w:color w:val="000000"/>
          <w:sz w:val="20"/>
          <w:szCs w:val="20"/>
        </w:rPr>
        <w:t>v EUR</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5"/>
        <w:gridCol w:w="1489"/>
      </w:tblGrid>
      <w:tr w:rsidR="000911AD" w:rsidRPr="00416EDE" w14:paraId="0BC6A002" w14:textId="77777777" w:rsidTr="00CB077E">
        <w:tc>
          <w:tcPr>
            <w:tcW w:w="7775" w:type="dxa"/>
            <w:vAlign w:val="center"/>
          </w:tcPr>
          <w:p w14:paraId="0EE3960C" w14:textId="77777777" w:rsidR="000911AD" w:rsidRPr="00416EDE" w:rsidRDefault="000911AD" w:rsidP="000911AD">
            <w:pPr>
              <w:autoSpaceDE w:val="0"/>
              <w:autoSpaceDN w:val="0"/>
              <w:adjustRightInd w:val="0"/>
              <w:rPr>
                <w:color w:val="000000"/>
                <w:sz w:val="20"/>
                <w:szCs w:val="20"/>
              </w:rPr>
            </w:pPr>
            <w:r w:rsidRPr="00416EDE">
              <w:rPr>
                <w:color w:val="000000"/>
                <w:sz w:val="20"/>
                <w:szCs w:val="20"/>
              </w:rPr>
              <w:t>Kurzové straty</w:t>
            </w:r>
          </w:p>
          <w:p w14:paraId="4C000960" w14:textId="2859C109" w:rsidR="000911AD" w:rsidRPr="00416EDE" w:rsidRDefault="000911AD" w:rsidP="006E7376">
            <w:pPr>
              <w:numPr>
                <w:ilvl w:val="0"/>
                <w:numId w:val="13"/>
              </w:numPr>
              <w:autoSpaceDE w:val="0"/>
              <w:autoSpaceDN w:val="0"/>
              <w:adjustRightInd w:val="0"/>
              <w:rPr>
                <w:color w:val="000000"/>
                <w:sz w:val="20"/>
                <w:szCs w:val="20"/>
              </w:rPr>
            </w:pPr>
            <w:r w:rsidRPr="00416EDE">
              <w:rPr>
                <w:color w:val="000000"/>
                <w:sz w:val="20"/>
                <w:szCs w:val="20"/>
              </w:rPr>
              <w:t>z toho  31.12.201</w:t>
            </w:r>
            <w:r w:rsidR="006E7376">
              <w:rPr>
                <w:color w:val="000000"/>
                <w:sz w:val="20"/>
                <w:szCs w:val="20"/>
              </w:rPr>
              <w:t>9</w:t>
            </w:r>
          </w:p>
        </w:tc>
        <w:tc>
          <w:tcPr>
            <w:tcW w:w="1489" w:type="dxa"/>
          </w:tcPr>
          <w:p w14:paraId="38747880" w14:textId="59AC5652" w:rsidR="000911AD" w:rsidRPr="00416EDE" w:rsidRDefault="006E7376" w:rsidP="000911AD">
            <w:pPr>
              <w:autoSpaceDE w:val="0"/>
              <w:autoSpaceDN w:val="0"/>
              <w:adjustRightInd w:val="0"/>
              <w:jc w:val="right"/>
              <w:rPr>
                <w:color w:val="000000"/>
                <w:sz w:val="20"/>
                <w:szCs w:val="20"/>
              </w:rPr>
            </w:pPr>
            <w:r>
              <w:rPr>
                <w:color w:val="000000"/>
                <w:sz w:val="20"/>
                <w:szCs w:val="20"/>
              </w:rPr>
              <w:t>1 097,11</w:t>
            </w:r>
          </w:p>
          <w:p w14:paraId="673F8B0F" w14:textId="77777777" w:rsidR="000911AD" w:rsidRPr="00416EDE" w:rsidRDefault="00042BCE" w:rsidP="00042BCE">
            <w:pPr>
              <w:autoSpaceDE w:val="0"/>
              <w:autoSpaceDN w:val="0"/>
              <w:adjustRightInd w:val="0"/>
              <w:jc w:val="right"/>
              <w:rPr>
                <w:color w:val="000000"/>
                <w:sz w:val="20"/>
                <w:szCs w:val="20"/>
              </w:rPr>
            </w:pPr>
            <w:r w:rsidRPr="00416EDE">
              <w:rPr>
                <w:color w:val="000000"/>
                <w:sz w:val="20"/>
                <w:szCs w:val="20"/>
              </w:rPr>
              <w:t>0,00</w:t>
            </w:r>
          </w:p>
        </w:tc>
      </w:tr>
      <w:tr w:rsidR="000911AD" w:rsidRPr="00416EDE" w14:paraId="08BA49EF" w14:textId="77777777" w:rsidTr="00CB077E">
        <w:trPr>
          <w:trHeight w:val="259"/>
        </w:trPr>
        <w:tc>
          <w:tcPr>
            <w:tcW w:w="7775" w:type="dxa"/>
            <w:shd w:val="clear" w:color="auto" w:fill="95B3D7"/>
            <w:vAlign w:val="center"/>
          </w:tcPr>
          <w:p w14:paraId="5DF5333C" w14:textId="77777777" w:rsidR="000911AD" w:rsidRPr="00416EDE" w:rsidRDefault="000911AD" w:rsidP="000911AD">
            <w:pPr>
              <w:autoSpaceDE w:val="0"/>
              <w:autoSpaceDN w:val="0"/>
              <w:adjustRightInd w:val="0"/>
              <w:rPr>
                <w:b/>
                <w:color w:val="000000"/>
                <w:sz w:val="20"/>
                <w:szCs w:val="20"/>
              </w:rPr>
            </w:pPr>
            <w:r w:rsidRPr="00416EDE">
              <w:rPr>
                <w:b/>
                <w:color w:val="000000"/>
                <w:sz w:val="20"/>
                <w:szCs w:val="20"/>
              </w:rPr>
              <w:t>Spolu</w:t>
            </w:r>
          </w:p>
        </w:tc>
        <w:tc>
          <w:tcPr>
            <w:tcW w:w="1489" w:type="dxa"/>
            <w:shd w:val="clear" w:color="auto" w:fill="95B3D7"/>
          </w:tcPr>
          <w:p w14:paraId="22BB5BB7" w14:textId="067106A1" w:rsidR="000911AD" w:rsidRPr="00416EDE" w:rsidRDefault="006E7376" w:rsidP="000911AD">
            <w:pPr>
              <w:autoSpaceDE w:val="0"/>
              <w:autoSpaceDN w:val="0"/>
              <w:adjustRightInd w:val="0"/>
              <w:jc w:val="right"/>
              <w:rPr>
                <w:b/>
                <w:color w:val="000000"/>
                <w:sz w:val="20"/>
                <w:szCs w:val="20"/>
              </w:rPr>
            </w:pPr>
            <w:r>
              <w:rPr>
                <w:b/>
                <w:color w:val="000000"/>
                <w:sz w:val="20"/>
                <w:szCs w:val="20"/>
              </w:rPr>
              <w:t>1 097,11</w:t>
            </w:r>
          </w:p>
        </w:tc>
      </w:tr>
    </w:tbl>
    <w:p w14:paraId="6DB3101E" w14:textId="77777777" w:rsidR="00066C6A" w:rsidRPr="00416EDE" w:rsidRDefault="00066C6A" w:rsidP="002A4656">
      <w:pPr>
        <w:autoSpaceDE w:val="0"/>
        <w:autoSpaceDN w:val="0"/>
        <w:adjustRightInd w:val="0"/>
        <w:jc w:val="center"/>
        <w:rPr>
          <w:b/>
          <w:color w:val="000000"/>
        </w:rPr>
      </w:pPr>
    </w:p>
    <w:p w14:paraId="38D30897" w14:textId="77777777" w:rsidR="008A1D3B" w:rsidRDefault="008A1D3B" w:rsidP="00FD61EA">
      <w:pPr>
        <w:rPr>
          <w:b/>
          <w:color w:val="000000"/>
        </w:rPr>
      </w:pPr>
    </w:p>
    <w:p w14:paraId="21D8A16D" w14:textId="3A189EB2" w:rsidR="00FD61EA" w:rsidRPr="00FD61EA" w:rsidRDefault="00FD61EA" w:rsidP="00FD61EA">
      <w:pPr>
        <w:rPr>
          <w:b/>
        </w:rPr>
      </w:pPr>
      <w:r w:rsidRPr="00FD61EA">
        <w:rPr>
          <w:b/>
          <w:color w:val="000000"/>
        </w:rPr>
        <w:t>(8</w:t>
      </w:r>
      <w:r w:rsidRPr="00FD61EA">
        <w:rPr>
          <w:b/>
        </w:rPr>
        <w:t>) V účtovnej jednotke, ktorá má povinnosť overenia účtovnej závierky audítorom, sa uvedie vymedzenie a suma nákladov za účtovné obdobie v členení na náklady za</w:t>
      </w:r>
    </w:p>
    <w:p w14:paraId="0EB5A1F3" w14:textId="77777777" w:rsidR="00FD61EA" w:rsidRPr="00FD61EA" w:rsidRDefault="00FD61EA" w:rsidP="00FD61EA">
      <w:pPr>
        <w:rPr>
          <w:b/>
        </w:rPr>
      </w:pPr>
      <w:r w:rsidRPr="00FD61EA">
        <w:rPr>
          <w:b/>
        </w:rPr>
        <w:t>a) overenie účtovnej závierky,</w:t>
      </w:r>
    </w:p>
    <w:p w14:paraId="6912A876" w14:textId="77777777" w:rsidR="00FD61EA" w:rsidRPr="00FD61EA" w:rsidRDefault="00FD61EA" w:rsidP="00FD61EA">
      <w:pPr>
        <w:rPr>
          <w:b/>
        </w:rPr>
      </w:pPr>
      <w:r w:rsidRPr="00FD61EA">
        <w:rPr>
          <w:b/>
        </w:rPr>
        <w:t xml:space="preserve">b) </w:t>
      </w:r>
      <w:proofErr w:type="spellStart"/>
      <w:r w:rsidRPr="00FD61EA">
        <w:rPr>
          <w:b/>
        </w:rPr>
        <w:t>uisťovacie</w:t>
      </w:r>
      <w:proofErr w:type="spellEnd"/>
      <w:r w:rsidRPr="00FD61EA">
        <w:rPr>
          <w:b/>
        </w:rPr>
        <w:t xml:space="preserve"> audítorské služby okrem  overenia účtovnej závierky,</w:t>
      </w:r>
    </w:p>
    <w:p w14:paraId="0BD5B81F" w14:textId="77777777" w:rsidR="00FD61EA" w:rsidRPr="00FD61EA" w:rsidRDefault="00FD61EA" w:rsidP="00FD61EA">
      <w:pPr>
        <w:rPr>
          <w:b/>
        </w:rPr>
      </w:pPr>
      <w:r w:rsidRPr="00FD61EA">
        <w:rPr>
          <w:b/>
        </w:rPr>
        <w:t>c) súvisiace audítorské služby,</w:t>
      </w:r>
    </w:p>
    <w:p w14:paraId="21053D67" w14:textId="77777777" w:rsidR="00FD61EA" w:rsidRPr="00FD61EA" w:rsidRDefault="00FD61EA" w:rsidP="00FD61EA">
      <w:pPr>
        <w:rPr>
          <w:b/>
        </w:rPr>
      </w:pPr>
      <w:r w:rsidRPr="00FD61EA">
        <w:rPr>
          <w:b/>
        </w:rPr>
        <w:t>d) daňové poradenstvo,</w:t>
      </w:r>
    </w:p>
    <w:p w14:paraId="5D8CF81E" w14:textId="275FDD0E" w:rsidR="00CB077E" w:rsidRDefault="00FD61EA" w:rsidP="00FD61EA">
      <w:pPr>
        <w:autoSpaceDE w:val="0"/>
        <w:autoSpaceDN w:val="0"/>
        <w:adjustRightInd w:val="0"/>
        <w:jc w:val="both"/>
        <w:rPr>
          <w:b/>
        </w:rPr>
      </w:pPr>
      <w:r w:rsidRPr="00FD61EA">
        <w:rPr>
          <w:b/>
        </w:rPr>
        <w:t>e) ostatné neaudítorské služby</w:t>
      </w:r>
    </w:p>
    <w:p w14:paraId="23B0261F" w14:textId="77777777" w:rsidR="00CB077E" w:rsidRDefault="00CB077E">
      <w:pPr>
        <w:rPr>
          <w:b/>
        </w:rPr>
      </w:pPr>
      <w:r>
        <w:rPr>
          <w:b/>
        </w:rPr>
        <w:br w:type="page"/>
      </w:r>
    </w:p>
    <w:p w14:paraId="1DBE44BE" w14:textId="77777777" w:rsidR="00FD61EA" w:rsidRPr="00FD61EA" w:rsidRDefault="00FD61EA" w:rsidP="00FD61EA">
      <w:pPr>
        <w:autoSpaceDE w:val="0"/>
        <w:autoSpaceDN w:val="0"/>
        <w:adjustRightInd w:val="0"/>
        <w:jc w:val="both"/>
        <w:rPr>
          <w:b/>
        </w:rPr>
      </w:pPr>
    </w:p>
    <w:p w14:paraId="4F89DF53" w14:textId="77777777" w:rsidR="00E91C38" w:rsidRPr="00C75BD0" w:rsidRDefault="00E91C38" w:rsidP="00E91C38">
      <w:pPr>
        <w:autoSpaceDE w:val="0"/>
        <w:autoSpaceDN w:val="0"/>
        <w:adjustRightInd w:val="0"/>
        <w:jc w:val="right"/>
        <w:rPr>
          <w:color w:val="000000"/>
          <w:sz w:val="20"/>
          <w:szCs w:val="20"/>
        </w:rPr>
      </w:pPr>
      <w:r w:rsidRPr="00C75BD0">
        <w:rPr>
          <w:color w:val="000000"/>
          <w:sz w:val="20"/>
          <w:szCs w:val="20"/>
        </w:rPr>
        <w:t>v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9"/>
        <w:gridCol w:w="2742"/>
      </w:tblGrid>
      <w:tr w:rsidR="00E91C38" w:rsidRPr="00C75BD0" w14:paraId="5094C525" w14:textId="77777777" w:rsidTr="00EC5194">
        <w:tc>
          <w:tcPr>
            <w:tcW w:w="6771" w:type="dxa"/>
            <w:shd w:val="clear" w:color="auto" w:fill="95B3D7"/>
          </w:tcPr>
          <w:p w14:paraId="77494B0A" w14:textId="77777777" w:rsidR="00E91C38" w:rsidRPr="00C75BD0" w:rsidRDefault="00E91C38" w:rsidP="00EC5194">
            <w:pPr>
              <w:autoSpaceDE w:val="0"/>
              <w:autoSpaceDN w:val="0"/>
              <w:adjustRightInd w:val="0"/>
              <w:rPr>
                <w:b/>
                <w:color w:val="000000"/>
                <w:sz w:val="20"/>
                <w:szCs w:val="20"/>
              </w:rPr>
            </w:pPr>
            <w:r w:rsidRPr="00C75BD0">
              <w:rPr>
                <w:b/>
                <w:color w:val="000000"/>
                <w:sz w:val="20"/>
                <w:szCs w:val="20"/>
              </w:rPr>
              <w:t>Jednotlivé druhy nákladov za</w:t>
            </w:r>
          </w:p>
        </w:tc>
        <w:tc>
          <w:tcPr>
            <w:tcW w:w="2780" w:type="dxa"/>
            <w:shd w:val="clear" w:color="auto" w:fill="95B3D7"/>
          </w:tcPr>
          <w:p w14:paraId="51D0C14F" w14:textId="77777777" w:rsidR="00E91C38" w:rsidRPr="00C75BD0" w:rsidRDefault="00E91C38" w:rsidP="00EC5194">
            <w:pPr>
              <w:autoSpaceDE w:val="0"/>
              <w:autoSpaceDN w:val="0"/>
              <w:adjustRightInd w:val="0"/>
              <w:jc w:val="center"/>
              <w:rPr>
                <w:b/>
                <w:color w:val="000000"/>
                <w:sz w:val="20"/>
                <w:szCs w:val="20"/>
              </w:rPr>
            </w:pPr>
            <w:r w:rsidRPr="00C75BD0">
              <w:rPr>
                <w:b/>
                <w:color w:val="000000"/>
                <w:sz w:val="20"/>
                <w:szCs w:val="20"/>
              </w:rPr>
              <w:t>Suma</w:t>
            </w:r>
          </w:p>
        </w:tc>
      </w:tr>
      <w:tr w:rsidR="00E91C38" w:rsidRPr="00C75BD0" w14:paraId="1903F8AA" w14:textId="77777777" w:rsidTr="00EC5194">
        <w:trPr>
          <w:trHeight w:val="419"/>
        </w:trPr>
        <w:tc>
          <w:tcPr>
            <w:tcW w:w="6771" w:type="dxa"/>
            <w:vAlign w:val="center"/>
          </w:tcPr>
          <w:p w14:paraId="765C0749" w14:textId="77777777" w:rsidR="00E91C38" w:rsidRPr="00C75BD0" w:rsidRDefault="00E91C38" w:rsidP="00EC5194">
            <w:pPr>
              <w:autoSpaceDE w:val="0"/>
              <w:autoSpaceDN w:val="0"/>
              <w:adjustRightInd w:val="0"/>
              <w:rPr>
                <w:color w:val="000000"/>
                <w:sz w:val="20"/>
                <w:szCs w:val="20"/>
              </w:rPr>
            </w:pPr>
            <w:r w:rsidRPr="00C75BD0">
              <w:rPr>
                <w:color w:val="000000"/>
                <w:sz w:val="20"/>
                <w:szCs w:val="20"/>
              </w:rPr>
              <w:t>overenie účtovnej závierky</w:t>
            </w:r>
          </w:p>
        </w:tc>
        <w:tc>
          <w:tcPr>
            <w:tcW w:w="2780" w:type="dxa"/>
            <w:vAlign w:val="center"/>
          </w:tcPr>
          <w:p w14:paraId="43907C79" w14:textId="3B65EC73" w:rsidR="00E91C38" w:rsidRPr="00C75BD0" w:rsidRDefault="00E91C38" w:rsidP="00EC5194">
            <w:pPr>
              <w:autoSpaceDE w:val="0"/>
              <w:autoSpaceDN w:val="0"/>
              <w:adjustRightInd w:val="0"/>
              <w:jc w:val="right"/>
              <w:rPr>
                <w:color w:val="000000"/>
                <w:sz w:val="20"/>
                <w:szCs w:val="20"/>
              </w:rPr>
            </w:pPr>
            <w:r>
              <w:rPr>
                <w:color w:val="000000"/>
                <w:sz w:val="20"/>
                <w:szCs w:val="20"/>
              </w:rPr>
              <w:t>5 460,00</w:t>
            </w:r>
          </w:p>
        </w:tc>
      </w:tr>
      <w:tr w:rsidR="00E91C38" w:rsidRPr="00C75BD0" w14:paraId="5C4579A0" w14:textId="77777777" w:rsidTr="00EC5194">
        <w:trPr>
          <w:trHeight w:val="419"/>
        </w:trPr>
        <w:tc>
          <w:tcPr>
            <w:tcW w:w="6771" w:type="dxa"/>
            <w:vAlign w:val="center"/>
          </w:tcPr>
          <w:p w14:paraId="486748E8" w14:textId="77777777" w:rsidR="00E91C38" w:rsidRPr="00C75BD0" w:rsidRDefault="00E91C38" w:rsidP="00EC5194">
            <w:pPr>
              <w:autoSpaceDE w:val="0"/>
              <w:autoSpaceDN w:val="0"/>
              <w:adjustRightInd w:val="0"/>
              <w:rPr>
                <w:color w:val="000000"/>
                <w:sz w:val="20"/>
                <w:szCs w:val="20"/>
              </w:rPr>
            </w:pPr>
            <w:proofErr w:type="spellStart"/>
            <w:r w:rsidRPr="00C75BD0">
              <w:rPr>
                <w:color w:val="000000"/>
                <w:sz w:val="20"/>
                <w:szCs w:val="20"/>
              </w:rPr>
              <w:t>uisťovacie</w:t>
            </w:r>
            <w:proofErr w:type="spellEnd"/>
            <w:r w:rsidRPr="00C75BD0">
              <w:rPr>
                <w:color w:val="000000"/>
                <w:sz w:val="20"/>
                <w:szCs w:val="20"/>
              </w:rPr>
              <w:t xml:space="preserve"> audítorské služby okrem overenia účtovnej závierky</w:t>
            </w:r>
          </w:p>
        </w:tc>
        <w:tc>
          <w:tcPr>
            <w:tcW w:w="2780" w:type="dxa"/>
            <w:vAlign w:val="center"/>
          </w:tcPr>
          <w:p w14:paraId="3D64BA22" w14:textId="77777777" w:rsidR="00E91C38" w:rsidRPr="00C75BD0" w:rsidRDefault="00E91C38" w:rsidP="00EC5194">
            <w:pPr>
              <w:autoSpaceDE w:val="0"/>
              <w:autoSpaceDN w:val="0"/>
              <w:adjustRightInd w:val="0"/>
              <w:jc w:val="right"/>
              <w:rPr>
                <w:color w:val="000000"/>
                <w:sz w:val="20"/>
                <w:szCs w:val="20"/>
              </w:rPr>
            </w:pPr>
            <w:r w:rsidRPr="00C75BD0">
              <w:rPr>
                <w:color w:val="000000"/>
                <w:sz w:val="20"/>
                <w:szCs w:val="20"/>
              </w:rPr>
              <w:t>0,00</w:t>
            </w:r>
          </w:p>
        </w:tc>
      </w:tr>
      <w:tr w:rsidR="00E91C38" w:rsidRPr="00C75BD0" w14:paraId="6229EBF7" w14:textId="77777777" w:rsidTr="00EC5194">
        <w:trPr>
          <w:trHeight w:val="419"/>
        </w:trPr>
        <w:tc>
          <w:tcPr>
            <w:tcW w:w="6771" w:type="dxa"/>
            <w:vAlign w:val="center"/>
          </w:tcPr>
          <w:p w14:paraId="7057CFB4" w14:textId="77777777" w:rsidR="00E91C38" w:rsidRPr="00C75BD0" w:rsidRDefault="00E91C38" w:rsidP="00EC5194">
            <w:pPr>
              <w:autoSpaceDE w:val="0"/>
              <w:autoSpaceDN w:val="0"/>
              <w:adjustRightInd w:val="0"/>
              <w:rPr>
                <w:color w:val="000000"/>
                <w:sz w:val="20"/>
                <w:szCs w:val="20"/>
              </w:rPr>
            </w:pPr>
            <w:r w:rsidRPr="00C75BD0">
              <w:rPr>
                <w:color w:val="000000"/>
                <w:sz w:val="20"/>
                <w:szCs w:val="20"/>
              </w:rPr>
              <w:t>daňové poradenstvo</w:t>
            </w:r>
          </w:p>
        </w:tc>
        <w:tc>
          <w:tcPr>
            <w:tcW w:w="2780" w:type="dxa"/>
            <w:vAlign w:val="center"/>
          </w:tcPr>
          <w:p w14:paraId="73C831C3" w14:textId="77777777" w:rsidR="00E91C38" w:rsidRPr="00C75BD0" w:rsidRDefault="00E91C38" w:rsidP="00EC5194">
            <w:pPr>
              <w:autoSpaceDE w:val="0"/>
              <w:autoSpaceDN w:val="0"/>
              <w:adjustRightInd w:val="0"/>
              <w:jc w:val="right"/>
              <w:rPr>
                <w:color w:val="000000"/>
                <w:sz w:val="20"/>
                <w:szCs w:val="20"/>
              </w:rPr>
            </w:pPr>
            <w:r w:rsidRPr="00C75BD0">
              <w:rPr>
                <w:color w:val="000000"/>
                <w:sz w:val="20"/>
                <w:szCs w:val="20"/>
              </w:rPr>
              <w:t>0,00</w:t>
            </w:r>
          </w:p>
        </w:tc>
      </w:tr>
      <w:tr w:rsidR="00E91C38" w:rsidRPr="00C75BD0" w14:paraId="0752554C" w14:textId="77777777" w:rsidTr="00EC5194">
        <w:trPr>
          <w:trHeight w:val="419"/>
        </w:trPr>
        <w:tc>
          <w:tcPr>
            <w:tcW w:w="6771" w:type="dxa"/>
            <w:vAlign w:val="center"/>
          </w:tcPr>
          <w:p w14:paraId="7D4E52BF" w14:textId="77777777" w:rsidR="00E91C38" w:rsidRPr="00C75BD0" w:rsidRDefault="00E91C38" w:rsidP="00EC5194">
            <w:pPr>
              <w:autoSpaceDE w:val="0"/>
              <w:autoSpaceDN w:val="0"/>
              <w:adjustRightInd w:val="0"/>
              <w:rPr>
                <w:color w:val="000000"/>
                <w:sz w:val="20"/>
                <w:szCs w:val="20"/>
              </w:rPr>
            </w:pPr>
            <w:r w:rsidRPr="00C75BD0">
              <w:rPr>
                <w:color w:val="000000"/>
                <w:sz w:val="20"/>
                <w:szCs w:val="20"/>
              </w:rPr>
              <w:t>ostatné neaudítorské služby</w:t>
            </w:r>
          </w:p>
        </w:tc>
        <w:tc>
          <w:tcPr>
            <w:tcW w:w="2780" w:type="dxa"/>
            <w:vAlign w:val="center"/>
          </w:tcPr>
          <w:p w14:paraId="40C9586E" w14:textId="77777777" w:rsidR="00E91C38" w:rsidRPr="00C75BD0" w:rsidRDefault="00E91C38" w:rsidP="00EC5194">
            <w:pPr>
              <w:autoSpaceDE w:val="0"/>
              <w:autoSpaceDN w:val="0"/>
              <w:adjustRightInd w:val="0"/>
              <w:jc w:val="right"/>
              <w:rPr>
                <w:color w:val="000000"/>
                <w:sz w:val="20"/>
                <w:szCs w:val="20"/>
              </w:rPr>
            </w:pPr>
            <w:r w:rsidRPr="00C75BD0">
              <w:rPr>
                <w:color w:val="000000"/>
                <w:sz w:val="20"/>
                <w:szCs w:val="20"/>
              </w:rPr>
              <w:t>0,00</w:t>
            </w:r>
          </w:p>
        </w:tc>
      </w:tr>
      <w:tr w:rsidR="00E91C38" w:rsidRPr="001318EB" w14:paraId="4D573CF5" w14:textId="77777777" w:rsidTr="00EC5194">
        <w:trPr>
          <w:trHeight w:val="289"/>
        </w:trPr>
        <w:tc>
          <w:tcPr>
            <w:tcW w:w="6771" w:type="dxa"/>
            <w:shd w:val="clear" w:color="auto" w:fill="95B3D7"/>
            <w:vAlign w:val="center"/>
          </w:tcPr>
          <w:p w14:paraId="7C9EF635" w14:textId="77777777" w:rsidR="00E91C38" w:rsidRPr="00C75BD0" w:rsidRDefault="00E91C38" w:rsidP="00EC5194">
            <w:pPr>
              <w:autoSpaceDE w:val="0"/>
              <w:autoSpaceDN w:val="0"/>
              <w:adjustRightInd w:val="0"/>
              <w:rPr>
                <w:b/>
                <w:color w:val="000000"/>
                <w:sz w:val="20"/>
                <w:szCs w:val="20"/>
              </w:rPr>
            </w:pPr>
            <w:r w:rsidRPr="00C75BD0">
              <w:rPr>
                <w:b/>
                <w:color w:val="000000"/>
                <w:sz w:val="20"/>
                <w:szCs w:val="20"/>
              </w:rPr>
              <w:t>Spolu</w:t>
            </w:r>
          </w:p>
        </w:tc>
        <w:tc>
          <w:tcPr>
            <w:tcW w:w="2780" w:type="dxa"/>
            <w:shd w:val="clear" w:color="auto" w:fill="95B3D7"/>
            <w:vAlign w:val="center"/>
          </w:tcPr>
          <w:p w14:paraId="795858E5" w14:textId="311BFF32" w:rsidR="00E91C38" w:rsidRPr="001318EB" w:rsidRDefault="00E91C38" w:rsidP="00EC5194">
            <w:pPr>
              <w:autoSpaceDE w:val="0"/>
              <w:autoSpaceDN w:val="0"/>
              <w:adjustRightInd w:val="0"/>
              <w:jc w:val="right"/>
              <w:rPr>
                <w:b/>
                <w:color w:val="000000"/>
                <w:sz w:val="20"/>
                <w:szCs w:val="20"/>
              </w:rPr>
            </w:pPr>
            <w:r>
              <w:rPr>
                <w:b/>
                <w:color w:val="000000"/>
                <w:sz w:val="20"/>
                <w:szCs w:val="20"/>
              </w:rPr>
              <w:t>5 460,00</w:t>
            </w:r>
          </w:p>
        </w:tc>
      </w:tr>
    </w:tbl>
    <w:p w14:paraId="7C4D1790" w14:textId="77777777" w:rsidR="00FD61EA" w:rsidRDefault="00FD61EA" w:rsidP="002A4656">
      <w:pPr>
        <w:autoSpaceDE w:val="0"/>
        <w:autoSpaceDN w:val="0"/>
        <w:adjustRightInd w:val="0"/>
        <w:jc w:val="center"/>
        <w:rPr>
          <w:b/>
          <w:color w:val="000000"/>
          <w:sz w:val="28"/>
          <w:szCs w:val="28"/>
        </w:rPr>
      </w:pPr>
    </w:p>
    <w:p w14:paraId="49BF5775" w14:textId="77777777" w:rsidR="002A4656" w:rsidRPr="00416EDE" w:rsidRDefault="00D04969" w:rsidP="002A4656">
      <w:pPr>
        <w:autoSpaceDE w:val="0"/>
        <w:autoSpaceDN w:val="0"/>
        <w:adjustRightInd w:val="0"/>
        <w:jc w:val="center"/>
        <w:rPr>
          <w:b/>
          <w:color w:val="000000"/>
          <w:sz w:val="28"/>
          <w:szCs w:val="28"/>
        </w:rPr>
      </w:pPr>
      <w:r w:rsidRPr="00416EDE">
        <w:rPr>
          <w:b/>
          <w:color w:val="000000"/>
          <w:sz w:val="28"/>
          <w:szCs w:val="28"/>
        </w:rPr>
        <w:t>Č</w:t>
      </w:r>
      <w:r w:rsidR="00345EB6" w:rsidRPr="00416EDE">
        <w:rPr>
          <w:b/>
          <w:color w:val="000000"/>
          <w:sz w:val="28"/>
          <w:szCs w:val="28"/>
        </w:rPr>
        <w:t>l.</w:t>
      </w:r>
      <w:r w:rsidRPr="00416EDE">
        <w:rPr>
          <w:b/>
          <w:color w:val="000000"/>
          <w:sz w:val="28"/>
          <w:szCs w:val="28"/>
        </w:rPr>
        <w:t xml:space="preserve"> </w:t>
      </w:r>
      <w:r w:rsidR="00F9405F" w:rsidRPr="00416EDE">
        <w:rPr>
          <w:b/>
          <w:color w:val="000000"/>
          <w:sz w:val="28"/>
          <w:szCs w:val="28"/>
        </w:rPr>
        <w:t>V</w:t>
      </w:r>
    </w:p>
    <w:p w14:paraId="4C8AF46D" w14:textId="77777777" w:rsidR="002A4656" w:rsidRPr="00416EDE" w:rsidRDefault="002A4656" w:rsidP="005611AA">
      <w:pPr>
        <w:autoSpaceDE w:val="0"/>
        <w:autoSpaceDN w:val="0"/>
        <w:adjustRightInd w:val="0"/>
        <w:jc w:val="center"/>
        <w:rPr>
          <w:b/>
          <w:color w:val="000000"/>
          <w:sz w:val="28"/>
          <w:szCs w:val="28"/>
        </w:rPr>
      </w:pPr>
      <w:r w:rsidRPr="00416EDE">
        <w:rPr>
          <w:b/>
          <w:color w:val="000000"/>
          <w:sz w:val="28"/>
          <w:szCs w:val="28"/>
        </w:rPr>
        <w:t>Opis údajov na podsúvahových účtoch</w:t>
      </w:r>
    </w:p>
    <w:p w14:paraId="09CFDA09" w14:textId="77777777" w:rsidR="005611AA" w:rsidRPr="00416EDE" w:rsidRDefault="005611AA" w:rsidP="005611AA">
      <w:pPr>
        <w:autoSpaceDE w:val="0"/>
        <w:autoSpaceDN w:val="0"/>
        <w:adjustRightInd w:val="0"/>
        <w:rPr>
          <w:b/>
          <w:color w:val="000000"/>
          <w:sz w:val="28"/>
          <w:szCs w:val="28"/>
        </w:rPr>
      </w:pPr>
    </w:p>
    <w:p w14:paraId="05EC35FC" w14:textId="77777777" w:rsidR="00DB62D8" w:rsidRPr="00416EDE" w:rsidRDefault="002A4656" w:rsidP="005611AA">
      <w:pPr>
        <w:tabs>
          <w:tab w:val="left" w:pos="5952"/>
        </w:tabs>
        <w:autoSpaceDE w:val="0"/>
        <w:autoSpaceDN w:val="0"/>
        <w:adjustRightInd w:val="0"/>
        <w:jc w:val="both"/>
        <w:rPr>
          <w:b/>
          <w:color w:val="000000"/>
        </w:rPr>
      </w:pPr>
      <w:r w:rsidRPr="00416EDE">
        <w:rPr>
          <w:b/>
          <w:color w:val="000000"/>
        </w:rPr>
        <w:t>Významné položky prenajatého majetku, majetku prijatého do úschovy, odpísané pohľadávky a prípadné ďalšie položky</w:t>
      </w:r>
    </w:p>
    <w:p w14:paraId="0BF76EA2" w14:textId="77777777" w:rsidR="00D04969" w:rsidRPr="00416EDE" w:rsidRDefault="002A4656" w:rsidP="00DB62D8">
      <w:pPr>
        <w:tabs>
          <w:tab w:val="left" w:pos="5952"/>
        </w:tabs>
        <w:autoSpaceDE w:val="0"/>
        <w:autoSpaceDN w:val="0"/>
        <w:adjustRightInd w:val="0"/>
        <w:jc w:val="both"/>
      </w:pPr>
      <w:r w:rsidRPr="00416EDE">
        <w:t>Na podsúvahovom účte je vedený</w:t>
      </w:r>
      <w:r w:rsidR="001801ED" w:rsidRPr="00416EDE">
        <w:t xml:space="preserve"> nasledovný majetok</w:t>
      </w:r>
      <w:r w:rsidR="00772B53" w:rsidRPr="00416EDE">
        <w:t>:</w:t>
      </w:r>
      <w:r w:rsidR="004750C5" w:rsidRPr="00416EDE">
        <w:t xml:space="preserve">  </w:t>
      </w:r>
    </w:p>
    <w:p w14:paraId="2E5C059C" w14:textId="77777777" w:rsidR="00D04969" w:rsidRPr="00416EDE" w:rsidRDefault="00736B59" w:rsidP="00770DD2">
      <w:pPr>
        <w:tabs>
          <w:tab w:val="left" w:pos="5952"/>
        </w:tabs>
        <w:autoSpaceDE w:val="0"/>
        <w:autoSpaceDN w:val="0"/>
        <w:adjustRightInd w:val="0"/>
        <w:jc w:val="right"/>
        <w:rPr>
          <w:sz w:val="20"/>
          <w:szCs w:val="20"/>
        </w:rPr>
      </w:pPr>
      <w:r w:rsidRPr="00416EDE">
        <w:rPr>
          <w:sz w:val="20"/>
          <w:szCs w:val="20"/>
        </w:rPr>
        <w:t>v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2"/>
        <w:gridCol w:w="2749"/>
      </w:tblGrid>
      <w:tr w:rsidR="00D04969" w:rsidRPr="00416EDE" w14:paraId="3F9F86D4" w14:textId="77777777" w:rsidTr="009146F2">
        <w:trPr>
          <w:trHeight w:val="289"/>
        </w:trPr>
        <w:tc>
          <w:tcPr>
            <w:tcW w:w="6771" w:type="dxa"/>
            <w:shd w:val="clear" w:color="auto" w:fill="95B3D7"/>
          </w:tcPr>
          <w:p w14:paraId="1B4FF376" w14:textId="77777777" w:rsidR="00D04969" w:rsidRPr="00416EDE" w:rsidRDefault="00D04969" w:rsidP="00A44B29">
            <w:pPr>
              <w:tabs>
                <w:tab w:val="left" w:pos="5952"/>
              </w:tabs>
              <w:autoSpaceDE w:val="0"/>
              <w:autoSpaceDN w:val="0"/>
              <w:adjustRightInd w:val="0"/>
              <w:jc w:val="center"/>
              <w:rPr>
                <w:b/>
                <w:sz w:val="20"/>
                <w:szCs w:val="20"/>
              </w:rPr>
            </w:pPr>
            <w:r w:rsidRPr="00416EDE">
              <w:rPr>
                <w:b/>
                <w:sz w:val="20"/>
                <w:szCs w:val="20"/>
              </w:rPr>
              <w:t>Názov majetku</w:t>
            </w:r>
          </w:p>
        </w:tc>
        <w:tc>
          <w:tcPr>
            <w:tcW w:w="2780" w:type="dxa"/>
            <w:shd w:val="clear" w:color="auto" w:fill="95B3D7"/>
          </w:tcPr>
          <w:p w14:paraId="653BBBC6" w14:textId="77777777" w:rsidR="00D04969" w:rsidRPr="00416EDE" w:rsidRDefault="00D04969" w:rsidP="00A44B29">
            <w:pPr>
              <w:tabs>
                <w:tab w:val="left" w:pos="5952"/>
              </w:tabs>
              <w:autoSpaceDE w:val="0"/>
              <w:autoSpaceDN w:val="0"/>
              <w:adjustRightInd w:val="0"/>
              <w:jc w:val="center"/>
              <w:rPr>
                <w:b/>
                <w:sz w:val="20"/>
                <w:szCs w:val="20"/>
              </w:rPr>
            </w:pPr>
            <w:r w:rsidRPr="00416EDE">
              <w:rPr>
                <w:b/>
                <w:sz w:val="20"/>
                <w:szCs w:val="20"/>
              </w:rPr>
              <w:t>Suma</w:t>
            </w:r>
          </w:p>
        </w:tc>
      </w:tr>
      <w:tr w:rsidR="00D04969" w:rsidRPr="00416EDE" w14:paraId="3CBAEC51" w14:textId="77777777" w:rsidTr="009146F2">
        <w:trPr>
          <w:trHeight w:val="289"/>
        </w:trPr>
        <w:tc>
          <w:tcPr>
            <w:tcW w:w="6771" w:type="dxa"/>
            <w:vAlign w:val="center"/>
          </w:tcPr>
          <w:p w14:paraId="66043C12" w14:textId="77777777" w:rsidR="00D04969" w:rsidRPr="00416EDE" w:rsidRDefault="00736B59" w:rsidP="00770DD2">
            <w:pPr>
              <w:tabs>
                <w:tab w:val="left" w:pos="5952"/>
              </w:tabs>
              <w:autoSpaceDE w:val="0"/>
              <w:autoSpaceDN w:val="0"/>
              <w:adjustRightInd w:val="0"/>
              <w:rPr>
                <w:sz w:val="20"/>
                <w:szCs w:val="20"/>
              </w:rPr>
            </w:pPr>
            <w:r w:rsidRPr="00416EDE">
              <w:rPr>
                <w:sz w:val="20"/>
                <w:szCs w:val="20"/>
              </w:rPr>
              <w:t>D</w:t>
            </w:r>
            <w:r w:rsidR="009146F2" w:rsidRPr="00416EDE">
              <w:rPr>
                <w:sz w:val="20"/>
                <w:szCs w:val="20"/>
              </w:rPr>
              <w:t>robný hmotný majetok (</w:t>
            </w:r>
            <w:r w:rsidR="00D04969" w:rsidRPr="00416EDE">
              <w:rPr>
                <w:sz w:val="20"/>
                <w:szCs w:val="20"/>
              </w:rPr>
              <w:t xml:space="preserve">v obstarávacej cene od 33 – 1 700 EUR) </w:t>
            </w:r>
          </w:p>
        </w:tc>
        <w:tc>
          <w:tcPr>
            <w:tcW w:w="2780" w:type="dxa"/>
            <w:vAlign w:val="center"/>
          </w:tcPr>
          <w:p w14:paraId="4B815C33" w14:textId="65C45B0E" w:rsidR="00D04969" w:rsidRPr="00416EDE" w:rsidRDefault="00E91C38" w:rsidP="00211217">
            <w:pPr>
              <w:tabs>
                <w:tab w:val="left" w:pos="5952"/>
              </w:tabs>
              <w:autoSpaceDE w:val="0"/>
              <w:autoSpaceDN w:val="0"/>
              <w:adjustRightInd w:val="0"/>
              <w:jc w:val="right"/>
              <w:rPr>
                <w:sz w:val="20"/>
                <w:szCs w:val="20"/>
              </w:rPr>
            </w:pPr>
            <w:r>
              <w:rPr>
                <w:sz w:val="20"/>
                <w:szCs w:val="20"/>
              </w:rPr>
              <w:t>10</w:t>
            </w:r>
            <w:r w:rsidR="00211217">
              <w:rPr>
                <w:sz w:val="20"/>
                <w:szCs w:val="20"/>
              </w:rPr>
              <w:t> 023 080,35</w:t>
            </w:r>
          </w:p>
        </w:tc>
      </w:tr>
      <w:tr w:rsidR="00D81673" w:rsidRPr="00416EDE" w14:paraId="762764B4" w14:textId="77777777" w:rsidTr="00E85FB5">
        <w:trPr>
          <w:trHeight w:val="289"/>
        </w:trPr>
        <w:tc>
          <w:tcPr>
            <w:tcW w:w="6771" w:type="dxa"/>
            <w:vAlign w:val="center"/>
          </w:tcPr>
          <w:p w14:paraId="6A08A675" w14:textId="77777777" w:rsidR="00D81673" w:rsidRPr="00416EDE" w:rsidRDefault="00D81673" w:rsidP="009146F2">
            <w:pPr>
              <w:tabs>
                <w:tab w:val="left" w:pos="5952"/>
              </w:tabs>
              <w:autoSpaceDE w:val="0"/>
              <w:autoSpaceDN w:val="0"/>
              <w:adjustRightInd w:val="0"/>
              <w:rPr>
                <w:sz w:val="20"/>
                <w:szCs w:val="20"/>
              </w:rPr>
            </w:pPr>
            <w:r w:rsidRPr="00416EDE">
              <w:rPr>
                <w:sz w:val="20"/>
                <w:szCs w:val="20"/>
              </w:rPr>
              <w:t>Drobný nehmotný majetok (v obstarávacej cene od 33 – 2 400 EUR)</w:t>
            </w:r>
          </w:p>
        </w:tc>
        <w:tc>
          <w:tcPr>
            <w:tcW w:w="2780" w:type="dxa"/>
            <w:vAlign w:val="bottom"/>
          </w:tcPr>
          <w:p w14:paraId="68E6B7D5" w14:textId="64917752" w:rsidR="00D81673" w:rsidRPr="00416EDE" w:rsidRDefault="00E91C38">
            <w:pPr>
              <w:jc w:val="right"/>
              <w:rPr>
                <w:color w:val="000000"/>
                <w:sz w:val="20"/>
                <w:szCs w:val="20"/>
              </w:rPr>
            </w:pPr>
            <w:r>
              <w:rPr>
                <w:color w:val="000000"/>
                <w:sz w:val="20"/>
                <w:szCs w:val="20"/>
              </w:rPr>
              <w:t>305 081,52</w:t>
            </w:r>
          </w:p>
        </w:tc>
      </w:tr>
      <w:tr w:rsidR="00D04969" w:rsidRPr="00416EDE" w14:paraId="2374AF50" w14:textId="77777777" w:rsidTr="009146F2">
        <w:trPr>
          <w:trHeight w:val="289"/>
        </w:trPr>
        <w:tc>
          <w:tcPr>
            <w:tcW w:w="6771" w:type="dxa"/>
            <w:vAlign w:val="center"/>
          </w:tcPr>
          <w:p w14:paraId="604F5708" w14:textId="77777777" w:rsidR="00D04969" w:rsidRPr="00416EDE" w:rsidRDefault="00736B59" w:rsidP="00770DD2">
            <w:pPr>
              <w:tabs>
                <w:tab w:val="left" w:pos="5952"/>
              </w:tabs>
              <w:autoSpaceDE w:val="0"/>
              <w:autoSpaceDN w:val="0"/>
              <w:adjustRightInd w:val="0"/>
              <w:rPr>
                <w:sz w:val="20"/>
                <w:szCs w:val="20"/>
              </w:rPr>
            </w:pPr>
            <w:r w:rsidRPr="00416EDE">
              <w:rPr>
                <w:sz w:val="20"/>
                <w:szCs w:val="20"/>
              </w:rPr>
              <w:t>K</w:t>
            </w:r>
            <w:r w:rsidR="00D04969" w:rsidRPr="00416EDE">
              <w:rPr>
                <w:sz w:val="20"/>
                <w:szCs w:val="20"/>
              </w:rPr>
              <w:t>nihy v knižničnom fonde</w:t>
            </w:r>
          </w:p>
        </w:tc>
        <w:tc>
          <w:tcPr>
            <w:tcW w:w="2780" w:type="dxa"/>
            <w:vAlign w:val="center"/>
          </w:tcPr>
          <w:p w14:paraId="5ECAC1AB" w14:textId="3D6D803C" w:rsidR="00D04969" w:rsidRPr="00416EDE" w:rsidRDefault="00E91C38" w:rsidP="00D81673">
            <w:pPr>
              <w:jc w:val="right"/>
              <w:rPr>
                <w:sz w:val="20"/>
                <w:szCs w:val="20"/>
              </w:rPr>
            </w:pPr>
            <w:r>
              <w:rPr>
                <w:sz w:val="20"/>
                <w:szCs w:val="20"/>
              </w:rPr>
              <w:t>2 339 352,59</w:t>
            </w:r>
          </w:p>
        </w:tc>
      </w:tr>
      <w:tr w:rsidR="00D04969" w:rsidRPr="00416EDE" w14:paraId="4208304E" w14:textId="77777777" w:rsidTr="009146F2">
        <w:trPr>
          <w:trHeight w:val="289"/>
        </w:trPr>
        <w:tc>
          <w:tcPr>
            <w:tcW w:w="6771" w:type="dxa"/>
            <w:shd w:val="clear" w:color="auto" w:fill="95B3D7"/>
            <w:vAlign w:val="center"/>
          </w:tcPr>
          <w:p w14:paraId="4E766302" w14:textId="77777777" w:rsidR="00D04969" w:rsidRPr="00416EDE" w:rsidRDefault="00D04969" w:rsidP="00770DD2">
            <w:pPr>
              <w:tabs>
                <w:tab w:val="left" w:pos="5952"/>
              </w:tabs>
              <w:autoSpaceDE w:val="0"/>
              <w:autoSpaceDN w:val="0"/>
              <w:adjustRightInd w:val="0"/>
              <w:rPr>
                <w:b/>
                <w:sz w:val="20"/>
                <w:szCs w:val="20"/>
              </w:rPr>
            </w:pPr>
            <w:r w:rsidRPr="00416EDE">
              <w:rPr>
                <w:b/>
                <w:sz w:val="20"/>
                <w:szCs w:val="20"/>
              </w:rPr>
              <w:t>Spolu</w:t>
            </w:r>
          </w:p>
        </w:tc>
        <w:tc>
          <w:tcPr>
            <w:tcW w:w="2780" w:type="dxa"/>
            <w:shd w:val="clear" w:color="auto" w:fill="95B3D7"/>
            <w:vAlign w:val="center"/>
          </w:tcPr>
          <w:p w14:paraId="2EC1207D" w14:textId="1D896915" w:rsidR="00D04969" w:rsidRPr="00416EDE" w:rsidRDefault="00E91C38" w:rsidP="006C62FE">
            <w:pPr>
              <w:tabs>
                <w:tab w:val="left" w:pos="5952"/>
              </w:tabs>
              <w:autoSpaceDE w:val="0"/>
              <w:autoSpaceDN w:val="0"/>
              <w:adjustRightInd w:val="0"/>
              <w:jc w:val="right"/>
              <w:rPr>
                <w:b/>
                <w:sz w:val="20"/>
                <w:szCs w:val="20"/>
              </w:rPr>
            </w:pPr>
            <w:r>
              <w:rPr>
                <w:b/>
                <w:sz w:val="20"/>
                <w:szCs w:val="20"/>
              </w:rPr>
              <w:t>12 667 514,46</w:t>
            </w:r>
          </w:p>
        </w:tc>
      </w:tr>
    </w:tbl>
    <w:p w14:paraId="4F31F275" w14:textId="77777777" w:rsidR="00277E97" w:rsidRPr="00416EDE" w:rsidRDefault="00277E97" w:rsidP="002A4656">
      <w:pPr>
        <w:autoSpaceDE w:val="0"/>
        <w:autoSpaceDN w:val="0"/>
        <w:adjustRightInd w:val="0"/>
        <w:jc w:val="center"/>
        <w:rPr>
          <w:b/>
          <w:color w:val="000000"/>
        </w:rPr>
      </w:pPr>
    </w:p>
    <w:p w14:paraId="4A2F4F57" w14:textId="77777777" w:rsidR="008A4DEA" w:rsidRPr="00416EDE" w:rsidRDefault="008A4DEA" w:rsidP="002A4656">
      <w:pPr>
        <w:autoSpaceDE w:val="0"/>
        <w:autoSpaceDN w:val="0"/>
        <w:adjustRightInd w:val="0"/>
        <w:jc w:val="center"/>
        <w:rPr>
          <w:b/>
          <w:color w:val="000000"/>
        </w:rPr>
      </w:pPr>
    </w:p>
    <w:p w14:paraId="14039878" w14:textId="77777777" w:rsidR="002A4656" w:rsidRPr="00416EDE" w:rsidRDefault="00345EB6" w:rsidP="002A4656">
      <w:pPr>
        <w:autoSpaceDE w:val="0"/>
        <w:autoSpaceDN w:val="0"/>
        <w:adjustRightInd w:val="0"/>
        <w:jc w:val="center"/>
        <w:rPr>
          <w:b/>
          <w:color w:val="000000"/>
          <w:sz w:val="28"/>
          <w:szCs w:val="28"/>
        </w:rPr>
      </w:pPr>
      <w:r w:rsidRPr="00416EDE">
        <w:rPr>
          <w:b/>
          <w:color w:val="000000"/>
          <w:sz w:val="28"/>
          <w:szCs w:val="28"/>
        </w:rPr>
        <w:t xml:space="preserve">Čl. </w:t>
      </w:r>
      <w:r w:rsidR="002A4656" w:rsidRPr="00416EDE">
        <w:rPr>
          <w:b/>
          <w:color w:val="000000"/>
          <w:sz w:val="28"/>
          <w:szCs w:val="28"/>
        </w:rPr>
        <w:t>VI</w:t>
      </w:r>
    </w:p>
    <w:p w14:paraId="68FD0198" w14:textId="77777777" w:rsidR="002A4656" w:rsidRPr="00416EDE" w:rsidRDefault="00345EB6" w:rsidP="002A4656">
      <w:pPr>
        <w:autoSpaceDE w:val="0"/>
        <w:autoSpaceDN w:val="0"/>
        <w:adjustRightInd w:val="0"/>
        <w:jc w:val="center"/>
        <w:rPr>
          <w:b/>
          <w:color w:val="000000"/>
          <w:sz w:val="28"/>
          <w:szCs w:val="28"/>
        </w:rPr>
      </w:pPr>
      <w:r w:rsidRPr="00416EDE">
        <w:rPr>
          <w:b/>
          <w:color w:val="000000"/>
          <w:sz w:val="28"/>
          <w:szCs w:val="28"/>
        </w:rPr>
        <w:t>Ďalšie informácie</w:t>
      </w:r>
    </w:p>
    <w:p w14:paraId="7F733357" w14:textId="224A1333" w:rsid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rPr>
        <w:t>(1) Opis a hodnota iných aktív, ktorými sa rozumie možný majetok, ktorý vznikol v dôsledku minulých udalostí a ktorého existencia alebo vlastníctvo závisí od toho, či nastane alebo nenastane jedna alebo viac neistých udalostí v budúcnosti, ktorých vznik nezávisí od účtovnej jednotky; týmito inými aktívami sú napríklad práva zo servisných zmlúv, poistných zmlúv, koncesionárskych zmlúv, licenčných zmlúv, práva z investovania prostriedkov získanýc</w:t>
      </w:r>
      <w:r w:rsidR="00E962DA">
        <w:rPr>
          <w:rFonts w:ascii="Times New Roman" w:hAnsi="Times New Roman" w:cs="Times New Roman"/>
          <w:b/>
          <w:sz w:val="24"/>
          <w:szCs w:val="24"/>
        </w:rPr>
        <w:t>h oslobodením od dane z príjmov</w:t>
      </w:r>
    </w:p>
    <w:p w14:paraId="346B3118" w14:textId="0BC0B179" w:rsidR="00B01FAE" w:rsidRPr="00B01FAE" w:rsidRDefault="00B01FAE" w:rsidP="00B01FAE">
      <w:pPr>
        <w:pStyle w:val="Textopatrenia"/>
        <w:numPr>
          <w:ilvl w:val="0"/>
          <w:numId w:val="0"/>
        </w:numPr>
        <w:rPr>
          <w:rFonts w:ascii="Times New Roman" w:hAnsi="Times New Roman" w:cs="Times New Roman"/>
          <w:sz w:val="24"/>
          <w:szCs w:val="24"/>
        </w:rPr>
      </w:pPr>
      <w:r>
        <w:rPr>
          <w:rFonts w:ascii="Times New Roman" w:hAnsi="Times New Roman" w:cs="Times New Roman"/>
          <w:sz w:val="24"/>
          <w:szCs w:val="24"/>
        </w:rPr>
        <w:t>Účtovná jednotka nemá pre tento bod obsahovú náplň</w:t>
      </w:r>
      <w:r w:rsidR="00901F40">
        <w:rPr>
          <w:rFonts w:ascii="Times New Roman" w:hAnsi="Times New Roman" w:cs="Times New Roman"/>
          <w:sz w:val="24"/>
          <w:szCs w:val="24"/>
        </w:rPr>
        <w:t>.</w:t>
      </w:r>
    </w:p>
    <w:p w14:paraId="01859F29" w14:textId="77777777" w:rsidR="00B01FAE" w:rsidRP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rPr>
        <w:t>(2) Opis a hodnota iných pasív vyplývajúcich zo súdnych rozhodnutí, z poskytnutých záruk, zo všeobecne záväzných právnych predpisov, z ručenia podľa jednotlivých druhov ručenia;  takýmito inými pasívami sú:</w:t>
      </w:r>
    </w:p>
    <w:p w14:paraId="7E379E37" w14:textId="77777777" w:rsidR="00B01FAE" w:rsidRP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lang w:eastAsia="sk-SK"/>
        </w:rPr>
        <w:t>a) možná povinnosť, ktorá vznikla ako dôsledok minulej udalosti a ktorej existencia závisí od toho, či nastane alebo nenastane jedna alebo viac neistých udalostí v budúcnosti, ktorých vznik nezávisí od účtovnej jednotky, alebo</w:t>
      </w:r>
    </w:p>
    <w:p w14:paraId="36BD9845" w14:textId="77777777" w:rsidR="00B01FAE" w:rsidRP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lang w:eastAsia="sk-SK"/>
        </w:rPr>
        <w:t>b) povinnosť, ktorá vznikla ako dôsledok minulej udalosti, ale ktorá sa nevykazuje v súvahe, pretože nie je pravdepodobné, že na splnenie tejto povinnosti bude potrebný úbytok ekonomických úžitkov, alebo výška tejto povinnosti sa nedá spoľahlivo oceniť.</w:t>
      </w:r>
    </w:p>
    <w:p w14:paraId="56D728BB" w14:textId="7A651F0F" w:rsidR="00B01FAE" w:rsidRPr="00B01FAE" w:rsidRDefault="00B01FAE" w:rsidP="00B01FAE">
      <w:pPr>
        <w:pStyle w:val="Textopatrenia"/>
        <w:numPr>
          <w:ilvl w:val="0"/>
          <w:numId w:val="0"/>
        </w:numPr>
        <w:rPr>
          <w:rFonts w:ascii="Times New Roman" w:hAnsi="Times New Roman" w:cs="Times New Roman"/>
          <w:sz w:val="24"/>
          <w:szCs w:val="24"/>
        </w:rPr>
      </w:pPr>
      <w:r>
        <w:rPr>
          <w:rFonts w:ascii="Times New Roman" w:hAnsi="Times New Roman" w:cs="Times New Roman"/>
          <w:sz w:val="24"/>
          <w:szCs w:val="24"/>
        </w:rPr>
        <w:t>Účtovná jednotka nemá pre tento bod obsahovú náplň</w:t>
      </w:r>
      <w:r w:rsidR="00901F40">
        <w:rPr>
          <w:rFonts w:ascii="Times New Roman" w:hAnsi="Times New Roman" w:cs="Times New Roman"/>
          <w:sz w:val="24"/>
          <w:szCs w:val="24"/>
        </w:rPr>
        <w:t>.</w:t>
      </w:r>
    </w:p>
    <w:p w14:paraId="228770DA" w14:textId="24646270" w:rsidR="00B01FAE" w:rsidRP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rPr>
        <w:lastRenderedPageBreak/>
        <w:t>(3) Opis významných položiek ostatných finančných povinností, ktoré sa nesledujú v účtovníctve a neuvádzajú sa v súvahe; pri každej položke sa uvádza jej opis, výška a údaj, či sa týka spriaznených osôb, a</w:t>
      </w:r>
      <w:r w:rsidR="00E962DA">
        <w:rPr>
          <w:rFonts w:ascii="Times New Roman" w:hAnsi="Times New Roman" w:cs="Times New Roman"/>
          <w:b/>
          <w:sz w:val="24"/>
          <w:szCs w:val="24"/>
        </w:rPr>
        <w:t> </w:t>
      </w:r>
      <w:r w:rsidRPr="00B01FAE">
        <w:rPr>
          <w:rFonts w:ascii="Times New Roman" w:hAnsi="Times New Roman" w:cs="Times New Roman"/>
          <w:b/>
          <w:sz w:val="24"/>
          <w:szCs w:val="24"/>
        </w:rPr>
        <w:t>to</w:t>
      </w:r>
      <w:r w:rsidR="00E962DA">
        <w:rPr>
          <w:rFonts w:ascii="Times New Roman" w:hAnsi="Times New Roman" w:cs="Times New Roman"/>
          <w:b/>
          <w:sz w:val="24"/>
          <w:szCs w:val="24"/>
        </w:rPr>
        <w:t>:</w:t>
      </w:r>
    </w:p>
    <w:p w14:paraId="4101103F" w14:textId="77777777" w:rsidR="00B01FAE" w:rsidRP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rPr>
        <w:t>a) povinnosť z devízových termínovaných obchodov a iných finančných derivátov,</w:t>
      </w:r>
    </w:p>
    <w:p w14:paraId="60D90B70" w14:textId="77777777" w:rsidR="00B01FAE" w:rsidRP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rPr>
        <w:t>b) povinnosť z opčných obchodov,</w:t>
      </w:r>
    </w:p>
    <w:p w14:paraId="0198BDA1" w14:textId="77777777" w:rsidR="00B01FAE" w:rsidRP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rPr>
        <w:t>c) zákonná povinnosť alebo zmluvná povinnosť odobrať určité produkty alebo služby, napríklad z dodávateľských alebo odberateľských zmlúv,</w:t>
      </w:r>
    </w:p>
    <w:p w14:paraId="5BAF7937" w14:textId="77777777" w:rsidR="00B01FAE" w:rsidRP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rPr>
        <w:t>d) povinnosť z leasingových, nájomných, servisných, poistných, koncesionárskych, licenčných zmlúv a podobných zmlúv,</w:t>
      </w:r>
    </w:p>
    <w:p w14:paraId="75CA27DE" w14:textId="77777777" w:rsidR="00B01FAE" w:rsidRPr="00B01FAE" w:rsidRDefault="00B01FAE" w:rsidP="00B01FAE">
      <w:pPr>
        <w:pStyle w:val="Textopatrenia"/>
        <w:numPr>
          <w:ilvl w:val="0"/>
          <w:numId w:val="0"/>
        </w:numPr>
        <w:rPr>
          <w:rFonts w:ascii="Times New Roman" w:hAnsi="Times New Roman" w:cs="Times New Roman"/>
          <w:b/>
          <w:sz w:val="24"/>
          <w:szCs w:val="24"/>
        </w:rPr>
      </w:pPr>
      <w:r w:rsidRPr="00B01FAE">
        <w:rPr>
          <w:rFonts w:ascii="Times New Roman" w:hAnsi="Times New Roman" w:cs="Times New Roman"/>
          <w:b/>
          <w:sz w:val="24"/>
          <w:szCs w:val="24"/>
        </w:rPr>
        <w:t xml:space="preserve">e) iné povinnosti. </w:t>
      </w:r>
    </w:p>
    <w:p w14:paraId="34A5FE95" w14:textId="146573D2" w:rsidR="00B01FAE" w:rsidRPr="00B01FAE" w:rsidRDefault="00B01FAE" w:rsidP="00B01FAE">
      <w:pPr>
        <w:pStyle w:val="Textopatrenia"/>
        <w:numPr>
          <w:ilvl w:val="0"/>
          <w:numId w:val="0"/>
        </w:numPr>
        <w:rPr>
          <w:rFonts w:ascii="Times New Roman" w:hAnsi="Times New Roman" w:cs="Times New Roman"/>
          <w:sz w:val="24"/>
          <w:szCs w:val="24"/>
        </w:rPr>
      </w:pPr>
      <w:r>
        <w:rPr>
          <w:rFonts w:ascii="Times New Roman" w:hAnsi="Times New Roman" w:cs="Times New Roman"/>
          <w:sz w:val="24"/>
          <w:szCs w:val="24"/>
        </w:rPr>
        <w:t>Účtovná jednotka nemá pre tento bod obsahovú náplň</w:t>
      </w:r>
      <w:r w:rsidR="00901F40">
        <w:rPr>
          <w:rFonts w:ascii="Times New Roman" w:hAnsi="Times New Roman" w:cs="Times New Roman"/>
          <w:sz w:val="24"/>
          <w:szCs w:val="24"/>
        </w:rPr>
        <w:t>.</w:t>
      </w:r>
    </w:p>
    <w:p w14:paraId="676862BC" w14:textId="5A9927D8" w:rsidR="00B01FAE" w:rsidRDefault="00B01FAE" w:rsidP="00B01FAE">
      <w:pPr>
        <w:rPr>
          <w:b/>
        </w:rPr>
      </w:pPr>
      <w:r w:rsidRPr="00B01FAE">
        <w:rPr>
          <w:b/>
        </w:rPr>
        <w:t>(4) Prehľad nehnuteľných kultúrnych pamiatok, ktoré sú v správe alebo v</w:t>
      </w:r>
      <w:r w:rsidR="00E962DA">
        <w:rPr>
          <w:b/>
        </w:rPr>
        <w:t>o vlastníctve účtovnej jednotky</w:t>
      </w:r>
    </w:p>
    <w:p w14:paraId="245805FA" w14:textId="77777777" w:rsidR="00B01FAE" w:rsidRDefault="00B01FAE" w:rsidP="00B01FAE">
      <w:pPr>
        <w:autoSpaceDE w:val="0"/>
        <w:autoSpaceDN w:val="0"/>
        <w:adjustRightInd w:val="0"/>
        <w:jc w:val="both"/>
        <w:rPr>
          <w:color w:val="000000"/>
        </w:rPr>
      </w:pPr>
    </w:p>
    <w:p w14:paraId="73244330" w14:textId="77777777" w:rsidR="00B01FAE" w:rsidRPr="00416EDE" w:rsidRDefault="00B01FAE" w:rsidP="00B01FAE">
      <w:pPr>
        <w:autoSpaceDE w:val="0"/>
        <w:autoSpaceDN w:val="0"/>
        <w:adjustRightInd w:val="0"/>
        <w:jc w:val="both"/>
        <w:rPr>
          <w:color w:val="000000"/>
        </w:rPr>
      </w:pPr>
      <w:r w:rsidRPr="00416EDE">
        <w:rPr>
          <w:color w:val="000000"/>
        </w:rPr>
        <w:t>Kultúrne pamiatky:</w:t>
      </w:r>
    </w:p>
    <w:p w14:paraId="5132826C" w14:textId="77777777" w:rsidR="00B01FAE" w:rsidRPr="00416EDE" w:rsidRDefault="00B01FAE" w:rsidP="00B01FAE">
      <w:pPr>
        <w:numPr>
          <w:ilvl w:val="0"/>
          <w:numId w:val="1"/>
        </w:numPr>
        <w:tabs>
          <w:tab w:val="clear" w:pos="720"/>
          <w:tab w:val="num" w:pos="284"/>
        </w:tabs>
        <w:autoSpaceDE w:val="0"/>
        <w:autoSpaceDN w:val="0"/>
        <w:adjustRightInd w:val="0"/>
        <w:ind w:left="284" w:hanging="284"/>
        <w:jc w:val="both"/>
        <w:rPr>
          <w:color w:val="000000"/>
        </w:rPr>
      </w:pPr>
      <w:r w:rsidRPr="00416EDE">
        <w:rPr>
          <w:color w:val="000000"/>
        </w:rPr>
        <w:t xml:space="preserve">k. ú. Spišská Nová Ves, s. č. 451 na </w:t>
      </w:r>
      <w:proofErr w:type="spellStart"/>
      <w:r w:rsidRPr="00416EDE">
        <w:rPr>
          <w:color w:val="000000"/>
        </w:rPr>
        <w:t>parc</w:t>
      </w:r>
      <w:proofErr w:type="spellEnd"/>
      <w:r w:rsidRPr="00416EDE">
        <w:rPr>
          <w:color w:val="000000"/>
        </w:rPr>
        <w:t xml:space="preserve">. č. 163 </w:t>
      </w:r>
      <w:r w:rsidRPr="00416EDE">
        <w:rPr>
          <w:color w:val="000000"/>
        </w:rPr>
        <w:sym w:font="Symbol" w:char="F02D"/>
      </w:r>
      <w:r w:rsidRPr="00416EDE">
        <w:rPr>
          <w:color w:val="000000"/>
        </w:rPr>
        <w:t xml:space="preserve"> nehnuteľná kultúrna pamiatka,</w:t>
      </w:r>
    </w:p>
    <w:p w14:paraId="19C237FD" w14:textId="77777777" w:rsidR="00B01FAE" w:rsidRPr="00416EDE" w:rsidRDefault="00B01FAE" w:rsidP="00B01FAE">
      <w:pPr>
        <w:numPr>
          <w:ilvl w:val="0"/>
          <w:numId w:val="1"/>
        </w:numPr>
        <w:tabs>
          <w:tab w:val="clear" w:pos="720"/>
          <w:tab w:val="num" w:pos="284"/>
        </w:tabs>
        <w:autoSpaceDE w:val="0"/>
        <w:autoSpaceDN w:val="0"/>
        <w:adjustRightInd w:val="0"/>
        <w:ind w:left="284" w:hanging="284"/>
        <w:jc w:val="both"/>
        <w:rPr>
          <w:color w:val="000000"/>
        </w:rPr>
      </w:pPr>
      <w:r w:rsidRPr="00416EDE">
        <w:rPr>
          <w:color w:val="000000"/>
        </w:rPr>
        <w:t xml:space="preserve">k. ú. Nitra, budova s. č. 38 na </w:t>
      </w:r>
      <w:proofErr w:type="spellStart"/>
      <w:r w:rsidRPr="00416EDE">
        <w:rPr>
          <w:color w:val="000000"/>
        </w:rPr>
        <w:t>parc</w:t>
      </w:r>
      <w:proofErr w:type="spellEnd"/>
      <w:r w:rsidRPr="00416EDE">
        <w:rPr>
          <w:color w:val="000000"/>
        </w:rPr>
        <w:t xml:space="preserve">. č. 2008, k. ú. Nitra </w:t>
      </w:r>
      <w:r w:rsidRPr="00416EDE">
        <w:rPr>
          <w:color w:val="000000"/>
        </w:rPr>
        <w:sym w:font="Symbol" w:char="F02D"/>
      </w:r>
      <w:r w:rsidRPr="00416EDE">
        <w:rPr>
          <w:color w:val="000000"/>
        </w:rPr>
        <w:t xml:space="preserve"> pozemky </w:t>
      </w:r>
      <w:proofErr w:type="spellStart"/>
      <w:r w:rsidRPr="00416EDE">
        <w:rPr>
          <w:color w:val="000000"/>
        </w:rPr>
        <w:t>parc</w:t>
      </w:r>
      <w:proofErr w:type="spellEnd"/>
      <w:r w:rsidRPr="00416EDE">
        <w:rPr>
          <w:color w:val="000000"/>
        </w:rPr>
        <w:t xml:space="preserve">. č. 2008, 2009/1,2 </w:t>
      </w:r>
    </w:p>
    <w:p w14:paraId="4AEA94B7" w14:textId="77777777" w:rsidR="00B01FAE" w:rsidRDefault="00B01FAE" w:rsidP="00B01FAE">
      <w:pPr>
        <w:tabs>
          <w:tab w:val="num" w:pos="284"/>
        </w:tabs>
        <w:autoSpaceDE w:val="0"/>
        <w:autoSpaceDN w:val="0"/>
        <w:adjustRightInd w:val="0"/>
        <w:ind w:left="284" w:hanging="284"/>
        <w:jc w:val="both"/>
        <w:rPr>
          <w:color w:val="000000"/>
        </w:rPr>
      </w:pPr>
      <w:r w:rsidRPr="00416EDE">
        <w:rPr>
          <w:color w:val="000000"/>
        </w:rPr>
        <w:t xml:space="preserve">     </w:t>
      </w:r>
      <w:r w:rsidRPr="00416EDE">
        <w:rPr>
          <w:color w:val="000000"/>
        </w:rPr>
        <w:sym w:font="Symbol" w:char="F02D"/>
      </w:r>
      <w:r w:rsidRPr="00416EDE">
        <w:rPr>
          <w:color w:val="000000"/>
        </w:rPr>
        <w:t xml:space="preserve"> pamiatková zóna.</w:t>
      </w:r>
      <w:r>
        <w:rPr>
          <w:color w:val="000000"/>
        </w:rPr>
        <w:t xml:space="preserve"> </w:t>
      </w:r>
    </w:p>
    <w:p w14:paraId="09CF7335" w14:textId="77777777" w:rsidR="00B01FAE" w:rsidRPr="00B01FAE" w:rsidRDefault="00B01FAE" w:rsidP="00B01FAE">
      <w:pPr>
        <w:rPr>
          <w:b/>
        </w:rPr>
      </w:pPr>
    </w:p>
    <w:p w14:paraId="2AA0C680" w14:textId="77777777" w:rsidR="00B01FAE" w:rsidRPr="00B01FAE" w:rsidRDefault="00B01FAE" w:rsidP="00B01FAE">
      <w:pPr>
        <w:rPr>
          <w:b/>
        </w:rPr>
      </w:pPr>
      <w:r w:rsidRPr="00B01FAE">
        <w:rPr>
          <w:b/>
        </w:rPr>
        <w:t>(5) Informácie o významných skutočnostiach, ktoré nastali medzi dňom, ku ktorému sa zostavuje účtovná závierka a dňom jej zostavenia.</w:t>
      </w:r>
    </w:p>
    <w:p w14:paraId="0BC70B54" w14:textId="5221EA71" w:rsidR="002A4656" w:rsidRDefault="002A4656" w:rsidP="00385240">
      <w:pPr>
        <w:autoSpaceDE w:val="0"/>
        <w:autoSpaceDN w:val="0"/>
        <w:adjustRightInd w:val="0"/>
        <w:jc w:val="both"/>
      </w:pPr>
    </w:p>
    <w:p w14:paraId="54196742" w14:textId="4DCBA955" w:rsidR="00B01FAE" w:rsidRPr="00B01FAE" w:rsidRDefault="00B01FAE" w:rsidP="00B01FAE">
      <w:pPr>
        <w:jc w:val="both"/>
      </w:pPr>
      <w:r w:rsidRPr="00B01FAE">
        <w:t>Na konci roku 2019 sa prvýkrát objavili správy z Číny týkajúce sa COVID-19 (</w:t>
      </w:r>
      <w:proofErr w:type="spellStart"/>
      <w:r w:rsidRPr="00B01FAE">
        <w:t>Coronavirus</w:t>
      </w:r>
      <w:proofErr w:type="spellEnd"/>
      <w:r w:rsidRPr="00B01FAE">
        <w:t xml:space="preserve">). </w:t>
      </w:r>
      <w:r w:rsidR="00E962DA">
        <w:br/>
      </w:r>
      <w:r w:rsidRPr="00B01FAE">
        <w:t>V prvých mesiacoch roku 2020 sa vírus rozšíril do celého sveta a negatívne ovplyvnil mnoho krajín. Aj keď v čase zverejnenia tejto účtovnej závierky sa situácia neustále mení, zdá sa, že negatívny vplyv na svetový obchod, na firmy aj na jednotlivcov môže byť vážnejší, ako sa pôvodne očakávalo. Akýkoľvek negatívny vplyv</w:t>
      </w:r>
      <w:r w:rsidR="00E962DA">
        <w:t>,</w:t>
      </w:r>
      <w:r w:rsidRPr="00B01FAE">
        <w:t xml:space="preserve"> resp. straty zahrnie účtovná jednotka do</w:t>
      </w:r>
      <w:r w:rsidR="00371C31">
        <w:t xml:space="preserve"> účtovníctva </w:t>
      </w:r>
      <w:r w:rsidR="00CB077E">
        <w:br/>
      </w:r>
      <w:r w:rsidR="00371C31">
        <w:t>v účtovnej závierke</w:t>
      </w:r>
      <w:r w:rsidRPr="00B01FAE">
        <w:t xml:space="preserve"> v roku 2020.</w:t>
      </w:r>
    </w:p>
    <w:p w14:paraId="5FEA04F6" w14:textId="2B9B766E" w:rsidR="00B01FAE" w:rsidRDefault="00B01FAE" w:rsidP="00385240">
      <w:pPr>
        <w:autoSpaceDE w:val="0"/>
        <w:autoSpaceDN w:val="0"/>
        <w:adjustRightInd w:val="0"/>
        <w:jc w:val="both"/>
      </w:pPr>
    </w:p>
    <w:sectPr w:rsidR="00B01FAE" w:rsidSect="00CA6C0C">
      <w:headerReference w:type="default" r:id="rId8"/>
      <w:footerReference w:type="even" r:id="rId9"/>
      <w:footerReference w:type="default" r:id="rId10"/>
      <w:footerReference w:type="first" r:id="rId11"/>
      <w:pgSz w:w="11906" w:h="16838"/>
      <w:pgMar w:top="1418" w:right="964" w:bottom="1418"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D2494" w14:textId="77777777" w:rsidR="001E7002" w:rsidRDefault="001E7002">
      <w:r>
        <w:separator/>
      </w:r>
    </w:p>
  </w:endnote>
  <w:endnote w:type="continuationSeparator" w:id="0">
    <w:p w14:paraId="670E15F3" w14:textId="77777777" w:rsidR="001E7002" w:rsidRDefault="001E7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Century Gothic"/>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FuturaTEE-Book">
    <w:altName w:val="Times New Roman"/>
    <w:panose1 w:val="00000000000000000000"/>
    <w:charset w:val="00"/>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7868E" w14:textId="77777777" w:rsidR="00D42493" w:rsidRDefault="00D42493" w:rsidP="00B716B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2571B92C" w14:textId="77777777" w:rsidR="00D42493" w:rsidRDefault="00D42493" w:rsidP="002A4656">
    <w:pPr>
      <w:pStyle w:val="Pt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608EE" w14:textId="4F12ABFB" w:rsidR="00D42493" w:rsidRPr="00E962DA" w:rsidRDefault="00D42493" w:rsidP="00B716B8">
    <w:pPr>
      <w:pStyle w:val="Pta"/>
      <w:framePr w:wrap="around" w:vAnchor="text" w:hAnchor="margin" w:xAlign="right" w:y="1"/>
      <w:rPr>
        <w:rStyle w:val="slostrany"/>
        <w:rFonts w:asciiTheme="minorHAnsi" w:hAnsiTheme="minorHAnsi"/>
        <w:sz w:val="20"/>
        <w:szCs w:val="20"/>
      </w:rPr>
    </w:pPr>
    <w:r w:rsidRPr="00E962DA">
      <w:rPr>
        <w:rStyle w:val="slostrany"/>
        <w:rFonts w:asciiTheme="minorHAnsi" w:hAnsiTheme="minorHAnsi"/>
        <w:sz w:val="20"/>
        <w:szCs w:val="20"/>
      </w:rPr>
      <w:fldChar w:fldCharType="begin"/>
    </w:r>
    <w:r w:rsidRPr="00E962DA">
      <w:rPr>
        <w:rStyle w:val="slostrany"/>
        <w:rFonts w:asciiTheme="minorHAnsi" w:hAnsiTheme="minorHAnsi"/>
        <w:sz w:val="20"/>
        <w:szCs w:val="20"/>
      </w:rPr>
      <w:instrText xml:space="preserve">PAGE  </w:instrText>
    </w:r>
    <w:r w:rsidRPr="00E962DA">
      <w:rPr>
        <w:rStyle w:val="slostrany"/>
        <w:rFonts w:asciiTheme="minorHAnsi" w:hAnsiTheme="minorHAnsi"/>
        <w:sz w:val="20"/>
        <w:szCs w:val="20"/>
      </w:rPr>
      <w:fldChar w:fldCharType="separate"/>
    </w:r>
    <w:r w:rsidR="00793A96">
      <w:rPr>
        <w:rStyle w:val="slostrany"/>
        <w:rFonts w:asciiTheme="minorHAnsi" w:hAnsiTheme="minorHAnsi"/>
        <w:noProof/>
        <w:sz w:val="20"/>
        <w:szCs w:val="20"/>
      </w:rPr>
      <w:t>6</w:t>
    </w:r>
    <w:r w:rsidRPr="00E962DA">
      <w:rPr>
        <w:rStyle w:val="slostrany"/>
        <w:rFonts w:asciiTheme="minorHAnsi" w:hAnsiTheme="minorHAnsi"/>
        <w:sz w:val="20"/>
        <w:szCs w:val="20"/>
      </w:rPr>
      <w:fldChar w:fldCharType="end"/>
    </w:r>
  </w:p>
  <w:p w14:paraId="3AC16482" w14:textId="77777777" w:rsidR="00D42493" w:rsidRDefault="00D42493" w:rsidP="002A4656">
    <w:pPr>
      <w:pStyle w:val="Pt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32649"/>
      <w:docPartObj>
        <w:docPartGallery w:val="Page Numbers (Bottom of Page)"/>
        <w:docPartUnique/>
      </w:docPartObj>
    </w:sdtPr>
    <w:sdtEndPr>
      <w:rPr>
        <w:rFonts w:asciiTheme="minorHAnsi" w:hAnsiTheme="minorHAnsi" w:cstheme="minorHAnsi"/>
        <w:sz w:val="20"/>
        <w:szCs w:val="20"/>
      </w:rPr>
    </w:sdtEndPr>
    <w:sdtContent>
      <w:p w14:paraId="27E2334D" w14:textId="4F0E44A7" w:rsidR="00D42493" w:rsidRPr="00956AA0" w:rsidRDefault="00D42493">
        <w:pPr>
          <w:pStyle w:val="Pta"/>
          <w:jc w:val="right"/>
          <w:rPr>
            <w:rFonts w:asciiTheme="minorHAnsi" w:hAnsiTheme="minorHAnsi" w:cstheme="minorHAnsi"/>
            <w:sz w:val="20"/>
            <w:szCs w:val="20"/>
          </w:rPr>
        </w:pPr>
        <w:r w:rsidRPr="00956AA0">
          <w:rPr>
            <w:rFonts w:asciiTheme="minorHAnsi" w:hAnsiTheme="minorHAnsi" w:cstheme="minorHAnsi"/>
            <w:sz w:val="20"/>
            <w:szCs w:val="20"/>
          </w:rPr>
          <w:fldChar w:fldCharType="begin"/>
        </w:r>
        <w:r w:rsidRPr="00956AA0">
          <w:rPr>
            <w:rFonts w:asciiTheme="minorHAnsi" w:hAnsiTheme="minorHAnsi" w:cstheme="minorHAnsi"/>
            <w:sz w:val="20"/>
            <w:szCs w:val="20"/>
          </w:rPr>
          <w:instrText>PAGE   \* MERGEFORMAT</w:instrText>
        </w:r>
        <w:r w:rsidRPr="00956AA0">
          <w:rPr>
            <w:rFonts w:asciiTheme="minorHAnsi" w:hAnsiTheme="minorHAnsi" w:cstheme="minorHAnsi"/>
            <w:sz w:val="20"/>
            <w:szCs w:val="20"/>
          </w:rPr>
          <w:fldChar w:fldCharType="separate"/>
        </w:r>
        <w:r w:rsidR="00793A96">
          <w:rPr>
            <w:rFonts w:asciiTheme="minorHAnsi" w:hAnsiTheme="minorHAnsi" w:cstheme="minorHAnsi"/>
            <w:noProof/>
            <w:sz w:val="20"/>
            <w:szCs w:val="20"/>
          </w:rPr>
          <w:t>1</w:t>
        </w:r>
        <w:r w:rsidRPr="00956AA0">
          <w:rPr>
            <w:rFonts w:asciiTheme="minorHAnsi" w:hAnsiTheme="minorHAnsi" w:cstheme="minorHAnsi"/>
            <w:sz w:val="20"/>
            <w:szCs w:val="20"/>
          </w:rPr>
          <w:fldChar w:fldCharType="end"/>
        </w:r>
      </w:p>
    </w:sdtContent>
  </w:sdt>
  <w:p w14:paraId="711D67A2" w14:textId="77777777" w:rsidR="00D42493" w:rsidRDefault="00D42493">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6DF97" w14:textId="77777777" w:rsidR="001E7002" w:rsidRDefault="001E7002">
      <w:r>
        <w:separator/>
      </w:r>
    </w:p>
  </w:footnote>
  <w:footnote w:type="continuationSeparator" w:id="0">
    <w:p w14:paraId="6234500E" w14:textId="77777777" w:rsidR="001E7002" w:rsidRDefault="001E700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0D4FF" w14:textId="77777777" w:rsidR="00D42493" w:rsidRPr="0032741C" w:rsidRDefault="00D42493" w:rsidP="00AE09CB">
    <w:pPr>
      <w:pStyle w:val="Hlavika"/>
      <w:jc w:val="right"/>
      <w:rPr>
        <w:sz w:val="18"/>
        <w:szCs w:val="18"/>
      </w:rPr>
    </w:pPr>
  </w:p>
  <w:p w14:paraId="68A7F3A8" w14:textId="77777777" w:rsidR="00D42493" w:rsidRDefault="00D42493">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35pt;height:11.35pt" o:bullet="t">
        <v:imagedata r:id="rId1" o:title="BD14565_"/>
      </v:shape>
    </w:pict>
  </w:numPicBullet>
  <w:abstractNum w:abstractNumId="0" w15:restartNumberingAfterBreak="0">
    <w:nsid w:val="04C51CC8"/>
    <w:multiLevelType w:val="hybridMultilevel"/>
    <w:tmpl w:val="CFE86FBA"/>
    <w:lvl w:ilvl="0" w:tplc="DFF2FC7C">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E361E5"/>
    <w:multiLevelType w:val="hybridMultilevel"/>
    <w:tmpl w:val="9500BE00"/>
    <w:lvl w:ilvl="0" w:tplc="07A0DD16">
      <w:start w:val="1"/>
      <w:numFmt w:val="decimal"/>
      <w:pStyle w:val="Bododvodnenie"/>
      <w:lvlText w:val="K bodu %1"/>
      <w:lvlJc w:val="left"/>
      <w:pPr>
        <w:tabs>
          <w:tab w:val="num" w:pos="0"/>
        </w:tabs>
      </w:pPr>
      <w:rPr>
        <w:rFonts w:cs="Times New Roman" w:hint="default"/>
        <w:b/>
        <w:bCs/>
        <w:i w:val="0"/>
        <w:iCs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 w15:restartNumberingAfterBreak="0">
    <w:nsid w:val="0B253E27"/>
    <w:multiLevelType w:val="hybridMultilevel"/>
    <w:tmpl w:val="D5E65806"/>
    <w:lvl w:ilvl="0" w:tplc="D2161726">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11326242"/>
    <w:multiLevelType w:val="hybridMultilevel"/>
    <w:tmpl w:val="0B7E5792"/>
    <w:lvl w:ilvl="0" w:tplc="DBD868F2">
      <w:start w:val="1"/>
      <w:numFmt w:val="bullet"/>
      <w:lvlText w:val=""/>
      <w:lvlPicBulletId w:val="0"/>
      <w:lvlJc w:val="left"/>
      <w:pPr>
        <w:tabs>
          <w:tab w:val="num" w:pos="717"/>
        </w:tabs>
        <w:ind w:left="717" w:hanging="360"/>
      </w:pPr>
      <w:rPr>
        <w:rFonts w:ascii="Symbol" w:hAnsi="Symbol" w:hint="default"/>
        <w:b w:val="0"/>
        <w:color w:val="auto"/>
      </w:rPr>
    </w:lvl>
    <w:lvl w:ilvl="1" w:tplc="04050019" w:tentative="1">
      <w:start w:val="1"/>
      <w:numFmt w:val="lowerLetter"/>
      <w:lvlText w:val="%2."/>
      <w:lvlJc w:val="left"/>
      <w:pPr>
        <w:tabs>
          <w:tab w:val="num" w:pos="1437"/>
        </w:tabs>
        <w:ind w:left="1437" w:hanging="360"/>
      </w:pPr>
    </w:lvl>
    <w:lvl w:ilvl="2" w:tplc="0405001B" w:tentative="1">
      <w:start w:val="1"/>
      <w:numFmt w:val="lowerRoman"/>
      <w:lvlText w:val="%3."/>
      <w:lvlJc w:val="right"/>
      <w:pPr>
        <w:tabs>
          <w:tab w:val="num" w:pos="2157"/>
        </w:tabs>
        <w:ind w:left="2157" w:hanging="180"/>
      </w:pPr>
    </w:lvl>
    <w:lvl w:ilvl="3" w:tplc="0405000F" w:tentative="1">
      <w:start w:val="1"/>
      <w:numFmt w:val="decimal"/>
      <w:lvlText w:val="%4."/>
      <w:lvlJc w:val="left"/>
      <w:pPr>
        <w:tabs>
          <w:tab w:val="num" w:pos="2877"/>
        </w:tabs>
        <w:ind w:left="2877" w:hanging="360"/>
      </w:pPr>
    </w:lvl>
    <w:lvl w:ilvl="4" w:tplc="04050019" w:tentative="1">
      <w:start w:val="1"/>
      <w:numFmt w:val="lowerLetter"/>
      <w:lvlText w:val="%5."/>
      <w:lvlJc w:val="left"/>
      <w:pPr>
        <w:tabs>
          <w:tab w:val="num" w:pos="3597"/>
        </w:tabs>
        <w:ind w:left="3597" w:hanging="360"/>
      </w:pPr>
    </w:lvl>
    <w:lvl w:ilvl="5" w:tplc="0405001B" w:tentative="1">
      <w:start w:val="1"/>
      <w:numFmt w:val="lowerRoman"/>
      <w:lvlText w:val="%6."/>
      <w:lvlJc w:val="right"/>
      <w:pPr>
        <w:tabs>
          <w:tab w:val="num" w:pos="4317"/>
        </w:tabs>
        <w:ind w:left="4317" w:hanging="180"/>
      </w:pPr>
    </w:lvl>
    <w:lvl w:ilvl="6" w:tplc="0405000F" w:tentative="1">
      <w:start w:val="1"/>
      <w:numFmt w:val="decimal"/>
      <w:lvlText w:val="%7."/>
      <w:lvlJc w:val="left"/>
      <w:pPr>
        <w:tabs>
          <w:tab w:val="num" w:pos="5037"/>
        </w:tabs>
        <w:ind w:left="5037" w:hanging="360"/>
      </w:pPr>
    </w:lvl>
    <w:lvl w:ilvl="7" w:tplc="04050019" w:tentative="1">
      <w:start w:val="1"/>
      <w:numFmt w:val="lowerLetter"/>
      <w:lvlText w:val="%8."/>
      <w:lvlJc w:val="left"/>
      <w:pPr>
        <w:tabs>
          <w:tab w:val="num" w:pos="5757"/>
        </w:tabs>
        <w:ind w:left="5757" w:hanging="360"/>
      </w:pPr>
    </w:lvl>
    <w:lvl w:ilvl="8" w:tplc="0405001B" w:tentative="1">
      <w:start w:val="1"/>
      <w:numFmt w:val="lowerRoman"/>
      <w:lvlText w:val="%9."/>
      <w:lvlJc w:val="right"/>
      <w:pPr>
        <w:tabs>
          <w:tab w:val="num" w:pos="6477"/>
        </w:tabs>
        <w:ind w:left="6477" w:hanging="180"/>
      </w:pPr>
    </w:lvl>
  </w:abstractNum>
  <w:abstractNum w:abstractNumId="4" w15:restartNumberingAfterBreak="0">
    <w:nsid w:val="18B9306A"/>
    <w:multiLevelType w:val="hybridMultilevel"/>
    <w:tmpl w:val="93048404"/>
    <w:lvl w:ilvl="0" w:tplc="DFF2FC7C">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5" w15:restartNumberingAfterBreak="0">
    <w:nsid w:val="2C8C3535"/>
    <w:multiLevelType w:val="hybridMultilevel"/>
    <w:tmpl w:val="76AC4052"/>
    <w:lvl w:ilvl="0" w:tplc="DBD868F2">
      <w:start w:val="1"/>
      <w:numFmt w:val="bullet"/>
      <w:lvlText w:val=""/>
      <w:lvlPicBulletId w:val="0"/>
      <w:lvlJc w:val="left"/>
      <w:pPr>
        <w:tabs>
          <w:tab w:val="num" w:pos="357"/>
        </w:tabs>
        <w:ind w:left="1077" w:hanging="720"/>
      </w:pPr>
      <w:rPr>
        <w:rFonts w:ascii="Symbol" w:hAnsi="Symbol" w:hint="default"/>
        <w:color w:val="auto"/>
      </w:rPr>
    </w:lvl>
    <w:lvl w:ilvl="1" w:tplc="04050003" w:tentative="1">
      <w:start w:val="1"/>
      <w:numFmt w:val="bullet"/>
      <w:lvlText w:val="o"/>
      <w:lvlJc w:val="left"/>
      <w:pPr>
        <w:tabs>
          <w:tab w:val="num" w:pos="1797"/>
        </w:tabs>
        <w:ind w:left="1797" w:hanging="360"/>
      </w:pPr>
      <w:rPr>
        <w:rFonts w:ascii="Courier New" w:hAnsi="Courier New" w:cs="Courier New" w:hint="default"/>
      </w:rPr>
    </w:lvl>
    <w:lvl w:ilvl="2" w:tplc="04050005" w:tentative="1">
      <w:start w:val="1"/>
      <w:numFmt w:val="bullet"/>
      <w:lvlText w:val=""/>
      <w:lvlJc w:val="left"/>
      <w:pPr>
        <w:tabs>
          <w:tab w:val="num" w:pos="2517"/>
        </w:tabs>
        <w:ind w:left="2517" w:hanging="360"/>
      </w:pPr>
      <w:rPr>
        <w:rFonts w:ascii="Wingdings" w:hAnsi="Wingdings" w:hint="default"/>
      </w:rPr>
    </w:lvl>
    <w:lvl w:ilvl="3" w:tplc="04050001" w:tentative="1">
      <w:start w:val="1"/>
      <w:numFmt w:val="bullet"/>
      <w:lvlText w:val=""/>
      <w:lvlJc w:val="left"/>
      <w:pPr>
        <w:tabs>
          <w:tab w:val="num" w:pos="3237"/>
        </w:tabs>
        <w:ind w:left="3237" w:hanging="360"/>
      </w:pPr>
      <w:rPr>
        <w:rFonts w:ascii="Symbol" w:hAnsi="Symbol" w:hint="default"/>
      </w:rPr>
    </w:lvl>
    <w:lvl w:ilvl="4" w:tplc="04050003" w:tentative="1">
      <w:start w:val="1"/>
      <w:numFmt w:val="bullet"/>
      <w:lvlText w:val="o"/>
      <w:lvlJc w:val="left"/>
      <w:pPr>
        <w:tabs>
          <w:tab w:val="num" w:pos="3957"/>
        </w:tabs>
        <w:ind w:left="3957" w:hanging="360"/>
      </w:pPr>
      <w:rPr>
        <w:rFonts w:ascii="Courier New" w:hAnsi="Courier New" w:cs="Courier New" w:hint="default"/>
      </w:rPr>
    </w:lvl>
    <w:lvl w:ilvl="5" w:tplc="04050005" w:tentative="1">
      <w:start w:val="1"/>
      <w:numFmt w:val="bullet"/>
      <w:lvlText w:val=""/>
      <w:lvlJc w:val="left"/>
      <w:pPr>
        <w:tabs>
          <w:tab w:val="num" w:pos="4677"/>
        </w:tabs>
        <w:ind w:left="4677" w:hanging="360"/>
      </w:pPr>
      <w:rPr>
        <w:rFonts w:ascii="Wingdings" w:hAnsi="Wingdings" w:hint="default"/>
      </w:rPr>
    </w:lvl>
    <w:lvl w:ilvl="6" w:tplc="04050001" w:tentative="1">
      <w:start w:val="1"/>
      <w:numFmt w:val="bullet"/>
      <w:lvlText w:val=""/>
      <w:lvlJc w:val="left"/>
      <w:pPr>
        <w:tabs>
          <w:tab w:val="num" w:pos="5397"/>
        </w:tabs>
        <w:ind w:left="5397" w:hanging="360"/>
      </w:pPr>
      <w:rPr>
        <w:rFonts w:ascii="Symbol" w:hAnsi="Symbol" w:hint="default"/>
      </w:rPr>
    </w:lvl>
    <w:lvl w:ilvl="7" w:tplc="04050003" w:tentative="1">
      <w:start w:val="1"/>
      <w:numFmt w:val="bullet"/>
      <w:lvlText w:val="o"/>
      <w:lvlJc w:val="left"/>
      <w:pPr>
        <w:tabs>
          <w:tab w:val="num" w:pos="6117"/>
        </w:tabs>
        <w:ind w:left="6117" w:hanging="360"/>
      </w:pPr>
      <w:rPr>
        <w:rFonts w:ascii="Courier New" w:hAnsi="Courier New" w:cs="Courier New" w:hint="default"/>
      </w:rPr>
    </w:lvl>
    <w:lvl w:ilvl="8" w:tplc="04050005" w:tentative="1">
      <w:start w:val="1"/>
      <w:numFmt w:val="bullet"/>
      <w:lvlText w:val=""/>
      <w:lvlJc w:val="left"/>
      <w:pPr>
        <w:tabs>
          <w:tab w:val="num" w:pos="6837"/>
        </w:tabs>
        <w:ind w:left="6837" w:hanging="360"/>
      </w:pPr>
      <w:rPr>
        <w:rFonts w:ascii="Wingdings" w:hAnsi="Wingdings" w:hint="default"/>
      </w:rPr>
    </w:lvl>
  </w:abstractNum>
  <w:abstractNum w:abstractNumId="6" w15:restartNumberingAfterBreak="0">
    <w:nsid w:val="32DF40D9"/>
    <w:multiLevelType w:val="hybridMultilevel"/>
    <w:tmpl w:val="2FA089B8"/>
    <w:lvl w:ilvl="0" w:tplc="B33C952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B75281D"/>
    <w:multiLevelType w:val="hybridMultilevel"/>
    <w:tmpl w:val="53020F0C"/>
    <w:lvl w:ilvl="0" w:tplc="DFF2FC7C">
      <w:start w:val="1"/>
      <w:numFmt w:val="bullet"/>
      <w:lvlText w:val=""/>
      <w:lvlJc w:val="left"/>
      <w:pPr>
        <w:tabs>
          <w:tab w:val="num" w:pos="1287"/>
        </w:tabs>
        <w:ind w:left="1287" w:hanging="360"/>
      </w:pPr>
      <w:rPr>
        <w:rFonts w:ascii="Symbol" w:hAnsi="Symbol" w:hint="default"/>
      </w:rPr>
    </w:lvl>
    <w:lvl w:ilvl="1" w:tplc="04050003" w:tentative="1">
      <w:start w:val="1"/>
      <w:numFmt w:val="bullet"/>
      <w:lvlText w:val="o"/>
      <w:lvlJc w:val="left"/>
      <w:pPr>
        <w:tabs>
          <w:tab w:val="num" w:pos="2007"/>
        </w:tabs>
        <w:ind w:left="2007" w:hanging="360"/>
      </w:pPr>
      <w:rPr>
        <w:rFonts w:ascii="Courier New" w:hAnsi="Courier New" w:cs="Courier New" w:hint="default"/>
      </w:rPr>
    </w:lvl>
    <w:lvl w:ilvl="2" w:tplc="04050005" w:tentative="1">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cs="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cs="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4E9167E5"/>
    <w:multiLevelType w:val="hybridMultilevel"/>
    <w:tmpl w:val="A504345C"/>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9" w15:restartNumberingAfterBreak="0">
    <w:nsid w:val="58557C2C"/>
    <w:multiLevelType w:val="hybridMultilevel"/>
    <w:tmpl w:val="A7BA31F8"/>
    <w:lvl w:ilvl="0" w:tplc="E4B82B04">
      <w:start w:val="1"/>
      <w:numFmt w:val="lowerLetter"/>
      <w:lvlText w:val="%1)"/>
      <w:lvlJc w:val="left"/>
      <w:pPr>
        <w:tabs>
          <w:tab w:val="num" w:pos="717"/>
        </w:tabs>
        <w:ind w:left="717" w:hanging="360"/>
      </w:pPr>
      <w:rPr>
        <w:rFonts w:hint="default"/>
      </w:rPr>
    </w:lvl>
    <w:lvl w:ilvl="1" w:tplc="04050019" w:tentative="1">
      <w:start w:val="1"/>
      <w:numFmt w:val="lowerLetter"/>
      <w:lvlText w:val="%2."/>
      <w:lvlJc w:val="left"/>
      <w:pPr>
        <w:tabs>
          <w:tab w:val="num" w:pos="1437"/>
        </w:tabs>
        <w:ind w:left="1437" w:hanging="360"/>
      </w:pPr>
    </w:lvl>
    <w:lvl w:ilvl="2" w:tplc="0405001B" w:tentative="1">
      <w:start w:val="1"/>
      <w:numFmt w:val="lowerRoman"/>
      <w:lvlText w:val="%3."/>
      <w:lvlJc w:val="right"/>
      <w:pPr>
        <w:tabs>
          <w:tab w:val="num" w:pos="2157"/>
        </w:tabs>
        <w:ind w:left="2157" w:hanging="180"/>
      </w:pPr>
    </w:lvl>
    <w:lvl w:ilvl="3" w:tplc="0405000F" w:tentative="1">
      <w:start w:val="1"/>
      <w:numFmt w:val="decimal"/>
      <w:lvlText w:val="%4."/>
      <w:lvlJc w:val="left"/>
      <w:pPr>
        <w:tabs>
          <w:tab w:val="num" w:pos="2877"/>
        </w:tabs>
        <w:ind w:left="2877" w:hanging="360"/>
      </w:pPr>
    </w:lvl>
    <w:lvl w:ilvl="4" w:tplc="04050019" w:tentative="1">
      <w:start w:val="1"/>
      <w:numFmt w:val="lowerLetter"/>
      <w:lvlText w:val="%5."/>
      <w:lvlJc w:val="left"/>
      <w:pPr>
        <w:tabs>
          <w:tab w:val="num" w:pos="3597"/>
        </w:tabs>
        <w:ind w:left="3597" w:hanging="360"/>
      </w:pPr>
    </w:lvl>
    <w:lvl w:ilvl="5" w:tplc="0405001B" w:tentative="1">
      <w:start w:val="1"/>
      <w:numFmt w:val="lowerRoman"/>
      <w:lvlText w:val="%6."/>
      <w:lvlJc w:val="right"/>
      <w:pPr>
        <w:tabs>
          <w:tab w:val="num" w:pos="4317"/>
        </w:tabs>
        <w:ind w:left="4317" w:hanging="180"/>
      </w:pPr>
    </w:lvl>
    <w:lvl w:ilvl="6" w:tplc="0405000F" w:tentative="1">
      <w:start w:val="1"/>
      <w:numFmt w:val="decimal"/>
      <w:lvlText w:val="%7."/>
      <w:lvlJc w:val="left"/>
      <w:pPr>
        <w:tabs>
          <w:tab w:val="num" w:pos="5037"/>
        </w:tabs>
        <w:ind w:left="5037" w:hanging="360"/>
      </w:pPr>
    </w:lvl>
    <w:lvl w:ilvl="7" w:tplc="04050019" w:tentative="1">
      <w:start w:val="1"/>
      <w:numFmt w:val="lowerLetter"/>
      <w:lvlText w:val="%8."/>
      <w:lvlJc w:val="left"/>
      <w:pPr>
        <w:tabs>
          <w:tab w:val="num" w:pos="5757"/>
        </w:tabs>
        <w:ind w:left="5757" w:hanging="360"/>
      </w:pPr>
    </w:lvl>
    <w:lvl w:ilvl="8" w:tplc="0405001B" w:tentative="1">
      <w:start w:val="1"/>
      <w:numFmt w:val="lowerRoman"/>
      <w:lvlText w:val="%9."/>
      <w:lvlJc w:val="right"/>
      <w:pPr>
        <w:tabs>
          <w:tab w:val="num" w:pos="6477"/>
        </w:tabs>
        <w:ind w:left="6477" w:hanging="180"/>
      </w:pPr>
    </w:lvl>
  </w:abstractNum>
  <w:abstractNum w:abstractNumId="10" w15:restartNumberingAfterBreak="0">
    <w:nsid w:val="5B0B0717"/>
    <w:multiLevelType w:val="hybridMultilevel"/>
    <w:tmpl w:val="E53025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62FA66D6"/>
    <w:multiLevelType w:val="hybridMultilevel"/>
    <w:tmpl w:val="6C6E2946"/>
    <w:lvl w:ilvl="0" w:tplc="91D2B22A">
      <w:start w:val="1"/>
      <w:numFmt w:val="decimal"/>
      <w:pStyle w:val="Textopatrenia"/>
      <w:lvlText w:val="(%1)"/>
      <w:lvlJc w:val="left"/>
      <w:pPr>
        <w:tabs>
          <w:tab w:val="num" w:pos="1440"/>
        </w:tabs>
        <w:ind w:left="1440" w:hanging="360"/>
      </w:pPr>
      <w:rPr>
        <w:rFonts w:ascii="Arial Narrow" w:hAnsi="Arial Narrow"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1" w:tplc="041B0019" w:tentative="1">
      <w:start w:val="1"/>
      <w:numFmt w:val="lowerLetter"/>
      <w:lvlText w:val="%2."/>
      <w:lvlJc w:val="left"/>
      <w:pPr>
        <w:tabs>
          <w:tab w:val="num" w:pos="2160"/>
        </w:tabs>
        <w:ind w:left="2160" w:hanging="360"/>
      </w:pPr>
      <w:rPr>
        <w:rFonts w:cs="Times New Roman"/>
      </w:rPr>
    </w:lvl>
    <w:lvl w:ilvl="2" w:tplc="041B001B" w:tentative="1">
      <w:start w:val="1"/>
      <w:numFmt w:val="lowerRoman"/>
      <w:lvlText w:val="%3."/>
      <w:lvlJc w:val="right"/>
      <w:pPr>
        <w:tabs>
          <w:tab w:val="num" w:pos="2880"/>
        </w:tabs>
        <w:ind w:left="2880" w:hanging="180"/>
      </w:pPr>
      <w:rPr>
        <w:rFonts w:cs="Times New Roman"/>
      </w:rPr>
    </w:lvl>
    <w:lvl w:ilvl="3" w:tplc="041B000F" w:tentative="1">
      <w:start w:val="1"/>
      <w:numFmt w:val="decimal"/>
      <w:lvlText w:val="%4."/>
      <w:lvlJc w:val="left"/>
      <w:pPr>
        <w:tabs>
          <w:tab w:val="num" w:pos="3600"/>
        </w:tabs>
        <w:ind w:left="3600" w:hanging="360"/>
      </w:pPr>
      <w:rPr>
        <w:rFonts w:cs="Times New Roman"/>
      </w:rPr>
    </w:lvl>
    <w:lvl w:ilvl="4" w:tplc="041B0019" w:tentative="1">
      <w:start w:val="1"/>
      <w:numFmt w:val="lowerLetter"/>
      <w:lvlText w:val="%5."/>
      <w:lvlJc w:val="left"/>
      <w:pPr>
        <w:tabs>
          <w:tab w:val="num" w:pos="4320"/>
        </w:tabs>
        <w:ind w:left="4320" w:hanging="360"/>
      </w:pPr>
      <w:rPr>
        <w:rFonts w:cs="Times New Roman"/>
      </w:rPr>
    </w:lvl>
    <w:lvl w:ilvl="5" w:tplc="041B001B" w:tentative="1">
      <w:start w:val="1"/>
      <w:numFmt w:val="lowerRoman"/>
      <w:lvlText w:val="%6."/>
      <w:lvlJc w:val="right"/>
      <w:pPr>
        <w:tabs>
          <w:tab w:val="num" w:pos="5040"/>
        </w:tabs>
        <w:ind w:left="5040" w:hanging="180"/>
      </w:pPr>
      <w:rPr>
        <w:rFonts w:cs="Times New Roman"/>
      </w:rPr>
    </w:lvl>
    <w:lvl w:ilvl="6" w:tplc="041B000F" w:tentative="1">
      <w:start w:val="1"/>
      <w:numFmt w:val="decimal"/>
      <w:lvlText w:val="%7."/>
      <w:lvlJc w:val="left"/>
      <w:pPr>
        <w:tabs>
          <w:tab w:val="num" w:pos="5760"/>
        </w:tabs>
        <w:ind w:left="5760" w:hanging="360"/>
      </w:pPr>
      <w:rPr>
        <w:rFonts w:cs="Times New Roman"/>
      </w:rPr>
    </w:lvl>
    <w:lvl w:ilvl="7" w:tplc="041B0019" w:tentative="1">
      <w:start w:val="1"/>
      <w:numFmt w:val="lowerLetter"/>
      <w:lvlText w:val="%8."/>
      <w:lvlJc w:val="left"/>
      <w:pPr>
        <w:tabs>
          <w:tab w:val="num" w:pos="6480"/>
        </w:tabs>
        <w:ind w:left="6480" w:hanging="360"/>
      </w:pPr>
      <w:rPr>
        <w:rFonts w:cs="Times New Roman"/>
      </w:rPr>
    </w:lvl>
    <w:lvl w:ilvl="8" w:tplc="041B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666032BF"/>
    <w:multiLevelType w:val="hybridMultilevel"/>
    <w:tmpl w:val="4F50066E"/>
    <w:lvl w:ilvl="0" w:tplc="9148FD5C">
      <w:start w:val="1"/>
      <w:numFmt w:val="decimal"/>
      <w:lvlText w:val="(%1)"/>
      <w:lvlJc w:val="left"/>
      <w:pPr>
        <w:ind w:left="1665" w:hanging="390"/>
      </w:pPr>
      <w:rPr>
        <w:rFonts w:hint="default"/>
      </w:rPr>
    </w:lvl>
    <w:lvl w:ilvl="1" w:tplc="041B0019" w:tentative="1">
      <w:start w:val="1"/>
      <w:numFmt w:val="lowerLetter"/>
      <w:lvlText w:val="%2."/>
      <w:lvlJc w:val="left"/>
      <w:pPr>
        <w:ind w:left="2355" w:hanging="360"/>
      </w:pPr>
    </w:lvl>
    <w:lvl w:ilvl="2" w:tplc="041B001B" w:tentative="1">
      <w:start w:val="1"/>
      <w:numFmt w:val="lowerRoman"/>
      <w:lvlText w:val="%3."/>
      <w:lvlJc w:val="right"/>
      <w:pPr>
        <w:ind w:left="3075" w:hanging="180"/>
      </w:pPr>
    </w:lvl>
    <w:lvl w:ilvl="3" w:tplc="041B000F" w:tentative="1">
      <w:start w:val="1"/>
      <w:numFmt w:val="decimal"/>
      <w:lvlText w:val="%4."/>
      <w:lvlJc w:val="left"/>
      <w:pPr>
        <w:ind w:left="3795" w:hanging="360"/>
      </w:pPr>
    </w:lvl>
    <w:lvl w:ilvl="4" w:tplc="041B0019" w:tentative="1">
      <w:start w:val="1"/>
      <w:numFmt w:val="lowerLetter"/>
      <w:lvlText w:val="%5."/>
      <w:lvlJc w:val="left"/>
      <w:pPr>
        <w:ind w:left="4515" w:hanging="360"/>
      </w:pPr>
    </w:lvl>
    <w:lvl w:ilvl="5" w:tplc="041B001B" w:tentative="1">
      <w:start w:val="1"/>
      <w:numFmt w:val="lowerRoman"/>
      <w:lvlText w:val="%6."/>
      <w:lvlJc w:val="right"/>
      <w:pPr>
        <w:ind w:left="5235" w:hanging="180"/>
      </w:pPr>
    </w:lvl>
    <w:lvl w:ilvl="6" w:tplc="041B000F" w:tentative="1">
      <w:start w:val="1"/>
      <w:numFmt w:val="decimal"/>
      <w:lvlText w:val="%7."/>
      <w:lvlJc w:val="left"/>
      <w:pPr>
        <w:ind w:left="5955" w:hanging="360"/>
      </w:pPr>
    </w:lvl>
    <w:lvl w:ilvl="7" w:tplc="041B0019" w:tentative="1">
      <w:start w:val="1"/>
      <w:numFmt w:val="lowerLetter"/>
      <w:lvlText w:val="%8."/>
      <w:lvlJc w:val="left"/>
      <w:pPr>
        <w:ind w:left="6675" w:hanging="360"/>
      </w:pPr>
    </w:lvl>
    <w:lvl w:ilvl="8" w:tplc="041B001B" w:tentative="1">
      <w:start w:val="1"/>
      <w:numFmt w:val="lowerRoman"/>
      <w:lvlText w:val="%9."/>
      <w:lvlJc w:val="right"/>
      <w:pPr>
        <w:ind w:left="7395" w:hanging="180"/>
      </w:pPr>
    </w:lvl>
  </w:abstractNum>
  <w:abstractNum w:abstractNumId="13" w15:restartNumberingAfterBreak="0">
    <w:nsid w:val="68FC5BE7"/>
    <w:multiLevelType w:val="hybridMultilevel"/>
    <w:tmpl w:val="884A1790"/>
    <w:lvl w:ilvl="0" w:tplc="041B000F">
      <w:start w:val="1"/>
      <w:numFmt w:val="decimal"/>
      <w:lvlText w:val="%1."/>
      <w:lvlJc w:val="left"/>
      <w:pPr>
        <w:ind w:left="1434" w:hanging="360"/>
      </w:pPr>
    </w:lvl>
    <w:lvl w:ilvl="1" w:tplc="041B0019" w:tentative="1">
      <w:start w:val="1"/>
      <w:numFmt w:val="lowerLetter"/>
      <w:lvlText w:val="%2."/>
      <w:lvlJc w:val="left"/>
      <w:pPr>
        <w:ind w:left="2154" w:hanging="360"/>
      </w:pPr>
    </w:lvl>
    <w:lvl w:ilvl="2" w:tplc="041B001B" w:tentative="1">
      <w:start w:val="1"/>
      <w:numFmt w:val="lowerRoman"/>
      <w:lvlText w:val="%3."/>
      <w:lvlJc w:val="right"/>
      <w:pPr>
        <w:ind w:left="2874" w:hanging="180"/>
      </w:pPr>
    </w:lvl>
    <w:lvl w:ilvl="3" w:tplc="041B000F" w:tentative="1">
      <w:start w:val="1"/>
      <w:numFmt w:val="decimal"/>
      <w:lvlText w:val="%4."/>
      <w:lvlJc w:val="left"/>
      <w:pPr>
        <w:ind w:left="3594" w:hanging="360"/>
      </w:pPr>
    </w:lvl>
    <w:lvl w:ilvl="4" w:tplc="041B0019" w:tentative="1">
      <w:start w:val="1"/>
      <w:numFmt w:val="lowerLetter"/>
      <w:lvlText w:val="%5."/>
      <w:lvlJc w:val="left"/>
      <w:pPr>
        <w:ind w:left="4314" w:hanging="360"/>
      </w:pPr>
    </w:lvl>
    <w:lvl w:ilvl="5" w:tplc="041B001B" w:tentative="1">
      <w:start w:val="1"/>
      <w:numFmt w:val="lowerRoman"/>
      <w:lvlText w:val="%6."/>
      <w:lvlJc w:val="right"/>
      <w:pPr>
        <w:ind w:left="5034" w:hanging="180"/>
      </w:pPr>
    </w:lvl>
    <w:lvl w:ilvl="6" w:tplc="041B000F" w:tentative="1">
      <w:start w:val="1"/>
      <w:numFmt w:val="decimal"/>
      <w:lvlText w:val="%7."/>
      <w:lvlJc w:val="left"/>
      <w:pPr>
        <w:ind w:left="5754" w:hanging="360"/>
      </w:pPr>
    </w:lvl>
    <w:lvl w:ilvl="7" w:tplc="041B0019" w:tentative="1">
      <w:start w:val="1"/>
      <w:numFmt w:val="lowerLetter"/>
      <w:lvlText w:val="%8."/>
      <w:lvlJc w:val="left"/>
      <w:pPr>
        <w:ind w:left="6474" w:hanging="360"/>
      </w:pPr>
    </w:lvl>
    <w:lvl w:ilvl="8" w:tplc="041B001B" w:tentative="1">
      <w:start w:val="1"/>
      <w:numFmt w:val="lowerRoman"/>
      <w:lvlText w:val="%9."/>
      <w:lvlJc w:val="right"/>
      <w:pPr>
        <w:ind w:left="7194" w:hanging="180"/>
      </w:pPr>
    </w:lvl>
  </w:abstractNum>
  <w:abstractNum w:abstractNumId="14" w15:restartNumberingAfterBreak="0">
    <w:nsid w:val="6B672CCB"/>
    <w:multiLevelType w:val="hybridMultilevel"/>
    <w:tmpl w:val="1B7E326E"/>
    <w:lvl w:ilvl="0" w:tplc="0FE2AB5C">
      <w:start w:val="1"/>
      <w:numFmt w:val="decimal"/>
      <w:lvlText w:val="%1."/>
      <w:lvlJc w:val="left"/>
      <w:pPr>
        <w:tabs>
          <w:tab w:val="num" w:pos="720"/>
        </w:tabs>
        <w:ind w:left="720" w:hanging="360"/>
      </w:pPr>
      <w:rPr>
        <w:rFonts w:ascii="Times New Roman" w:hAnsi="Times New Roman" w:cs="Times New Roman" w:hint="default"/>
        <w:b w:val="0"/>
        <w:sz w:val="24"/>
        <w:szCs w:val="24"/>
        <w:vertAlign w:val="base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6F556867"/>
    <w:multiLevelType w:val="hybridMultilevel"/>
    <w:tmpl w:val="FCE81168"/>
    <w:lvl w:ilvl="0" w:tplc="1F7E8D58">
      <w:start w:val="1"/>
      <w:numFmt w:val="lowerLetter"/>
      <w:lvlText w:val="%1)"/>
      <w:lvlJc w:val="left"/>
      <w:pPr>
        <w:ind w:left="720" w:hanging="360"/>
      </w:pPr>
      <w:rPr>
        <w:rFonts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F8C2551"/>
    <w:multiLevelType w:val="hybridMultilevel"/>
    <w:tmpl w:val="8500FA86"/>
    <w:lvl w:ilvl="0" w:tplc="F9D2AD72">
      <w:start w:val="35"/>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7" w15:restartNumberingAfterBreak="0">
    <w:nsid w:val="71BE5406"/>
    <w:multiLevelType w:val="hybridMultilevel"/>
    <w:tmpl w:val="69184678"/>
    <w:lvl w:ilvl="0" w:tplc="DBD868F2">
      <w:start w:val="1"/>
      <w:numFmt w:val="bullet"/>
      <w:lvlText w:val=""/>
      <w:lvlPicBulletId w:val="0"/>
      <w:lvlJc w:val="left"/>
      <w:pPr>
        <w:tabs>
          <w:tab w:val="num" w:pos="717"/>
        </w:tabs>
        <w:ind w:left="717" w:hanging="360"/>
      </w:pPr>
      <w:rPr>
        <w:rFonts w:ascii="Symbol" w:hAnsi="Symbol" w:hint="default"/>
        <w:b w:val="0"/>
        <w:color w:val="auto"/>
      </w:rPr>
    </w:lvl>
    <w:lvl w:ilvl="1" w:tplc="04050003" w:tentative="1">
      <w:start w:val="1"/>
      <w:numFmt w:val="bullet"/>
      <w:lvlText w:val="o"/>
      <w:lvlJc w:val="left"/>
      <w:pPr>
        <w:tabs>
          <w:tab w:val="num" w:pos="1797"/>
        </w:tabs>
        <w:ind w:left="1797" w:hanging="360"/>
      </w:pPr>
      <w:rPr>
        <w:rFonts w:ascii="Courier New" w:hAnsi="Courier New" w:cs="Courier New" w:hint="default"/>
      </w:rPr>
    </w:lvl>
    <w:lvl w:ilvl="2" w:tplc="04050005" w:tentative="1">
      <w:start w:val="1"/>
      <w:numFmt w:val="bullet"/>
      <w:lvlText w:val=""/>
      <w:lvlJc w:val="left"/>
      <w:pPr>
        <w:tabs>
          <w:tab w:val="num" w:pos="2517"/>
        </w:tabs>
        <w:ind w:left="2517" w:hanging="360"/>
      </w:pPr>
      <w:rPr>
        <w:rFonts w:ascii="Wingdings" w:hAnsi="Wingdings" w:hint="default"/>
      </w:rPr>
    </w:lvl>
    <w:lvl w:ilvl="3" w:tplc="04050001" w:tentative="1">
      <w:start w:val="1"/>
      <w:numFmt w:val="bullet"/>
      <w:lvlText w:val=""/>
      <w:lvlJc w:val="left"/>
      <w:pPr>
        <w:tabs>
          <w:tab w:val="num" w:pos="3237"/>
        </w:tabs>
        <w:ind w:left="3237" w:hanging="360"/>
      </w:pPr>
      <w:rPr>
        <w:rFonts w:ascii="Symbol" w:hAnsi="Symbol" w:hint="default"/>
      </w:rPr>
    </w:lvl>
    <w:lvl w:ilvl="4" w:tplc="04050003" w:tentative="1">
      <w:start w:val="1"/>
      <w:numFmt w:val="bullet"/>
      <w:lvlText w:val="o"/>
      <w:lvlJc w:val="left"/>
      <w:pPr>
        <w:tabs>
          <w:tab w:val="num" w:pos="3957"/>
        </w:tabs>
        <w:ind w:left="3957" w:hanging="360"/>
      </w:pPr>
      <w:rPr>
        <w:rFonts w:ascii="Courier New" w:hAnsi="Courier New" w:cs="Courier New" w:hint="default"/>
      </w:rPr>
    </w:lvl>
    <w:lvl w:ilvl="5" w:tplc="04050005" w:tentative="1">
      <w:start w:val="1"/>
      <w:numFmt w:val="bullet"/>
      <w:lvlText w:val=""/>
      <w:lvlJc w:val="left"/>
      <w:pPr>
        <w:tabs>
          <w:tab w:val="num" w:pos="4677"/>
        </w:tabs>
        <w:ind w:left="4677" w:hanging="360"/>
      </w:pPr>
      <w:rPr>
        <w:rFonts w:ascii="Wingdings" w:hAnsi="Wingdings" w:hint="default"/>
      </w:rPr>
    </w:lvl>
    <w:lvl w:ilvl="6" w:tplc="04050001" w:tentative="1">
      <w:start w:val="1"/>
      <w:numFmt w:val="bullet"/>
      <w:lvlText w:val=""/>
      <w:lvlJc w:val="left"/>
      <w:pPr>
        <w:tabs>
          <w:tab w:val="num" w:pos="5397"/>
        </w:tabs>
        <w:ind w:left="5397" w:hanging="360"/>
      </w:pPr>
      <w:rPr>
        <w:rFonts w:ascii="Symbol" w:hAnsi="Symbol" w:hint="default"/>
      </w:rPr>
    </w:lvl>
    <w:lvl w:ilvl="7" w:tplc="04050003" w:tentative="1">
      <w:start w:val="1"/>
      <w:numFmt w:val="bullet"/>
      <w:lvlText w:val="o"/>
      <w:lvlJc w:val="left"/>
      <w:pPr>
        <w:tabs>
          <w:tab w:val="num" w:pos="6117"/>
        </w:tabs>
        <w:ind w:left="6117" w:hanging="360"/>
      </w:pPr>
      <w:rPr>
        <w:rFonts w:ascii="Courier New" w:hAnsi="Courier New" w:cs="Courier New" w:hint="default"/>
      </w:rPr>
    </w:lvl>
    <w:lvl w:ilvl="8" w:tplc="0405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740A7759"/>
    <w:multiLevelType w:val="hybridMultilevel"/>
    <w:tmpl w:val="A296C8A4"/>
    <w:lvl w:ilvl="0" w:tplc="2FF2A13A">
      <w:start w:val="3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74C02F4E"/>
    <w:multiLevelType w:val="hybridMultilevel"/>
    <w:tmpl w:val="F99A4A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64178F5"/>
    <w:multiLevelType w:val="hybridMultilevel"/>
    <w:tmpl w:val="C4DA94AC"/>
    <w:lvl w:ilvl="0" w:tplc="C096BDCC">
      <w:start w:val="1"/>
      <w:numFmt w:val="decimal"/>
      <w:pStyle w:val="Textpoznmky"/>
      <w:lvlText w:val="(%1)"/>
      <w:lvlJc w:val="left"/>
      <w:pPr>
        <w:tabs>
          <w:tab w:val="num" w:pos="0"/>
        </w:tabs>
      </w:pPr>
      <w:rPr>
        <w:rFonts w:cs="Times New Roman" w:hint="default"/>
      </w:rPr>
    </w:lvl>
    <w:lvl w:ilvl="1" w:tplc="04050019">
      <w:start w:val="1"/>
      <w:numFmt w:val="lowerLetter"/>
      <w:lvlText w:val="%2."/>
      <w:lvlJc w:val="left"/>
      <w:pPr>
        <w:tabs>
          <w:tab w:val="num" w:pos="2007"/>
        </w:tabs>
        <w:ind w:left="2007" w:hanging="360"/>
      </w:pPr>
      <w:rPr>
        <w:rFonts w:cs="Times New Roman"/>
      </w:rPr>
    </w:lvl>
    <w:lvl w:ilvl="2" w:tplc="0405001B">
      <w:start w:val="1"/>
      <w:numFmt w:val="lowerRoman"/>
      <w:lvlText w:val="%3."/>
      <w:lvlJc w:val="right"/>
      <w:pPr>
        <w:tabs>
          <w:tab w:val="num" w:pos="2727"/>
        </w:tabs>
        <w:ind w:left="2727" w:hanging="180"/>
      </w:pPr>
      <w:rPr>
        <w:rFonts w:cs="Times New Roman"/>
      </w:rPr>
    </w:lvl>
    <w:lvl w:ilvl="3" w:tplc="0405000F">
      <w:start w:val="1"/>
      <w:numFmt w:val="decimal"/>
      <w:lvlText w:val="%4."/>
      <w:lvlJc w:val="left"/>
      <w:pPr>
        <w:tabs>
          <w:tab w:val="num" w:pos="3447"/>
        </w:tabs>
        <w:ind w:left="3447" w:hanging="360"/>
      </w:pPr>
      <w:rPr>
        <w:rFonts w:cs="Times New Roman"/>
      </w:rPr>
    </w:lvl>
    <w:lvl w:ilvl="4" w:tplc="04050019">
      <w:start w:val="1"/>
      <w:numFmt w:val="lowerLetter"/>
      <w:lvlText w:val="%5."/>
      <w:lvlJc w:val="left"/>
      <w:pPr>
        <w:tabs>
          <w:tab w:val="num" w:pos="4167"/>
        </w:tabs>
        <w:ind w:left="4167" w:hanging="360"/>
      </w:pPr>
      <w:rPr>
        <w:rFonts w:cs="Times New Roman"/>
      </w:rPr>
    </w:lvl>
    <w:lvl w:ilvl="5" w:tplc="0405001B">
      <w:start w:val="1"/>
      <w:numFmt w:val="lowerRoman"/>
      <w:lvlText w:val="%6."/>
      <w:lvlJc w:val="right"/>
      <w:pPr>
        <w:tabs>
          <w:tab w:val="num" w:pos="4887"/>
        </w:tabs>
        <w:ind w:left="4887" w:hanging="180"/>
      </w:pPr>
      <w:rPr>
        <w:rFonts w:cs="Times New Roman"/>
      </w:rPr>
    </w:lvl>
    <w:lvl w:ilvl="6" w:tplc="0405000F">
      <w:start w:val="1"/>
      <w:numFmt w:val="decimal"/>
      <w:lvlText w:val="%7."/>
      <w:lvlJc w:val="left"/>
      <w:pPr>
        <w:tabs>
          <w:tab w:val="num" w:pos="5607"/>
        </w:tabs>
        <w:ind w:left="5607" w:hanging="360"/>
      </w:pPr>
      <w:rPr>
        <w:rFonts w:cs="Times New Roman"/>
      </w:rPr>
    </w:lvl>
    <w:lvl w:ilvl="7" w:tplc="04050019">
      <w:start w:val="1"/>
      <w:numFmt w:val="lowerLetter"/>
      <w:lvlText w:val="%8."/>
      <w:lvlJc w:val="left"/>
      <w:pPr>
        <w:tabs>
          <w:tab w:val="num" w:pos="6327"/>
        </w:tabs>
        <w:ind w:left="6327" w:hanging="360"/>
      </w:pPr>
      <w:rPr>
        <w:rFonts w:cs="Times New Roman"/>
      </w:rPr>
    </w:lvl>
    <w:lvl w:ilvl="8" w:tplc="0405001B">
      <w:start w:val="1"/>
      <w:numFmt w:val="lowerRoman"/>
      <w:lvlText w:val="%9."/>
      <w:lvlJc w:val="right"/>
      <w:pPr>
        <w:tabs>
          <w:tab w:val="num" w:pos="7047"/>
        </w:tabs>
        <w:ind w:left="7047" w:hanging="180"/>
      </w:pPr>
      <w:rPr>
        <w:rFonts w:cs="Times New Roman"/>
      </w:rPr>
    </w:lvl>
  </w:abstractNum>
  <w:abstractNum w:abstractNumId="21" w15:restartNumberingAfterBreak="0">
    <w:nsid w:val="7D7D7DF5"/>
    <w:multiLevelType w:val="hybridMultilevel"/>
    <w:tmpl w:val="6882A45E"/>
    <w:lvl w:ilvl="0" w:tplc="E7A65E12">
      <w:start w:val="16"/>
      <w:numFmt w:val="decimal"/>
      <w:lvlText w:val="(%1)"/>
      <w:lvlJc w:val="left"/>
      <w:pPr>
        <w:ind w:left="750" w:hanging="390"/>
      </w:pPr>
      <w:rPr>
        <w:rFonts w:hint="default"/>
        <w:color w:val="000000"/>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20"/>
  </w:num>
  <w:num w:numId="5">
    <w:abstractNumId w:val="11"/>
  </w:num>
  <w:num w:numId="6">
    <w:abstractNumId w:val="8"/>
  </w:num>
  <w:num w:numId="7">
    <w:abstractNumId w:val="5"/>
  </w:num>
  <w:num w:numId="8">
    <w:abstractNumId w:val="9"/>
  </w:num>
  <w:num w:numId="9">
    <w:abstractNumId w:val="3"/>
  </w:num>
  <w:num w:numId="10">
    <w:abstractNumId w:val="17"/>
  </w:num>
  <w:num w:numId="11">
    <w:abstractNumId w:val="19"/>
  </w:num>
  <w:num w:numId="12">
    <w:abstractNumId w:val="13"/>
  </w:num>
  <w:num w:numId="13">
    <w:abstractNumId w:val="4"/>
  </w:num>
  <w:num w:numId="14">
    <w:abstractNumId w:val="14"/>
  </w:num>
  <w:num w:numId="15">
    <w:abstractNumId w:val="10"/>
  </w:num>
  <w:num w:numId="16">
    <w:abstractNumId w:val="15"/>
  </w:num>
  <w:num w:numId="17">
    <w:abstractNumId w:val="12"/>
  </w:num>
  <w:num w:numId="18">
    <w:abstractNumId w:val="18"/>
  </w:num>
  <w:num w:numId="19">
    <w:abstractNumId w:val="16"/>
  </w:num>
  <w:num w:numId="20">
    <w:abstractNumId w:val="2"/>
  </w:num>
  <w:num w:numId="21">
    <w:abstractNumId w:val="6"/>
  </w:num>
  <w:num w:numId="22">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656"/>
    <w:rsid w:val="000007E3"/>
    <w:rsid w:val="00000C2D"/>
    <w:rsid w:val="00001416"/>
    <w:rsid w:val="00002153"/>
    <w:rsid w:val="000026FA"/>
    <w:rsid w:val="0000356A"/>
    <w:rsid w:val="000038D8"/>
    <w:rsid w:val="0000410E"/>
    <w:rsid w:val="00004440"/>
    <w:rsid w:val="00004BC0"/>
    <w:rsid w:val="00004FC7"/>
    <w:rsid w:val="00005156"/>
    <w:rsid w:val="0000719E"/>
    <w:rsid w:val="00007697"/>
    <w:rsid w:val="00011A64"/>
    <w:rsid w:val="000124A4"/>
    <w:rsid w:val="00012B97"/>
    <w:rsid w:val="000155B0"/>
    <w:rsid w:val="00017A54"/>
    <w:rsid w:val="000206A4"/>
    <w:rsid w:val="00021502"/>
    <w:rsid w:val="000220B9"/>
    <w:rsid w:val="00022593"/>
    <w:rsid w:val="00022E64"/>
    <w:rsid w:val="00023206"/>
    <w:rsid w:val="000250F8"/>
    <w:rsid w:val="0002577D"/>
    <w:rsid w:val="00025C91"/>
    <w:rsid w:val="00030FC1"/>
    <w:rsid w:val="0003193A"/>
    <w:rsid w:val="00034CD8"/>
    <w:rsid w:val="00040AA3"/>
    <w:rsid w:val="00042BCE"/>
    <w:rsid w:val="00043C52"/>
    <w:rsid w:val="00043F62"/>
    <w:rsid w:val="000454A4"/>
    <w:rsid w:val="00045D34"/>
    <w:rsid w:val="00046796"/>
    <w:rsid w:val="00047FAE"/>
    <w:rsid w:val="0005089E"/>
    <w:rsid w:val="00050D05"/>
    <w:rsid w:val="00053182"/>
    <w:rsid w:val="00053CC7"/>
    <w:rsid w:val="000544A7"/>
    <w:rsid w:val="0005471A"/>
    <w:rsid w:val="00055300"/>
    <w:rsid w:val="000553EA"/>
    <w:rsid w:val="000559DD"/>
    <w:rsid w:val="00056D03"/>
    <w:rsid w:val="00056ECB"/>
    <w:rsid w:val="0006068B"/>
    <w:rsid w:val="00060DE7"/>
    <w:rsid w:val="00060DE8"/>
    <w:rsid w:val="000620BF"/>
    <w:rsid w:val="00063317"/>
    <w:rsid w:val="00063383"/>
    <w:rsid w:val="00063816"/>
    <w:rsid w:val="000638E2"/>
    <w:rsid w:val="00063A9E"/>
    <w:rsid w:val="000644D4"/>
    <w:rsid w:val="000657B6"/>
    <w:rsid w:val="00065B53"/>
    <w:rsid w:val="00065C2A"/>
    <w:rsid w:val="00066C6A"/>
    <w:rsid w:val="00067FE4"/>
    <w:rsid w:val="00070BA9"/>
    <w:rsid w:val="000718E4"/>
    <w:rsid w:val="00073197"/>
    <w:rsid w:val="00073C2C"/>
    <w:rsid w:val="00074503"/>
    <w:rsid w:val="000752D8"/>
    <w:rsid w:val="000756F0"/>
    <w:rsid w:val="000761AB"/>
    <w:rsid w:val="00076356"/>
    <w:rsid w:val="00080B51"/>
    <w:rsid w:val="00081077"/>
    <w:rsid w:val="000818FF"/>
    <w:rsid w:val="00081900"/>
    <w:rsid w:val="000823F4"/>
    <w:rsid w:val="00082E82"/>
    <w:rsid w:val="00082F2D"/>
    <w:rsid w:val="0008354C"/>
    <w:rsid w:val="00086025"/>
    <w:rsid w:val="00086283"/>
    <w:rsid w:val="000864B3"/>
    <w:rsid w:val="000872CE"/>
    <w:rsid w:val="000911AD"/>
    <w:rsid w:val="00091A7B"/>
    <w:rsid w:val="00092106"/>
    <w:rsid w:val="00092BC3"/>
    <w:rsid w:val="00092C92"/>
    <w:rsid w:val="00092CA1"/>
    <w:rsid w:val="000934B8"/>
    <w:rsid w:val="00093F3C"/>
    <w:rsid w:val="000944AA"/>
    <w:rsid w:val="0009533D"/>
    <w:rsid w:val="0009794F"/>
    <w:rsid w:val="000A269F"/>
    <w:rsid w:val="000A3122"/>
    <w:rsid w:val="000A416A"/>
    <w:rsid w:val="000A445D"/>
    <w:rsid w:val="000A4526"/>
    <w:rsid w:val="000A5E58"/>
    <w:rsid w:val="000A71CD"/>
    <w:rsid w:val="000B1C9F"/>
    <w:rsid w:val="000B3C5C"/>
    <w:rsid w:val="000B5E72"/>
    <w:rsid w:val="000B67BD"/>
    <w:rsid w:val="000C01C1"/>
    <w:rsid w:val="000C0945"/>
    <w:rsid w:val="000C0B1E"/>
    <w:rsid w:val="000C1090"/>
    <w:rsid w:val="000C28F8"/>
    <w:rsid w:val="000C3452"/>
    <w:rsid w:val="000C3ED2"/>
    <w:rsid w:val="000C44E6"/>
    <w:rsid w:val="000C566F"/>
    <w:rsid w:val="000C6259"/>
    <w:rsid w:val="000C777D"/>
    <w:rsid w:val="000C7916"/>
    <w:rsid w:val="000D0911"/>
    <w:rsid w:val="000D19C0"/>
    <w:rsid w:val="000D3001"/>
    <w:rsid w:val="000D322A"/>
    <w:rsid w:val="000D6414"/>
    <w:rsid w:val="000D7C67"/>
    <w:rsid w:val="000E23DD"/>
    <w:rsid w:val="000E413D"/>
    <w:rsid w:val="000E41EF"/>
    <w:rsid w:val="000E42A5"/>
    <w:rsid w:val="000E4891"/>
    <w:rsid w:val="000E4CF1"/>
    <w:rsid w:val="000E50B9"/>
    <w:rsid w:val="000E60D7"/>
    <w:rsid w:val="000E6385"/>
    <w:rsid w:val="000E69B7"/>
    <w:rsid w:val="000E72DD"/>
    <w:rsid w:val="000E75BC"/>
    <w:rsid w:val="000F04C7"/>
    <w:rsid w:val="000F0E2A"/>
    <w:rsid w:val="000F0F27"/>
    <w:rsid w:val="000F1F2A"/>
    <w:rsid w:val="000F20FC"/>
    <w:rsid w:val="000F21F4"/>
    <w:rsid w:val="000F297F"/>
    <w:rsid w:val="000F361D"/>
    <w:rsid w:val="000F3D03"/>
    <w:rsid w:val="000F4FD2"/>
    <w:rsid w:val="000F5870"/>
    <w:rsid w:val="000F6B1C"/>
    <w:rsid w:val="000F78FB"/>
    <w:rsid w:val="000F7A0A"/>
    <w:rsid w:val="00100936"/>
    <w:rsid w:val="00100A91"/>
    <w:rsid w:val="00104524"/>
    <w:rsid w:val="0010583A"/>
    <w:rsid w:val="00106371"/>
    <w:rsid w:val="0010688F"/>
    <w:rsid w:val="00107BC4"/>
    <w:rsid w:val="001108CD"/>
    <w:rsid w:val="001109A5"/>
    <w:rsid w:val="00110ADE"/>
    <w:rsid w:val="00110ED3"/>
    <w:rsid w:val="00112817"/>
    <w:rsid w:val="0011422A"/>
    <w:rsid w:val="00116FC8"/>
    <w:rsid w:val="00117328"/>
    <w:rsid w:val="0012074A"/>
    <w:rsid w:val="00120C03"/>
    <w:rsid w:val="00121B3F"/>
    <w:rsid w:val="00122073"/>
    <w:rsid w:val="001224EF"/>
    <w:rsid w:val="001248E6"/>
    <w:rsid w:val="0012535B"/>
    <w:rsid w:val="00126ED6"/>
    <w:rsid w:val="001300C0"/>
    <w:rsid w:val="001301D4"/>
    <w:rsid w:val="00130874"/>
    <w:rsid w:val="00130E4C"/>
    <w:rsid w:val="001318EB"/>
    <w:rsid w:val="0013255D"/>
    <w:rsid w:val="00133B04"/>
    <w:rsid w:val="00136273"/>
    <w:rsid w:val="0013635D"/>
    <w:rsid w:val="001371B9"/>
    <w:rsid w:val="001371F6"/>
    <w:rsid w:val="00137A3C"/>
    <w:rsid w:val="0014038A"/>
    <w:rsid w:val="001416F9"/>
    <w:rsid w:val="0014206A"/>
    <w:rsid w:val="00142F78"/>
    <w:rsid w:val="001431E7"/>
    <w:rsid w:val="00143411"/>
    <w:rsid w:val="00143E51"/>
    <w:rsid w:val="001443EF"/>
    <w:rsid w:val="001446BF"/>
    <w:rsid w:val="0014485E"/>
    <w:rsid w:val="00144CFE"/>
    <w:rsid w:val="001460D2"/>
    <w:rsid w:val="001464C3"/>
    <w:rsid w:val="00146D79"/>
    <w:rsid w:val="00147492"/>
    <w:rsid w:val="00150DB9"/>
    <w:rsid w:val="00151D44"/>
    <w:rsid w:val="0015221A"/>
    <w:rsid w:val="001528A5"/>
    <w:rsid w:val="00153575"/>
    <w:rsid w:val="001535A4"/>
    <w:rsid w:val="00153FBF"/>
    <w:rsid w:val="00154609"/>
    <w:rsid w:val="00155D1F"/>
    <w:rsid w:val="00155DCB"/>
    <w:rsid w:val="00156A34"/>
    <w:rsid w:val="00156BD9"/>
    <w:rsid w:val="00160303"/>
    <w:rsid w:val="00160C76"/>
    <w:rsid w:val="00161C2B"/>
    <w:rsid w:val="00162072"/>
    <w:rsid w:val="001637BF"/>
    <w:rsid w:val="001654E6"/>
    <w:rsid w:val="00165F83"/>
    <w:rsid w:val="00166082"/>
    <w:rsid w:val="00167837"/>
    <w:rsid w:val="00172D30"/>
    <w:rsid w:val="001741C4"/>
    <w:rsid w:val="0017436F"/>
    <w:rsid w:val="001748FC"/>
    <w:rsid w:val="0017584C"/>
    <w:rsid w:val="00176555"/>
    <w:rsid w:val="00177207"/>
    <w:rsid w:val="0017766B"/>
    <w:rsid w:val="001801ED"/>
    <w:rsid w:val="00180670"/>
    <w:rsid w:val="00180B7A"/>
    <w:rsid w:val="00181CC0"/>
    <w:rsid w:val="00181E9F"/>
    <w:rsid w:val="00181EA3"/>
    <w:rsid w:val="001820BE"/>
    <w:rsid w:val="0018243C"/>
    <w:rsid w:val="0018345A"/>
    <w:rsid w:val="00183865"/>
    <w:rsid w:val="00185B43"/>
    <w:rsid w:val="00185E8B"/>
    <w:rsid w:val="00186480"/>
    <w:rsid w:val="00186605"/>
    <w:rsid w:val="00186B52"/>
    <w:rsid w:val="00187FB2"/>
    <w:rsid w:val="001901B8"/>
    <w:rsid w:val="00190AEE"/>
    <w:rsid w:val="00195E7A"/>
    <w:rsid w:val="001969EF"/>
    <w:rsid w:val="0019748C"/>
    <w:rsid w:val="001A0E11"/>
    <w:rsid w:val="001A1100"/>
    <w:rsid w:val="001A1958"/>
    <w:rsid w:val="001A37B9"/>
    <w:rsid w:val="001A49CE"/>
    <w:rsid w:val="001A574E"/>
    <w:rsid w:val="001A696D"/>
    <w:rsid w:val="001A75FE"/>
    <w:rsid w:val="001A7EF0"/>
    <w:rsid w:val="001B026C"/>
    <w:rsid w:val="001B0940"/>
    <w:rsid w:val="001B1CFE"/>
    <w:rsid w:val="001B2755"/>
    <w:rsid w:val="001B3650"/>
    <w:rsid w:val="001B401B"/>
    <w:rsid w:val="001B4214"/>
    <w:rsid w:val="001B463F"/>
    <w:rsid w:val="001B4EDE"/>
    <w:rsid w:val="001B4F26"/>
    <w:rsid w:val="001B58A4"/>
    <w:rsid w:val="001B77C1"/>
    <w:rsid w:val="001B7EC9"/>
    <w:rsid w:val="001C00FD"/>
    <w:rsid w:val="001C1823"/>
    <w:rsid w:val="001C187F"/>
    <w:rsid w:val="001C1CBC"/>
    <w:rsid w:val="001C220E"/>
    <w:rsid w:val="001C301C"/>
    <w:rsid w:val="001C37D2"/>
    <w:rsid w:val="001C37D5"/>
    <w:rsid w:val="001C39CA"/>
    <w:rsid w:val="001C3E4F"/>
    <w:rsid w:val="001C477F"/>
    <w:rsid w:val="001C57CF"/>
    <w:rsid w:val="001C7253"/>
    <w:rsid w:val="001C7AA5"/>
    <w:rsid w:val="001C7E91"/>
    <w:rsid w:val="001D0157"/>
    <w:rsid w:val="001D1475"/>
    <w:rsid w:val="001D1726"/>
    <w:rsid w:val="001D2C92"/>
    <w:rsid w:val="001D61A9"/>
    <w:rsid w:val="001D750D"/>
    <w:rsid w:val="001E21EC"/>
    <w:rsid w:val="001E2571"/>
    <w:rsid w:val="001E4984"/>
    <w:rsid w:val="001E4E9A"/>
    <w:rsid w:val="001E54D4"/>
    <w:rsid w:val="001E5CC2"/>
    <w:rsid w:val="001E6E36"/>
    <w:rsid w:val="001E7002"/>
    <w:rsid w:val="001E7B2E"/>
    <w:rsid w:val="001E7E8D"/>
    <w:rsid w:val="001F052A"/>
    <w:rsid w:val="001F09BE"/>
    <w:rsid w:val="001F1493"/>
    <w:rsid w:val="001F1D1F"/>
    <w:rsid w:val="001F2370"/>
    <w:rsid w:val="001F2F95"/>
    <w:rsid w:val="001F3E7B"/>
    <w:rsid w:val="001F4D29"/>
    <w:rsid w:val="001F5229"/>
    <w:rsid w:val="001F57C4"/>
    <w:rsid w:val="001F5A29"/>
    <w:rsid w:val="001F646F"/>
    <w:rsid w:val="001F78B1"/>
    <w:rsid w:val="00200884"/>
    <w:rsid w:val="00201257"/>
    <w:rsid w:val="002035CB"/>
    <w:rsid w:val="00203F13"/>
    <w:rsid w:val="00204C7B"/>
    <w:rsid w:val="00205FF9"/>
    <w:rsid w:val="00210F64"/>
    <w:rsid w:val="00211217"/>
    <w:rsid w:val="00211F00"/>
    <w:rsid w:val="00213867"/>
    <w:rsid w:val="00213FBB"/>
    <w:rsid w:val="00214F8E"/>
    <w:rsid w:val="00215353"/>
    <w:rsid w:val="002177F2"/>
    <w:rsid w:val="002218DF"/>
    <w:rsid w:val="00224489"/>
    <w:rsid w:val="0022668F"/>
    <w:rsid w:val="002270E2"/>
    <w:rsid w:val="0022712B"/>
    <w:rsid w:val="002274AE"/>
    <w:rsid w:val="002308B3"/>
    <w:rsid w:val="00232DB1"/>
    <w:rsid w:val="00232FA7"/>
    <w:rsid w:val="0023314F"/>
    <w:rsid w:val="0023420D"/>
    <w:rsid w:val="002346D3"/>
    <w:rsid w:val="0023515A"/>
    <w:rsid w:val="002359A3"/>
    <w:rsid w:val="00235D4A"/>
    <w:rsid w:val="002379CD"/>
    <w:rsid w:val="00237B73"/>
    <w:rsid w:val="0024240A"/>
    <w:rsid w:val="002430B6"/>
    <w:rsid w:val="002462D5"/>
    <w:rsid w:val="002462ED"/>
    <w:rsid w:val="00246C5F"/>
    <w:rsid w:val="0025089F"/>
    <w:rsid w:val="00250BA8"/>
    <w:rsid w:val="002519EF"/>
    <w:rsid w:val="002529D5"/>
    <w:rsid w:val="00252BDD"/>
    <w:rsid w:val="00252F05"/>
    <w:rsid w:val="002536B6"/>
    <w:rsid w:val="00253E99"/>
    <w:rsid w:val="00254086"/>
    <w:rsid w:val="002540D6"/>
    <w:rsid w:val="00254B02"/>
    <w:rsid w:val="00254BE6"/>
    <w:rsid w:val="00256F77"/>
    <w:rsid w:val="00257833"/>
    <w:rsid w:val="00262CC5"/>
    <w:rsid w:val="0026332C"/>
    <w:rsid w:val="0026344E"/>
    <w:rsid w:val="00263455"/>
    <w:rsid w:val="00263D91"/>
    <w:rsid w:val="0026493D"/>
    <w:rsid w:val="0026573F"/>
    <w:rsid w:val="00266BBD"/>
    <w:rsid w:val="00266BF8"/>
    <w:rsid w:val="002704A6"/>
    <w:rsid w:val="002706EF"/>
    <w:rsid w:val="00270B84"/>
    <w:rsid w:val="0027304C"/>
    <w:rsid w:val="00275571"/>
    <w:rsid w:val="00275D62"/>
    <w:rsid w:val="002763D7"/>
    <w:rsid w:val="00277749"/>
    <w:rsid w:val="00277E97"/>
    <w:rsid w:val="0028114D"/>
    <w:rsid w:val="00281A6A"/>
    <w:rsid w:val="0028351A"/>
    <w:rsid w:val="0028525B"/>
    <w:rsid w:val="00287330"/>
    <w:rsid w:val="0028735F"/>
    <w:rsid w:val="00291CC4"/>
    <w:rsid w:val="00291DCC"/>
    <w:rsid w:val="00292CC0"/>
    <w:rsid w:val="00293919"/>
    <w:rsid w:val="002947C0"/>
    <w:rsid w:val="00295F87"/>
    <w:rsid w:val="00296BCE"/>
    <w:rsid w:val="002978B9"/>
    <w:rsid w:val="002A0026"/>
    <w:rsid w:val="002A008E"/>
    <w:rsid w:val="002A0460"/>
    <w:rsid w:val="002A0EF1"/>
    <w:rsid w:val="002A15C8"/>
    <w:rsid w:val="002A28B6"/>
    <w:rsid w:val="002A2B01"/>
    <w:rsid w:val="002A38F9"/>
    <w:rsid w:val="002A3FDA"/>
    <w:rsid w:val="002A4127"/>
    <w:rsid w:val="002A4129"/>
    <w:rsid w:val="002A4162"/>
    <w:rsid w:val="002A4656"/>
    <w:rsid w:val="002A47B4"/>
    <w:rsid w:val="002A4865"/>
    <w:rsid w:val="002A5D28"/>
    <w:rsid w:val="002A6801"/>
    <w:rsid w:val="002A6CB8"/>
    <w:rsid w:val="002A6F77"/>
    <w:rsid w:val="002A77BA"/>
    <w:rsid w:val="002B07A6"/>
    <w:rsid w:val="002B1A10"/>
    <w:rsid w:val="002B1C16"/>
    <w:rsid w:val="002B2351"/>
    <w:rsid w:val="002B276E"/>
    <w:rsid w:val="002B41FE"/>
    <w:rsid w:val="002B5F27"/>
    <w:rsid w:val="002B7E52"/>
    <w:rsid w:val="002C28F1"/>
    <w:rsid w:val="002C2AE8"/>
    <w:rsid w:val="002C319A"/>
    <w:rsid w:val="002C4608"/>
    <w:rsid w:val="002C4BDC"/>
    <w:rsid w:val="002C4E57"/>
    <w:rsid w:val="002C55A3"/>
    <w:rsid w:val="002C5B35"/>
    <w:rsid w:val="002D05BD"/>
    <w:rsid w:val="002D11CE"/>
    <w:rsid w:val="002D1BC1"/>
    <w:rsid w:val="002D2527"/>
    <w:rsid w:val="002D2EAD"/>
    <w:rsid w:val="002D421F"/>
    <w:rsid w:val="002D5261"/>
    <w:rsid w:val="002D56FA"/>
    <w:rsid w:val="002D6523"/>
    <w:rsid w:val="002D721B"/>
    <w:rsid w:val="002E0EF4"/>
    <w:rsid w:val="002E1C5F"/>
    <w:rsid w:val="002E2483"/>
    <w:rsid w:val="002E5E9C"/>
    <w:rsid w:val="002E5FEF"/>
    <w:rsid w:val="002E7317"/>
    <w:rsid w:val="002E7E4B"/>
    <w:rsid w:val="002F0F1B"/>
    <w:rsid w:val="002F1703"/>
    <w:rsid w:val="002F29F5"/>
    <w:rsid w:val="002F31BF"/>
    <w:rsid w:val="002F4395"/>
    <w:rsid w:val="002F5CF0"/>
    <w:rsid w:val="002F606C"/>
    <w:rsid w:val="002F6717"/>
    <w:rsid w:val="002F6CA8"/>
    <w:rsid w:val="002F6E5A"/>
    <w:rsid w:val="002F793A"/>
    <w:rsid w:val="002F7A1C"/>
    <w:rsid w:val="003008A1"/>
    <w:rsid w:val="00302A16"/>
    <w:rsid w:val="00302F51"/>
    <w:rsid w:val="00303CEB"/>
    <w:rsid w:val="003042D6"/>
    <w:rsid w:val="003067ED"/>
    <w:rsid w:val="00307126"/>
    <w:rsid w:val="00311D56"/>
    <w:rsid w:val="003125E5"/>
    <w:rsid w:val="00313A1D"/>
    <w:rsid w:val="003151D1"/>
    <w:rsid w:val="0031521D"/>
    <w:rsid w:val="0031692C"/>
    <w:rsid w:val="00316BEB"/>
    <w:rsid w:val="00322742"/>
    <w:rsid w:val="00322E31"/>
    <w:rsid w:val="00323175"/>
    <w:rsid w:val="0032317E"/>
    <w:rsid w:val="003231D4"/>
    <w:rsid w:val="0032326B"/>
    <w:rsid w:val="00323590"/>
    <w:rsid w:val="00323E42"/>
    <w:rsid w:val="00325BAE"/>
    <w:rsid w:val="003301E3"/>
    <w:rsid w:val="00332E5C"/>
    <w:rsid w:val="00332F23"/>
    <w:rsid w:val="0033320C"/>
    <w:rsid w:val="00333DA8"/>
    <w:rsid w:val="00334388"/>
    <w:rsid w:val="00335177"/>
    <w:rsid w:val="00335D62"/>
    <w:rsid w:val="003379C2"/>
    <w:rsid w:val="0034106D"/>
    <w:rsid w:val="00341A7B"/>
    <w:rsid w:val="0034334C"/>
    <w:rsid w:val="00343ECC"/>
    <w:rsid w:val="00344D85"/>
    <w:rsid w:val="00345EB6"/>
    <w:rsid w:val="00346D23"/>
    <w:rsid w:val="00350AA4"/>
    <w:rsid w:val="00350D10"/>
    <w:rsid w:val="00351ABD"/>
    <w:rsid w:val="00352C13"/>
    <w:rsid w:val="00353174"/>
    <w:rsid w:val="003538B8"/>
    <w:rsid w:val="003549E0"/>
    <w:rsid w:val="003551BF"/>
    <w:rsid w:val="00356541"/>
    <w:rsid w:val="0035657E"/>
    <w:rsid w:val="003567E3"/>
    <w:rsid w:val="00360B6D"/>
    <w:rsid w:val="00360B98"/>
    <w:rsid w:val="00361999"/>
    <w:rsid w:val="003642D5"/>
    <w:rsid w:val="003648B5"/>
    <w:rsid w:val="003652F6"/>
    <w:rsid w:val="00365909"/>
    <w:rsid w:val="00365A88"/>
    <w:rsid w:val="00366FE0"/>
    <w:rsid w:val="003672E9"/>
    <w:rsid w:val="003674C7"/>
    <w:rsid w:val="00367B7C"/>
    <w:rsid w:val="00370073"/>
    <w:rsid w:val="0037021B"/>
    <w:rsid w:val="00370769"/>
    <w:rsid w:val="00371B3C"/>
    <w:rsid w:val="00371C31"/>
    <w:rsid w:val="00372353"/>
    <w:rsid w:val="003731EA"/>
    <w:rsid w:val="00375672"/>
    <w:rsid w:val="00375FCC"/>
    <w:rsid w:val="00377D8B"/>
    <w:rsid w:val="00380539"/>
    <w:rsid w:val="0038195E"/>
    <w:rsid w:val="003823FE"/>
    <w:rsid w:val="003827F3"/>
    <w:rsid w:val="00384582"/>
    <w:rsid w:val="003851BF"/>
    <w:rsid w:val="00385240"/>
    <w:rsid w:val="003876D9"/>
    <w:rsid w:val="00387864"/>
    <w:rsid w:val="0039089A"/>
    <w:rsid w:val="00390FE2"/>
    <w:rsid w:val="00394B68"/>
    <w:rsid w:val="00394BD0"/>
    <w:rsid w:val="003955ED"/>
    <w:rsid w:val="00397B7C"/>
    <w:rsid w:val="003A0069"/>
    <w:rsid w:val="003A0903"/>
    <w:rsid w:val="003A099E"/>
    <w:rsid w:val="003A0A28"/>
    <w:rsid w:val="003A2235"/>
    <w:rsid w:val="003A2434"/>
    <w:rsid w:val="003A2504"/>
    <w:rsid w:val="003A34ED"/>
    <w:rsid w:val="003A4A30"/>
    <w:rsid w:val="003A4AAB"/>
    <w:rsid w:val="003A53A0"/>
    <w:rsid w:val="003A6A65"/>
    <w:rsid w:val="003B085C"/>
    <w:rsid w:val="003B0FFA"/>
    <w:rsid w:val="003B155E"/>
    <w:rsid w:val="003B17E0"/>
    <w:rsid w:val="003B2904"/>
    <w:rsid w:val="003B6945"/>
    <w:rsid w:val="003B69CD"/>
    <w:rsid w:val="003B7770"/>
    <w:rsid w:val="003C0427"/>
    <w:rsid w:val="003C0C48"/>
    <w:rsid w:val="003C1931"/>
    <w:rsid w:val="003C1935"/>
    <w:rsid w:val="003C426F"/>
    <w:rsid w:val="003C4A35"/>
    <w:rsid w:val="003C74D6"/>
    <w:rsid w:val="003D0637"/>
    <w:rsid w:val="003D10A9"/>
    <w:rsid w:val="003D1FDA"/>
    <w:rsid w:val="003D26E3"/>
    <w:rsid w:val="003D2C08"/>
    <w:rsid w:val="003D2EBE"/>
    <w:rsid w:val="003D5AC1"/>
    <w:rsid w:val="003E002F"/>
    <w:rsid w:val="003E175E"/>
    <w:rsid w:val="003E383E"/>
    <w:rsid w:val="003E4CD7"/>
    <w:rsid w:val="003E6613"/>
    <w:rsid w:val="003F1ECB"/>
    <w:rsid w:val="003F31A5"/>
    <w:rsid w:val="003F427C"/>
    <w:rsid w:val="003F4505"/>
    <w:rsid w:val="003F498E"/>
    <w:rsid w:val="003F6AC3"/>
    <w:rsid w:val="003F70B0"/>
    <w:rsid w:val="003F73BD"/>
    <w:rsid w:val="00400984"/>
    <w:rsid w:val="004010FB"/>
    <w:rsid w:val="0040146E"/>
    <w:rsid w:val="00402781"/>
    <w:rsid w:val="00402DFE"/>
    <w:rsid w:val="004041A1"/>
    <w:rsid w:val="004058CB"/>
    <w:rsid w:val="004061D9"/>
    <w:rsid w:val="0040698C"/>
    <w:rsid w:val="00407AEA"/>
    <w:rsid w:val="0041137A"/>
    <w:rsid w:val="00411AFD"/>
    <w:rsid w:val="00411CF9"/>
    <w:rsid w:val="00414266"/>
    <w:rsid w:val="00414DC1"/>
    <w:rsid w:val="00416EDE"/>
    <w:rsid w:val="00417382"/>
    <w:rsid w:val="00417DAC"/>
    <w:rsid w:val="00420829"/>
    <w:rsid w:val="00421499"/>
    <w:rsid w:val="00421A2C"/>
    <w:rsid w:val="0042232B"/>
    <w:rsid w:val="004227D6"/>
    <w:rsid w:val="00423A59"/>
    <w:rsid w:val="00424C65"/>
    <w:rsid w:val="0042556D"/>
    <w:rsid w:val="00425CD9"/>
    <w:rsid w:val="00425DDE"/>
    <w:rsid w:val="00426C41"/>
    <w:rsid w:val="0042721A"/>
    <w:rsid w:val="00430240"/>
    <w:rsid w:val="0043029D"/>
    <w:rsid w:val="0043184E"/>
    <w:rsid w:val="00431C4D"/>
    <w:rsid w:val="0043261C"/>
    <w:rsid w:val="00432F6D"/>
    <w:rsid w:val="00433339"/>
    <w:rsid w:val="004363E9"/>
    <w:rsid w:val="004373DE"/>
    <w:rsid w:val="004400DA"/>
    <w:rsid w:val="00440280"/>
    <w:rsid w:val="00440E98"/>
    <w:rsid w:val="00441D43"/>
    <w:rsid w:val="004423A1"/>
    <w:rsid w:val="004433F6"/>
    <w:rsid w:val="004438B1"/>
    <w:rsid w:val="004443E0"/>
    <w:rsid w:val="00445E20"/>
    <w:rsid w:val="004462B4"/>
    <w:rsid w:val="00447F41"/>
    <w:rsid w:val="00453464"/>
    <w:rsid w:val="00453BC4"/>
    <w:rsid w:val="00454F83"/>
    <w:rsid w:val="004554CD"/>
    <w:rsid w:val="004558F7"/>
    <w:rsid w:val="004561A1"/>
    <w:rsid w:val="00457EB5"/>
    <w:rsid w:val="0046019F"/>
    <w:rsid w:val="00460630"/>
    <w:rsid w:val="00462D23"/>
    <w:rsid w:val="004635F1"/>
    <w:rsid w:val="0046440D"/>
    <w:rsid w:val="004666E2"/>
    <w:rsid w:val="004667F4"/>
    <w:rsid w:val="00472065"/>
    <w:rsid w:val="0047382D"/>
    <w:rsid w:val="00473DCB"/>
    <w:rsid w:val="00474190"/>
    <w:rsid w:val="004745C1"/>
    <w:rsid w:val="004750C5"/>
    <w:rsid w:val="004776CC"/>
    <w:rsid w:val="00477FCF"/>
    <w:rsid w:val="00481F34"/>
    <w:rsid w:val="0048329C"/>
    <w:rsid w:val="004833C7"/>
    <w:rsid w:val="00483A54"/>
    <w:rsid w:val="004840A6"/>
    <w:rsid w:val="004840DB"/>
    <w:rsid w:val="004868AE"/>
    <w:rsid w:val="00487D69"/>
    <w:rsid w:val="00490442"/>
    <w:rsid w:val="00490B60"/>
    <w:rsid w:val="00491748"/>
    <w:rsid w:val="00491DA2"/>
    <w:rsid w:val="0049279F"/>
    <w:rsid w:val="0049366D"/>
    <w:rsid w:val="0049420C"/>
    <w:rsid w:val="00494514"/>
    <w:rsid w:val="00494FD0"/>
    <w:rsid w:val="00497D97"/>
    <w:rsid w:val="004A3B44"/>
    <w:rsid w:val="004A3D8A"/>
    <w:rsid w:val="004A4D3D"/>
    <w:rsid w:val="004A561C"/>
    <w:rsid w:val="004A6D8C"/>
    <w:rsid w:val="004A6DF1"/>
    <w:rsid w:val="004A6F55"/>
    <w:rsid w:val="004B347B"/>
    <w:rsid w:val="004B446F"/>
    <w:rsid w:val="004B4AED"/>
    <w:rsid w:val="004B4DFA"/>
    <w:rsid w:val="004B5962"/>
    <w:rsid w:val="004B6AB5"/>
    <w:rsid w:val="004C00E1"/>
    <w:rsid w:val="004C065D"/>
    <w:rsid w:val="004C0FB8"/>
    <w:rsid w:val="004C3A40"/>
    <w:rsid w:val="004C4927"/>
    <w:rsid w:val="004C5F1A"/>
    <w:rsid w:val="004C6B71"/>
    <w:rsid w:val="004D0AD8"/>
    <w:rsid w:val="004D1117"/>
    <w:rsid w:val="004D1616"/>
    <w:rsid w:val="004D1F99"/>
    <w:rsid w:val="004D281A"/>
    <w:rsid w:val="004D40AD"/>
    <w:rsid w:val="004D4AD6"/>
    <w:rsid w:val="004D4D70"/>
    <w:rsid w:val="004D5419"/>
    <w:rsid w:val="004D6558"/>
    <w:rsid w:val="004D69DE"/>
    <w:rsid w:val="004D6B5A"/>
    <w:rsid w:val="004D7918"/>
    <w:rsid w:val="004D7D8F"/>
    <w:rsid w:val="004E06B3"/>
    <w:rsid w:val="004E0931"/>
    <w:rsid w:val="004E0F26"/>
    <w:rsid w:val="004E159B"/>
    <w:rsid w:val="004E15CB"/>
    <w:rsid w:val="004E29E9"/>
    <w:rsid w:val="004E2C46"/>
    <w:rsid w:val="004E352F"/>
    <w:rsid w:val="004E3DD2"/>
    <w:rsid w:val="004E6117"/>
    <w:rsid w:val="004E6E6C"/>
    <w:rsid w:val="004F1CF0"/>
    <w:rsid w:val="004F1FC1"/>
    <w:rsid w:val="004F21E3"/>
    <w:rsid w:val="004F224D"/>
    <w:rsid w:val="004F2743"/>
    <w:rsid w:val="004F2F94"/>
    <w:rsid w:val="004F358A"/>
    <w:rsid w:val="004F38BB"/>
    <w:rsid w:val="004F3CFB"/>
    <w:rsid w:val="004F3D94"/>
    <w:rsid w:val="004F49CD"/>
    <w:rsid w:val="004F4F98"/>
    <w:rsid w:val="004F5329"/>
    <w:rsid w:val="004F5C85"/>
    <w:rsid w:val="004F5EEC"/>
    <w:rsid w:val="004F7B3F"/>
    <w:rsid w:val="00501E17"/>
    <w:rsid w:val="00503C4C"/>
    <w:rsid w:val="0050499B"/>
    <w:rsid w:val="00505997"/>
    <w:rsid w:val="00505EB1"/>
    <w:rsid w:val="0050674B"/>
    <w:rsid w:val="005067A4"/>
    <w:rsid w:val="00506B15"/>
    <w:rsid w:val="00506D5B"/>
    <w:rsid w:val="005076BE"/>
    <w:rsid w:val="00507F93"/>
    <w:rsid w:val="00510E46"/>
    <w:rsid w:val="00510F0C"/>
    <w:rsid w:val="00512EE3"/>
    <w:rsid w:val="0051400B"/>
    <w:rsid w:val="005150A8"/>
    <w:rsid w:val="005159E7"/>
    <w:rsid w:val="00517A2F"/>
    <w:rsid w:val="00520AB5"/>
    <w:rsid w:val="00520CF6"/>
    <w:rsid w:val="00521511"/>
    <w:rsid w:val="0052194B"/>
    <w:rsid w:val="00522716"/>
    <w:rsid w:val="0052317B"/>
    <w:rsid w:val="00523208"/>
    <w:rsid w:val="00523873"/>
    <w:rsid w:val="00523ED6"/>
    <w:rsid w:val="005268E7"/>
    <w:rsid w:val="00527118"/>
    <w:rsid w:val="005271F4"/>
    <w:rsid w:val="00527B92"/>
    <w:rsid w:val="00527C9C"/>
    <w:rsid w:val="0053045E"/>
    <w:rsid w:val="00530DC7"/>
    <w:rsid w:val="005318E4"/>
    <w:rsid w:val="005322AF"/>
    <w:rsid w:val="00534A7D"/>
    <w:rsid w:val="0053552E"/>
    <w:rsid w:val="00535C19"/>
    <w:rsid w:val="00536C29"/>
    <w:rsid w:val="005403F0"/>
    <w:rsid w:val="00540720"/>
    <w:rsid w:val="005409C5"/>
    <w:rsid w:val="00540ED8"/>
    <w:rsid w:val="00542037"/>
    <w:rsid w:val="00542040"/>
    <w:rsid w:val="0054248F"/>
    <w:rsid w:val="00544678"/>
    <w:rsid w:val="00544D36"/>
    <w:rsid w:val="0055075D"/>
    <w:rsid w:val="005513FA"/>
    <w:rsid w:val="00551F30"/>
    <w:rsid w:val="0055303D"/>
    <w:rsid w:val="005538D6"/>
    <w:rsid w:val="00556173"/>
    <w:rsid w:val="0055694C"/>
    <w:rsid w:val="005576B3"/>
    <w:rsid w:val="00557752"/>
    <w:rsid w:val="00557BDF"/>
    <w:rsid w:val="005603AF"/>
    <w:rsid w:val="00560BC2"/>
    <w:rsid w:val="005611AA"/>
    <w:rsid w:val="00561214"/>
    <w:rsid w:val="00561739"/>
    <w:rsid w:val="00561EAF"/>
    <w:rsid w:val="00562750"/>
    <w:rsid w:val="00563233"/>
    <w:rsid w:val="00563CAC"/>
    <w:rsid w:val="00564266"/>
    <w:rsid w:val="00565FC3"/>
    <w:rsid w:val="00566355"/>
    <w:rsid w:val="0056691E"/>
    <w:rsid w:val="00570CDD"/>
    <w:rsid w:val="00573C24"/>
    <w:rsid w:val="00573D2F"/>
    <w:rsid w:val="00580209"/>
    <w:rsid w:val="00580D2D"/>
    <w:rsid w:val="00580F18"/>
    <w:rsid w:val="00581B73"/>
    <w:rsid w:val="00583F79"/>
    <w:rsid w:val="00586029"/>
    <w:rsid w:val="00586108"/>
    <w:rsid w:val="00586636"/>
    <w:rsid w:val="005868F4"/>
    <w:rsid w:val="005878AA"/>
    <w:rsid w:val="00590160"/>
    <w:rsid w:val="005911E7"/>
    <w:rsid w:val="0059293B"/>
    <w:rsid w:val="005934DB"/>
    <w:rsid w:val="00593A4E"/>
    <w:rsid w:val="005956DC"/>
    <w:rsid w:val="005958DA"/>
    <w:rsid w:val="00595BA7"/>
    <w:rsid w:val="005A1621"/>
    <w:rsid w:val="005A2A65"/>
    <w:rsid w:val="005A2F85"/>
    <w:rsid w:val="005A7D35"/>
    <w:rsid w:val="005B15F2"/>
    <w:rsid w:val="005B2014"/>
    <w:rsid w:val="005B206B"/>
    <w:rsid w:val="005B22B4"/>
    <w:rsid w:val="005B27DA"/>
    <w:rsid w:val="005B33C4"/>
    <w:rsid w:val="005B3C82"/>
    <w:rsid w:val="005B454B"/>
    <w:rsid w:val="005B69E3"/>
    <w:rsid w:val="005B76FD"/>
    <w:rsid w:val="005C23C1"/>
    <w:rsid w:val="005C5AA6"/>
    <w:rsid w:val="005C7FDA"/>
    <w:rsid w:val="005D03A9"/>
    <w:rsid w:val="005D04FC"/>
    <w:rsid w:val="005D0C4C"/>
    <w:rsid w:val="005D1D74"/>
    <w:rsid w:val="005D20FF"/>
    <w:rsid w:val="005D2345"/>
    <w:rsid w:val="005D2B5D"/>
    <w:rsid w:val="005D2C5A"/>
    <w:rsid w:val="005D4965"/>
    <w:rsid w:val="005D6882"/>
    <w:rsid w:val="005D6A67"/>
    <w:rsid w:val="005D799C"/>
    <w:rsid w:val="005D7E9E"/>
    <w:rsid w:val="005E07B5"/>
    <w:rsid w:val="005E0D0A"/>
    <w:rsid w:val="005E1742"/>
    <w:rsid w:val="005E21AC"/>
    <w:rsid w:val="005E52AC"/>
    <w:rsid w:val="005E567F"/>
    <w:rsid w:val="005E79C1"/>
    <w:rsid w:val="005F037C"/>
    <w:rsid w:val="005F0C95"/>
    <w:rsid w:val="005F136B"/>
    <w:rsid w:val="005F18DD"/>
    <w:rsid w:val="005F2040"/>
    <w:rsid w:val="005F3F41"/>
    <w:rsid w:val="005F434A"/>
    <w:rsid w:val="005F439B"/>
    <w:rsid w:val="005F4EBF"/>
    <w:rsid w:val="005F610B"/>
    <w:rsid w:val="005F7A94"/>
    <w:rsid w:val="005F7E87"/>
    <w:rsid w:val="00600ED5"/>
    <w:rsid w:val="00600ED6"/>
    <w:rsid w:val="006013DA"/>
    <w:rsid w:val="006015F2"/>
    <w:rsid w:val="00601ACC"/>
    <w:rsid w:val="00604436"/>
    <w:rsid w:val="00604967"/>
    <w:rsid w:val="006052B6"/>
    <w:rsid w:val="00605918"/>
    <w:rsid w:val="006067B0"/>
    <w:rsid w:val="00606B40"/>
    <w:rsid w:val="00607AEA"/>
    <w:rsid w:val="00607F61"/>
    <w:rsid w:val="00610472"/>
    <w:rsid w:val="006117B6"/>
    <w:rsid w:val="00616D0C"/>
    <w:rsid w:val="00616DC1"/>
    <w:rsid w:val="00616F2A"/>
    <w:rsid w:val="00617F65"/>
    <w:rsid w:val="0062060C"/>
    <w:rsid w:val="00621344"/>
    <w:rsid w:val="00621E8F"/>
    <w:rsid w:val="006232D3"/>
    <w:rsid w:val="00623CA9"/>
    <w:rsid w:val="00624297"/>
    <w:rsid w:val="0062641A"/>
    <w:rsid w:val="0062667D"/>
    <w:rsid w:val="006277CA"/>
    <w:rsid w:val="0063006F"/>
    <w:rsid w:val="00631DC2"/>
    <w:rsid w:val="00632FE1"/>
    <w:rsid w:val="00633084"/>
    <w:rsid w:val="0063354B"/>
    <w:rsid w:val="006354BD"/>
    <w:rsid w:val="00635EF1"/>
    <w:rsid w:val="00636C49"/>
    <w:rsid w:val="006372A5"/>
    <w:rsid w:val="00640B96"/>
    <w:rsid w:val="00640BD7"/>
    <w:rsid w:val="00641DA3"/>
    <w:rsid w:val="00642732"/>
    <w:rsid w:val="006428E2"/>
    <w:rsid w:val="00642F8B"/>
    <w:rsid w:val="00644CD1"/>
    <w:rsid w:val="00645030"/>
    <w:rsid w:val="00645820"/>
    <w:rsid w:val="0064722F"/>
    <w:rsid w:val="00651597"/>
    <w:rsid w:val="00651C79"/>
    <w:rsid w:val="00651E32"/>
    <w:rsid w:val="00651E76"/>
    <w:rsid w:val="006523E2"/>
    <w:rsid w:val="006533E5"/>
    <w:rsid w:val="006536DC"/>
    <w:rsid w:val="006536F2"/>
    <w:rsid w:val="006537CA"/>
    <w:rsid w:val="0065479D"/>
    <w:rsid w:val="006554D3"/>
    <w:rsid w:val="0065618C"/>
    <w:rsid w:val="006566E6"/>
    <w:rsid w:val="0065766D"/>
    <w:rsid w:val="00660030"/>
    <w:rsid w:val="00660D0B"/>
    <w:rsid w:val="006615C9"/>
    <w:rsid w:val="00662696"/>
    <w:rsid w:val="006627F5"/>
    <w:rsid w:val="00663AF5"/>
    <w:rsid w:val="00664312"/>
    <w:rsid w:val="006643EF"/>
    <w:rsid w:val="00665052"/>
    <w:rsid w:val="00665277"/>
    <w:rsid w:val="0066631E"/>
    <w:rsid w:val="00666856"/>
    <w:rsid w:val="00667207"/>
    <w:rsid w:val="00672610"/>
    <w:rsid w:val="006729D4"/>
    <w:rsid w:val="00673F9A"/>
    <w:rsid w:val="00674537"/>
    <w:rsid w:val="00674B27"/>
    <w:rsid w:val="0067528B"/>
    <w:rsid w:val="00676389"/>
    <w:rsid w:val="00677438"/>
    <w:rsid w:val="0068105E"/>
    <w:rsid w:val="00681AF7"/>
    <w:rsid w:val="00683376"/>
    <w:rsid w:val="0068353C"/>
    <w:rsid w:val="00683881"/>
    <w:rsid w:val="00683B62"/>
    <w:rsid w:val="00683D84"/>
    <w:rsid w:val="00687DC5"/>
    <w:rsid w:val="00690EE0"/>
    <w:rsid w:val="00691BF5"/>
    <w:rsid w:val="00692D7A"/>
    <w:rsid w:val="00692FEA"/>
    <w:rsid w:val="0069305E"/>
    <w:rsid w:val="00693FBB"/>
    <w:rsid w:val="00694F29"/>
    <w:rsid w:val="00695517"/>
    <w:rsid w:val="00695DA7"/>
    <w:rsid w:val="00696C2D"/>
    <w:rsid w:val="00697E93"/>
    <w:rsid w:val="006A0236"/>
    <w:rsid w:val="006A332F"/>
    <w:rsid w:val="006A63D5"/>
    <w:rsid w:val="006A67F8"/>
    <w:rsid w:val="006A78B7"/>
    <w:rsid w:val="006B0BC9"/>
    <w:rsid w:val="006B177E"/>
    <w:rsid w:val="006B1F1B"/>
    <w:rsid w:val="006B26E3"/>
    <w:rsid w:val="006B2AF4"/>
    <w:rsid w:val="006B3172"/>
    <w:rsid w:val="006B3572"/>
    <w:rsid w:val="006B3580"/>
    <w:rsid w:val="006B4114"/>
    <w:rsid w:val="006B47A7"/>
    <w:rsid w:val="006B5566"/>
    <w:rsid w:val="006B7E73"/>
    <w:rsid w:val="006B7FAA"/>
    <w:rsid w:val="006C1B79"/>
    <w:rsid w:val="006C24B7"/>
    <w:rsid w:val="006C25B3"/>
    <w:rsid w:val="006C3758"/>
    <w:rsid w:val="006C3F67"/>
    <w:rsid w:val="006C62FE"/>
    <w:rsid w:val="006C71A6"/>
    <w:rsid w:val="006D0635"/>
    <w:rsid w:val="006D0722"/>
    <w:rsid w:val="006D39A1"/>
    <w:rsid w:val="006D3D15"/>
    <w:rsid w:val="006D403B"/>
    <w:rsid w:val="006D4275"/>
    <w:rsid w:val="006D4650"/>
    <w:rsid w:val="006D4BE2"/>
    <w:rsid w:val="006D7724"/>
    <w:rsid w:val="006E0FD5"/>
    <w:rsid w:val="006E1EF2"/>
    <w:rsid w:val="006E298C"/>
    <w:rsid w:val="006E3240"/>
    <w:rsid w:val="006E4074"/>
    <w:rsid w:val="006E4AE1"/>
    <w:rsid w:val="006E4AF2"/>
    <w:rsid w:val="006E514D"/>
    <w:rsid w:val="006E59A2"/>
    <w:rsid w:val="006E5FFF"/>
    <w:rsid w:val="006E6270"/>
    <w:rsid w:val="006E7376"/>
    <w:rsid w:val="006F1BB2"/>
    <w:rsid w:val="006F20AD"/>
    <w:rsid w:val="006F2D17"/>
    <w:rsid w:val="006F4568"/>
    <w:rsid w:val="006F4EAA"/>
    <w:rsid w:val="006F5C8F"/>
    <w:rsid w:val="006F6176"/>
    <w:rsid w:val="006F66B4"/>
    <w:rsid w:val="006F6D72"/>
    <w:rsid w:val="006F748A"/>
    <w:rsid w:val="00702CFD"/>
    <w:rsid w:val="0070371B"/>
    <w:rsid w:val="0070451C"/>
    <w:rsid w:val="00704FA2"/>
    <w:rsid w:val="00705A49"/>
    <w:rsid w:val="00706597"/>
    <w:rsid w:val="00706598"/>
    <w:rsid w:val="00707F49"/>
    <w:rsid w:val="0071074E"/>
    <w:rsid w:val="007109A2"/>
    <w:rsid w:val="00710F9C"/>
    <w:rsid w:val="00712230"/>
    <w:rsid w:val="00712BE5"/>
    <w:rsid w:val="007136AB"/>
    <w:rsid w:val="00713A73"/>
    <w:rsid w:val="00715350"/>
    <w:rsid w:val="00716E87"/>
    <w:rsid w:val="0072071E"/>
    <w:rsid w:val="007207E9"/>
    <w:rsid w:val="007233B9"/>
    <w:rsid w:val="00724D48"/>
    <w:rsid w:val="00725025"/>
    <w:rsid w:val="0072560F"/>
    <w:rsid w:val="007256C4"/>
    <w:rsid w:val="00725A39"/>
    <w:rsid w:val="00725C8F"/>
    <w:rsid w:val="00726A4C"/>
    <w:rsid w:val="00726EA2"/>
    <w:rsid w:val="007278AB"/>
    <w:rsid w:val="00730163"/>
    <w:rsid w:val="0073077F"/>
    <w:rsid w:val="007307A1"/>
    <w:rsid w:val="007311FF"/>
    <w:rsid w:val="00731342"/>
    <w:rsid w:val="00731ACD"/>
    <w:rsid w:val="0073271B"/>
    <w:rsid w:val="007342A3"/>
    <w:rsid w:val="00736B59"/>
    <w:rsid w:val="00736E20"/>
    <w:rsid w:val="00736F47"/>
    <w:rsid w:val="0073700A"/>
    <w:rsid w:val="007403E5"/>
    <w:rsid w:val="0074254C"/>
    <w:rsid w:val="007429F8"/>
    <w:rsid w:val="0074329D"/>
    <w:rsid w:val="00744343"/>
    <w:rsid w:val="00744B18"/>
    <w:rsid w:val="00746587"/>
    <w:rsid w:val="0074753D"/>
    <w:rsid w:val="00747687"/>
    <w:rsid w:val="0075155C"/>
    <w:rsid w:val="00751667"/>
    <w:rsid w:val="0075219C"/>
    <w:rsid w:val="00753EA2"/>
    <w:rsid w:val="007555BE"/>
    <w:rsid w:val="007563AF"/>
    <w:rsid w:val="00756646"/>
    <w:rsid w:val="007573EA"/>
    <w:rsid w:val="00760613"/>
    <w:rsid w:val="007607ED"/>
    <w:rsid w:val="00760B1B"/>
    <w:rsid w:val="00762484"/>
    <w:rsid w:val="00762F80"/>
    <w:rsid w:val="007636F7"/>
    <w:rsid w:val="00765C58"/>
    <w:rsid w:val="0076673B"/>
    <w:rsid w:val="00770DD2"/>
    <w:rsid w:val="0077125E"/>
    <w:rsid w:val="0077193A"/>
    <w:rsid w:val="00772B53"/>
    <w:rsid w:val="00772E2D"/>
    <w:rsid w:val="00773C61"/>
    <w:rsid w:val="00774480"/>
    <w:rsid w:val="007766F9"/>
    <w:rsid w:val="00777270"/>
    <w:rsid w:val="00777385"/>
    <w:rsid w:val="007816DC"/>
    <w:rsid w:val="00784AF4"/>
    <w:rsid w:val="0078664A"/>
    <w:rsid w:val="007878FB"/>
    <w:rsid w:val="00790DBF"/>
    <w:rsid w:val="0079113D"/>
    <w:rsid w:val="00791C7A"/>
    <w:rsid w:val="00792303"/>
    <w:rsid w:val="00792602"/>
    <w:rsid w:val="0079276A"/>
    <w:rsid w:val="00792956"/>
    <w:rsid w:val="00792EA4"/>
    <w:rsid w:val="00793A96"/>
    <w:rsid w:val="00797F43"/>
    <w:rsid w:val="007A127F"/>
    <w:rsid w:val="007A2A27"/>
    <w:rsid w:val="007A407A"/>
    <w:rsid w:val="007A4666"/>
    <w:rsid w:val="007A5156"/>
    <w:rsid w:val="007A59B1"/>
    <w:rsid w:val="007A5BA9"/>
    <w:rsid w:val="007A609A"/>
    <w:rsid w:val="007A6C5F"/>
    <w:rsid w:val="007A70D1"/>
    <w:rsid w:val="007B0F6B"/>
    <w:rsid w:val="007B155D"/>
    <w:rsid w:val="007B2BD2"/>
    <w:rsid w:val="007B31A4"/>
    <w:rsid w:val="007B5860"/>
    <w:rsid w:val="007B59AC"/>
    <w:rsid w:val="007B5FF2"/>
    <w:rsid w:val="007B634A"/>
    <w:rsid w:val="007B7C41"/>
    <w:rsid w:val="007B7E8A"/>
    <w:rsid w:val="007C06C9"/>
    <w:rsid w:val="007C0AAE"/>
    <w:rsid w:val="007C0E21"/>
    <w:rsid w:val="007C1199"/>
    <w:rsid w:val="007C1508"/>
    <w:rsid w:val="007C1AA5"/>
    <w:rsid w:val="007C1DA7"/>
    <w:rsid w:val="007C23BC"/>
    <w:rsid w:val="007C3D83"/>
    <w:rsid w:val="007C4610"/>
    <w:rsid w:val="007C6992"/>
    <w:rsid w:val="007C6A82"/>
    <w:rsid w:val="007C78A9"/>
    <w:rsid w:val="007D06A2"/>
    <w:rsid w:val="007D1093"/>
    <w:rsid w:val="007D1FAB"/>
    <w:rsid w:val="007D25A5"/>
    <w:rsid w:val="007D3002"/>
    <w:rsid w:val="007D3EFC"/>
    <w:rsid w:val="007D4DE3"/>
    <w:rsid w:val="007D572F"/>
    <w:rsid w:val="007D5A8F"/>
    <w:rsid w:val="007D5E4E"/>
    <w:rsid w:val="007D6F5E"/>
    <w:rsid w:val="007D7846"/>
    <w:rsid w:val="007E15A5"/>
    <w:rsid w:val="007E1AC8"/>
    <w:rsid w:val="007E1ECB"/>
    <w:rsid w:val="007E36B7"/>
    <w:rsid w:val="007E3999"/>
    <w:rsid w:val="007E3A10"/>
    <w:rsid w:val="007E3BE9"/>
    <w:rsid w:val="007E3E6F"/>
    <w:rsid w:val="007E3EBD"/>
    <w:rsid w:val="007E530B"/>
    <w:rsid w:val="007E60BA"/>
    <w:rsid w:val="007E6152"/>
    <w:rsid w:val="007E77FA"/>
    <w:rsid w:val="007F1578"/>
    <w:rsid w:val="007F17FE"/>
    <w:rsid w:val="007F3579"/>
    <w:rsid w:val="007F3EF9"/>
    <w:rsid w:val="007F5B93"/>
    <w:rsid w:val="007F661A"/>
    <w:rsid w:val="007F66A4"/>
    <w:rsid w:val="007F764A"/>
    <w:rsid w:val="00800D30"/>
    <w:rsid w:val="0080188C"/>
    <w:rsid w:val="008019BA"/>
    <w:rsid w:val="00804475"/>
    <w:rsid w:val="008052EF"/>
    <w:rsid w:val="00805DD5"/>
    <w:rsid w:val="0080628B"/>
    <w:rsid w:val="00806FEE"/>
    <w:rsid w:val="00807870"/>
    <w:rsid w:val="00810BF0"/>
    <w:rsid w:val="00813945"/>
    <w:rsid w:val="00814D84"/>
    <w:rsid w:val="00815712"/>
    <w:rsid w:val="0081591D"/>
    <w:rsid w:val="00816A92"/>
    <w:rsid w:val="00817850"/>
    <w:rsid w:val="008200C8"/>
    <w:rsid w:val="008215D6"/>
    <w:rsid w:val="00821772"/>
    <w:rsid w:val="008222DC"/>
    <w:rsid w:val="00822643"/>
    <w:rsid w:val="0082303A"/>
    <w:rsid w:val="008239B5"/>
    <w:rsid w:val="0082425C"/>
    <w:rsid w:val="00824504"/>
    <w:rsid w:val="00824DD7"/>
    <w:rsid w:val="008254FB"/>
    <w:rsid w:val="00825D74"/>
    <w:rsid w:val="00826398"/>
    <w:rsid w:val="008305BC"/>
    <w:rsid w:val="0083185A"/>
    <w:rsid w:val="00831AA1"/>
    <w:rsid w:val="0083215A"/>
    <w:rsid w:val="00833657"/>
    <w:rsid w:val="008349F7"/>
    <w:rsid w:val="00834DC2"/>
    <w:rsid w:val="0083529C"/>
    <w:rsid w:val="0083534C"/>
    <w:rsid w:val="008359A1"/>
    <w:rsid w:val="0083612F"/>
    <w:rsid w:val="008363A2"/>
    <w:rsid w:val="00836461"/>
    <w:rsid w:val="00837E15"/>
    <w:rsid w:val="00837F04"/>
    <w:rsid w:val="00840E63"/>
    <w:rsid w:val="00841FCF"/>
    <w:rsid w:val="00844516"/>
    <w:rsid w:val="008451EE"/>
    <w:rsid w:val="00845E36"/>
    <w:rsid w:val="008470C2"/>
    <w:rsid w:val="008479C0"/>
    <w:rsid w:val="008500E5"/>
    <w:rsid w:val="00850CDE"/>
    <w:rsid w:val="00850DC3"/>
    <w:rsid w:val="008510C1"/>
    <w:rsid w:val="00851A57"/>
    <w:rsid w:val="0085209E"/>
    <w:rsid w:val="008534A8"/>
    <w:rsid w:val="00853BF9"/>
    <w:rsid w:val="00853C2F"/>
    <w:rsid w:val="00856927"/>
    <w:rsid w:val="00861230"/>
    <w:rsid w:val="008612B2"/>
    <w:rsid w:val="008618BF"/>
    <w:rsid w:val="00861F93"/>
    <w:rsid w:val="00862718"/>
    <w:rsid w:val="00864872"/>
    <w:rsid w:val="008648D1"/>
    <w:rsid w:val="00865DD4"/>
    <w:rsid w:val="0086695B"/>
    <w:rsid w:val="008714B3"/>
    <w:rsid w:val="00871785"/>
    <w:rsid w:val="0087553D"/>
    <w:rsid w:val="0088168A"/>
    <w:rsid w:val="008834B6"/>
    <w:rsid w:val="008834E0"/>
    <w:rsid w:val="008839E9"/>
    <w:rsid w:val="00883C66"/>
    <w:rsid w:val="00883E60"/>
    <w:rsid w:val="00884434"/>
    <w:rsid w:val="0088534A"/>
    <w:rsid w:val="00887A76"/>
    <w:rsid w:val="00892167"/>
    <w:rsid w:val="0089230B"/>
    <w:rsid w:val="008936E6"/>
    <w:rsid w:val="00893ABA"/>
    <w:rsid w:val="00893CD9"/>
    <w:rsid w:val="00894A64"/>
    <w:rsid w:val="0089637F"/>
    <w:rsid w:val="0089776A"/>
    <w:rsid w:val="008A0BF9"/>
    <w:rsid w:val="008A10AD"/>
    <w:rsid w:val="008A1D3B"/>
    <w:rsid w:val="008A28CF"/>
    <w:rsid w:val="008A2D34"/>
    <w:rsid w:val="008A2F7A"/>
    <w:rsid w:val="008A4A75"/>
    <w:rsid w:val="008A4DEA"/>
    <w:rsid w:val="008A4FBA"/>
    <w:rsid w:val="008A5C38"/>
    <w:rsid w:val="008A5E58"/>
    <w:rsid w:val="008B01C5"/>
    <w:rsid w:val="008B1044"/>
    <w:rsid w:val="008B1576"/>
    <w:rsid w:val="008B494D"/>
    <w:rsid w:val="008B4E30"/>
    <w:rsid w:val="008B5033"/>
    <w:rsid w:val="008B52C6"/>
    <w:rsid w:val="008B5F30"/>
    <w:rsid w:val="008B64AF"/>
    <w:rsid w:val="008B685A"/>
    <w:rsid w:val="008B68A9"/>
    <w:rsid w:val="008B7128"/>
    <w:rsid w:val="008C0926"/>
    <w:rsid w:val="008C0D00"/>
    <w:rsid w:val="008C10FB"/>
    <w:rsid w:val="008C2D68"/>
    <w:rsid w:val="008C2E0A"/>
    <w:rsid w:val="008C4E04"/>
    <w:rsid w:val="008C562E"/>
    <w:rsid w:val="008C5F08"/>
    <w:rsid w:val="008C6890"/>
    <w:rsid w:val="008C7A5C"/>
    <w:rsid w:val="008D035C"/>
    <w:rsid w:val="008D074B"/>
    <w:rsid w:val="008D18AD"/>
    <w:rsid w:val="008D1B6D"/>
    <w:rsid w:val="008D1E6F"/>
    <w:rsid w:val="008D21CA"/>
    <w:rsid w:val="008D32AE"/>
    <w:rsid w:val="008D4254"/>
    <w:rsid w:val="008D4721"/>
    <w:rsid w:val="008D480B"/>
    <w:rsid w:val="008D4BC3"/>
    <w:rsid w:val="008D59F6"/>
    <w:rsid w:val="008D61FB"/>
    <w:rsid w:val="008D6E6C"/>
    <w:rsid w:val="008D72CD"/>
    <w:rsid w:val="008D76DE"/>
    <w:rsid w:val="008E05DB"/>
    <w:rsid w:val="008E3D6B"/>
    <w:rsid w:val="008E445D"/>
    <w:rsid w:val="008E45BC"/>
    <w:rsid w:val="008E56DE"/>
    <w:rsid w:val="008E74B6"/>
    <w:rsid w:val="008E7B8F"/>
    <w:rsid w:val="008F266C"/>
    <w:rsid w:val="008F2C96"/>
    <w:rsid w:val="008F3BE6"/>
    <w:rsid w:val="008F6CDB"/>
    <w:rsid w:val="008F711A"/>
    <w:rsid w:val="00901929"/>
    <w:rsid w:val="00901F40"/>
    <w:rsid w:val="009047BD"/>
    <w:rsid w:val="009059BA"/>
    <w:rsid w:val="00905F68"/>
    <w:rsid w:val="0090642A"/>
    <w:rsid w:val="0090658B"/>
    <w:rsid w:val="00906FDE"/>
    <w:rsid w:val="009070AB"/>
    <w:rsid w:val="00911167"/>
    <w:rsid w:val="009118B6"/>
    <w:rsid w:val="00911AE4"/>
    <w:rsid w:val="00911FF1"/>
    <w:rsid w:val="00914154"/>
    <w:rsid w:val="009146F2"/>
    <w:rsid w:val="00915BB8"/>
    <w:rsid w:val="00915C8F"/>
    <w:rsid w:val="00916A57"/>
    <w:rsid w:val="00916BCD"/>
    <w:rsid w:val="009172BA"/>
    <w:rsid w:val="009175B9"/>
    <w:rsid w:val="00921129"/>
    <w:rsid w:val="009215B5"/>
    <w:rsid w:val="00921809"/>
    <w:rsid w:val="00921EC2"/>
    <w:rsid w:val="00921F1F"/>
    <w:rsid w:val="0092200B"/>
    <w:rsid w:val="00922494"/>
    <w:rsid w:val="00923B39"/>
    <w:rsid w:val="009240C4"/>
    <w:rsid w:val="00925387"/>
    <w:rsid w:val="009302A7"/>
    <w:rsid w:val="00930653"/>
    <w:rsid w:val="009307AC"/>
    <w:rsid w:val="00930A25"/>
    <w:rsid w:val="0093138E"/>
    <w:rsid w:val="009318F7"/>
    <w:rsid w:val="00931FE4"/>
    <w:rsid w:val="00932FE7"/>
    <w:rsid w:val="009351FC"/>
    <w:rsid w:val="0093579E"/>
    <w:rsid w:val="00935D6F"/>
    <w:rsid w:val="0093650D"/>
    <w:rsid w:val="00936C76"/>
    <w:rsid w:val="009375D1"/>
    <w:rsid w:val="00943288"/>
    <w:rsid w:val="00943678"/>
    <w:rsid w:val="00944310"/>
    <w:rsid w:val="00944497"/>
    <w:rsid w:val="00944AAD"/>
    <w:rsid w:val="00944FA1"/>
    <w:rsid w:val="009452F4"/>
    <w:rsid w:val="00945ABB"/>
    <w:rsid w:val="00947FB7"/>
    <w:rsid w:val="009508A7"/>
    <w:rsid w:val="009508B0"/>
    <w:rsid w:val="00950D45"/>
    <w:rsid w:val="00951515"/>
    <w:rsid w:val="00952AC8"/>
    <w:rsid w:val="00953D98"/>
    <w:rsid w:val="00954BCA"/>
    <w:rsid w:val="00956AA0"/>
    <w:rsid w:val="00956B5F"/>
    <w:rsid w:val="00960C8E"/>
    <w:rsid w:val="0096115F"/>
    <w:rsid w:val="0096310A"/>
    <w:rsid w:val="00964B20"/>
    <w:rsid w:val="00964C4A"/>
    <w:rsid w:val="0096523F"/>
    <w:rsid w:val="00965765"/>
    <w:rsid w:val="00966125"/>
    <w:rsid w:val="009666C0"/>
    <w:rsid w:val="00967498"/>
    <w:rsid w:val="00967D19"/>
    <w:rsid w:val="00972687"/>
    <w:rsid w:val="00972C05"/>
    <w:rsid w:val="00974811"/>
    <w:rsid w:val="009749F4"/>
    <w:rsid w:val="00975784"/>
    <w:rsid w:val="00975D8D"/>
    <w:rsid w:val="00975F31"/>
    <w:rsid w:val="00976B55"/>
    <w:rsid w:val="00981288"/>
    <w:rsid w:val="009818E9"/>
    <w:rsid w:val="00985D29"/>
    <w:rsid w:val="00986B83"/>
    <w:rsid w:val="00986CCA"/>
    <w:rsid w:val="00987CAA"/>
    <w:rsid w:val="00987DA6"/>
    <w:rsid w:val="00990183"/>
    <w:rsid w:val="00990428"/>
    <w:rsid w:val="00992625"/>
    <w:rsid w:val="009959C1"/>
    <w:rsid w:val="009A08D4"/>
    <w:rsid w:val="009A111B"/>
    <w:rsid w:val="009A205F"/>
    <w:rsid w:val="009A4175"/>
    <w:rsid w:val="009A46A7"/>
    <w:rsid w:val="009A5136"/>
    <w:rsid w:val="009A5DB2"/>
    <w:rsid w:val="009A6EC4"/>
    <w:rsid w:val="009A76ED"/>
    <w:rsid w:val="009A786C"/>
    <w:rsid w:val="009B0280"/>
    <w:rsid w:val="009B0B48"/>
    <w:rsid w:val="009B2876"/>
    <w:rsid w:val="009B293E"/>
    <w:rsid w:val="009B30B4"/>
    <w:rsid w:val="009B38AF"/>
    <w:rsid w:val="009B3997"/>
    <w:rsid w:val="009B3B4A"/>
    <w:rsid w:val="009B42AF"/>
    <w:rsid w:val="009B4C7E"/>
    <w:rsid w:val="009B5EA5"/>
    <w:rsid w:val="009B6ABD"/>
    <w:rsid w:val="009C0442"/>
    <w:rsid w:val="009C12DC"/>
    <w:rsid w:val="009C1AC1"/>
    <w:rsid w:val="009C3798"/>
    <w:rsid w:val="009C38AB"/>
    <w:rsid w:val="009C3912"/>
    <w:rsid w:val="009C3F93"/>
    <w:rsid w:val="009C4DB9"/>
    <w:rsid w:val="009C501C"/>
    <w:rsid w:val="009C595D"/>
    <w:rsid w:val="009C5C21"/>
    <w:rsid w:val="009C5E19"/>
    <w:rsid w:val="009C6997"/>
    <w:rsid w:val="009C6F87"/>
    <w:rsid w:val="009D014A"/>
    <w:rsid w:val="009D161C"/>
    <w:rsid w:val="009D18E3"/>
    <w:rsid w:val="009D5F1B"/>
    <w:rsid w:val="009E0267"/>
    <w:rsid w:val="009E05DA"/>
    <w:rsid w:val="009E0D3E"/>
    <w:rsid w:val="009E198F"/>
    <w:rsid w:val="009E206C"/>
    <w:rsid w:val="009E3BC5"/>
    <w:rsid w:val="009E511A"/>
    <w:rsid w:val="009E796E"/>
    <w:rsid w:val="009F0349"/>
    <w:rsid w:val="009F0E9C"/>
    <w:rsid w:val="009F2673"/>
    <w:rsid w:val="009F3ADA"/>
    <w:rsid w:val="009F4D5F"/>
    <w:rsid w:val="009F5E72"/>
    <w:rsid w:val="009F6F16"/>
    <w:rsid w:val="00A0034B"/>
    <w:rsid w:val="00A00C04"/>
    <w:rsid w:val="00A029BD"/>
    <w:rsid w:val="00A0426A"/>
    <w:rsid w:val="00A0438D"/>
    <w:rsid w:val="00A05F8D"/>
    <w:rsid w:val="00A06EFA"/>
    <w:rsid w:val="00A1110C"/>
    <w:rsid w:val="00A11E4A"/>
    <w:rsid w:val="00A120C9"/>
    <w:rsid w:val="00A12DB3"/>
    <w:rsid w:val="00A13655"/>
    <w:rsid w:val="00A14911"/>
    <w:rsid w:val="00A1612E"/>
    <w:rsid w:val="00A16800"/>
    <w:rsid w:val="00A207CF"/>
    <w:rsid w:val="00A20A3D"/>
    <w:rsid w:val="00A20E30"/>
    <w:rsid w:val="00A212EF"/>
    <w:rsid w:val="00A21D82"/>
    <w:rsid w:val="00A22261"/>
    <w:rsid w:val="00A234BB"/>
    <w:rsid w:val="00A25EFF"/>
    <w:rsid w:val="00A2621F"/>
    <w:rsid w:val="00A262C8"/>
    <w:rsid w:val="00A26529"/>
    <w:rsid w:val="00A3003C"/>
    <w:rsid w:val="00A31A02"/>
    <w:rsid w:val="00A321F9"/>
    <w:rsid w:val="00A35EBD"/>
    <w:rsid w:val="00A36023"/>
    <w:rsid w:val="00A36B65"/>
    <w:rsid w:val="00A37D89"/>
    <w:rsid w:val="00A404CF"/>
    <w:rsid w:val="00A40A6D"/>
    <w:rsid w:val="00A40FC8"/>
    <w:rsid w:val="00A4101E"/>
    <w:rsid w:val="00A415D0"/>
    <w:rsid w:val="00A42143"/>
    <w:rsid w:val="00A44B29"/>
    <w:rsid w:val="00A470C8"/>
    <w:rsid w:val="00A5024A"/>
    <w:rsid w:val="00A50484"/>
    <w:rsid w:val="00A50528"/>
    <w:rsid w:val="00A505C4"/>
    <w:rsid w:val="00A51035"/>
    <w:rsid w:val="00A51C81"/>
    <w:rsid w:val="00A5350A"/>
    <w:rsid w:val="00A540A6"/>
    <w:rsid w:val="00A54584"/>
    <w:rsid w:val="00A5539A"/>
    <w:rsid w:val="00A557AB"/>
    <w:rsid w:val="00A55B83"/>
    <w:rsid w:val="00A576A4"/>
    <w:rsid w:val="00A608A2"/>
    <w:rsid w:val="00A61BC6"/>
    <w:rsid w:val="00A61F32"/>
    <w:rsid w:val="00A66125"/>
    <w:rsid w:val="00A6739F"/>
    <w:rsid w:val="00A702B5"/>
    <w:rsid w:val="00A708A0"/>
    <w:rsid w:val="00A716B0"/>
    <w:rsid w:val="00A721C1"/>
    <w:rsid w:val="00A72ADC"/>
    <w:rsid w:val="00A736F7"/>
    <w:rsid w:val="00A75D05"/>
    <w:rsid w:val="00A76B76"/>
    <w:rsid w:val="00A77EC6"/>
    <w:rsid w:val="00A80246"/>
    <w:rsid w:val="00A80E46"/>
    <w:rsid w:val="00A843D0"/>
    <w:rsid w:val="00A901F9"/>
    <w:rsid w:val="00A90501"/>
    <w:rsid w:val="00A912EC"/>
    <w:rsid w:val="00A91E47"/>
    <w:rsid w:val="00A94810"/>
    <w:rsid w:val="00A95CC9"/>
    <w:rsid w:val="00A95F78"/>
    <w:rsid w:val="00A96B7A"/>
    <w:rsid w:val="00A9777D"/>
    <w:rsid w:val="00A97CE9"/>
    <w:rsid w:val="00AA0DAA"/>
    <w:rsid w:val="00AA1221"/>
    <w:rsid w:val="00AA1DE2"/>
    <w:rsid w:val="00AA23F6"/>
    <w:rsid w:val="00AA2E4B"/>
    <w:rsid w:val="00AA2E8B"/>
    <w:rsid w:val="00AA37D0"/>
    <w:rsid w:val="00AA484C"/>
    <w:rsid w:val="00AA5CB3"/>
    <w:rsid w:val="00AA70BE"/>
    <w:rsid w:val="00AB066E"/>
    <w:rsid w:val="00AB18FE"/>
    <w:rsid w:val="00AB194E"/>
    <w:rsid w:val="00AB207F"/>
    <w:rsid w:val="00AB2257"/>
    <w:rsid w:val="00AB227A"/>
    <w:rsid w:val="00AB2701"/>
    <w:rsid w:val="00AB3C21"/>
    <w:rsid w:val="00AB5497"/>
    <w:rsid w:val="00AB602B"/>
    <w:rsid w:val="00AB7720"/>
    <w:rsid w:val="00AC0864"/>
    <w:rsid w:val="00AC1D5E"/>
    <w:rsid w:val="00AC2E14"/>
    <w:rsid w:val="00AC2E8D"/>
    <w:rsid w:val="00AC3400"/>
    <w:rsid w:val="00AC37D0"/>
    <w:rsid w:val="00AC54CF"/>
    <w:rsid w:val="00AC5949"/>
    <w:rsid w:val="00AC783A"/>
    <w:rsid w:val="00AC78BC"/>
    <w:rsid w:val="00AD29B9"/>
    <w:rsid w:val="00AD3199"/>
    <w:rsid w:val="00AD388C"/>
    <w:rsid w:val="00AD4B96"/>
    <w:rsid w:val="00AD4D39"/>
    <w:rsid w:val="00AD4FB8"/>
    <w:rsid w:val="00AD56B9"/>
    <w:rsid w:val="00AD56D7"/>
    <w:rsid w:val="00AD61E5"/>
    <w:rsid w:val="00AD6CA7"/>
    <w:rsid w:val="00AD6E39"/>
    <w:rsid w:val="00AD705A"/>
    <w:rsid w:val="00AD7B1B"/>
    <w:rsid w:val="00AE09CB"/>
    <w:rsid w:val="00AE0D0C"/>
    <w:rsid w:val="00AE1D1F"/>
    <w:rsid w:val="00AE1D30"/>
    <w:rsid w:val="00AE2154"/>
    <w:rsid w:val="00AE3F1B"/>
    <w:rsid w:val="00AE440D"/>
    <w:rsid w:val="00AE4915"/>
    <w:rsid w:val="00AE4F67"/>
    <w:rsid w:val="00AE7A05"/>
    <w:rsid w:val="00AE7DAF"/>
    <w:rsid w:val="00AF32FD"/>
    <w:rsid w:val="00AF40F5"/>
    <w:rsid w:val="00AF45C5"/>
    <w:rsid w:val="00AF7FC8"/>
    <w:rsid w:val="00B00D05"/>
    <w:rsid w:val="00B01FAE"/>
    <w:rsid w:val="00B0200F"/>
    <w:rsid w:val="00B022B7"/>
    <w:rsid w:val="00B0237B"/>
    <w:rsid w:val="00B02729"/>
    <w:rsid w:val="00B038A8"/>
    <w:rsid w:val="00B04923"/>
    <w:rsid w:val="00B0519A"/>
    <w:rsid w:val="00B1052F"/>
    <w:rsid w:val="00B1326D"/>
    <w:rsid w:val="00B14053"/>
    <w:rsid w:val="00B14443"/>
    <w:rsid w:val="00B14A4A"/>
    <w:rsid w:val="00B1578E"/>
    <w:rsid w:val="00B1581A"/>
    <w:rsid w:val="00B15D1A"/>
    <w:rsid w:val="00B163C2"/>
    <w:rsid w:val="00B163C8"/>
    <w:rsid w:val="00B2422A"/>
    <w:rsid w:val="00B244D1"/>
    <w:rsid w:val="00B2506B"/>
    <w:rsid w:val="00B25877"/>
    <w:rsid w:val="00B26596"/>
    <w:rsid w:val="00B26D37"/>
    <w:rsid w:val="00B27EA2"/>
    <w:rsid w:val="00B31095"/>
    <w:rsid w:val="00B3119A"/>
    <w:rsid w:val="00B31F68"/>
    <w:rsid w:val="00B32312"/>
    <w:rsid w:val="00B32DE0"/>
    <w:rsid w:val="00B34004"/>
    <w:rsid w:val="00B340A7"/>
    <w:rsid w:val="00B35074"/>
    <w:rsid w:val="00B359C4"/>
    <w:rsid w:val="00B370C1"/>
    <w:rsid w:val="00B371C7"/>
    <w:rsid w:val="00B40711"/>
    <w:rsid w:val="00B40B2B"/>
    <w:rsid w:val="00B412C3"/>
    <w:rsid w:val="00B4225C"/>
    <w:rsid w:val="00B4244F"/>
    <w:rsid w:val="00B43466"/>
    <w:rsid w:val="00B4365A"/>
    <w:rsid w:val="00B45204"/>
    <w:rsid w:val="00B45B60"/>
    <w:rsid w:val="00B45E3E"/>
    <w:rsid w:val="00B46A35"/>
    <w:rsid w:val="00B52A4E"/>
    <w:rsid w:val="00B52CDF"/>
    <w:rsid w:val="00B52F1F"/>
    <w:rsid w:val="00B53377"/>
    <w:rsid w:val="00B53C4A"/>
    <w:rsid w:val="00B54D6C"/>
    <w:rsid w:val="00B5540A"/>
    <w:rsid w:val="00B559D1"/>
    <w:rsid w:val="00B55A0E"/>
    <w:rsid w:val="00B57D06"/>
    <w:rsid w:val="00B60187"/>
    <w:rsid w:val="00B6041E"/>
    <w:rsid w:val="00B61E63"/>
    <w:rsid w:val="00B64D08"/>
    <w:rsid w:val="00B65C37"/>
    <w:rsid w:val="00B66012"/>
    <w:rsid w:val="00B66EB7"/>
    <w:rsid w:val="00B70708"/>
    <w:rsid w:val="00B716B8"/>
    <w:rsid w:val="00B72887"/>
    <w:rsid w:val="00B73CAC"/>
    <w:rsid w:val="00B73D6F"/>
    <w:rsid w:val="00B73F54"/>
    <w:rsid w:val="00B74A78"/>
    <w:rsid w:val="00B74FC1"/>
    <w:rsid w:val="00B753E9"/>
    <w:rsid w:val="00B75525"/>
    <w:rsid w:val="00B760E4"/>
    <w:rsid w:val="00B76B6D"/>
    <w:rsid w:val="00B77B36"/>
    <w:rsid w:val="00B80C2F"/>
    <w:rsid w:val="00B8107F"/>
    <w:rsid w:val="00B81BAA"/>
    <w:rsid w:val="00B82A85"/>
    <w:rsid w:val="00B82DE3"/>
    <w:rsid w:val="00B84799"/>
    <w:rsid w:val="00B859AE"/>
    <w:rsid w:val="00B86120"/>
    <w:rsid w:val="00B866C3"/>
    <w:rsid w:val="00B91CE6"/>
    <w:rsid w:val="00B91D1B"/>
    <w:rsid w:val="00B91F5C"/>
    <w:rsid w:val="00B924A3"/>
    <w:rsid w:val="00B93630"/>
    <w:rsid w:val="00B945BD"/>
    <w:rsid w:val="00B949B7"/>
    <w:rsid w:val="00B94C61"/>
    <w:rsid w:val="00B94C99"/>
    <w:rsid w:val="00B96E9B"/>
    <w:rsid w:val="00B976C7"/>
    <w:rsid w:val="00B976D7"/>
    <w:rsid w:val="00BA1557"/>
    <w:rsid w:val="00BA1A5A"/>
    <w:rsid w:val="00BA33E5"/>
    <w:rsid w:val="00BA4C72"/>
    <w:rsid w:val="00BA5AEA"/>
    <w:rsid w:val="00BA5E08"/>
    <w:rsid w:val="00BA66AA"/>
    <w:rsid w:val="00BA678E"/>
    <w:rsid w:val="00BA6DC1"/>
    <w:rsid w:val="00BA7643"/>
    <w:rsid w:val="00BA7C98"/>
    <w:rsid w:val="00BB05D9"/>
    <w:rsid w:val="00BB1BFE"/>
    <w:rsid w:val="00BB2BEB"/>
    <w:rsid w:val="00BB355B"/>
    <w:rsid w:val="00BB392C"/>
    <w:rsid w:val="00BB4E7F"/>
    <w:rsid w:val="00BB60B4"/>
    <w:rsid w:val="00BB6396"/>
    <w:rsid w:val="00BC104E"/>
    <w:rsid w:val="00BC3B4E"/>
    <w:rsid w:val="00BC43C6"/>
    <w:rsid w:val="00BC6269"/>
    <w:rsid w:val="00BC6B79"/>
    <w:rsid w:val="00BD2050"/>
    <w:rsid w:val="00BD34AF"/>
    <w:rsid w:val="00BD45D6"/>
    <w:rsid w:val="00BD5A0B"/>
    <w:rsid w:val="00BD6399"/>
    <w:rsid w:val="00BD7516"/>
    <w:rsid w:val="00BE01F6"/>
    <w:rsid w:val="00BE226F"/>
    <w:rsid w:val="00BE24EE"/>
    <w:rsid w:val="00BE257A"/>
    <w:rsid w:val="00BE282E"/>
    <w:rsid w:val="00BE3337"/>
    <w:rsid w:val="00BE45F5"/>
    <w:rsid w:val="00BE4702"/>
    <w:rsid w:val="00BE4CF1"/>
    <w:rsid w:val="00BE5613"/>
    <w:rsid w:val="00BE5DEE"/>
    <w:rsid w:val="00BF1AF0"/>
    <w:rsid w:val="00BF379C"/>
    <w:rsid w:val="00BF3C1F"/>
    <w:rsid w:val="00BF405D"/>
    <w:rsid w:val="00BF59A6"/>
    <w:rsid w:val="00BF5EF1"/>
    <w:rsid w:val="00BF713E"/>
    <w:rsid w:val="00BF7EFA"/>
    <w:rsid w:val="00BF7F0F"/>
    <w:rsid w:val="00C00B02"/>
    <w:rsid w:val="00C03BA3"/>
    <w:rsid w:val="00C048E8"/>
    <w:rsid w:val="00C04E04"/>
    <w:rsid w:val="00C05102"/>
    <w:rsid w:val="00C052F9"/>
    <w:rsid w:val="00C055DB"/>
    <w:rsid w:val="00C06418"/>
    <w:rsid w:val="00C06D69"/>
    <w:rsid w:val="00C111B8"/>
    <w:rsid w:val="00C11B9E"/>
    <w:rsid w:val="00C13627"/>
    <w:rsid w:val="00C1644A"/>
    <w:rsid w:val="00C20D0C"/>
    <w:rsid w:val="00C210A4"/>
    <w:rsid w:val="00C21AD2"/>
    <w:rsid w:val="00C21EF1"/>
    <w:rsid w:val="00C22045"/>
    <w:rsid w:val="00C231CE"/>
    <w:rsid w:val="00C23F0B"/>
    <w:rsid w:val="00C244B9"/>
    <w:rsid w:val="00C24B12"/>
    <w:rsid w:val="00C25B13"/>
    <w:rsid w:val="00C263BC"/>
    <w:rsid w:val="00C26A77"/>
    <w:rsid w:val="00C31C76"/>
    <w:rsid w:val="00C337BE"/>
    <w:rsid w:val="00C35D02"/>
    <w:rsid w:val="00C37481"/>
    <w:rsid w:val="00C37772"/>
    <w:rsid w:val="00C40858"/>
    <w:rsid w:val="00C40CFD"/>
    <w:rsid w:val="00C42861"/>
    <w:rsid w:val="00C42EBD"/>
    <w:rsid w:val="00C43C58"/>
    <w:rsid w:val="00C462E9"/>
    <w:rsid w:val="00C46336"/>
    <w:rsid w:val="00C46529"/>
    <w:rsid w:val="00C46697"/>
    <w:rsid w:val="00C4710F"/>
    <w:rsid w:val="00C47B57"/>
    <w:rsid w:val="00C502BD"/>
    <w:rsid w:val="00C50A11"/>
    <w:rsid w:val="00C50BA7"/>
    <w:rsid w:val="00C51A9F"/>
    <w:rsid w:val="00C53041"/>
    <w:rsid w:val="00C538F9"/>
    <w:rsid w:val="00C53EB4"/>
    <w:rsid w:val="00C5401D"/>
    <w:rsid w:val="00C560E2"/>
    <w:rsid w:val="00C57AFB"/>
    <w:rsid w:val="00C623B9"/>
    <w:rsid w:val="00C633CC"/>
    <w:rsid w:val="00C64904"/>
    <w:rsid w:val="00C650B2"/>
    <w:rsid w:val="00C66D61"/>
    <w:rsid w:val="00C726AB"/>
    <w:rsid w:val="00C72CDC"/>
    <w:rsid w:val="00C730DC"/>
    <w:rsid w:val="00C73415"/>
    <w:rsid w:val="00C75BD0"/>
    <w:rsid w:val="00C7650E"/>
    <w:rsid w:val="00C76F70"/>
    <w:rsid w:val="00C77C25"/>
    <w:rsid w:val="00C8285C"/>
    <w:rsid w:val="00C844EC"/>
    <w:rsid w:val="00C85BAD"/>
    <w:rsid w:val="00C85C4B"/>
    <w:rsid w:val="00C8661C"/>
    <w:rsid w:val="00C86BD9"/>
    <w:rsid w:val="00C86E19"/>
    <w:rsid w:val="00C8736E"/>
    <w:rsid w:val="00C87FF1"/>
    <w:rsid w:val="00C91139"/>
    <w:rsid w:val="00C935D6"/>
    <w:rsid w:val="00C938E5"/>
    <w:rsid w:val="00C9429D"/>
    <w:rsid w:val="00C949ED"/>
    <w:rsid w:val="00C95106"/>
    <w:rsid w:val="00C955A7"/>
    <w:rsid w:val="00C95E89"/>
    <w:rsid w:val="00C96089"/>
    <w:rsid w:val="00C965E0"/>
    <w:rsid w:val="00C97975"/>
    <w:rsid w:val="00CA02EE"/>
    <w:rsid w:val="00CA0E2B"/>
    <w:rsid w:val="00CA1123"/>
    <w:rsid w:val="00CA118B"/>
    <w:rsid w:val="00CA1855"/>
    <w:rsid w:val="00CA1B4B"/>
    <w:rsid w:val="00CA2A57"/>
    <w:rsid w:val="00CA31A9"/>
    <w:rsid w:val="00CA350A"/>
    <w:rsid w:val="00CA3589"/>
    <w:rsid w:val="00CA3DB4"/>
    <w:rsid w:val="00CA4A97"/>
    <w:rsid w:val="00CA556C"/>
    <w:rsid w:val="00CA69C5"/>
    <w:rsid w:val="00CA6C0C"/>
    <w:rsid w:val="00CA7D8E"/>
    <w:rsid w:val="00CB0208"/>
    <w:rsid w:val="00CB045A"/>
    <w:rsid w:val="00CB061B"/>
    <w:rsid w:val="00CB077E"/>
    <w:rsid w:val="00CB1EBE"/>
    <w:rsid w:val="00CB2C62"/>
    <w:rsid w:val="00CB54FF"/>
    <w:rsid w:val="00CB65B0"/>
    <w:rsid w:val="00CB75A1"/>
    <w:rsid w:val="00CB7C35"/>
    <w:rsid w:val="00CC09CF"/>
    <w:rsid w:val="00CC144C"/>
    <w:rsid w:val="00CC1A97"/>
    <w:rsid w:val="00CC286F"/>
    <w:rsid w:val="00CC3F90"/>
    <w:rsid w:val="00CC5034"/>
    <w:rsid w:val="00CC50EF"/>
    <w:rsid w:val="00CC55C9"/>
    <w:rsid w:val="00CC5E97"/>
    <w:rsid w:val="00CC63C8"/>
    <w:rsid w:val="00CC6820"/>
    <w:rsid w:val="00CC6D08"/>
    <w:rsid w:val="00CC77DD"/>
    <w:rsid w:val="00CD03C8"/>
    <w:rsid w:val="00CD0E72"/>
    <w:rsid w:val="00CD19E3"/>
    <w:rsid w:val="00CD1A99"/>
    <w:rsid w:val="00CD20D8"/>
    <w:rsid w:val="00CD379D"/>
    <w:rsid w:val="00CD5183"/>
    <w:rsid w:val="00CD5B7D"/>
    <w:rsid w:val="00CD5D94"/>
    <w:rsid w:val="00CD7022"/>
    <w:rsid w:val="00CD7A8A"/>
    <w:rsid w:val="00CE0802"/>
    <w:rsid w:val="00CE1AA0"/>
    <w:rsid w:val="00CE1E60"/>
    <w:rsid w:val="00CE2242"/>
    <w:rsid w:val="00CE233F"/>
    <w:rsid w:val="00CE35FC"/>
    <w:rsid w:val="00CE55B0"/>
    <w:rsid w:val="00CE5767"/>
    <w:rsid w:val="00CE57AC"/>
    <w:rsid w:val="00CF0454"/>
    <w:rsid w:val="00CF0999"/>
    <w:rsid w:val="00CF09E1"/>
    <w:rsid w:val="00CF1F86"/>
    <w:rsid w:val="00CF3376"/>
    <w:rsid w:val="00CF488A"/>
    <w:rsid w:val="00CF5141"/>
    <w:rsid w:val="00CF5907"/>
    <w:rsid w:val="00CF754F"/>
    <w:rsid w:val="00CF7573"/>
    <w:rsid w:val="00D00D02"/>
    <w:rsid w:val="00D00FEB"/>
    <w:rsid w:val="00D01A18"/>
    <w:rsid w:val="00D01EBC"/>
    <w:rsid w:val="00D02249"/>
    <w:rsid w:val="00D04969"/>
    <w:rsid w:val="00D05AAD"/>
    <w:rsid w:val="00D06F93"/>
    <w:rsid w:val="00D07D6D"/>
    <w:rsid w:val="00D10DF5"/>
    <w:rsid w:val="00D12B3E"/>
    <w:rsid w:val="00D14BA8"/>
    <w:rsid w:val="00D168C5"/>
    <w:rsid w:val="00D20923"/>
    <w:rsid w:val="00D21C8B"/>
    <w:rsid w:val="00D22789"/>
    <w:rsid w:val="00D26062"/>
    <w:rsid w:val="00D2622E"/>
    <w:rsid w:val="00D31A5F"/>
    <w:rsid w:val="00D31EB5"/>
    <w:rsid w:val="00D328C2"/>
    <w:rsid w:val="00D32A27"/>
    <w:rsid w:val="00D32DD2"/>
    <w:rsid w:val="00D32E5C"/>
    <w:rsid w:val="00D35E5B"/>
    <w:rsid w:val="00D37E15"/>
    <w:rsid w:val="00D410D6"/>
    <w:rsid w:val="00D41BA2"/>
    <w:rsid w:val="00D42493"/>
    <w:rsid w:val="00D42DFF"/>
    <w:rsid w:val="00D4564B"/>
    <w:rsid w:val="00D47B4C"/>
    <w:rsid w:val="00D5012D"/>
    <w:rsid w:val="00D507B5"/>
    <w:rsid w:val="00D50F32"/>
    <w:rsid w:val="00D51BF5"/>
    <w:rsid w:val="00D524F0"/>
    <w:rsid w:val="00D5255C"/>
    <w:rsid w:val="00D5373A"/>
    <w:rsid w:val="00D5531E"/>
    <w:rsid w:val="00D55542"/>
    <w:rsid w:val="00D55C4F"/>
    <w:rsid w:val="00D56CAE"/>
    <w:rsid w:val="00D56EAD"/>
    <w:rsid w:val="00D56FE4"/>
    <w:rsid w:val="00D5705E"/>
    <w:rsid w:val="00D573B7"/>
    <w:rsid w:val="00D57D6C"/>
    <w:rsid w:val="00D6083F"/>
    <w:rsid w:val="00D615CA"/>
    <w:rsid w:val="00D6225F"/>
    <w:rsid w:val="00D62C35"/>
    <w:rsid w:val="00D6484A"/>
    <w:rsid w:val="00D64DFE"/>
    <w:rsid w:val="00D64E3F"/>
    <w:rsid w:val="00D65B07"/>
    <w:rsid w:val="00D66BF0"/>
    <w:rsid w:val="00D67F55"/>
    <w:rsid w:val="00D7036C"/>
    <w:rsid w:val="00D7065A"/>
    <w:rsid w:val="00D71901"/>
    <w:rsid w:val="00D73CB3"/>
    <w:rsid w:val="00D73D19"/>
    <w:rsid w:val="00D74877"/>
    <w:rsid w:val="00D74AEB"/>
    <w:rsid w:val="00D751BA"/>
    <w:rsid w:val="00D76EE1"/>
    <w:rsid w:val="00D7710E"/>
    <w:rsid w:val="00D8014F"/>
    <w:rsid w:val="00D81673"/>
    <w:rsid w:val="00D81D8C"/>
    <w:rsid w:val="00D82ECB"/>
    <w:rsid w:val="00D833B3"/>
    <w:rsid w:val="00D858CC"/>
    <w:rsid w:val="00D85B13"/>
    <w:rsid w:val="00D86FE9"/>
    <w:rsid w:val="00D87284"/>
    <w:rsid w:val="00D878B2"/>
    <w:rsid w:val="00D90065"/>
    <w:rsid w:val="00D92BA7"/>
    <w:rsid w:val="00D9442C"/>
    <w:rsid w:val="00D944FA"/>
    <w:rsid w:val="00D9632E"/>
    <w:rsid w:val="00D96753"/>
    <w:rsid w:val="00D97165"/>
    <w:rsid w:val="00D974B9"/>
    <w:rsid w:val="00D97C7E"/>
    <w:rsid w:val="00DA1B25"/>
    <w:rsid w:val="00DA2B09"/>
    <w:rsid w:val="00DA2B86"/>
    <w:rsid w:val="00DA44A3"/>
    <w:rsid w:val="00DA5EEE"/>
    <w:rsid w:val="00DA6B52"/>
    <w:rsid w:val="00DB126E"/>
    <w:rsid w:val="00DB1FB2"/>
    <w:rsid w:val="00DB30E3"/>
    <w:rsid w:val="00DB495B"/>
    <w:rsid w:val="00DB4ADE"/>
    <w:rsid w:val="00DB5531"/>
    <w:rsid w:val="00DB5708"/>
    <w:rsid w:val="00DB62D8"/>
    <w:rsid w:val="00DB6431"/>
    <w:rsid w:val="00DB6FDB"/>
    <w:rsid w:val="00DB7683"/>
    <w:rsid w:val="00DB7C88"/>
    <w:rsid w:val="00DC036A"/>
    <w:rsid w:val="00DC0FCB"/>
    <w:rsid w:val="00DC40E3"/>
    <w:rsid w:val="00DC4EB0"/>
    <w:rsid w:val="00DC4FF7"/>
    <w:rsid w:val="00DC5DEE"/>
    <w:rsid w:val="00DC62C8"/>
    <w:rsid w:val="00DC6EE7"/>
    <w:rsid w:val="00DC7800"/>
    <w:rsid w:val="00DC7C92"/>
    <w:rsid w:val="00DC7E09"/>
    <w:rsid w:val="00DD05D8"/>
    <w:rsid w:val="00DD23D2"/>
    <w:rsid w:val="00DD2C00"/>
    <w:rsid w:val="00DD2E77"/>
    <w:rsid w:val="00DD3473"/>
    <w:rsid w:val="00DE1E9F"/>
    <w:rsid w:val="00DE2F48"/>
    <w:rsid w:val="00DE3E82"/>
    <w:rsid w:val="00DE4FB8"/>
    <w:rsid w:val="00DE5807"/>
    <w:rsid w:val="00DE6D1A"/>
    <w:rsid w:val="00DE7C74"/>
    <w:rsid w:val="00DF1446"/>
    <w:rsid w:val="00DF1B68"/>
    <w:rsid w:val="00DF2272"/>
    <w:rsid w:val="00DF28F1"/>
    <w:rsid w:val="00DF4836"/>
    <w:rsid w:val="00DF4DB5"/>
    <w:rsid w:val="00DF4EDF"/>
    <w:rsid w:val="00DF6C6E"/>
    <w:rsid w:val="00DF7494"/>
    <w:rsid w:val="00DF7AD2"/>
    <w:rsid w:val="00E00598"/>
    <w:rsid w:val="00E007D5"/>
    <w:rsid w:val="00E0171D"/>
    <w:rsid w:val="00E022ED"/>
    <w:rsid w:val="00E060BA"/>
    <w:rsid w:val="00E10DEA"/>
    <w:rsid w:val="00E11A19"/>
    <w:rsid w:val="00E12E95"/>
    <w:rsid w:val="00E15E27"/>
    <w:rsid w:val="00E1682E"/>
    <w:rsid w:val="00E176FB"/>
    <w:rsid w:val="00E1781E"/>
    <w:rsid w:val="00E21A95"/>
    <w:rsid w:val="00E22915"/>
    <w:rsid w:val="00E22A4A"/>
    <w:rsid w:val="00E3710E"/>
    <w:rsid w:val="00E37A18"/>
    <w:rsid w:val="00E37A2A"/>
    <w:rsid w:val="00E37E3B"/>
    <w:rsid w:val="00E4136C"/>
    <w:rsid w:val="00E4177F"/>
    <w:rsid w:val="00E4226B"/>
    <w:rsid w:val="00E42858"/>
    <w:rsid w:val="00E43FB3"/>
    <w:rsid w:val="00E45D17"/>
    <w:rsid w:val="00E463BE"/>
    <w:rsid w:val="00E46635"/>
    <w:rsid w:val="00E4681F"/>
    <w:rsid w:val="00E47DE5"/>
    <w:rsid w:val="00E51FF5"/>
    <w:rsid w:val="00E5316F"/>
    <w:rsid w:val="00E54807"/>
    <w:rsid w:val="00E55AA1"/>
    <w:rsid w:val="00E56279"/>
    <w:rsid w:val="00E5689E"/>
    <w:rsid w:val="00E56FA4"/>
    <w:rsid w:val="00E57A02"/>
    <w:rsid w:val="00E60140"/>
    <w:rsid w:val="00E60BE6"/>
    <w:rsid w:val="00E61D09"/>
    <w:rsid w:val="00E648E9"/>
    <w:rsid w:val="00E64F03"/>
    <w:rsid w:val="00E659E3"/>
    <w:rsid w:val="00E65BC0"/>
    <w:rsid w:val="00E65DE7"/>
    <w:rsid w:val="00E66EEB"/>
    <w:rsid w:val="00E66F50"/>
    <w:rsid w:val="00E672EE"/>
    <w:rsid w:val="00E7056F"/>
    <w:rsid w:val="00E70AE8"/>
    <w:rsid w:val="00E70D5A"/>
    <w:rsid w:val="00E70DE5"/>
    <w:rsid w:val="00E71DD7"/>
    <w:rsid w:val="00E72800"/>
    <w:rsid w:val="00E72801"/>
    <w:rsid w:val="00E737DF"/>
    <w:rsid w:val="00E73A6E"/>
    <w:rsid w:val="00E7443B"/>
    <w:rsid w:val="00E755F2"/>
    <w:rsid w:val="00E75BDF"/>
    <w:rsid w:val="00E7620B"/>
    <w:rsid w:val="00E7682F"/>
    <w:rsid w:val="00E76AB5"/>
    <w:rsid w:val="00E76F32"/>
    <w:rsid w:val="00E77658"/>
    <w:rsid w:val="00E80450"/>
    <w:rsid w:val="00E8066A"/>
    <w:rsid w:val="00E830DA"/>
    <w:rsid w:val="00E83AA5"/>
    <w:rsid w:val="00E8415B"/>
    <w:rsid w:val="00E85021"/>
    <w:rsid w:val="00E8586B"/>
    <w:rsid w:val="00E85FB5"/>
    <w:rsid w:val="00E86ED3"/>
    <w:rsid w:val="00E91832"/>
    <w:rsid w:val="00E91C38"/>
    <w:rsid w:val="00E91D96"/>
    <w:rsid w:val="00E948FF"/>
    <w:rsid w:val="00E94D93"/>
    <w:rsid w:val="00E94DCC"/>
    <w:rsid w:val="00E96203"/>
    <w:rsid w:val="00E962DA"/>
    <w:rsid w:val="00E9660D"/>
    <w:rsid w:val="00E966F3"/>
    <w:rsid w:val="00EA043B"/>
    <w:rsid w:val="00EA0DE9"/>
    <w:rsid w:val="00EA1F8A"/>
    <w:rsid w:val="00EA2A5A"/>
    <w:rsid w:val="00EA3F9F"/>
    <w:rsid w:val="00EA537F"/>
    <w:rsid w:val="00EA586A"/>
    <w:rsid w:val="00EA6307"/>
    <w:rsid w:val="00EA6619"/>
    <w:rsid w:val="00EA74A1"/>
    <w:rsid w:val="00EA798C"/>
    <w:rsid w:val="00EA7F7B"/>
    <w:rsid w:val="00EB273F"/>
    <w:rsid w:val="00EB2917"/>
    <w:rsid w:val="00EB2E0F"/>
    <w:rsid w:val="00EB32D5"/>
    <w:rsid w:val="00EB4D6B"/>
    <w:rsid w:val="00EB4FDB"/>
    <w:rsid w:val="00EB594A"/>
    <w:rsid w:val="00EB5A7F"/>
    <w:rsid w:val="00EB6243"/>
    <w:rsid w:val="00EB7952"/>
    <w:rsid w:val="00EB7C09"/>
    <w:rsid w:val="00EC1824"/>
    <w:rsid w:val="00EC32AF"/>
    <w:rsid w:val="00EC5194"/>
    <w:rsid w:val="00EC6C6E"/>
    <w:rsid w:val="00EC6E80"/>
    <w:rsid w:val="00EC72F5"/>
    <w:rsid w:val="00EC7DFE"/>
    <w:rsid w:val="00ED04C9"/>
    <w:rsid w:val="00ED28B2"/>
    <w:rsid w:val="00ED2B77"/>
    <w:rsid w:val="00ED38FA"/>
    <w:rsid w:val="00ED5612"/>
    <w:rsid w:val="00ED5765"/>
    <w:rsid w:val="00ED5BA8"/>
    <w:rsid w:val="00ED7FD3"/>
    <w:rsid w:val="00EE1E3A"/>
    <w:rsid w:val="00EE3BD6"/>
    <w:rsid w:val="00EE4040"/>
    <w:rsid w:val="00EE488A"/>
    <w:rsid w:val="00EE5864"/>
    <w:rsid w:val="00EE5DD3"/>
    <w:rsid w:val="00EE7505"/>
    <w:rsid w:val="00EE7775"/>
    <w:rsid w:val="00EE79B7"/>
    <w:rsid w:val="00EF07A6"/>
    <w:rsid w:val="00EF0AB1"/>
    <w:rsid w:val="00EF1C03"/>
    <w:rsid w:val="00EF23A6"/>
    <w:rsid w:val="00EF390C"/>
    <w:rsid w:val="00EF5D18"/>
    <w:rsid w:val="00EF7DFA"/>
    <w:rsid w:val="00EF7F6F"/>
    <w:rsid w:val="00F00F7B"/>
    <w:rsid w:val="00F0119C"/>
    <w:rsid w:val="00F029A9"/>
    <w:rsid w:val="00F03C18"/>
    <w:rsid w:val="00F0402D"/>
    <w:rsid w:val="00F04174"/>
    <w:rsid w:val="00F04491"/>
    <w:rsid w:val="00F04C91"/>
    <w:rsid w:val="00F05AB1"/>
    <w:rsid w:val="00F06D31"/>
    <w:rsid w:val="00F12156"/>
    <w:rsid w:val="00F124F9"/>
    <w:rsid w:val="00F154A8"/>
    <w:rsid w:val="00F169D3"/>
    <w:rsid w:val="00F16EC8"/>
    <w:rsid w:val="00F17374"/>
    <w:rsid w:val="00F174B5"/>
    <w:rsid w:val="00F2039F"/>
    <w:rsid w:val="00F21CE9"/>
    <w:rsid w:val="00F21E27"/>
    <w:rsid w:val="00F23208"/>
    <w:rsid w:val="00F23542"/>
    <w:rsid w:val="00F24787"/>
    <w:rsid w:val="00F26F6F"/>
    <w:rsid w:val="00F27339"/>
    <w:rsid w:val="00F27F1D"/>
    <w:rsid w:val="00F31DF9"/>
    <w:rsid w:val="00F31E39"/>
    <w:rsid w:val="00F3248E"/>
    <w:rsid w:val="00F32EF3"/>
    <w:rsid w:val="00F33295"/>
    <w:rsid w:val="00F33B7B"/>
    <w:rsid w:val="00F34640"/>
    <w:rsid w:val="00F34BD1"/>
    <w:rsid w:val="00F3556C"/>
    <w:rsid w:val="00F40DB2"/>
    <w:rsid w:val="00F4378F"/>
    <w:rsid w:val="00F43A35"/>
    <w:rsid w:val="00F44541"/>
    <w:rsid w:val="00F4540E"/>
    <w:rsid w:val="00F45977"/>
    <w:rsid w:val="00F46994"/>
    <w:rsid w:val="00F46C40"/>
    <w:rsid w:val="00F46CCE"/>
    <w:rsid w:val="00F472BC"/>
    <w:rsid w:val="00F515A1"/>
    <w:rsid w:val="00F5167C"/>
    <w:rsid w:val="00F51ABF"/>
    <w:rsid w:val="00F52D5F"/>
    <w:rsid w:val="00F52EE8"/>
    <w:rsid w:val="00F542D8"/>
    <w:rsid w:val="00F54B81"/>
    <w:rsid w:val="00F55156"/>
    <w:rsid w:val="00F55A26"/>
    <w:rsid w:val="00F55FF5"/>
    <w:rsid w:val="00F561F0"/>
    <w:rsid w:val="00F56242"/>
    <w:rsid w:val="00F574FA"/>
    <w:rsid w:val="00F611EB"/>
    <w:rsid w:val="00F6162B"/>
    <w:rsid w:val="00F62108"/>
    <w:rsid w:val="00F627D9"/>
    <w:rsid w:val="00F638B1"/>
    <w:rsid w:val="00F63FF9"/>
    <w:rsid w:val="00F665B3"/>
    <w:rsid w:val="00F67D40"/>
    <w:rsid w:val="00F70A5C"/>
    <w:rsid w:val="00F719E2"/>
    <w:rsid w:val="00F720E4"/>
    <w:rsid w:val="00F734E1"/>
    <w:rsid w:val="00F73F51"/>
    <w:rsid w:val="00F75650"/>
    <w:rsid w:val="00F75BDD"/>
    <w:rsid w:val="00F761C6"/>
    <w:rsid w:val="00F77799"/>
    <w:rsid w:val="00F80CAD"/>
    <w:rsid w:val="00F8110D"/>
    <w:rsid w:val="00F81B2C"/>
    <w:rsid w:val="00F82036"/>
    <w:rsid w:val="00F820E5"/>
    <w:rsid w:val="00F8257B"/>
    <w:rsid w:val="00F837B2"/>
    <w:rsid w:val="00F838AE"/>
    <w:rsid w:val="00F83FA0"/>
    <w:rsid w:val="00F84413"/>
    <w:rsid w:val="00F85708"/>
    <w:rsid w:val="00F8672E"/>
    <w:rsid w:val="00F86E2B"/>
    <w:rsid w:val="00F86E4B"/>
    <w:rsid w:val="00F91814"/>
    <w:rsid w:val="00F92C48"/>
    <w:rsid w:val="00F9405F"/>
    <w:rsid w:val="00F94773"/>
    <w:rsid w:val="00F94F61"/>
    <w:rsid w:val="00F95028"/>
    <w:rsid w:val="00F969B3"/>
    <w:rsid w:val="00F96C37"/>
    <w:rsid w:val="00F97D3F"/>
    <w:rsid w:val="00FA135D"/>
    <w:rsid w:val="00FA18CB"/>
    <w:rsid w:val="00FA1C97"/>
    <w:rsid w:val="00FA6725"/>
    <w:rsid w:val="00FA79B6"/>
    <w:rsid w:val="00FA7BAB"/>
    <w:rsid w:val="00FB00C0"/>
    <w:rsid w:val="00FB09C2"/>
    <w:rsid w:val="00FB09DF"/>
    <w:rsid w:val="00FB0C72"/>
    <w:rsid w:val="00FB299C"/>
    <w:rsid w:val="00FB323F"/>
    <w:rsid w:val="00FB3645"/>
    <w:rsid w:val="00FB40A7"/>
    <w:rsid w:val="00FB4640"/>
    <w:rsid w:val="00FB54D8"/>
    <w:rsid w:val="00FB68C9"/>
    <w:rsid w:val="00FB7C08"/>
    <w:rsid w:val="00FC01B3"/>
    <w:rsid w:val="00FC0262"/>
    <w:rsid w:val="00FC1626"/>
    <w:rsid w:val="00FC26CE"/>
    <w:rsid w:val="00FC2D56"/>
    <w:rsid w:val="00FC43FF"/>
    <w:rsid w:val="00FC66EF"/>
    <w:rsid w:val="00FC6770"/>
    <w:rsid w:val="00FD0D7F"/>
    <w:rsid w:val="00FD29AA"/>
    <w:rsid w:val="00FD2C64"/>
    <w:rsid w:val="00FD32A0"/>
    <w:rsid w:val="00FD3E70"/>
    <w:rsid w:val="00FD4E71"/>
    <w:rsid w:val="00FD5654"/>
    <w:rsid w:val="00FD61EA"/>
    <w:rsid w:val="00FD6259"/>
    <w:rsid w:val="00FD69D8"/>
    <w:rsid w:val="00FE148C"/>
    <w:rsid w:val="00FE438E"/>
    <w:rsid w:val="00FE4695"/>
    <w:rsid w:val="00FE66F5"/>
    <w:rsid w:val="00FE718A"/>
    <w:rsid w:val="00FF08A4"/>
    <w:rsid w:val="00FF1368"/>
    <w:rsid w:val="00FF1666"/>
    <w:rsid w:val="00FF34B0"/>
    <w:rsid w:val="00FF52E6"/>
    <w:rsid w:val="00FF73D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93630"/>
  <w15:docId w15:val="{5BAF2637-6C2A-471B-9EF3-8CA1CA51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A4656"/>
    <w:rPr>
      <w:sz w:val="24"/>
      <w:szCs w:val="24"/>
    </w:rPr>
  </w:style>
  <w:style w:type="paragraph" w:styleId="Nadpis1">
    <w:name w:val="heading 1"/>
    <w:aliases w:val="Nadpis opatrenia  1"/>
    <w:basedOn w:val="Normlny"/>
    <w:next w:val="Normlny"/>
    <w:link w:val="Nadpis1Char"/>
    <w:uiPriority w:val="99"/>
    <w:qFormat/>
    <w:rsid w:val="002A4656"/>
    <w:pPr>
      <w:keepNext/>
      <w:spacing w:before="240" w:after="60"/>
      <w:outlineLvl w:val="0"/>
    </w:pPr>
    <w:rPr>
      <w:rFonts w:ascii="Arial" w:hAnsi="Arial"/>
      <w:b/>
      <w:bCs/>
      <w:kern w:val="32"/>
      <w:sz w:val="32"/>
      <w:szCs w:val="32"/>
    </w:rPr>
  </w:style>
  <w:style w:type="paragraph" w:styleId="Nadpis2">
    <w:name w:val="heading 2"/>
    <w:basedOn w:val="Normlny"/>
    <w:next w:val="Normlny"/>
    <w:link w:val="Nadpis2Char"/>
    <w:uiPriority w:val="9"/>
    <w:unhideWhenUsed/>
    <w:qFormat/>
    <w:rsid w:val="000864B3"/>
    <w:pPr>
      <w:keepNext/>
      <w:keepLines/>
      <w:spacing w:before="200"/>
      <w:outlineLvl w:val="1"/>
    </w:pPr>
    <w:rPr>
      <w:rFonts w:ascii="Cambria" w:hAnsi="Cambria"/>
      <w:b/>
      <w:bCs/>
      <w:color w:val="4F81BD"/>
      <w:sz w:val="26"/>
      <w:szCs w:val="26"/>
    </w:rPr>
  </w:style>
  <w:style w:type="paragraph" w:styleId="Nadpis5">
    <w:name w:val="heading 5"/>
    <w:basedOn w:val="Normlny"/>
    <w:next w:val="Normlny"/>
    <w:link w:val="Nadpis5Char"/>
    <w:semiHidden/>
    <w:unhideWhenUsed/>
    <w:qFormat/>
    <w:rsid w:val="007E77FA"/>
    <w:pPr>
      <w:keepNext/>
      <w:keepLines/>
      <w:spacing w:before="200"/>
      <w:outlineLvl w:val="4"/>
    </w:pPr>
    <w:rPr>
      <w:rFonts w:ascii="Cambria" w:hAnsi="Cambria"/>
      <w:color w:val="243F6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2A4656"/>
    <w:pPr>
      <w:tabs>
        <w:tab w:val="center" w:pos="4536"/>
        <w:tab w:val="right" w:pos="9072"/>
      </w:tabs>
    </w:pPr>
  </w:style>
  <w:style w:type="paragraph" w:styleId="Zkladntext">
    <w:name w:val="Body Text"/>
    <w:basedOn w:val="Normlny"/>
    <w:rsid w:val="002A4656"/>
    <w:pPr>
      <w:jc w:val="both"/>
    </w:pPr>
    <w:rPr>
      <w:szCs w:val="20"/>
    </w:rPr>
  </w:style>
  <w:style w:type="paragraph" w:styleId="Zkladntext2">
    <w:name w:val="Body Text 2"/>
    <w:basedOn w:val="Normlny"/>
    <w:rsid w:val="002A4656"/>
    <w:pPr>
      <w:autoSpaceDE w:val="0"/>
      <w:autoSpaceDN w:val="0"/>
      <w:adjustRightInd w:val="0"/>
      <w:jc w:val="both"/>
    </w:pPr>
    <w:rPr>
      <w:b/>
      <w:color w:val="000000"/>
    </w:rPr>
  </w:style>
  <w:style w:type="table" w:styleId="Mriekatabuky">
    <w:name w:val="Table Grid"/>
    <w:basedOn w:val="Normlnatabuka"/>
    <w:uiPriority w:val="59"/>
    <w:rsid w:val="002A4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rsid w:val="002A4656"/>
    <w:pPr>
      <w:tabs>
        <w:tab w:val="center" w:pos="4536"/>
        <w:tab w:val="right" w:pos="9072"/>
      </w:tabs>
    </w:pPr>
  </w:style>
  <w:style w:type="character" w:styleId="slostrany">
    <w:name w:val="page number"/>
    <w:basedOn w:val="Predvolenpsmoodseku"/>
    <w:uiPriority w:val="99"/>
    <w:rsid w:val="002A4656"/>
  </w:style>
  <w:style w:type="paragraph" w:styleId="truktradokumentu">
    <w:name w:val="Document Map"/>
    <w:basedOn w:val="Normlny"/>
    <w:semiHidden/>
    <w:rsid w:val="009A205F"/>
    <w:pPr>
      <w:shd w:val="clear" w:color="auto" w:fill="000080"/>
    </w:pPr>
    <w:rPr>
      <w:rFonts w:ascii="Tahoma" w:hAnsi="Tahoma" w:cs="Tahoma"/>
      <w:sz w:val="20"/>
      <w:szCs w:val="20"/>
    </w:rPr>
  </w:style>
  <w:style w:type="paragraph" w:styleId="Textbubliny">
    <w:name w:val="Balloon Text"/>
    <w:basedOn w:val="Normlny"/>
    <w:semiHidden/>
    <w:rsid w:val="00005156"/>
    <w:rPr>
      <w:rFonts w:ascii="Tahoma" w:hAnsi="Tahoma" w:cs="Tahoma"/>
      <w:sz w:val="16"/>
      <w:szCs w:val="16"/>
    </w:rPr>
  </w:style>
  <w:style w:type="character" w:styleId="Odkaznakomentr">
    <w:name w:val="annotation reference"/>
    <w:uiPriority w:val="99"/>
    <w:rsid w:val="00EE79B7"/>
    <w:rPr>
      <w:sz w:val="16"/>
      <w:szCs w:val="16"/>
    </w:rPr>
  </w:style>
  <w:style w:type="paragraph" w:styleId="Textkomentra">
    <w:name w:val="annotation text"/>
    <w:basedOn w:val="Normlny"/>
    <w:link w:val="TextkomentraChar"/>
    <w:uiPriority w:val="99"/>
    <w:rsid w:val="00EE79B7"/>
    <w:rPr>
      <w:sz w:val="20"/>
      <w:szCs w:val="20"/>
    </w:rPr>
  </w:style>
  <w:style w:type="paragraph" w:styleId="Predmetkomentra">
    <w:name w:val="annotation subject"/>
    <w:basedOn w:val="Textkomentra"/>
    <w:next w:val="Textkomentra"/>
    <w:semiHidden/>
    <w:rsid w:val="00EE79B7"/>
    <w:rPr>
      <w:b/>
      <w:bCs/>
    </w:rPr>
  </w:style>
  <w:style w:type="character" w:styleId="Siln">
    <w:name w:val="Strong"/>
    <w:uiPriority w:val="22"/>
    <w:qFormat/>
    <w:rsid w:val="00EB4D6B"/>
    <w:rPr>
      <w:b/>
      <w:bCs/>
    </w:rPr>
  </w:style>
  <w:style w:type="paragraph" w:styleId="Odsekzoznamu">
    <w:name w:val="List Paragraph"/>
    <w:basedOn w:val="Normlny"/>
    <w:uiPriority w:val="34"/>
    <w:qFormat/>
    <w:rsid w:val="00494FD0"/>
    <w:pPr>
      <w:ind w:left="720"/>
      <w:contextualSpacing/>
    </w:pPr>
  </w:style>
  <w:style w:type="character" w:customStyle="1" w:styleId="Nadpis2Char">
    <w:name w:val="Nadpis 2 Char"/>
    <w:link w:val="Nadpis2"/>
    <w:uiPriority w:val="9"/>
    <w:rsid w:val="000864B3"/>
    <w:rPr>
      <w:rFonts w:ascii="Cambria" w:eastAsia="Times New Roman" w:hAnsi="Cambria" w:cs="Times New Roman"/>
      <w:b/>
      <w:bCs/>
      <w:color w:val="4F81BD"/>
      <w:sz w:val="26"/>
      <w:szCs w:val="26"/>
    </w:rPr>
  </w:style>
  <w:style w:type="character" w:styleId="Hypertextovprepojenie">
    <w:name w:val="Hyperlink"/>
    <w:uiPriority w:val="99"/>
    <w:rsid w:val="000864B3"/>
    <w:rPr>
      <w:rFonts w:cs="Times New Roman"/>
      <w:color w:val="0000FF"/>
      <w:u w:val="single"/>
    </w:rPr>
  </w:style>
  <w:style w:type="character" w:customStyle="1" w:styleId="Nadpis5Char">
    <w:name w:val="Nadpis 5 Char"/>
    <w:link w:val="Nadpis5"/>
    <w:semiHidden/>
    <w:rsid w:val="007E77FA"/>
    <w:rPr>
      <w:rFonts w:ascii="Cambria" w:eastAsia="Times New Roman" w:hAnsi="Cambria" w:cs="Times New Roman"/>
      <w:color w:val="243F60"/>
      <w:sz w:val="24"/>
      <w:szCs w:val="24"/>
    </w:rPr>
  </w:style>
  <w:style w:type="character" w:customStyle="1" w:styleId="TextkomentraChar">
    <w:name w:val="Text komentára Char"/>
    <w:basedOn w:val="Predvolenpsmoodseku"/>
    <w:link w:val="Textkomentra"/>
    <w:uiPriority w:val="99"/>
    <w:rsid w:val="007E77FA"/>
  </w:style>
  <w:style w:type="paragraph" w:styleId="Normlnywebov">
    <w:name w:val="Normal (Web)"/>
    <w:basedOn w:val="Normlny"/>
    <w:uiPriority w:val="99"/>
    <w:unhideWhenUsed/>
    <w:rsid w:val="000E41EF"/>
    <w:pPr>
      <w:spacing w:before="100" w:beforeAutospacing="1" w:after="100" w:afterAutospacing="1"/>
    </w:pPr>
    <w:rPr>
      <w:rFonts w:eastAsia="Calibri"/>
    </w:rPr>
  </w:style>
  <w:style w:type="character" w:customStyle="1" w:styleId="Nadpis1Char">
    <w:name w:val="Nadpis 1 Char"/>
    <w:aliases w:val="Nadpis opatrenia  1 Char"/>
    <w:link w:val="Nadpis1"/>
    <w:uiPriority w:val="99"/>
    <w:locked/>
    <w:rsid w:val="00C04E04"/>
    <w:rPr>
      <w:rFonts w:ascii="Arial" w:hAnsi="Arial" w:cs="Arial"/>
      <w:b/>
      <w:bCs/>
      <w:kern w:val="32"/>
      <w:sz w:val="32"/>
      <w:szCs w:val="32"/>
    </w:rPr>
  </w:style>
  <w:style w:type="paragraph" w:customStyle="1" w:styleId="tl11ptTuniernaPodaokrajaVavo019cmRiadkova">
    <w:name w:val="Štýl 11 pt Tučné Čierna Podľa okraja Vľavo:  019 cm Riadkova..."/>
    <w:next w:val="Normlny"/>
    <w:uiPriority w:val="99"/>
    <w:rsid w:val="00C04E04"/>
    <w:pPr>
      <w:spacing w:line="360" w:lineRule="auto"/>
      <w:jc w:val="both"/>
    </w:pPr>
    <w:rPr>
      <w:rFonts w:ascii="Arial" w:hAnsi="Arial" w:cs="Arial"/>
      <w:color w:val="000000"/>
      <w:sz w:val="24"/>
      <w:szCs w:val="24"/>
      <w:lang w:eastAsia="cs-CZ"/>
    </w:rPr>
  </w:style>
  <w:style w:type="paragraph" w:customStyle="1" w:styleId="tlPodaokrajaVavo019cmRiadkovanie15riadka">
    <w:name w:val="Štýl Podľa okraja Vľavo:  019 cm Riadkovanie:  15 riadka"/>
    <w:basedOn w:val="Normlny"/>
    <w:autoRedefine/>
    <w:uiPriority w:val="99"/>
    <w:rsid w:val="00C04E04"/>
    <w:pPr>
      <w:spacing w:before="120" w:after="120" w:line="360" w:lineRule="auto"/>
      <w:ind w:left="108"/>
      <w:jc w:val="both"/>
    </w:pPr>
    <w:rPr>
      <w:rFonts w:ascii="Arial Narrow" w:hAnsi="Arial Narrow" w:cs="Arial"/>
      <w:sz w:val="20"/>
      <w:lang w:eastAsia="cs-CZ"/>
    </w:rPr>
  </w:style>
  <w:style w:type="paragraph" w:customStyle="1" w:styleId="Bododvodnenie">
    <w:name w:val="Bod odôvodnenie"/>
    <w:uiPriority w:val="99"/>
    <w:rsid w:val="00C04E04"/>
    <w:pPr>
      <w:numPr>
        <w:numId w:val="3"/>
      </w:numPr>
      <w:spacing w:before="120" w:after="120"/>
    </w:pPr>
    <w:rPr>
      <w:rFonts w:ascii="Arial" w:hAnsi="Arial" w:cs="Arial"/>
      <w:b/>
      <w:bCs/>
      <w:sz w:val="24"/>
      <w:szCs w:val="24"/>
      <w:lang w:eastAsia="cs-CZ"/>
    </w:rPr>
  </w:style>
  <w:style w:type="paragraph" w:customStyle="1" w:styleId="tlArialPodaokraja">
    <w:name w:val="Štýl Arial Podľa okraja"/>
    <w:autoRedefine/>
    <w:uiPriority w:val="99"/>
    <w:rsid w:val="00C04E04"/>
    <w:pPr>
      <w:jc w:val="both"/>
    </w:pPr>
    <w:rPr>
      <w:rFonts w:ascii="Arial" w:hAnsi="Arial" w:cs="Arial"/>
      <w:sz w:val="16"/>
      <w:szCs w:val="16"/>
      <w:lang w:eastAsia="cs-CZ"/>
    </w:rPr>
  </w:style>
  <w:style w:type="character" w:customStyle="1" w:styleId="tltlnzovChar115ptAntiqueOliveNiejeTun">
    <w:name w:val="Štýl Štýl § názov Char + 115 pt + Antique Olive Nie je Tučné"/>
    <w:uiPriority w:val="99"/>
    <w:rsid w:val="00C04E04"/>
    <w:rPr>
      <w:rFonts w:ascii="Arial" w:hAnsi="Arial" w:cs="Arial"/>
      <w:b/>
      <w:bCs/>
      <w:sz w:val="20"/>
      <w:szCs w:val="20"/>
      <w:lang w:val="sk-SK" w:eastAsia="sk-SK"/>
    </w:rPr>
  </w:style>
  <w:style w:type="paragraph" w:customStyle="1" w:styleId="Textpoznmky">
    <w:name w:val="Text poznámky"/>
    <w:basedOn w:val="Normlny"/>
    <w:autoRedefine/>
    <w:uiPriority w:val="99"/>
    <w:rsid w:val="00C04E04"/>
    <w:pPr>
      <w:numPr>
        <w:numId w:val="4"/>
      </w:numPr>
      <w:spacing w:before="120" w:after="120"/>
      <w:jc w:val="both"/>
    </w:pPr>
    <w:rPr>
      <w:rFonts w:ascii="Arial Narrow" w:hAnsi="Arial Narrow" w:cs="Arial"/>
      <w:sz w:val="20"/>
      <w:lang w:eastAsia="cs-CZ"/>
    </w:rPr>
  </w:style>
  <w:style w:type="character" w:customStyle="1" w:styleId="PtaChar">
    <w:name w:val="Päta Char"/>
    <w:link w:val="Pta"/>
    <w:uiPriority w:val="99"/>
    <w:locked/>
    <w:rsid w:val="00C04E04"/>
    <w:rPr>
      <w:sz w:val="24"/>
      <w:szCs w:val="24"/>
    </w:rPr>
  </w:style>
  <w:style w:type="paragraph" w:customStyle="1" w:styleId="Normlny1">
    <w:name w:val="Normálny1"/>
    <w:next w:val="Normlny"/>
    <w:qFormat/>
    <w:rsid w:val="00C04E04"/>
    <w:pPr>
      <w:spacing w:before="120" w:after="120" w:line="360" w:lineRule="auto"/>
      <w:ind w:firstLine="709"/>
      <w:jc w:val="both"/>
    </w:pPr>
    <w:rPr>
      <w:rFonts w:ascii="Arial" w:hAnsi="Arial" w:cs="Arial"/>
      <w:sz w:val="24"/>
      <w:szCs w:val="24"/>
      <w:lang w:eastAsia="cs-CZ"/>
    </w:rPr>
  </w:style>
  <w:style w:type="paragraph" w:customStyle="1" w:styleId="Textopatrenia">
    <w:name w:val="Text opatrenia"/>
    <w:rsid w:val="00C04E04"/>
    <w:pPr>
      <w:numPr>
        <w:numId w:val="5"/>
      </w:numPr>
      <w:spacing w:before="120" w:after="120"/>
      <w:jc w:val="both"/>
    </w:pPr>
    <w:rPr>
      <w:rFonts w:ascii="Arial Narrow" w:hAnsi="Arial Narrow" w:cs="Arial"/>
      <w:sz w:val="22"/>
      <w:szCs w:val="22"/>
      <w:lang w:eastAsia="cs-CZ"/>
    </w:rPr>
  </w:style>
  <w:style w:type="paragraph" w:customStyle="1" w:styleId="TopHeader">
    <w:name w:val="Top Header"/>
    <w:basedOn w:val="Normlny"/>
    <w:qFormat/>
    <w:rsid w:val="00C04E04"/>
    <w:pPr>
      <w:jc w:val="center"/>
    </w:pPr>
    <w:rPr>
      <w:rFonts w:ascii="Arial Narrow" w:hAnsi="Arial Narrow"/>
      <w:b/>
      <w:bCs/>
      <w:sz w:val="22"/>
      <w:szCs w:val="22"/>
      <w:lang w:eastAsia="en-US"/>
    </w:rPr>
  </w:style>
  <w:style w:type="character" w:customStyle="1" w:styleId="apple-converted-space">
    <w:name w:val="apple-converted-space"/>
    <w:basedOn w:val="Predvolenpsmoodseku"/>
    <w:rsid w:val="00D87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502236">
      <w:bodyDiv w:val="1"/>
      <w:marLeft w:val="0"/>
      <w:marRight w:val="0"/>
      <w:marTop w:val="0"/>
      <w:marBottom w:val="0"/>
      <w:divBdr>
        <w:top w:val="none" w:sz="0" w:space="0" w:color="auto"/>
        <w:left w:val="none" w:sz="0" w:space="0" w:color="auto"/>
        <w:bottom w:val="none" w:sz="0" w:space="0" w:color="auto"/>
        <w:right w:val="none" w:sz="0" w:space="0" w:color="auto"/>
      </w:divBdr>
    </w:div>
    <w:div w:id="898783560">
      <w:bodyDiv w:val="1"/>
      <w:marLeft w:val="0"/>
      <w:marRight w:val="0"/>
      <w:marTop w:val="0"/>
      <w:marBottom w:val="0"/>
      <w:divBdr>
        <w:top w:val="none" w:sz="0" w:space="0" w:color="auto"/>
        <w:left w:val="none" w:sz="0" w:space="0" w:color="auto"/>
        <w:bottom w:val="none" w:sz="0" w:space="0" w:color="auto"/>
        <w:right w:val="none" w:sz="0" w:space="0" w:color="auto"/>
      </w:divBdr>
    </w:div>
    <w:div w:id="1201286139">
      <w:bodyDiv w:val="1"/>
      <w:marLeft w:val="0"/>
      <w:marRight w:val="0"/>
      <w:marTop w:val="0"/>
      <w:marBottom w:val="0"/>
      <w:divBdr>
        <w:top w:val="none" w:sz="0" w:space="0" w:color="auto"/>
        <w:left w:val="none" w:sz="0" w:space="0" w:color="auto"/>
        <w:bottom w:val="none" w:sz="0" w:space="0" w:color="auto"/>
        <w:right w:val="none" w:sz="0" w:space="0" w:color="auto"/>
      </w:divBdr>
    </w:div>
    <w:div w:id="1807161948">
      <w:bodyDiv w:val="1"/>
      <w:marLeft w:val="0"/>
      <w:marRight w:val="0"/>
      <w:marTop w:val="0"/>
      <w:marBottom w:val="0"/>
      <w:divBdr>
        <w:top w:val="none" w:sz="0" w:space="0" w:color="auto"/>
        <w:left w:val="none" w:sz="0" w:space="0" w:color="auto"/>
        <w:bottom w:val="none" w:sz="0" w:space="0" w:color="auto"/>
        <w:right w:val="none" w:sz="0" w:space="0" w:color="auto"/>
      </w:divBdr>
    </w:div>
    <w:div w:id="1878616491">
      <w:bodyDiv w:val="1"/>
      <w:marLeft w:val="0"/>
      <w:marRight w:val="0"/>
      <w:marTop w:val="0"/>
      <w:marBottom w:val="0"/>
      <w:divBdr>
        <w:top w:val="none" w:sz="0" w:space="0" w:color="auto"/>
        <w:left w:val="none" w:sz="0" w:space="0" w:color="auto"/>
        <w:bottom w:val="none" w:sz="0" w:space="0" w:color="auto"/>
        <w:right w:val="none" w:sz="0" w:space="0" w:color="auto"/>
      </w:divBdr>
    </w:div>
    <w:div w:id="1956053881">
      <w:bodyDiv w:val="1"/>
      <w:marLeft w:val="0"/>
      <w:marRight w:val="0"/>
      <w:marTop w:val="0"/>
      <w:marBottom w:val="0"/>
      <w:divBdr>
        <w:top w:val="none" w:sz="0" w:space="0" w:color="auto"/>
        <w:left w:val="none" w:sz="0" w:space="0" w:color="auto"/>
        <w:bottom w:val="none" w:sz="0" w:space="0" w:color="auto"/>
        <w:right w:val="none" w:sz="0" w:space="0" w:color="auto"/>
      </w:divBdr>
    </w:div>
    <w:div w:id="196889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C8F7F-5201-4D78-87F9-221506A2A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22</Pages>
  <Words>7385</Words>
  <Characters>42098</Characters>
  <Application>Microsoft Office Word</Application>
  <DocSecurity>0</DocSecurity>
  <Lines>350</Lines>
  <Paragraphs>98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Poznámky</vt:lpstr>
      <vt:lpstr>Poznámky</vt:lpstr>
    </vt:vector>
  </TitlesOfParts>
  <Company>UKF</Company>
  <LinksUpToDate>false</LinksUpToDate>
  <CharactersWithSpaces>49385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dc:title>
  <dc:subject/>
  <dc:creator>JFilova</dc:creator>
  <cp:keywords/>
  <dc:description/>
  <cp:lastModifiedBy>Windows User</cp:lastModifiedBy>
  <cp:revision>28</cp:revision>
  <cp:lastPrinted>2020-04-02T05:38:00Z</cp:lastPrinted>
  <dcterms:created xsi:type="dcterms:W3CDTF">2020-04-14T09:24:00Z</dcterms:created>
  <dcterms:modified xsi:type="dcterms:W3CDTF">2020-04-14T11:02:00Z</dcterms:modified>
  <cp:contentStatus/>
</cp:coreProperties>
</file>