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15D1E43E" w:rsidR="00495BB7" w:rsidRPr="00A45C59" w:rsidRDefault="00FB3978" w:rsidP="00495BB7">
      <w:pPr>
        <w:rPr>
          <w:sz w:val="22"/>
          <w:szCs w:val="22"/>
        </w:rPr>
      </w:pPr>
      <w:r w:rsidRPr="00FB3978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2EB4057" wp14:editId="5A016F45">
            <wp:simplePos x="0" y="0"/>
            <wp:positionH relativeFrom="column">
              <wp:posOffset>-309457</wp:posOffset>
            </wp:positionH>
            <wp:positionV relativeFrom="paragraph">
              <wp:posOffset>-257175</wp:posOffset>
            </wp:positionV>
            <wp:extent cx="2639505" cy="1370512"/>
            <wp:effectExtent l="0" t="0" r="254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505" cy="1370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8C5B8" w14:textId="78D846D0" w:rsidR="00495BB7" w:rsidRPr="00A45C59" w:rsidRDefault="00495BB7" w:rsidP="00495BB7">
      <w:pPr>
        <w:rPr>
          <w:sz w:val="22"/>
          <w:szCs w:val="22"/>
        </w:rPr>
      </w:pPr>
    </w:p>
    <w:p w14:paraId="5FC5EC00" w14:textId="63A4D655" w:rsidR="00495BB7" w:rsidRPr="00A45C59" w:rsidRDefault="00495BB7" w:rsidP="00495BB7">
      <w:pPr>
        <w:rPr>
          <w:sz w:val="22"/>
          <w:szCs w:val="22"/>
        </w:rPr>
      </w:pPr>
    </w:p>
    <w:p w14:paraId="46FB92C4" w14:textId="0A5D7DB2" w:rsidR="00495BB7" w:rsidRPr="00A45C59" w:rsidRDefault="00495BB7" w:rsidP="00495BB7">
      <w:pPr>
        <w:rPr>
          <w:sz w:val="22"/>
          <w:szCs w:val="22"/>
        </w:rPr>
      </w:pPr>
    </w:p>
    <w:p w14:paraId="3C3A5015" w14:textId="39F4F5DF" w:rsidR="00495BB7" w:rsidRPr="00A45C59" w:rsidRDefault="00495BB7" w:rsidP="00495BB7">
      <w:pPr>
        <w:rPr>
          <w:sz w:val="22"/>
          <w:szCs w:val="22"/>
        </w:rPr>
      </w:pPr>
    </w:p>
    <w:p w14:paraId="241EF82B" w14:textId="6B65A91C" w:rsidR="00495BB7" w:rsidRPr="00A45C59" w:rsidRDefault="00495BB7" w:rsidP="00495BB7">
      <w:pPr>
        <w:rPr>
          <w:sz w:val="22"/>
          <w:szCs w:val="22"/>
        </w:rPr>
      </w:pPr>
    </w:p>
    <w:p w14:paraId="5323487C" w14:textId="44639470" w:rsidR="00495BB7" w:rsidRPr="00A45C59" w:rsidRDefault="00495BB7" w:rsidP="00495BB7">
      <w:pPr>
        <w:rPr>
          <w:sz w:val="22"/>
          <w:szCs w:val="22"/>
        </w:rPr>
      </w:pPr>
    </w:p>
    <w:p w14:paraId="7B8B6AA0" w14:textId="00E5C2FE" w:rsidR="00C52A49" w:rsidRDefault="00C52A49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  <w:r w:rsidRPr="00C52A49">
        <w:rPr>
          <w:sz w:val="26"/>
          <w:szCs w:val="26"/>
        </w:rPr>
        <w:t>doc. PaedDr. Miroslav Tvrdoň, PhD.</w:t>
      </w:r>
    </w:p>
    <w:p w14:paraId="7A8393E8" w14:textId="0E8516C9" w:rsidR="00495BB7" w:rsidRDefault="00F92D26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462D18" w:rsidRPr="00462D18">
        <w:rPr>
          <w:sz w:val="20"/>
          <w:szCs w:val="20"/>
        </w:rPr>
        <w:t>rorektor pre vonkajšie vzťahy a sociálne veci</w:t>
      </w:r>
    </w:p>
    <w:p w14:paraId="4D4EC51D" w14:textId="2A03E646" w:rsidR="00462D18" w:rsidRPr="00A45C59" w:rsidRDefault="00462D18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</w:p>
    <w:p w14:paraId="24CE1F33" w14:textId="0B8B0B06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128F9B02" w14:textId="44F948F2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A3A4709" w14:textId="43641FB9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Vážený pán</w:t>
      </w:r>
    </w:p>
    <w:p w14:paraId="18C3FDA9" w14:textId="451EB3AC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PhDr. Meno Priezvisko</w:t>
      </w:r>
      <w:r w:rsidR="00C256E6">
        <w:rPr>
          <w:sz w:val="20"/>
          <w:szCs w:val="20"/>
        </w:rPr>
        <w:t>,</w:t>
      </w:r>
      <w:bookmarkStart w:id="0" w:name="_GoBack"/>
      <w:bookmarkEnd w:id="0"/>
      <w:r w:rsidRPr="00A45C59">
        <w:rPr>
          <w:sz w:val="20"/>
          <w:szCs w:val="20"/>
        </w:rPr>
        <w:t xml:space="preserve"> CSc.</w:t>
      </w:r>
    </w:p>
    <w:p w14:paraId="31E70A9F" w14:textId="25E2EEF2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funkcia v rámci inštitúcie</w:t>
      </w:r>
    </w:p>
    <w:p w14:paraId="078F4185" w14:textId="040DB3AF" w:rsidR="00495BB7" w:rsidRPr="00A45C59" w:rsidRDefault="00495BB7" w:rsidP="00495BB7">
      <w:pPr>
        <w:tabs>
          <w:tab w:val="left" w:pos="4680"/>
          <w:tab w:val="left" w:pos="5103"/>
        </w:tabs>
        <w:spacing w:line="276" w:lineRule="auto"/>
        <w:ind w:firstLine="6237"/>
        <w:rPr>
          <w:sz w:val="20"/>
          <w:szCs w:val="20"/>
        </w:rPr>
      </w:pPr>
    </w:p>
    <w:p w14:paraId="1DD130EF" w14:textId="4163F091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Nitra 26. augusta 201</w:t>
      </w:r>
      <w:r w:rsidR="002B60E2">
        <w:rPr>
          <w:sz w:val="20"/>
          <w:szCs w:val="20"/>
        </w:rPr>
        <w:t>9</w:t>
      </w:r>
    </w:p>
    <w:p w14:paraId="7D4EFB57" w14:textId="13C01DDC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5A0D337D" w14:textId="679067D7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477D180E" w14:textId="5FBCEF0F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</w:rPr>
      </w:pPr>
      <w:r w:rsidRPr="00A45C59">
        <w:rPr>
          <w:b/>
          <w:bCs/>
          <w:sz w:val="20"/>
          <w:szCs w:val="20"/>
        </w:rPr>
        <w:t>Vec: Predloha</w:t>
      </w:r>
    </w:p>
    <w:p w14:paraId="25109C2B" w14:textId="67575857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6CD46D80" w14:textId="77777777" w:rsidR="00C256E6" w:rsidRDefault="00C256E6" w:rsidP="00C256E6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fiktívny text, používaný pri návrhu tlačovín a typografie.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štandardným výplňovým textom už od 16. storočia, keď neznámy tlačiar zobral </w:t>
      </w:r>
      <w:proofErr w:type="spellStart"/>
      <w:r>
        <w:rPr>
          <w:sz w:val="20"/>
          <w:szCs w:val="20"/>
        </w:rPr>
        <w:t>sadzobnicu</w:t>
      </w:r>
      <w:proofErr w:type="spellEnd"/>
      <w:r>
        <w:rPr>
          <w:sz w:val="20"/>
          <w:szCs w:val="20"/>
        </w:rPr>
        <w:t xml:space="preserve"> plnú tlačových znakov a pomiešal ich, aby tak vytvoril vzorkovú knihu. Prežil nielen päť storočí, ale aj skok do elektronickej sadzby, a pritom zostal v podstate nezmenený. Spopularizovaný bol v 60. rokoch 20. storočia, vydaním hárkov </w:t>
      </w:r>
      <w:proofErr w:type="spellStart"/>
      <w:r>
        <w:rPr>
          <w:sz w:val="20"/>
          <w:szCs w:val="20"/>
        </w:rPr>
        <w:t>Letraset</w:t>
      </w:r>
      <w:proofErr w:type="spellEnd"/>
      <w:r>
        <w:rPr>
          <w:sz w:val="20"/>
          <w:szCs w:val="20"/>
        </w:rPr>
        <w:t xml:space="preserve">, ktoré obsahovali pasáže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, a neskôr aj publikačným softvérom, ako </w:t>
      </w:r>
      <w:proofErr w:type="spellStart"/>
      <w:r>
        <w:rPr>
          <w:sz w:val="20"/>
          <w:szCs w:val="20"/>
        </w:rPr>
        <w:t>Aldus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PageMaker</w:t>
      </w:r>
      <w:proofErr w:type="spellEnd"/>
      <w:r>
        <w:rPr>
          <w:sz w:val="20"/>
          <w:szCs w:val="20"/>
        </w:rPr>
        <w:t xml:space="preserve">, ktorý obsahoval verzie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>.</w:t>
      </w:r>
    </w:p>
    <w:p w14:paraId="2C79BC3D" w14:textId="77777777" w:rsidR="00C256E6" w:rsidRDefault="00C256E6" w:rsidP="00C256E6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Je dávno známe, že ak je zrozumiteľný obsah stránky, na ktorej rozloženie sa čitateľ díva, jeho</w:t>
      </w:r>
    </w:p>
    <w:p w14:paraId="0A0F797F" w14:textId="55374A00" w:rsidR="00495BB7" w:rsidRPr="00A45C59" w:rsidRDefault="00C256E6" w:rsidP="00C256E6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pozornosť je rozptýlená. Dôvodom použitia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fakt, že má viac-menej normálne rozloženie písmen, takže oproti použitiu ‚Sem príde text, sem príde text‘ sa obsah vypĺňanej oblasti na stránke viac podobá na skutočný text. Mnohé balíky publikačného softvéru a editorov webových stránok už používajú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ako predvolený výplňový text a keď dáte na internete vyhľadávať ‚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>‘, objavíte mnoho webových stránok v rannom štádiu ich vzniku. V minulých rokoch sa objavilo mnoho verzií tohto textu, niekedy náhodou, niekedy úmyselne (pridaný humor a podobne).</w:t>
      </w:r>
    </w:p>
    <w:p w14:paraId="0EB4C1D9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>S pozdravom</w:t>
      </w:r>
    </w:p>
    <w:p w14:paraId="477D6AF6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317D43FF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DA6654E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638928BE" w14:textId="6767F99A" w:rsidR="00495BB7" w:rsidRPr="00A45C59" w:rsidRDefault="00A55A31" w:rsidP="00495BB7">
      <w:pPr>
        <w:tabs>
          <w:tab w:val="left" w:pos="567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495BB7" w:rsidRPr="00A45C59">
        <w:rPr>
          <w:sz w:val="20"/>
          <w:szCs w:val="20"/>
        </w:rPr>
        <w:t xml:space="preserve">Podpis </w:t>
      </w:r>
    </w:p>
    <w:p w14:paraId="1FECDED6" w14:textId="77777777" w:rsidR="00FD14D0" w:rsidRPr="00A45C59" w:rsidRDefault="00FD14D0"/>
    <w:sectPr w:rsidR="00FD14D0" w:rsidRPr="00A45C59" w:rsidSect="00747446">
      <w:footerReference w:type="first" r:id="rId7"/>
      <w:pgSz w:w="11906" w:h="16838" w:code="9"/>
      <w:pgMar w:top="1701" w:right="1700" w:bottom="1843" w:left="1701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A264C" w14:textId="77777777" w:rsidR="00D40E8B" w:rsidRDefault="00D40E8B" w:rsidP="00CD4FE0">
      <w:r>
        <w:separator/>
      </w:r>
    </w:p>
  </w:endnote>
  <w:endnote w:type="continuationSeparator" w:id="0">
    <w:p w14:paraId="595B7D47" w14:textId="77777777" w:rsidR="00D40E8B" w:rsidRDefault="00D40E8B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C256E6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C256E6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0B2FB54F" w:rsidR="00D17E40" w:rsidRPr="00A45C59" w:rsidRDefault="00944DD3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Vybavuje:</w:t>
    </w:r>
    <w:r>
      <w:rPr>
        <w:sz w:val="14"/>
        <w:szCs w:val="14"/>
      </w:rPr>
      <w:tab/>
      <w:t>Telefón:</w:t>
    </w:r>
    <w:r w:rsidR="00495BB7" w:rsidRPr="00A45C59">
      <w:rPr>
        <w:sz w:val="14"/>
        <w:szCs w:val="14"/>
      </w:rPr>
      <w:tab/>
      <w:t>E-mail:</w:t>
    </w:r>
    <w:r w:rsidR="00495BB7" w:rsidRPr="00A45C59">
      <w:rPr>
        <w:sz w:val="14"/>
        <w:szCs w:val="14"/>
      </w:rPr>
      <w:tab/>
      <w:t>Adresa:</w:t>
    </w:r>
  </w:p>
  <w:p w14:paraId="5168C3DC" w14:textId="77777777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Titul. Meno Priezvisko</w:t>
    </w:r>
    <w:r w:rsidRPr="00A45C59">
      <w:rPr>
        <w:sz w:val="14"/>
        <w:szCs w:val="14"/>
      </w:rPr>
      <w:tab/>
      <w:t>+421 37 6408 001</w:t>
    </w:r>
    <w:r w:rsidRPr="00A45C59">
      <w:rPr>
        <w:sz w:val="14"/>
        <w:szCs w:val="14"/>
      </w:rPr>
      <w:tab/>
    </w:r>
    <w:hyperlink r:id="rId1" w:history="1">
      <w:r w:rsidRPr="00A45C59">
        <w:rPr>
          <w:rStyle w:val="Hypertextovprepojenie"/>
          <w:sz w:val="14"/>
          <w:szCs w:val="14"/>
        </w:rPr>
        <w:t>mpriezvisko@ukf.sk</w:t>
      </w:r>
    </w:hyperlink>
    <w:r w:rsidRPr="00A45C59">
      <w:rPr>
        <w:sz w:val="14"/>
        <w:szCs w:val="14"/>
      </w:rPr>
      <w:tab/>
      <w:t>Trieda Andreja Hlinku 1</w:t>
    </w:r>
  </w:p>
  <w:p w14:paraId="3B2EAAB6" w14:textId="2AFB3484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 xml:space="preserve">Pracovisko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1D383" w14:textId="77777777" w:rsidR="00D40E8B" w:rsidRDefault="00D40E8B" w:rsidP="00CD4FE0">
      <w:r>
        <w:separator/>
      </w:r>
    </w:p>
  </w:footnote>
  <w:footnote w:type="continuationSeparator" w:id="0">
    <w:p w14:paraId="45575CF9" w14:textId="77777777" w:rsidR="00D40E8B" w:rsidRDefault="00D40E8B" w:rsidP="00CD4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503EC"/>
    <w:rsid w:val="00215114"/>
    <w:rsid w:val="00242D70"/>
    <w:rsid w:val="002B60E2"/>
    <w:rsid w:val="003E53DB"/>
    <w:rsid w:val="00432FA4"/>
    <w:rsid w:val="004371DF"/>
    <w:rsid w:val="00462BF0"/>
    <w:rsid w:val="00462D18"/>
    <w:rsid w:val="00466EA5"/>
    <w:rsid w:val="00495BB7"/>
    <w:rsid w:val="006F5144"/>
    <w:rsid w:val="007523C1"/>
    <w:rsid w:val="00820734"/>
    <w:rsid w:val="008E0CA9"/>
    <w:rsid w:val="00931A72"/>
    <w:rsid w:val="00944DD3"/>
    <w:rsid w:val="00A10F13"/>
    <w:rsid w:val="00A45C59"/>
    <w:rsid w:val="00A55A31"/>
    <w:rsid w:val="00A5697B"/>
    <w:rsid w:val="00C256E6"/>
    <w:rsid w:val="00C52A49"/>
    <w:rsid w:val="00CD4FE0"/>
    <w:rsid w:val="00D40E8B"/>
    <w:rsid w:val="00EC76B4"/>
    <w:rsid w:val="00F9137D"/>
    <w:rsid w:val="00F92D26"/>
    <w:rsid w:val="00FB3978"/>
    <w:rsid w:val="00FD14D0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6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priezvisko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Tímea Kamenická</cp:lastModifiedBy>
  <cp:revision>4</cp:revision>
  <cp:lastPrinted>2019-05-22T10:34:00Z</cp:lastPrinted>
  <dcterms:created xsi:type="dcterms:W3CDTF">2019-05-23T07:15:00Z</dcterms:created>
  <dcterms:modified xsi:type="dcterms:W3CDTF">2019-05-23T08:28:00Z</dcterms:modified>
</cp:coreProperties>
</file>