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3283D7" w14:textId="7CFD42E3" w:rsidR="00495BB7" w:rsidRPr="00A45C59" w:rsidRDefault="00C96DD7" w:rsidP="00495BB7">
      <w:pPr>
        <w:rPr>
          <w:sz w:val="22"/>
          <w:szCs w:val="2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61312" behindDoc="0" locked="0" layoutInCell="1" allowOverlap="1" wp14:anchorId="646D4FAD" wp14:editId="329C9ECF">
            <wp:simplePos x="0" y="0"/>
            <wp:positionH relativeFrom="column">
              <wp:posOffset>16782</wp:posOffset>
            </wp:positionH>
            <wp:positionV relativeFrom="paragraph">
              <wp:posOffset>-21590</wp:posOffset>
            </wp:positionV>
            <wp:extent cx="2180681" cy="683217"/>
            <wp:effectExtent l="0" t="0" r="0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60 ukf farebne - kombinovane.ai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0681" cy="6832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F8C5B8" w14:textId="270F6DB6" w:rsidR="00495BB7" w:rsidRPr="00A45C59" w:rsidRDefault="00495BB7" w:rsidP="00495BB7">
      <w:pPr>
        <w:rPr>
          <w:sz w:val="22"/>
          <w:szCs w:val="22"/>
        </w:rPr>
      </w:pPr>
    </w:p>
    <w:p w14:paraId="5FC5EC00" w14:textId="7AF3C9A9" w:rsidR="00495BB7" w:rsidRPr="00A45C59" w:rsidRDefault="00495BB7" w:rsidP="00495BB7">
      <w:pPr>
        <w:rPr>
          <w:sz w:val="22"/>
          <w:szCs w:val="22"/>
        </w:rPr>
      </w:pPr>
    </w:p>
    <w:p w14:paraId="46FB92C4" w14:textId="38A59C14" w:rsidR="00495BB7" w:rsidRPr="00A45C59" w:rsidRDefault="00495BB7" w:rsidP="00495BB7">
      <w:pPr>
        <w:rPr>
          <w:sz w:val="22"/>
          <w:szCs w:val="22"/>
        </w:rPr>
      </w:pPr>
    </w:p>
    <w:p w14:paraId="3C3A5015" w14:textId="7D456495" w:rsidR="00495BB7" w:rsidRPr="00A45C59" w:rsidRDefault="00495BB7" w:rsidP="00495BB7">
      <w:pPr>
        <w:rPr>
          <w:sz w:val="22"/>
          <w:szCs w:val="22"/>
        </w:rPr>
      </w:pPr>
    </w:p>
    <w:p w14:paraId="241EF82B" w14:textId="18DC5C8D" w:rsidR="00495BB7" w:rsidRPr="00A45C59" w:rsidRDefault="00495BB7" w:rsidP="00495BB7">
      <w:pPr>
        <w:rPr>
          <w:sz w:val="22"/>
          <w:szCs w:val="22"/>
        </w:rPr>
      </w:pPr>
    </w:p>
    <w:p w14:paraId="5323487C" w14:textId="2D454EFB" w:rsidR="00495BB7" w:rsidRPr="00A45C59" w:rsidRDefault="00495BB7" w:rsidP="00495BB7">
      <w:pPr>
        <w:rPr>
          <w:sz w:val="22"/>
          <w:szCs w:val="22"/>
        </w:rPr>
      </w:pPr>
    </w:p>
    <w:p w14:paraId="7B8B6AA0" w14:textId="68A5E840" w:rsidR="00C52A49" w:rsidRDefault="00C52A49" w:rsidP="00495BB7">
      <w:pPr>
        <w:tabs>
          <w:tab w:val="left" w:pos="4680"/>
        </w:tabs>
        <w:spacing w:line="276" w:lineRule="auto"/>
        <w:rPr>
          <w:sz w:val="26"/>
          <w:szCs w:val="26"/>
        </w:rPr>
      </w:pPr>
      <w:r w:rsidRPr="00C52A49">
        <w:rPr>
          <w:sz w:val="26"/>
          <w:szCs w:val="26"/>
        </w:rPr>
        <w:t>doc. PaedDr. Miroslav Tvrdoň, PhD.</w:t>
      </w:r>
    </w:p>
    <w:p w14:paraId="7A8393E8" w14:textId="7E718640" w:rsidR="00495BB7" w:rsidRDefault="00F92D26" w:rsidP="00495BB7">
      <w:pPr>
        <w:tabs>
          <w:tab w:val="left" w:pos="4680"/>
        </w:tabs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p</w:t>
      </w:r>
      <w:r w:rsidR="00462D18" w:rsidRPr="00462D18">
        <w:rPr>
          <w:sz w:val="20"/>
          <w:szCs w:val="20"/>
        </w:rPr>
        <w:t>rorektor pre vonkajšie vzťahy a sociálne veci</w:t>
      </w:r>
    </w:p>
    <w:p w14:paraId="4D4EC51D" w14:textId="25C72EBB" w:rsidR="00462D18" w:rsidRPr="00A45C59" w:rsidRDefault="00462D18" w:rsidP="00495BB7">
      <w:pPr>
        <w:tabs>
          <w:tab w:val="left" w:pos="4680"/>
        </w:tabs>
        <w:spacing w:line="276" w:lineRule="auto"/>
        <w:rPr>
          <w:sz w:val="26"/>
          <w:szCs w:val="26"/>
        </w:rPr>
      </w:pPr>
    </w:p>
    <w:p w14:paraId="24CE1F33" w14:textId="75D1F90F" w:rsidR="00495BB7" w:rsidRPr="00A45C59" w:rsidRDefault="00495BB7" w:rsidP="00495BB7">
      <w:pPr>
        <w:tabs>
          <w:tab w:val="left" w:pos="4680"/>
        </w:tabs>
        <w:spacing w:line="276" w:lineRule="auto"/>
        <w:rPr>
          <w:sz w:val="20"/>
          <w:szCs w:val="20"/>
        </w:rPr>
      </w:pPr>
    </w:p>
    <w:p w14:paraId="128F9B02" w14:textId="65693770" w:rsidR="00495BB7" w:rsidRPr="00A45C59" w:rsidRDefault="00495BB7" w:rsidP="00495BB7">
      <w:pPr>
        <w:tabs>
          <w:tab w:val="left" w:pos="4680"/>
        </w:tabs>
        <w:spacing w:line="276" w:lineRule="auto"/>
        <w:rPr>
          <w:sz w:val="20"/>
          <w:szCs w:val="20"/>
        </w:rPr>
      </w:pPr>
    </w:p>
    <w:p w14:paraId="2A3A4709" w14:textId="6BAF2F74" w:rsidR="00495BB7" w:rsidRPr="00A45C59" w:rsidRDefault="00495BB7" w:rsidP="00495BB7">
      <w:pPr>
        <w:tabs>
          <w:tab w:val="left" w:pos="5103"/>
        </w:tabs>
        <w:spacing w:line="276" w:lineRule="auto"/>
        <w:rPr>
          <w:sz w:val="20"/>
          <w:szCs w:val="20"/>
        </w:rPr>
      </w:pPr>
      <w:r w:rsidRPr="00A45C59">
        <w:rPr>
          <w:sz w:val="20"/>
          <w:szCs w:val="20"/>
        </w:rPr>
        <w:tab/>
        <w:t>Vážený pán</w:t>
      </w:r>
    </w:p>
    <w:p w14:paraId="18C3FDA9" w14:textId="182E06FF" w:rsidR="00495BB7" w:rsidRPr="00A45C59" w:rsidRDefault="00495BB7" w:rsidP="00495BB7">
      <w:pPr>
        <w:tabs>
          <w:tab w:val="left" w:pos="5103"/>
        </w:tabs>
        <w:spacing w:line="276" w:lineRule="auto"/>
        <w:rPr>
          <w:sz w:val="20"/>
          <w:szCs w:val="20"/>
        </w:rPr>
      </w:pPr>
      <w:r w:rsidRPr="00A45C59">
        <w:rPr>
          <w:sz w:val="20"/>
          <w:szCs w:val="20"/>
        </w:rPr>
        <w:tab/>
        <w:t>PhDr. Meno Priezvisko</w:t>
      </w:r>
      <w:r w:rsidR="00E93765">
        <w:rPr>
          <w:sz w:val="20"/>
          <w:szCs w:val="20"/>
        </w:rPr>
        <w:t>,</w:t>
      </w:r>
      <w:r w:rsidRPr="00A45C59">
        <w:rPr>
          <w:sz w:val="20"/>
          <w:szCs w:val="20"/>
        </w:rPr>
        <w:t xml:space="preserve"> CSc.</w:t>
      </w:r>
    </w:p>
    <w:p w14:paraId="31E70A9F" w14:textId="25E2EEF2" w:rsidR="00495BB7" w:rsidRPr="00A45C59" w:rsidRDefault="00495BB7" w:rsidP="00495BB7">
      <w:pPr>
        <w:tabs>
          <w:tab w:val="left" w:pos="5103"/>
        </w:tabs>
        <w:spacing w:line="276" w:lineRule="auto"/>
        <w:rPr>
          <w:sz w:val="20"/>
          <w:szCs w:val="20"/>
        </w:rPr>
      </w:pPr>
      <w:r w:rsidRPr="00A45C59">
        <w:rPr>
          <w:sz w:val="20"/>
          <w:szCs w:val="20"/>
        </w:rPr>
        <w:tab/>
        <w:t>funkcia v rámci inštitúcie</w:t>
      </w:r>
    </w:p>
    <w:p w14:paraId="078F4185" w14:textId="22FA838E" w:rsidR="00495BB7" w:rsidRPr="00A45C59" w:rsidRDefault="00495BB7" w:rsidP="00495BB7">
      <w:pPr>
        <w:tabs>
          <w:tab w:val="left" w:pos="4680"/>
          <w:tab w:val="left" w:pos="5103"/>
        </w:tabs>
        <w:spacing w:line="276" w:lineRule="auto"/>
        <w:ind w:firstLine="6237"/>
        <w:rPr>
          <w:sz w:val="20"/>
          <w:szCs w:val="20"/>
        </w:rPr>
      </w:pPr>
    </w:p>
    <w:p w14:paraId="1DD130EF" w14:textId="63969FFC" w:rsidR="00495BB7" w:rsidRPr="00A45C59" w:rsidRDefault="00495BB7" w:rsidP="00495BB7">
      <w:pPr>
        <w:tabs>
          <w:tab w:val="left" w:pos="5103"/>
        </w:tabs>
        <w:spacing w:line="276" w:lineRule="auto"/>
        <w:rPr>
          <w:sz w:val="20"/>
          <w:szCs w:val="20"/>
        </w:rPr>
      </w:pPr>
      <w:r w:rsidRPr="00A45C59">
        <w:rPr>
          <w:sz w:val="20"/>
          <w:szCs w:val="20"/>
        </w:rPr>
        <w:tab/>
        <w:t>Nitra 26. augusta 2014</w:t>
      </w:r>
    </w:p>
    <w:p w14:paraId="7D4EFB57" w14:textId="13C01DDC" w:rsidR="00495BB7" w:rsidRPr="00A45C59" w:rsidRDefault="00495BB7" w:rsidP="00495BB7">
      <w:pPr>
        <w:tabs>
          <w:tab w:val="left" w:pos="4680"/>
        </w:tabs>
        <w:spacing w:line="276" w:lineRule="auto"/>
        <w:rPr>
          <w:sz w:val="22"/>
          <w:szCs w:val="22"/>
        </w:rPr>
      </w:pPr>
    </w:p>
    <w:p w14:paraId="5A0D337D" w14:textId="679067D7" w:rsidR="00495BB7" w:rsidRPr="00A45C59" w:rsidRDefault="00495BB7" w:rsidP="00495BB7">
      <w:pPr>
        <w:tabs>
          <w:tab w:val="left" w:pos="4680"/>
        </w:tabs>
        <w:spacing w:line="276" w:lineRule="auto"/>
        <w:rPr>
          <w:sz w:val="22"/>
          <w:szCs w:val="22"/>
        </w:rPr>
      </w:pPr>
    </w:p>
    <w:p w14:paraId="477D180E" w14:textId="5FBCEF0F" w:rsidR="00495BB7" w:rsidRPr="00A45C59" w:rsidRDefault="00495BB7" w:rsidP="00495BB7">
      <w:pPr>
        <w:autoSpaceDE w:val="0"/>
        <w:autoSpaceDN w:val="0"/>
        <w:adjustRightInd w:val="0"/>
        <w:spacing w:line="276" w:lineRule="auto"/>
        <w:rPr>
          <w:b/>
          <w:bCs/>
          <w:sz w:val="20"/>
          <w:szCs w:val="20"/>
        </w:rPr>
      </w:pPr>
      <w:r w:rsidRPr="00A45C59">
        <w:rPr>
          <w:b/>
          <w:bCs/>
          <w:sz w:val="20"/>
          <w:szCs w:val="20"/>
        </w:rPr>
        <w:t>Vec: Predloha</w:t>
      </w:r>
    </w:p>
    <w:p w14:paraId="25109C2B" w14:textId="67575857" w:rsidR="00495BB7" w:rsidRPr="00A45C59" w:rsidRDefault="00495BB7" w:rsidP="00495BB7">
      <w:pPr>
        <w:autoSpaceDE w:val="0"/>
        <w:autoSpaceDN w:val="0"/>
        <w:adjustRightInd w:val="0"/>
        <w:spacing w:line="276" w:lineRule="auto"/>
        <w:rPr>
          <w:sz w:val="20"/>
          <w:szCs w:val="20"/>
        </w:rPr>
      </w:pPr>
    </w:p>
    <w:p w14:paraId="71F4EAF8" w14:textId="77777777" w:rsidR="00E93765" w:rsidRDefault="00E93765" w:rsidP="00E93765">
      <w:pPr>
        <w:autoSpaceDE w:val="0"/>
        <w:autoSpaceDN w:val="0"/>
        <w:adjustRightInd w:val="0"/>
        <w:spacing w:line="276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Lorem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Ipsum</w:t>
      </w:r>
      <w:proofErr w:type="spellEnd"/>
      <w:r>
        <w:rPr>
          <w:sz w:val="20"/>
          <w:szCs w:val="20"/>
        </w:rPr>
        <w:t xml:space="preserve"> je fiktívny text, používaný pri návrhu tlačovín a typografie. </w:t>
      </w:r>
      <w:proofErr w:type="spellStart"/>
      <w:r>
        <w:rPr>
          <w:sz w:val="20"/>
          <w:szCs w:val="20"/>
        </w:rPr>
        <w:t>Lorem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Ipsum</w:t>
      </w:r>
      <w:proofErr w:type="spellEnd"/>
      <w:r>
        <w:rPr>
          <w:sz w:val="20"/>
          <w:szCs w:val="20"/>
        </w:rPr>
        <w:t xml:space="preserve"> je štandardným výplňovým textom už od 16. storočia, keď neznámy tlačiar zobral </w:t>
      </w:r>
      <w:proofErr w:type="spellStart"/>
      <w:r>
        <w:rPr>
          <w:sz w:val="20"/>
          <w:szCs w:val="20"/>
        </w:rPr>
        <w:t>sadzobnicu</w:t>
      </w:r>
      <w:proofErr w:type="spellEnd"/>
      <w:r>
        <w:rPr>
          <w:sz w:val="20"/>
          <w:szCs w:val="20"/>
        </w:rPr>
        <w:t xml:space="preserve"> plnú tlačových znakov a pomiešal ich, aby tak vytvoril vzorkovú knihu. Prežil nielen päť storočí, ale aj skok do elektronickej sadzby, a pritom zostal v podstate nezmenený. Spopularizovaný bol v 60. rokoch 20. storočia, vydaním hárkov </w:t>
      </w:r>
      <w:proofErr w:type="spellStart"/>
      <w:r>
        <w:rPr>
          <w:sz w:val="20"/>
          <w:szCs w:val="20"/>
        </w:rPr>
        <w:t>Letraset</w:t>
      </w:r>
      <w:proofErr w:type="spellEnd"/>
      <w:r>
        <w:rPr>
          <w:sz w:val="20"/>
          <w:szCs w:val="20"/>
        </w:rPr>
        <w:t xml:space="preserve">, ktoré obsahovali pasáže </w:t>
      </w:r>
      <w:proofErr w:type="spellStart"/>
      <w:r>
        <w:rPr>
          <w:sz w:val="20"/>
          <w:szCs w:val="20"/>
        </w:rPr>
        <w:t>Lorem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Ipsum</w:t>
      </w:r>
      <w:proofErr w:type="spellEnd"/>
      <w:r>
        <w:rPr>
          <w:sz w:val="20"/>
          <w:szCs w:val="20"/>
        </w:rPr>
        <w:t xml:space="preserve">, a neskôr aj publikačným softvérom, ako </w:t>
      </w:r>
      <w:proofErr w:type="spellStart"/>
      <w:r>
        <w:rPr>
          <w:sz w:val="20"/>
          <w:szCs w:val="20"/>
        </w:rPr>
        <w:t>Aldus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PageMaker</w:t>
      </w:r>
      <w:proofErr w:type="spellEnd"/>
      <w:r>
        <w:rPr>
          <w:sz w:val="20"/>
          <w:szCs w:val="20"/>
        </w:rPr>
        <w:t xml:space="preserve">, ktorý obsahoval verzie </w:t>
      </w:r>
      <w:proofErr w:type="spellStart"/>
      <w:r>
        <w:rPr>
          <w:sz w:val="20"/>
          <w:szCs w:val="20"/>
        </w:rPr>
        <w:t>Lorem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Ipsum</w:t>
      </w:r>
      <w:proofErr w:type="spellEnd"/>
      <w:r>
        <w:rPr>
          <w:sz w:val="20"/>
          <w:szCs w:val="20"/>
        </w:rPr>
        <w:t>.</w:t>
      </w:r>
    </w:p>
    <w:p w14:paraId="5BE71EF5" w14:textId="77777777" w:rsidR="00E93765" w:rsidRDefault="00E93765" w:rsidP="00E93765">
      <w:pPr>
        <w:autoSpaceDE w:val="0"/>
        <w:autoSpaceDN w:val="0"/>
        <w:adjustRightInd w:val="0"/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Je dávno známe, že ak je zrozumiteľný obsah stránky, na ktorej rozloženie sa čitateľ díva, jeho</w:t>
      </w:r>
    </w:p>
    <w:p w14:paraId="08A7024A" w14:textId="4C9B8860" w:rsidR="00495BB7" w:rsidRPr="00A45C59" w:rsidRDefault="00E93765" w:rsidP="00E93765">
      <w:pPr>
        <w:autoSpaceDE w:val="0"/>
        <w:autoSpaceDN w:val="0"/>
        <w:adjustRightInd w:val="0"/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pozornosť je rozptýlená. Dôvodom použitia </w:t>
      </w:r>
      <w:proofErr w:type="spellStart"/>
      <w:r>
        <w:rPr>
          <w:sz w:val="20"/>
          <w:szCs w:val="20"/>
        </w:rPr>
        <w:t>Lorem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Ipsum</w:t>
      </w:r>
      <w:proofErr w:type="spellEnd"/>
      <w:r>
        <w:rPr>
          <w:sz w:val="20"/>
          <w:szCs w:val="20"/>
        </w:rPr>
        <w:t xml:space="preserve"> je fakt, že má viac-menej normálne rozloženie písmen, takže oproti použitiu ‚Sem príde text, sem príde text‘ sa obsah vypĺňanej oblasti na stránke viac podobá na skutočný text. Mnohé balíky publikačného softvéru a editorov webových stránok už používajú </w:t>
      </w:r>
      <w:proofErr w:type="spellStart"/>
      <w:r>
        <w:rPr>
          <w:sz w:val="20"/>
          <w:szCs w:val="20"/>
        </w:rPr>
        <w:t>Lorem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Ipsum</w:t>
      </w:r>
      <w:proofErr w:type="spellEnd"/>
      <w:r>
        <w:rPr>
          <w:sz w:val="20"/>
          <w:szCs w:val="20"/>
        </w:rPr>
        <w:t xml:space="preserve"> ako predvolený výplňový text a keď dáte na internete vyhľadávať ‚</w:t>
      </w:r>
      <w:proofErr w:type="spellStart"/>
      <w:r>
        <w:rPr>
          <w:sz w:val="20"/>
          <w:szCs w:val="20"/>
        </w:rPr>
        <w:t>lorem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ipsum</w:t>
      </w:r>
      <w:proofErr w:type="spellEnd"/>
      <w:r>
        <w:rPr>
          <w:sz w:val="20"/>
          <w:szCs w:val="20"/>
        </w:rPr>
        <w:t>‘, objavíte mnoho webových stránok v rannom štádiu ich vzniku. V minulých rokoch sa objavilo mnoho verzií tohto textu, niekedy náhodou, niekedy úmyselne (pridaný humor a podobne).</w:t>
      </w:r>
      <w:bookmarkStart w:id="0" w:name="_GoBack"/>
      <w:bookmarkEnd w:id="0"/>
    </w:p>
    <w:p w14:paraId="0A0F797F" w14:textId="77777777" w:rsidR="00495BB7" w:rsidRPr="00A45C59" w:rsidRDefault="00495BB7" w:rsidP="00495BB7">
      <w:pPr>
        <w:autoSpaceDE w:val="0"/>
        <w:autoSpaceDN w:val="0"/>
        <w:adjustRightInd w:val="0"/>
        <w:spacing w:line="276" w:lineRule="auto"/>
        <w:rPr>
          <w:sz w:val="20"/>
          <w:szCs w:val="20"/>
        </w:rPr>
      </w:pPr>
    </w:p>
    <w:p w14:paraId="0EB4C1D9" w14:textId="77777777" w:rsidR="00495BB7" w:rsidRPr="00A45C59" w:rsidRDefault="00495BB7" w:rsidP="00495BB7">
      <w:pPr>
        <w:tabs>
          <w:tab w:val="left" w:pos="4680"/>
        </w:tabs>
        <w:spacing w:line="276" w:lineRule="auto"/>
        <w:rPr>
          <w:sz w:val="20"/>
          <w:szCs w:val="20"/>
        </w:rPr>
      </w:pPr>
      <w:r w:rsidRPr="00A45C59">
        <w:rPr>
          <w:sz w:val="20"/>
          <w:szCs w:val="20"/>
        </w:rPr>
        <w:t>S pozdravom</w:t>
      </w:r>
    </w:p>
    <w:p w14:paraId="477D6AF6" w14:textId="77777777" w:rsidR="00495BB7" w:rsidRPr="00A45C59" w:rsidRDefault="00495BB7" w:rsidP="00495BB7">
      <w:pPr>
        <w:tabs>
          <w:tab w:val="left" w:pos="4680"/>
        </w:tabs>
        <w:spacing w:line="276" w:lineRule="auto"/>
        <w:rPr>
          <w:sz w:val="20"/>
          <w:szCs w:val="20"/>
        </w:rPr>
      </w:pPr>
    </w:p>
    <w:p w14:paraId="317D43FF" w14:textId="77777777" w:rsidR="00495BB7" w:rsidRPr="00A45C59" w:rsidRDefault="00495BB7" w:rsidP="00495BB7">
      <w:pPr>
        <w:tabs>
          <w:tab w:val="left" w:pos="4680"/>
        </w:tabs>
        <w:spacing w:line="276" w:lineRule="auto"/>
        <w:rPr>
          <w:sz w:val="20"/>
          <w:szCs w:val="20"/>
        </w:rPr>
      </w:pPr>
    </w:p>
    <w:p w14:paraId="2DA6654E" w14:textId="77777777" w:rsidR="00495BB7" w:rsidRPr="00A45C59" w:rsidRDefault="00495BB7" w:rsidP="00495BB7">
      <w:pPr>
        <w:tabs>
          <w:tab w:val="left" w:pos="4680"/>
        </w:tabs>
        <w:spacing w:line="276" w:lineRule="auto"/>
        <w:rPr>
          <w:sz w:val="20"/>
          <w:szCs w:val="20"/>
        </w:rPr>
      </w:pPr>
    </w:p>
    <w:p w14:paraId="638928BE" w14:textId="77777777" w:rsidR="00495BB7" w:rsidRPr="00A45C59" w:rsidRDefault="00495BB7" w:rsidP="00495BB7">
      <w:pPr>
        <w:tabs>
          <w:tab w:val="left" w:pos="5670"/>
        </w:tabs>
        <w:spacing w:line="276" w:lineRule="auto"/>
        <w:rPr>
          <w:sz w:val="20"/>
          <w:szCs w:val="20"/>
        </w:rPr>
      </w:pPr>
      <w:r w:rsidRPr="00A45C59">
        <w:rPr>
          <w:sz w:val="20"/>
          <w:szCs w:val="20"/>
        </w:rPr>
        <w:tab/>
        <w:t xml:space="preserve">Podpis </w:t>
      </w:r>
    </w:p>
    <w:p w14:paraId="1FECDED6" w14:textId="77777777" w:rsidR="00FD14D0" w:rsidRPr="00A45C59" w:rsidRDefault="00FD14D0"/>
    <w:sectPr w:rsidR="00FD14D0" w:rsidRPr="00A45C59" w:rsidSect="00747446">
      <w:footerReference w:type="first" r:id="rId7"/>
      <w:pgSz w:w="11906" w:h="16838" w:code="9"/>
      <w:pgMar w:top="1701" w:right="1700" w:bottom="1843" w:left="1701" w:header="709" w:footer="17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AB7718" w14:textId="77777777" w:rsidR="002C5068" w:rsidRDefault="002C5068" w:rsidP="00CD4FE0">
      <w:r>
        <w:separator/>
      </w:r>
    </w:p>
  </w:endnote>
  <w:endnote w:type="continuationSeparator" w:id="0">
    <w:p w14:paraId="062D0804" w14:textId="77777777" w:rsidR="002C5068" w:rsidRDefault="002C5068" w:rsidP="00CD4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D0221B" w14:textId="77777777" w:rsidR="00200B28" w:rsidRPr="00A45C59" w:rsidRDefault="00E93765" w:rsidP="00D17E40">
    <w:pPr>
      <w:pStyle w:val="Pta"/>
      <w:pBdr>
        <w:bottom w:val="single" w:sz="6" w:space="1" w:color="auto"/>
      </w:pBdr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43B951B5" w14:textId="77777777" w:rsidR="00747446" w:rsidRPr="00A45C59" w:rsidRDefault="00E93765" w:rsidP="00D17E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</w:p>
  <w:p w14:paraId="378055CF" w14:textId="44117096" w:rsidR="00D17E40" w:rsidRPr="00A45C59" w:rsidRDefault="00495BB7" w:rsidP="00D17E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 w:rsidRPr="00A45C59">
      <w:rPr>
        <w:sz w:val="14"/>
        <w:szCs w:val="14"/>
      </w:rPr>
      <w:t>Vybavuje:</w:t>
    </w:r>
    <w:r w:rsidRPr="00A45C59">
      <w:rPr>
        <w:sz w:val="14"/>
        <w:szCs w:val="14"/>
      </w:rPr>
      <w:tab/>
      <w:t>Telefón</w:t>
    </w:r>
    <w:r w:rsidR="002C2404">
      <w:rPr>
        <w:sz w:val="14"/>
        <w:szCs w:val="14"/>
      </w:rPr>
      <w:t>:</w:t>
    </w:r>
    <w:r w:rsidRPr="00A45C59">
      <w:rPr>
        <w:sz w:val="14"/>
        <w:szCs w:val="14"/>
      </w:rPr>
      <w:tab/>
      <w:t>E-mail:</w:t>
    </w:r>
    <w:r w:rsidRPr="00A45C59">
      <w:rPr>
        <w:sz w:val="14"/>
        <w:szCs w:val="14"/>
      </w:rPr>
      <w:tab/>
      <w:t>Adresa:</w:t>
    </w:r>
  </w:p>
  <w:p w14:paraId="5168C3DC" w14:textId="77777777" w:rsidR="00D17E40" w:rsidRPr="00A45C59" w:rsidRDefault="00495BB7" w:rsidP="00D17E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 w:rsidRPr="00A45C59">
      <w:rPr>
        <w:sz w:val="14"/>
        <w:szCs w:val="14"/>
      </w:rPr>
      <w:t>Titul. Meno Priezvisko</w:t>
    </w:r>
    <w:r w:rsidRPr="00A45C59">
      <w:rPr>
        <w:sz w:val="14"/>
        <w:szCs w:val="14"/>
      </w:rPr>
      <w:tab/>
      <w:t>+421 37 6408 001</w:t>
    </w:r>
    <w:r w:rsidRPr="00A45C59">
      <w:rPr>
        <w:sz w:val="14"/>
        <w:szCs w:val="14"/>
      </w:rPr>
      <w:tab/>
    </w:r>
    <w:hyperlink r:id="rId1" w:history="1">
      <w:r w:rsidRPr="00A45C59">
        <w:rPr>
          <w:rStyle w:val="Hypertextovprepojenie"/>
          <w:sz w:val="14"/>
          <w:szCs w:val="14"/>
        </w:rPr>
        <w:t>mpriezvisko@ukf.sk</w:t>
      </w:r>
    </w:hyperlink>
    <w:r w:rsidRPr="00A45C59">
      <w:rPr>
        <w:sz w:val="14"/>
        <w:szCs w:val="14"/>
      </w:rPr>
      <w:tab/>
      <w:t>Trieda Andreja Hlinku 1</w:t>
    </w:r>
  </w:p>
  <w:p w14:paraId="3B2EAAB6" w14:textId="0C3EC537" w:rsidR="00D17E40" w:rsidRPr="00A45C59" w:rsidRDefault="00495BB7" w:rsidP="00D17E40">
    <w:pPr>
      <w:pStyle w:val="Pta"/>
      <w:tabs>
        <w:tab w:val="clear" w:pos="4536"/>
        <w:tab w:val="left" w:pos="1985"/>
        <w:tab w:val="left" w:pos="3969"/>
        <w:tab w:val="left" w:pos="5954"/>
      </w:tabs>
      <w:rPr>
        <w:sz w:val="14"/>
        <w:szCs w:val="14"/>
      </w:rPr>
    </w:pPr>
    <w:r w:rsidRPr="00A45C59">
      <w:rPr>
        <w:sz w:val="14"/>
        <w:szCs w:val="14"/>
      </w:rPr>
      <w:t xml:space="preserve">Pracovisko </w:t>
    </w:r>
    <w:r w:rsidRPr="00A45C59">
      <w:rPr>
        <w:sz w:val="14"/>
        <w:szCs w:val="14"/>
      </w:rPr>
      <w:tab/>
    </w:r>
    <w:r w:rsidRPr="00A45C59">
      <w:rPr>
        <w:sz w:val="14"/>
        <w:szCs w:val="14"/>
      </w:rPr>
      <w:tab/>
    </w:r>
    <w:r w:rsidRPr="00A45C59">
      <w:rPr>
        <w:sz w:val="14"/>
        <w:szCs w:val="14"/>
      </w:rPr>
      <w:tab/>
      <w:t>949 74, Nitra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9D2CDC" w14:textId="77777777" w:rsidR="002C5068" w:rsidRDefault="002C5068" w:rsidP="00CD4FE0">
      <w:r>
        <w:separator/>
      </w:r>
    </w:p>
  </w:footnote>
  <w:footnote w:type="continuationSeparator" w:id="0">
    <w:p w14:paraId="5F303918" w14:textId="77777777" w:rsidR="002C5068" w:rsidRDefault="002C5068" w:rsidP="00CD4F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6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BB7"/>
    <w:rsid w:val="000503EC"/>
    <w:rsid w:val="00215114"/>
    <w:rsid w:val="00242D70"/>
    <w:rsid w:val="002C2404"/>
    <w:rsid w:val="002C5068"/>
    <w:rsid w:val="003E53DB"/>
    <w:rsid w:val="00432FA4"/>
    <w:rsid w:val="004371DF"/>
    <w:rsid w:val="00462BF0"/>
    <w:rsid w:val="00462D18"/>
    <w:rsid w:val="00466EA5"/>
    <w:rsid w:val="00495BB7"/>
    <w:rsid w:val="006F5144"/>
    <w:rsid w:val="007523C1"/>
    <w:rsid w:val="00820734"/>
    <w:rsid w:val="008E0CA9"/>
    <w:rsid w:val="00931A72"/>
    <w:rsid w:val="00A10F13"/>
    <w:rsid w:val="00A45C59"/>
    <w:rsid w:val="00A5697B"/>
    <w:rsid w:val="00C52A49"/>
    <w:rsid w:val="00C96DD7"/>
    <w:rsid w:val="00CD4FE0"/>
    <w:rsid w:val="00E93765"/>
    <w:rsid w:val="00EC76B4"/>
    <w:rsid w:val="00F9137D"/>
    <w:rsid w:val="00F92D26"/>
    <w:rsid w:val="00FD14D0"/>
    <w:rsid w:val="00FF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86A7E"/>
  <w15:docId w15:val="{0F49D866-9B7B-4C01-9CBD-0A1B9A1DA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95B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rsid w:val="00495BB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495BB7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rsid w:val="00495BB7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A45C5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45C59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29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priezvisko@ukf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Tímea Kamenická</cp:lastModifiedBy>
  <cp:revision>4</cp:revision>
  <cp:lastPrinted>2019-05-22T10:34:00Z</cp:lastPrinted>
  <dcterms:created xsi:type="dcterms:W3CDTF">2019-05-22T10:38:00Z</dcterms:created>
  <dcterms:modified xsi:type="dcterms:W3CDTF">2019-05-23T08:29:00Z</dcterms:modified>
</cp:coreProperties>
</file>