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B328D" w14:textId="1B362717" w:rsidR="008E0FE6" w:rsidRDefault="00ED64D7"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07864D17" wp14:editId="19041BB3">
            <wp:simplePos x="0" y="0"/>
            <wp:positionH relativeFrom="column">
              <wp:posOffset>-397345</wp:posOffset>
            </wp:positionH>
            <wp:positionV relativeFrom="paragraph">
              <wp:posOffset>-341907</wp:posOffset>
            </wp:positionV>
            <wp:extent cx="3065683" cy="1614115"/>
            <wp:effectExtent l="0" t="0" r="1905" b="5715"/>
            <wp:wrapNone/>
            <wp:docPr id="6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783" cy="162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B7F62" w14:textId="4EE01769" w:rsidR="008E0FE6" w:rsidRDefault="008E0FE6"/>
    <w:p w14:paraId="05EF08E4" w14:textId="3E34BBF7" w:rsidR="008E0FE6" w:rsidRDefault="008E0FE6"/>
    <w:p w14:paraId="081BC1DC" w14:textId="2BE8C135" w:rsidR="008E0FE6" w:rsidRDefault="008E0FE6"/>
    <w:p w14:paraId="1B48CF25" w14:textId="533F7D75" w:rsidR="008E0FE6" w:rsidRDefault="008E0FE6"/>
    <w:p w14:paraId="45BCC220" w14:textId="7570308B" w:rsidR="008E0FE6" w:rsidRDefault="008E0FE6"/>
    <w:p w14:paraId="6C034C6A" w14:textId="55976B87" w:rsidR="008E0FE6" w:rsidRDefault="008E0FE6"/>
    <w:p w14:paraId="2D04FEF9" w14:textId="738750EC" w:rsidR="008E0FE6" w:rsidRDefault="008E0FE6"/>
    <w:p w14:paraId="293855A9" w14:textId="1AA7F937" w:rsidR="008E0FE6" w:rsidRDefault="008E0FE6"/>
    <w:p w14:paraId="39106149" w14:textId="58DB9080" w:rsidR="008E0FE6" w:rsidRDefault="008E0FE6"/>
    <w:p w14:paraId="7A435903" w14:textId="359C0CDA" w:rsidR="008E0FE6" w:rsidRDefault="008E0FE6"/>
    <w:p w14:paraId="3EA5E741" w14:textId="30FB524C" w:rsidR="008E0FE6" w:rsidRDefault="008E0FE6"/>
    <w:p w14:paraId="34910248" w14:textId="76CF6E4D" w:rsidR="008E0FE6" w:rsidRDefault="008E0FE6"/>
    <w:p w14:paraId="0EC782BA" w14:textId="7B3DC977" w:rsidR="008E0FE6" w:rsidRDefault="008E0FE6"/>
    <w:p w14:paraId="0C66CF4F" w14:textId="120F2537" w:rsidR="00ED64D7" w:rsidRDefault="00ED64D7"/>
    <w:p w14:paraId="6A137A95" w14:textId="7EC22F31" w:rsidR="00ED64D7" w:rsidRDefault="00ED64D7"/>
    <w:p w14:paraId="7A996767" w14:textId="7A675CFD" w:rsidR="00ED64D7" w:rsidRDefault="00ED64D7"/>
    <w:p w14:paraId="6A675E34" w14:textId="77777777" w:rsidR="00ED64D7" w:rsidRDefault="00ED64D7"/>
    <w:p w14:paraId="578A46BE" w14:textId="0485955B" w:rsidR="008E0FE6" w:rsidRDefault="008E0FE6"/>
    <w:p w14:paraId="13BF6B53" w14:textId="040BC5D2" w:rsidR="008E0FE6" w:rsidRDefault="008E0FE6"/>
    <w:p w14:paraId="0534C636" w14:textId="77777777" w:rsidR="00ED64D7" w:rsidRDefault="008E0FE6" w:rsidP="008E0FE6">
      <w:pPr>
        <w:jc w:val="center"/>
        <w:rPr>
          <w:b/>
          <w:sz w:val="32"/>
          <w:szCs w:val="32"/>
        </w:rPr>
      </w:pPr>
      <w:r w:rsidRPr="008E0FE6">
        <w:rPr>
          <w:b/>
          <w:sz w:val="32"/>
          <w:szCs w:val="32"/>
        </w:rPr>
        <w:t xml:space="preserve">Výročná správa o hospodárení </w:t>
      </w:r>
    </w:p>
    <w:p w14:paraId="52B0BF89" w14:textId="0B20D269" w:rsidR="008E0FE6" w:rsidRPr="008E0FE6" w:rsidRDefault="008E0FE6" w:rsidP="008E0FE6">
      <w:pPr>
        <w:jc w:val="center"/>
        <w:rPr>
          <w:b/>
          <w:sz w:val="32"/>
          <w:szCs w:val="32"/>
        </w:rPr>
      </w:pPr>
      <w:r w:rsidRPr="008E0FE6">
        <w:rPr>
          <w:b/>
          <w:sz w:val="32"/>
          <w:szCs w:val="32"/>
        </w:rPr>
        <w:t>Univerzity Konštantína Filozofa v Nitre za rok 2025</w:t>
      </w:r>
    </w:p>
    <w:p w14:paraId="77191B22" w14:textId="1932ED07" w:rsidR="008E0FE6" w:rsidRDefault="008E0FE6"/>
    <w:p w14:paraId="10484086" w14:textId="77777777" w:rsidR="00444FC3" w:rsidRDefault="00444FC3" w:rsidP="00444FC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(schválená Akademickým senátom UKF v Nitre v termíne 18. – 22. mája 2026, </w:t>
      </w:r>
    </w:p>
    <w:p w14:paraId="51BBDAD1" w14:textId="3CCFF073" w:rsidR="008E0FE6" w:rsidRPr="00444FC3" w:rsidRDefault="00444FC3" w:rsidP="00444FC3">
      <w:pPr>
        <w:jc w:val="center"/>
        <w:rPr>
          <w:sz w:val="22"/>
          <w:szCs w:val="22"/>
        </w:rPr>
      </w:pPr>
      <w:r>
        <w:rPr>
          <w:sz w:val="22"/>
          <w:szCs w:val="22"/>
        </w:rPr>
        <w:t>uzn. č. 22/05/2026-01)</w:t>
      </w:r>
      <w:bookmarkStart w:id="0" w:name="_GoBack"/>
      <w:bookmarkEnd w:id="0"/>
    </w:p>
    <w:p w14:paraId="0BDF902E" w14:textId="0744A863" w:rsidR="008E0FE6" w:rsidRDefault="008E0FE6"/>
    <w:p w14:paraId="6FFCA332" w14:textId="1B03E5AB" w:rsidR="008E0FE6" w:rsidRDefault="008E0FE6"/>
    <w:p w14:paraId="7F8EA377" w14:textId="60D43422" w:rsidR="008E0FE6" w:rsidRDefault="008E0FE6"/>
    <w:p w14:paraId="47E0E434" w14:textId="1DC866E0" w:rsidR="008E0FE6" w:rsidRDefault="008E0FE6"/>
    <w:p w14:paraId="2C1F55D9" w14:textId="678B7D4C" w:rsidR="008E0FE6" w:rsidRDefault="008E0FE6"/>
    <w:p w14:paraId="6D52AACB" w14:textId="5F97B5E2" w:rsidR="008E0FE6" w:rsidRDefault="008E0FE6"/>
    <w:p w14:paraId="5A298634" w14:textId="36FDD43A" w:rsidR="008E0FE6" w:rsidRDefault="008E0FE6"/>
    <w:p w14:paraId="42C37E80" w14:textId="324AA08A" w:rsidR="008E0FE6" w:rsidRDefault="008E0FE6"/>
    <w:p w14:paraId="73FD940A" w14:textId="77777777" w:rsidR="00ED64D7" w:rsidRDefault="00ED64D7"/>
    <w:p w14:paraId="70647349" w14:textId="09FBBC4E" w:rsidR="008E0FE6" w:rsidRDefault="008E0FE6"/>
    <w:p w14:paraId="1973A938" w14:textId="4ECB78CD" w:rsidR="00ED64D7" w:rsidRDefault="00ED64D7"/>
    <w:p w14:paraId="6EE625F7" w14:textId="0E4B583D" w:rsidR="00ED64D7" w:rsidRDefault="00ED64D7"/>
    <w:p w14:paraId="36D23EC2" w14:textId="3ABE783C" w:rsidR="00ED64D7" w:rsidRDefault="00ED64D7"/>
    <w:p w14:paraId="381774E2" w14:textId="76EBC8D5" w:rsidR="00ED64D7" w:rsidRDefault="00ED64D7"/>
    <w:p w14:paraId="4E847F33" w14:textId="41660570" w:rsidR="00ED64D7" w:rsidRDefault="00ED64D7"/>
    <w:p w14:paraId="01EB7AB9" w14:textId="126F3324" w:rsidR="00ED64D7" w:rsidRDefault="00ED64D7"/>
    <w:p w14:paraId="4F09AB51" w14:textId="77777777" w:rsidR="00ED64D7" w:rsidRDefault="00ED64D7"/>
    <w:p w14:paraId="1B5CBE0F" w14:textId="064BB1BC" w:rsidR="008E0FE6" w:rsidRDefault="008E0FE6"/>
    <w:p w14:paraId="20EE3B9C" w14:textId="4160AB60" w:rsidR="008E0FE6" w:rsidRDefault="008E0FE6">
      <w:r>
        <w:t>Ing. Ľubica Ehrenholdová                              prof. RNDr.</w:t>
      </w:r>
      <w:r w:rsidR="00ED64D7">
        <w:t xml:space="preserve"> </w:t>
      </w:r>
      <w:r>
        <w:t>Libor Vozár,</w:t>
      </w:r>
      <w:r w:rsidR="00ED64D7">
        <w:t xml:space="preserve"> </w:t>
      </w:r>
      <w:r>
        <w:t>CSc.</w:t>
      </w:r>
    </w:p>
    <w:p w14:paraId="52EF9AF7" w14:textId="4E2AEA49" w:rsidR="008E0FE6" w:rsidRDefault="008E0FE6">
      <w:r>
        <w:t xml:space="preserve">         kvestorka                                                                rektor</w:t>
      </w:r>
    </w:p>
    <w:p w14:paraId="2935AFA3" w14:textId="0B9FD064" w:rsidR="008E0FE6" w:rsidRDefault="008E0FE6"/>
    <w:p w14:paraId="0D0A4D72" w14:textId="5F49BBF8" w:rsidR="008E0FE6" w:rsidRDefault="008E0FE6"/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A86C4C" w:rsidRPr="0088468B" w14:paraId="3959380A" w14:textId="77777777" w:rsidTr="00AE6213">
        <w:tc>
          <w:tcPr>
            <w:tcW w:w="1980" w:type="dxa"/>
          </w:tcPr>
          <w:p w14:paraId="52F4B211" w14:textId="54EECCD8" w:rsidR="00A86C4C" w:rsidRPr="0088468B" w:rsidRDefault="00A86C4C" w:rsidP="008E0FE6">
            <w:pPr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14:paraId="10601F14" w14:textId="77777777" w:rsidR="00A86C4C" w:rsidRPr="0088468B" w:rsidRDefault="00A86C4C" w:rsidP="00AE6213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14:paraId="52950121" w14:textId="77777777" w:rsidR="00A86C4C" w:rsidRPr="0088468B" w:rsidRDefault="00A86C4C" w:rsidP="00AE6213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14:paraId="531DBAEC" w14:textId="1693A93A"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14:paraId="3698CF0B" w14:textId="77777777"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169"/>
      </w:tblGrid>
      <w:tr w:rsidR="00155525" w:rsidRPr="00517097" w14:paraId="04C88044" w14:textId="77777777" w:rsidTr="007B56F8">
        <w:tc>
          <w:tcPr>
            <w:tcW w:w="298" w:type="dxa"/>
          </w:tcPr>
          <w:p w14:paraId="1F4BB4A3" w14:textId="77777777"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953" w:type="dxa"/>
              <w:tblLook w:val="04A0" w:firstRow="1" w:lastRow="0" w:firstColumn="1" w:lastColumn="0" w:noHBand="0" w:noVBand="1"/>
            </w:tblPr>
            <w:tblGrid>
              <w:gridCol w:w="7513"/>
              <w:gridCol w:w="440"/>
            </w:tblGrid>
            <w:tr w:rsidR="00155525" w:rsidRPr="00517097" w14:paraId="6356F308" w14:textId="77777777" w:rsidTr="00D911C4">
              <w:tc>
                <w:tcPr>
                  <w:tcW w:w="7513" w:type="dxa"/>
                </w:tcPr>
                <w:p w14:paraId="365D8A50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14:paraId="3D8FE246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14:paraId="53E86EA5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14:paraId="16E99A44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14:paraId="1ACFF2E1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14:paraId="36A562DA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14:paraId="01CE191E" w14:textId="45CB425C" w:rsidR="00155525" w:rsidRPr="00517097" w:rsidRDefault="00155525" w:rsidP="00D47724">
                  <w:pPr>
                    <w:pStyle w:val="Odsekzoznamu"/>
                    <w:numPr>
                      <w:ilvl w:val="2"/>
                      <w:numId w:val="5"/>
                    </w:numPr>
                    <w:tabs>
                      <w:tab w:val="left" w:pos="1151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1106A">
                    <w:rPr>
                      <w:rFonts w:asciiTheme="minorHAnsi" w:hAnsiTheme="minorHAnsi" w:cstheme="minorHAnsi"/>
                      <w:sz w:val="22"/>
                      <w:szCs w:val="22"/>
                    </w:rPr>
                    <w:t>5</w:t>
                  </w:r>
                </w:p>
                <w:p w14:paraId="5AA65828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14:paraId="3A90E295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14:paraId="635135C2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14:paraId="3D884631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14:paraId="2FF9A32A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14:paraId="16F5422D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14:paraId="59F86980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14:paraId="29F43356" w14:textId="77777777"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14:paraId="186229EF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8EF7870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65EC2685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F8EA13F" w14:textId="77777777" w:rsidR="00155525" w:rsidRPr="00246C18" w:rsidRDefault="00155525" w:rsidP="009348B2">
                  <w:pPr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Prílohy:</w:t>
                  </w:r>
                </w:p>
                <w:p w14:paraId="0DCCBB11" w14:textId="174F651D" w:rsidR="00155525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1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8A5836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Tabuľková časť </w:t>
                  </w:r>
                </w:p>
                <w:p w14:paraId="2C4454C4" w14:textId="37A5ED40" w:rsidR="00D911C4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2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30563A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Účtovná závierka </w:t>
                  </w:r>
                  <w:r w:rsidR="0086205C">
                    <w:rPr>
                      <w:rFonts w:asciiTheme="minorHAnsi" w:hAnsiTheme="minorHAnsi"/>
                      <w:color w:val="000000"/>
                      <w:sz w:val="18"/>
                      <w:szCs w:val="18"/>
                      <w:lang w:val="fr-FR"/>
                    </w:rPr>
                    <w:t xml:space="preserve"> </w:t>
                  </w:r>
                  <w:r w:rsidR="0086205C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:lang w:val="fr-FR"/>
                    </w:rPr>
                    <w:t>̶</w:t>
                  </w:r>
                  <w:r w:rsidR="0086205C">
                    <w:rPr>
                      <w:rFonts w:asciiTheme="minorHAnsi" w:hAnsiTheme="minorHAnsi"/>
                      <w:color w:val="000000"/>
                      <w:sz w:val="18"/>
                      <w:szCs w:val="18"/>
                      <w:lang w:val="fr-FR"/>
                    </w:rPr>
                    <w:t xml:space="preserve">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Súvaha (Úč NUJ 1-01) a Výkaz ziskov a strát (Úč NUJ 2-01)</w:t>
                  </w:r>
                </w:p>
                <w:p w14:paraId="28FD24C7" w14:textId="2ED20100" w:rsidR="00246C18" w:rsidRPr="00246C18" w:rsidRDefault="00D911C4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2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a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="00000774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Poznámky k účtovnej závierke zostavenej k 31. 12. 202</w:t>
                  </w:r>
                  <w:r w:rsidR="0001106A">
                    <w:rPr>
                      <w:rFonts w:asciiTheme="minorHAnsi" w:hAnsiTheme="minorHAnsi" w:cstheme="minorHAnsi"/>
                      <w:sz w:val="21"/>
                      <w:szCs w:val="21"/>
                    </w:rPr>
                    <w:t>5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(Úč NUJ 3-01)</w:t>
                  </w:r>
                </w:p>
                <w:p w14:paraId="09E997A4" w14:textId="4A5CD0E4" w:rsidR="00246C18" w:rsidRPr="00246C18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3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 Výkaz ziskov a strát za hlavnú a podnikateľskú činnosť</w:t>
                  </w:r>
                </w:p>
                <w:p w14:paraId="0231321A" w14:textId="1EC348E1" w:rsidR="00155525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4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ꟷ 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Výkaz ziskov a strát za oblasť sociálnej podpory študentov</w:t>
                  </w:r>
                </w:p>
                <w:p w14:paraId="44CF9E74" w14:textId="6C4649DB" w:rsidR="00B8568A" w:rsidRDefault="00B8568A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>5</w:t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 </w:t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>Správa nezávislého audítora k 31. 12. 2025</w:t>
                  </w:r>
                </w:p>
                <w:p w14:paraId="7B9CEA8A" w14:textId="344B9B9D" w:rsidR="00BC1188" w:rsidRDefault="00BC1188" w:rsidP="00BC1188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>6</w:t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 </w:t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>Dodatok k správe nezávislého audítora k výročnej správe za rok 2025</w:t>
                  </w:r>
                </w:p>
                <w:p w14:paraId="5F8C4800" w14:textId="62DC890A" w:rsidR="00BC1188" w:rsidRPr="00246C18" w:rsidRDefault="00BC118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</w:p>
                <w:p w14:paraId="345BC864" w14:textId="120FC73D" w:rsidR="00155525" w:rsidRPr="00A365C3" w:rsidRDefault="00D911C4" w:rsidP="0030563A">
                  <w:pPr>
                    <w:tabs>
                      <w:tab w:val="left" w:pos="301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14:paraId="6079CBBD" w14:textId="77777777"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B89FBE9" w14:textId="77777777"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791E2DA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14:paraId="72B88A6D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14:paraId="2CA37182" w14:textId="77777777"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15465016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457B16E3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1E29D377" w14:textId="144D6FF8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255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45A23D45" w14:textId="58E703CB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255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7C154D04" w14:textId="51E7169B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472CBA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58388132" w14:textId="7314749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472CBA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0AC146FD" w14:textId="154BD4AE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255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33CD19FF" w14:textId="3CA20431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255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5</w:t>
                  </w:r>
                </w:p>
                <w:p w14:paraId="5E6B2D6B" w14:textId="6EA97BA5" w:rsidR="00155525" w:rsidRPr="00517097" w:rsidRDefault="00C658AE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25538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50BA3D48" w14:textId="5E9320BE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13CDE414" w14:textId="00C63307" w:rsidR="00155525" w:rsidRPr="00517097" w:rsidRDefault="008A583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5CB37C7A" w14:textId="58D7F5FA" w:rsidR="00155525" w:rsidRPr="00517097" w:rsidRDefault="00C658AE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14:paraId="6CBB2A69" w14:textId="59AF9F46" w:rsidR="00155525" w:rsidRPr="00517097" w:rsidRDefault="00155525" w:rsidP="00C658AE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</w:tc>
            </w:tr>
          </w:tbl>
          <w:p w14:paraId="19B66189" w14:textId="77777777"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14:paraId="1AED6CB9" w14:textId="77777777" w:rsidR="007B56F8" w:rsidRDefault="007B56F8" w:rsidP="002A4396">
      <w:pPr>
        <w:rPr>
          <w:rFonts w:asciiTheme="minorHAnsi" w:hAnsiTheme="minorHAnsi"/>
          <w:lang w:val="pl-PL" w:eastAsia="sk-SK"/>
        </w:rPr>
      </w:pPr>
    </w:p>
    <w:p w14:paraId="2170BBA4" w14:textId="77777777"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14:paraId="61F7E11C" w14:textId="77777777" w:rsidR="00C16049" w:rsidRPr="005D077A" w:rsidRDefault="00C16049" w:rsidP="00C16049">
      <w:pPr>
        <w:numPr>
          <w:ilvl w:val="0"/>
          <w:numId w:val="2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D077A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14:paraId="7D83E2DC" w14:textId="1A0E7C9E" w:rsidR="00C16049" w:rsidRDefault="00C16049" w:rsidP="00C16049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14:paraId="688A67E8" w14:textId="716D9CFD" w:rsidR="007C41C9" w:rsidRPr="00F74003" w:rsidRDefault="007C41C9" w:rsidP="007C41C9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Výročná správa o hospodárení UKF v Nitre dopĺňa </w:t>
      </w:r>
      <w:r w:rsidR="00423FEF">
        <w:rPr>
          <w:rFonts w:asciiTheme="minorHAnsi" w:hAnsiTheme="minorHAnsi" w:cstheme="minorHAnsi"/>
          <w:sz w:val="22"/>
          <w:szCs w:val="22"/>
        </w:rPr>
        <w:t>v</w:t>
      </w:r>
      <w:r w:rsidRPr="00F74003">
        <w:rPr>
          <w:rFonts w:asciiTheme="minorHAnsi" w:hAnsiTheme="minorHAnsi" w:cstheme="minorHAnsi"/>
          <w:sz w:val="22"/>
          <w:szCs w:val="22"/>
        </w:rPr>
        <w:t xml:space="preserve">ýročnú správu o činnosti univerzity </w:t>
      </w:r>
      <w:r>
        <w:rPr>
          <w:rFonts w:asciiTheme="minorHAnsi" w:hAnsiTheme="minorHAnsi" w:cstheme="minorHAnsi"/>
          <w:sz w:val="22"/>
          <w:szCs w:val="22"/>
        </w:rPr>
        <w:t>o najzásadnejšie informácie, týkajúce sa jej hospodárenia v roku 2025.</w:t>
      </w:r>
      <w:r w:rsidRPr="00F740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C12200" w14:textId="77A98357" w:rsidR="007C41C9" w:rsidRPr="00F74003" w:rsidRDefault="007C41C9" w:rsidP="007C41C9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Hospodárenie a finančné riadenie </w:t>
      </w:r>
      <w:r>
        <w:rPr>
          <w:rFonts w:asciiTheme="minorHAnsi" w:hAnsiTheme="minorHAnsi" w:cstheme="minorHAnsi"/>
          <w:sz w:val="22"/>
          <w:szCs w:val="22"/>
        </w:rPr>
        <w:t xml:space="preserve">sa </w:t>
      </w:r>
      <w:r w:rsidRPr="00F74003">
        <w:rPr>
          <w:rFonts w:asciiTheme="minorHAnsi" w:hAnsiTheme="minorHAnsi" w:cstheme="minorHAnsi"/>
          <w:sz w:val="22"/>
          <w:szCs w:val="22"/>
        </w:rPr>
        <w:t xml:space="preserve">na UKF </w:t>
      </w:r>
      <w:r>
        <w:rPr>
          <w:rFonts w:asciiTheme="minorHAnsi" w:hAnsiTheme="minorHAnsi" w:cstheme="minorHAnsi"/>
          <w:sz w:val="22"/>
          <w:szCs w:val="22"/>
        </w:rPr>
        <w:t>realizuje v súlade</w:t>
      </w:r>
      <w:r w:rsidRPr="00F74003">
        <w:rPr>
          <w:rFonts w:asciiTheme="minorHAnsi" w:hAnsiTheme="minorHAnsi" w:cstheme="minorHAnsi"/>
          <w:sz w:val="22"/>
          <w:szCs w:val="22"/>
        </w:rPr>
        <w:t xml:space="preserve"> so zmluvou o poskytnutí dotácie zo štátneho rozpočtu prostredníctvom rozpočtu Ministerstva školstva, výskumu</w:t>
      </w:r>
      <w:r w:rsidR="00984D76">
        <w:rPr>
          <w:rFonts w:asciiTheme="minorHAnsi" w:hAnsiTheme="minorHAnsi" w:cstheme="minorHAnsi"/>
          <w:sz w:val="22"/>
          <w:szCs w:val="22"/>
        </w:rPr>
        <w:t>, vývoja</w:t>
      </w:r>
      <w:r w:rsidRPr="00F74003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  mládeže</w:t>
      </w:r>
      <w:r w:rsidRPr="00F74003">
        <w:rPr>
          <w:rFonts w:asciiTheme="minorHAnsi" w:hAnsiTheme="minorHAnsi" w:cstheme="minorHAnsi"/>
          <w:sz w:val="22"/>
          <w:szCs w:val="22"/>
        </w:rPr>
        <w:t xml:space="preserve"> SR</w:t>
      </w:r>
      <w:r>
        <w:rPr>
          <w:rFonts w:asciiTheme="minorHAnsi" w:hAnsiTheme="minorHAnsi" w:cstheme="minorHAnsi"/>
          <w:sz w:val="22"/>
          <w:szCs w:val="22"/>
        </w:rPr>
        <w:t xml:space="preserve"> (ďalej len </w:t>
      </w:r>
      <w:r w:rsidR="00B26F1B">
        <w:rPr>
          <w:rFonts w:asciiTheme="minorHAnsi" w:hAnsiTheme="minorHAnsi" w:cstheme="minorHAnsi"/>
          <w:sz w:val="22"/>
          <w:szCs w:val="22"/>
        </w:rPr>
        <w:t>„</w:t>
      </w:r>
      <w:r>
        <w:rPr>
          <w:rFonts w:asciiTheme="minorHAnsi" w:hAnsiTheme="minorHAnsi" w:cstheme="minorHAnsi"/>
          <w:sz w:val="22"/>
          <w:szCs w:val="22"/>
        </w:rPr>
        <w:t>MŠVVaM SR“)</w:t>
      </w:r>
      <w:r w:rsidRPr="00F74003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 vnútornými predpismi UKF</w:t>
      </w:r>
      <w:r>
        <w:rPr>
          <w:rFonts w:asciiTheme="minorHAnsi" w:hAnsiTheme="minorHAnsi" w:cstheme="minorHAnsi"/>
          <w:sz w:val="22"/>
          <w:szCs w:val="22"/>
        </w:rPr>
        <w:t>, najmä</w:t>
      </w:r>
      <w:r w:rsidRPr="004240F6">
        <w:rPr>
          <w:rFonts w:ascii="Calibri" w:hAnsi="Calibri" w:cs="Calibri"/>
          <w:sz w:val="22"/>
          <w:szCs w:val="22"/>
        </w:rPr>
        <w:t xml:space="preserve"> </w:t>
      </w:r>
      <w:r w:rsidRPr="00A57341">
        <w:rPr>
          <w:rFonts w:ascii="Calibri" w:hAnsi="Calibri" w:cs="Calibri"/>
          <w:sz w:val="22"/>
          <w:szCs w:val="22"/>
        </w:rPr>
        <w:t>rozpočt</w:t>
      </w:r>
      <w:r>
        <w:rPr>
          <w:rFonts w:ascii="Calibri" w:hAnsi="Calibri" w:cs="Calibri"/>
          <w:sz w:val="22"/>
          <w:szCs w:val="22"/>
        </w:rPr>
        <w:t xml:space="preserve">om UKF po jeho </w:t>
      </w:r>
      <w:r w:rsidR="00984D76">
        <w:rPr>
          <w:rFonts w:ascii="Calibri" w:hAnsi="Calibri" w:cs="Calibri"/>
          <w:sz w:val="22"/>
          <w:szCs w:val="22"/>
        </w:rPr>
        <w:t>prerokovaní</w:t>
      </w:r>
      <w:r>
        <w:rPr>
          <w:rFonts w:ascii="Calibri" w:hAnsi="Calibri" w:cs="Calibri"/>
          <w:sz w:val="22"/>
          <w:szCs w:val="22"/>
        </w:rPr>
        <w:t xml:space="preserve"> Akademickým senátom UKF a</w:t>
      </w:r>
      <w:r w:rsidR="00984D76">
        <w:rPr>
          <w:rFonts w:ascii="Calibri" w:hAnsi="Calibri" w:cs="Calibri"/>
          <w:sz w:val="22"/>
          <w:szCs w:val="22"/>
        </w:rPr>
        <w:t> po schválení</w:t>
      </w:r>
      <w:r>
        <w:rPr>
          <w:rFonts w:ascii="Calibri" w:hAnsi="Calibri" w:cs="Calibri"/>
          <w:sz w:val="22"/>
          <w:szCs w:val="22"/>
        </w:rPr>
        <w:t> Správnou radou</w:t>
      </w:r>
      <w:r w:rsidR="00984D76">
        <w:rPr>
          <w:rFonts w:ascii="Calibri" w:hAnsi="Calibri" w:cs="Calibri"/>
          <w:sz w:val="22"/>
          <w:szCs w:val="22"/>
        </w:rPr>
        <w:t xml:space="preserve"> UKF</w:t>
      </w:r>
      <w:r>
        <w:rPr>
          <w:rFonts w:ascii="Calibri" w:hAnsi="Calibri" w:cs="Calibri"/>
          <w:sz w:val="22"/>
          <w:szCs w:val="22"/>
        </w:rPr>
        <w:t xml:space="preserve">. </w:t>
      </w:r>
      <w:r w:rsidR="00984D76">
        <w:rPr>
          <w:rFonts w:ascii="Calibri" w:hAnsi="Calibri" w:cs="Calibri"/>
          <w:sz w:val="22"/>
          <w:szCs w:val="22"/>
        </w:rPr>
        <w:t xml:space="preserve">V zmysle platnej legislatívy </w:t>
      </w:r>
      <w:r>
        <w:rPr>
          <w:rFonts w:ascii="Calibri" w:hAnsi="Calibri" w:cs="Calibri"/>
          <w:sz w:val="22"/>
          <w:szCs w:val="22"/>
        </w:rPr>
        <w:t>Výročnú správu o hospodárení a</w:t>
      </w:r>
      <w:r w:rsidRPr="004240F6">
        <w:rPr>
          <w:rFonts w:ascii="Calibri" w:hAnsi="Calibri" w:cs="Calibri"/>
          <w:sz w:val="22"/>
          <w:szCs w:val="22"/>
        </w:rPr>
        <w:t xml:space="preserve"> </w:t>
      </w:r>
      <w:r w:rsidRPr="00082F01">
        <w:rPr>
          <w:rFonts w:ascii="Calibri" w:hAnsi="Calibri" w:cs="Calibri"/>
          <w:sz w:val="22"/>
          <w:szCs w:val="22"/>
        </w:rPr>
        <w:t>návrh na rozdelenie zisku schvaľuje Akademický senát UKF</w:t>
      </w:r>
      <w:r w:rsidR="00984D76">
        <w:rPr>
          <w:rFonts w:ascii="Calibri" w:hAnsi="Calibri" w:cs="Calibri"/>
          <w:sz w:val="22"/>
          <w:szCs w:val="22"/>
        </w:rPr>
        <w:t xml:space="preserve"> a predkladá sa tiež ako informácia Správnej rade UKF.</w:t>
      </w:r>
    </w:p>
    <w:p w14:paraId="2C421100" w14:textId="08F05002" w:rsidR="007C41C9" w:rsidRDefault="007C41C9" w:rsidP="007C41C9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F74003">
        <w:rPr>
          <w:rFonts w:ascii="Calibri" w:hAnsi="Calibri" w:cs="Calibri"/>
          <w:sz w:val="22"/>
          <w:szCs w:val="22"/>
        </w:rPr>
        <w:t>Rozpočet UKF zohľadňuje viaczdrojové financovanie a rozpočtované náklady/výdavky sú plne kryté rozpočtovanými výnosmi/príjmami</w:t>
      </w:r>
      <w:r>
        <w:rPr>
          <w:rFonts w:ascii="Calibri" w:hAnsi="Calibri" w:cs="Calibri"/>
          <w:sz w:val="22"/>
          <w:szCs w:val="22"/>
        </w:rPr>
        <w:t xml:space="preserve">. </w:t>
      </w:r>
      <w:r w:rsidRPr="00C512FE" w:rsidDel="00D35E49">
        <w:rPr>
          <w:rFonts w:asciiTheme="minorHAnsi" w:hAnsiTheme="minorHAnsi"/>
          <w:sz w:val="22"/>
          <w:szCs w:val="22"/>
        </w:rPr>
        <w:t xml:space="preserve"> </w:t>
      </w:r>
    </w:p>
    <w:p w14:paraId="7D92ECE9" w14:textId="77777777" w:rsidR="007C41C9" w:rsidRDefault="007C41C9" w:rsidP="007C41C9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C16049">
        <w:rPr>
          <w:rFonts w:asciiTheme="minorHAnsi" w:hAnsiTheme="minorHAnsi"/>
          <w:sz w:val="22"/>
          <w:szCs w:val="22"/>
        </w:rPr>
        <w:t>Prehľad príjmov UKF v rokoch 202</w:t>
      </w:r>
      <w:r>
        <w:rPr>
          <w:rFonts w:asciiTheme="minorHAnsi" w:hAnsiTheme="minorHAnsi"/>
          <w:sz w:val="22"/>
          <w:szCs w:val="22"/>
        </w:rPr>
        <w:t>3</w:t>
      </w:r>
      <w:r w:rsidRPr="00C16049">
        <w:rPr>
          <w:rFonts w:asciiTheme="minorHAnsi" w:hAnsiTheme="minorHAnsi"/>
          <w:sz w:val="22"/>
          <w:szCs w:val="22"/>
        </w:rPr>
        <w:t xml:space="preserve"> – 202</w:t>
      </w:r>
      <w:r>
        <w:rPr>
          <w:rFonts w:asciiTheme="minorHAnsi" w:hAnsiTheme="minorHAnsi"/>
          <w:sz w:val="22"/>
          <w:szCs w:val="22"/>
        </w:rPr>
        <w:t>5</w:t>
      </w:r>
      <w:r w:rsidRPr="00C16049">
        <w:rPr>
          <w:rFonts w:asciiTheme="minorHAnsi" w:hAnsiTheme="minorHAnsi"/>
          <w:sz w:val="22"/>
          <w:szCs w:val="22"/>
        </w:rPr>
        <w:t>:</w:t>
      </w:r>
    </w:p>
    <w:tbl>
      <w:tblPr>
        <w:tblW w:w="894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0"/>
        <w:gridCol w:w="1120"/>
        <w:gridCol w:w="980"/>
        <w:gridCol w:w="1120"/>
        <w:gridCol w:w="980"/>
        <w:gridCol w:w="1120"/>
        <w:gridCol w:w="980"/>
      </w:tblGrid>
      <w:tr w:rsidR="007C41C9" w:rsidRPr="00412377" w14:paraId="7A6AC06A" w14:textId="77777777" w:rsidTr="006F1EA7">
        <w:trPr>
          <w:trHeight w:val="300"/>
        </w:trPr>
        <w:tc>
          <w:tcPr>
            <w:tcW w:w="2640" w:type="dxa"/>
            <w:vMerge w:val="restart"/>
            <w:shd w:val="clear" w:color="000000" w:fill="DCE6F1"/>
            <w:vAlign w:val="center"/>
            <w:hideMark/>
          </w:tcPr>
          <w:p w14:paraId="0897A487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2100" w:type="dxa"/>
            <w:gridSpan w:val="2"/>
            <w:shd w:val="clear" w:color="000000" w:fill="DCE6F1"/>
            <w:noWrap/>
            <w:vAlign w:val="bottom"/>
            <w:hideMark/>
          </w:tcPr>
          <w:p w14:paraId="3C8F8883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2023</w:t>
            </w:r>
          </w:p>
        </w:tc>
        <w:tc>
          <w:tcPr>
            <w:tcW w:w="2100" w:type="dxa"/>
            <w:gridSpan w:val="2"/>
            <w:shd w:val="clear" w:color="000000" w:fill="DCE6F1"/>
            <w:noWrap/>
            <w:vAlign w:val="bottom"/>
            <w:hideMark/>
          </w:tcPr>
          <w:p w14:paraId="6974EFA4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2024</w:t>
            </w:r>
          </w:p>
        </w:tc>
        <w:tc>
          <w:tcPr>
            <w:tcW w:w="2100" w:type="dxa"/>
            <w:gridSpan w:val="2"/>
            <w:shd w:val="clear" w:color="000000" w:fill="DCE6F1"/>
            <w:noWrap/>
            <w:vAlign w:val="bottom"/>
            <w:hideMark/>
          </w:tcPr>
          <w:p w14:paraId="461A4F8D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2025</w:t>
            </w:r>
          </w:p>
        </w:tc>
      </w:tr>
      <w:tr w:rsidR="007C41C9" w:rsidRPr="00412377" w14:paraId="7FDFD395" w14:textId="77777777" w:rsidTr="006F1EA7">
        <w:trPr>
          <w:trHeight w:val="900"/>
        </w:trPr>
        <w:tc>
          <w:tcPr>
            <w:tcW w:w="2640" w:type="dxa"/>
            <w:vMerge/>
            <w:vAlign w:val="center"/>
            <w:hideMark/>
          </w:tcPr>
          <w:p w14:paraId="6C64ADCC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20" w:type="dxa"/>
            <w:shd w:val="clear" w:color="000000" w:fill="DCE6F1"/>
            <w:vAlign w:val="center"/>
            <w:hideMark/>
          </w:tcPr>
          <w:p w14:paraId="6D6C5EB9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717AC389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120" w:type="dxa"/>
            <w:shd w:val="clear" w:color="000000" w:fill="DCE6F1"/>
            <w:vAlign w:val="center"/>
            <w:hideMark/>
          </w:tcPr>
          <w:p w14:paraId="0DAC4101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24467BF0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120" w:type="dxa"/>
            <w:shd w:val="clear" w:color="000000" w:fill="DCE6F1"/>
            <w:vAlign w:val="center"/>
            <w:hideMark/>
          </w:tcPr>
          <w:p w14:paraId="3F0D5EFC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7F01B73E" w14:textId="77777777" w:rsidR="007C41C9" w:rsidRPr="00412377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</w:tr>
      <w:tr w:rsidR="007C41C9" w:rsidRPr="00412377" w14:paraId="027BDF28" w14:textId="77777777" w:rsidTr="006F1EA7">
        <w:trPr>
          <w:trHeight w:val="300"/>
        </w:trPr>
        <w:tc>
          <w:tcPr>
            <w:tcW w:w="2640" w:type="dxa"/>
            <w:shd w:val="clear" w:color="000000" w:fill="DCE6F1"/>
            <w:noWrap/>
            <w:vAlign w:val="bottom"/>
            <w:hideMark/>
          </w:tcPr>
          <w:p w14:paraId="48C50A51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1120" w:type="dxa"/>
            <w:shd w:val="clear" w:color="000000" w:fill="DCE6F1"/>
            <w:noWrap/>
            <w:vAlign w:val="bottom"/>
            <w:hideMark/>
          </w:tcPr>
          <w:p w14:paraId="4A29A3C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33 136 968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3A7C3D9E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120" w:type="dxa"/>
            <w:shd w:val="clear" w:color="000000" w:fill="DCE6F1"/>
            <w:noWrap/>
            <w:vAlign w:val="bottom"/>
            <w:hideMark/>
          </w:tcPr>
          <w:p w14:paraId="4B549EB4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39 517 559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0859441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120" w:type="dxa"/>
            <w:shd w:val="clear" w:color="000000" w:fill="DCE6F1"/>
            <w:noWrap/>
            <w:vAlign w:val="bottom"/>
            <w:hideMark/>
          </w:tcPr>
          <w:p w14:paraId="63962B5A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48 001 311</w:t>
            </w:r>
          </w:p>
        </w:tc>
        <w:tc>
          <w:tcPr>
            <w:tcW w:w="980" w:type="dxa"/>
            <w:shd w:val="clear" w:color="000000" w:fill="DCE6F1"/>
            <w:vAlign w:val="center"/>
            <w:hideMark/>
          </w:tcPr>
          <w:p w14:paraId="130A055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7C41C9" w:rsidRPr="00412377" w14:paraId="751B9462" w14:textId="77777777" w:rsidTr="006F1EA7">
        <w:trPr>
          <w:trHeight w:val="300"/>
        </w:trPr>
        <w:tc>
          <w:tcPr>
            <w:tcW w:w="2640" w:type="dxa"/>
            <w:noWrap/>
            <w:vAlign w:val="bottom"/>
            <w:hideMark/>
          </w:tcPr>
          <w:p w14:paraId="652CC15E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120" w:type="dxa"/>
            <w:noWrap/>
            <w:vAlign w:val="bottom"/>
            <w:hideMark/>
          </w:tcPr>
          <w:p w14:paraId="01032A11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0" w:type="dxa"/>
            <w:noWrap/>
            <w:vAlign w:val="bottom"/>
            <w:hideMark/>
          </w:tcPr>
          <w:p w14:paraId="71717C67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14:paraId="29BE7E65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0" w:type="dxa"/>
            <w:noWrap/>
            <w:vAlign w:val="bottom"/>
            <w:hideMark/>
          </w:tcPr>
          <w:p w14:paraId="0C03BB31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14:paraId="0630F9C2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0" w:type="dxa"/>
            <w:noWrap/>
            <w:vAlign w:val="bottom"/>
            <w:hideMark/>
          </w:tcPr>
          <w:p w14:paraId="1FEA285F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C41C9" w:rsidRPr="00412377" w14:paraId="282387F1" w14:textId="77777777" w:rsidTr="006F1EA7">
        <w:trPr>
          <w:trHeight w:val="495"/>
        </w:trPr>
        <w:tc>
          <w:tcPr>
            <w:tcW w:w="2640" w:type="dxa"/>
            <w:vAlign w:val="bottom"/>
            <w:hideMark/>
          </w:tcPr>
          <w:p w14:paraId="3E186591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dotácie zo štátneho rozpočtu spolu (bežné a kapitálové)</w:t>
            </w:r>
          </w:p>
        </w:tc>
        <w:tc>
          <w:tcPr>
            <w:tcW w:w="1120" w:type="dxa"/>
            <w:noWrap/>
            <w:vAlign w:val="center"/>
            <w:hideMark/>
          </w:tcPr>
          <w:p w14:paraId="48FD502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26 396 622</w:t>
            </w:r>
          </w:p>
        </w:tc>
        <w:tc>
          <w:tcPr>
            <w:tcW w:w="980" w:type="dxa"/>
            <w:vAlign w:val="center"/>
            <w:hideMark/>
          </w:tcPr>
          <w:p w14:paraId="38F8D84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79,66</w:t>
            </w:r>
          </w:p>
        </w:tc>
        <w:tc>
          <w:tcPr>
            <w:tcW w:w="1120" w:type="dxa"/>
            <w:noWrap/>
            <w:vAlign w:val="center"/>
            <w:hideMark/>
          </w:tcPr>
          <w:p w14:paraId="3D8D51F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32 779 624</w:t>
            </w:r>
          </w:p>
        </w:tc>
        <w:tc>
          <w:tcPr>
            <w:tcW w:w="980" w:type="dxa"/>
            <w:vAlign w:val="center"/>
            <w:hideMark/>
          </w:tcPr>
          <w:p w14:paraId="718F33F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82,95</w:t>
            </w:r>
          </w:p>
        </w:tc>
        <w:tc>
          <w:tcPr>
            <w:tcW w:w="1120" w:type="dxa"/>
            <w:noWrap/>
            <w:vAlign w:val="center"/>
            <w:hideMark/>
          </w:tcPr>
          <w:p w14:paraId="1DC9A1D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39 024 116</w:t>
            </w:r>
          </w:p>
        </w:tc>
        <w:tc>
          <w:tcPr>
            <w:tcW w:w="980" w:type="dxa"/>
            <w:vAlign w:val="center"/>
            <w:hideMark/>
          </w:tcPr>
          <w:p w14:paraId="5B535CF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81,30</w:t>
            </w:r>
          </w:p>
        </w:tc>
      </w:tr>
      <w:tr w:rsidR="007C41C9" w:rsidRPr="00412377" w14:paraId="4A1EDA08" w14:textId="77777777" w:rsidTr="006F1EA7">
        <w:trPr>
          <w:trHeight w:val="480"/>
        </w:trPr>
        <w:tc>
          <w:tcPr>
            <w:tcW w:w="2640" w:type="dxa"/>
            <w:vAlign w:val="center"/>
            <w:hideMark/>
          </w:tcPr>
          <w:p w14:paraId="7622F234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 na základe dotačnej zmluvy z MŠVVaM SR</w:t>
            </w:r>
          </w:p>
        </w:tc>
        <w:tc>
          <w:tcPr>
            <w:tcW w:w="1120" w:type="dxa"/>
            <w:vAlign w:val="center"/>
            <w:hideMark/>
          </w:tcPr>
          <w:p w14:paraId="35B2A3E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25 748 129</w:t>
            </w:r>
          </w:p>
        </w:tc>
        <w:tc>
          <w:tcPr>
            <w:tcW w:w="980" w:type="dxa"/>
            <w:vAlign w:val="center"/>
            <w:hideMark/>
          </w:tcPr>
          <w:p w14:paraId="2147E92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77,70</w:t>
            </w:r>
          </w:p>
        </w:tc>
        <w:tc>
          <w:tcPr>
            <w:tcW w:w="1120" w:type="dxa"/>
            <w:vAlign w:val="center"/>
            <w:hideMark/>
          </w:tcPr>
          <w:p w14:paraId="5EC87B7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30 575 406</w:t>
            </w:r>
          </w:p>
        </w:tc>
        <w:tc>
          <w:tcPr>
            <w:tcW w:w="980" w:type="dxa"/>
            <w:vAlign w:val="center"/>
            <w:hideMark/>
          </w:tcPr>
          <w:p w14:paraId="4C369A6B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77,37</w:t>
            </w:r>
          </w:p>
        </w:tc>
        <w:tc>
          <w:tcPr>
            <w:tcW w:w="1120" w:type="dxa"/>
            <w:vAlign w:val="center"/>
            <w:hideMark/>
          </w:tcPr>
          <w:p w14:paraId="65CEC832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33 635 673</w:t>
            </w:r>
          </w:p>
        </w:tc>
        <w:tc>
          <w:tcPr>
            <w:tcW w:w="980" w:type="dxa"/>
            <w:vAlign w:val="center"/>
            <w:hideMark/>
          </w:tcPr>
          <w:p w14:paraId="48E3116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70,07</w:t>
            </w:r>
          </w:p>
        </w:tc>
      </w:tr>
      <w:tr w:rsidR="007C41C9" w:rsidRPr="00412377" w14:paraId="45F23B76" w14:textId="77777777" w:rsidTr="006F1EA7">
        <w:trPr>
          <w:trHeight w:val="540"/>
        </w:trPr>
        <w:tc>
          <w:tcPr>
            <w:tcW w:w="2640" w:type="dxa"/>
            <w:vAlign w:val="center"/>
            <w:hideMark/>
          </w:tcPr>
          <w:p w14:paraId="1C9F414C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 na základe zmlúv z agentúry APVV</w:t>
            </w:r>
          </w:p>
        </w:tc>
        <w:tc>
          <w:tcPr>
            <w:tcW w:w="1120" w:type="dxa"/>
            <w:vAlign w:val="center"/>
            <w:hideMark/>
          </w:tcPr>
          <w:p w14:paraId="2498B2AA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143 984</w:t>
            </w:r>
          </w:p>
        </w:tc>
        <w:tc>
          <w:tcPr>
            <w:tcW w:w="980" w:type="dxa"/>
            <w:vAlign w:val="center"/>
            <w:hideMark/>
          </w:tcPr>
          <w:p w14:paraId="110AE420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0,43</w:t>
            </w:r>
          </w:p>
        </w:tc>
        <w:tc>
          <w:tcPr>
            <w:tcW w:w="1120" w:type="dxa"/>
            <w:vAlign w:val="center"/>
            <w:hideMark/>
          </w:tcPr>
          <w:p w14:paraId="69DE543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560 274</w:t>
            </w:r>
          </w:p>
        </w:tc>
        <w:tc>
          <w:tcPr>
            <w:tcW w:w="980" w:type="dxa"/>
            <w:vAlign w:val="center"/>
            <w:hideMark/>
          </w:tcPr>
          <w:p w14:paraId="1151FC2E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1,42</w:t>
            </w:r>
          </w:p>
        </w:tc>
        <w:tc>
          <w:tcPr>
            <w:tcW w:w="1120" w:type="dxa"/>
            <w:vAlign w:val="center"/>
            <w:hideMark/>
          </w:tcPr>
          <w:p w14:paraId="114432A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147 536</w:t>
            </w:r>
          </w:p>
        </w:tc>
        <w:tc>
          <w:tcPr>
            <w:tcW w:w="980" w:type="dxa"/>
            <w:vAlign w:val="center"/>
            <w:hideMark/>
          </w:tcPr>
          <w:p w14:paraId="0057DE2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0,31</w:t>
            </w:r>
          </w:p>
        </w:tc>
      </w:tr>
      <w:tr w:rsidR="007C41C9" w:rsidRPr="00412377" w14:paraId="49B5EA5D" w14:textId="77777777" w:rsidTr="006F1EA7">
        <w:trPr>
          <w:trHeight w:val="555"/>
        </w:trPr>
        <w:tc>
          <w:tcPr>
            <w:tcW w:w="2640" w:type="dxa"/>
            <w:vAlign w:val="center"/>
            <w:hideMark/>
          </w:tcPr>
          <w:p w14:paraId="78DFE7AB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 na základe rámcovej zmluvy na oficiálnu zahraničnú pomoc</w:t>
            </w:r>
          </w:p>
        </w:tc>
        <w:tc>
          <w:tcPr>
            <w:tcW w:w="1120" w:type="dxa"/>
            <w:vAlign w:val="center"/>
            <w:hideMark/>
          </w:tcPr>
          <w:p w14:paraId="40C7967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105 892</w:t>
            </w:r>
          </w:p>
        </w:tc>
        <w:tc>
          <w:tcPr>
            <w:tcW w:w="980" w:type="dxa"/>
            <w:vAlign w:val="center"/>
            <w:hideMark/>
          </w:tcPr>
          <w:p w14:paraId="43E50D8E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0,32</w:t>
            </w:r>
          </w:p>
        </w:tc>
        <w:tc>
          <w:tcPr>
            <w:tcW w:w="1120" w:type="dxa"/>
            <w:vAlign w:val="center"/>
            <w:hideMark/>
          </w:tcPr>
          <w:p w14:paraId="4545D9C0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121 460</w:t>
            </w:r>
          </w:p>
        </w:tc>
        <w:tc>
          <w:tcPr>
            <w:tcW w:w="980" w:type="dxa"/>
            <w:vAlign w:val="center"/>
            <w:hideMark/>
          </w:tcPr>
          <w:p w14:paraId="23BF7A6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0,31</w:t>
            </w:r>
          </w:p>
        </w:tc>
        <w:tc>
          <w:tcPr>
            <w:tcW w:w="1120" w:type="dxa"/>
            <w:vAlign w:val="center"/>
            <w:hideMark/>
          </w:tcPr>
          <w:p w14:paraId="03C8CC72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155 540</w:t>
            </w:r>
          </w:p>
        </w:tc>
        <w:tc>
          <w:tcPr>
            <w:tcW w:w="980" w:type="dxa"/>
            <w:vAlign w:val="center"/>
            <w:hideMark/>
          </w:tcPr>
          <w:p w14:paraId="4957D5E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0,32</w:t>
            </w:r>
          </w:p>
        </w:tc>
      </w:tr>
      <w:tr w:rsidR="007C41C9" w:rsidRPr="00412377" w14:paraId="6F04B8EB" w14:textId="77777777" w:rsidTr="006F1EA7">
        <w:trPr>
          <w:trHeight w:val="405"/>
        </w:trPr>
        <w:tc>
          <w:tcPr>
            <w:tcW w:w="2640" w:type="dxa"/>
            <w:vAlign w:val="center"/>
            <w:hideMark/>
          </w:tcPr>
          <w:p w14:paraId="62ECDDC1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na základe zmlúv o poskytnutí dotácií z iných rezortov ŠR</w:t>
            </w:r>
          </w:p>
        </w:tc>
        <w:tc>
          <w:tcPr>
            <w:tcW w:w="1120" w:type="dxa"/>
            <w:vAlign w:val="center"/>
            <w:hideMark/>
          </w:tcPr>
          <w:p w14:paraId="34042B80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25 500</w:t>
            </w:r>
          </w:p>
        </w:tc>
        <w:tc>
          <w:tcPr>
            <w:tcW w:w="980" w:type="dxa"/>
            <w:vAlign w:val="center"/>
            <w:hideMark/>
          </w:tcPr>
          <w:p w14:paraId="1F05A70B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0,08</w:t>
            </w:r>
          </w:p>
        </w:tc>
        <w:tc>
          <w:tcPr>
            <w:tcW w:w="1120" w:type="dxa"/>
            <w:vAlign w:val="center"/>
            <w:hideMark/>
          </w:tcPr>
          <w:p w14:paraId="36E606CC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33 680</w:t>
            </w:r>
          </w:p>
        </w:tc>
        <w:tc>
          <w:tcPr>
            <w:tcW w:w="980" w:type="dxa"/>
            <w:vAlign w:val="center"/>
            <w:hideMark/>
          </w:tcPr>
          <w:p w14:paraId="319F839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0,09</w:t>
            </w:r>
          </w:p>
        </w:tc>
        <w:tc>
          <w:tcPr>
            <w:tcW w:w="1120" w:type="dxa"/>
            <w:vAlign w:val="center"/>
            <w:hideMark/>
          </w:tcPr>
          <w:p w14:paraId="4F89377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20 650</w:t>
            </w:r>
          </w:p>
        </w:tc>
        <w:tc>
          <w:tcPr>
            <w:tcW w:w="980" w:type="dxa"/>
            <w:vAlign w:val="center"/>
            <w:hideMark/>
          </w:tcPr>
          <w:p w14:paraId="5E22903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</w:tr>
      <w:tr w:rsidR="007C41C9" w:rsidRPr="00412377" w14:paraId="48798415" w14:textId="77777777" w:rsidTr="006F1EA7">
        <w:trPr>
          <w:trHeight w:val="540"/>
        </w:trPr>
        <w:tc>
          <w:tcPr>
            <w:tcW w:w="2640" w:type="dxa"/>
            <w:vAlign w:val="center"/>
            <w:hideMark/>
          </w:tcPr>
          <w:p w14:paraId="23370F20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 kapitoly MŠVVaM Plán obnovy a odolnosti</w:t>
            </w:r>
          </w:p>
        </w:tc>
        <w:tc>
          <w:tcPr>
            <w:tcW w:w="1120" w:type="dxa"/>
            <w:vAlign w:val="center"/>
            <w:hideMark/>
          </w:tcPr>
          <w:p w14:paraId="124C0CEE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262 000</w:t>
            </w:r>
          </w:p>
        </w:tc>
        <w:tc>
          <w:tcPr>
            <w:tcW w:w="980" w:type="dxa"/>
            <w:vAlign w:val="center"/>
            <w:hideMark/>
          </w:tcPr>
          <w:p w14:paraId="0A98B2D2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0,79</w:t>
            </w:r>
          </w:p>
        </w:tc>
        <w:tc>
          <w:tcPr>
            <w:tcW w:w="1120" w:type="dxa"/>
            <w:vAlign w:val="center"/>
            <w:hideMark/>
          </w:tcPr>
          <w:p w14:paraId="1F10EA2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1 360 834</w:t>
            </w:r>
          </w:p>
        </w:tc>
        <w:tc>
          <w:tcPr>
            <w:tcW w:w="980" w:type="dxa"/>
            <w:vAlign w:val="center"/>
            <w:hideMark/>
          </w:tcPr>
          <w:p w14:paraId="66F36EB2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3,44</w:t>
            </w:r>
          </w:p>
        </w:tc>
        <w:tc>
          <w:tcPr>
            <w:tcW w:w="1120" w:type="dxa"/>
            <w:vAlign w:val="center"/>
            <w:hideMark/>
          </w:tcPr>
          <w:p w14:paraId="23EA9A0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4 750 841</w:t>
            </w:r>
          </w:p>
        </w:tc>
        <w:tc>
          <w:tcPr>
            <w:tcW w:w="980" w:type="dxa"/>
            <w:vAlign w:val="center"/>
            <w:hideMark/>
          </w:tcPr>
          <w:p w14:paraId="7A23BF94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9,90</w:t>
            </w:r>
          </w:p>
        </w:tc>
      </w:tr>
      <w:tr w:rsidR="007C41C9" w:rsidRPr="00412377" w14:paraId="0079FDE8" w14:textId="77777777" w:rsidTr="006F1EA7">
        <w:trPr>
          <w:trHeight w:val="495"/>
        </w:trPr>
        <w:tc>
          <w:tcPr>
            <w:tcW w:w="2640" w:type="dxa"/>
            <w:vAlign w:val="center"/>
            <w:hideMark/>
          </w:tcPr>
          <w:p w14:paraId="78CCE215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 refundácií a vratiek predchádzajúceho obdobia</w:t>
            </w:r>
          </w:p>
        </w:tc>
        <w:tc>
          <w:tcPr>
            <w:tcW w:w="1120" w:type="dxa"/>
            <w:vAlign w:val="center"/>
            <w:hideMark/>
          </w:tcPr>
          <w:p w14:paraId="670A3244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111 116</w:t>
            </w:r>
          </w:p>
        </w:tc>
        <w:tc>
          <w:tcPr>
            <w:tcW w:w="980" w:type="dxa"/>
            <w:vAlign w:val="center"/>
            <w:hideMark/>
          </w:tcPr>
          <w:p w14:paraId="0D37579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0,34</w:t>
            </w:r>
          </w:p>
        </w:tc>
        <w:tc>
          <w:tcPr>
            <w:tcW w:w="1120" w:type="dxa"/>
            <w:vAlign w:val="center"/>
            <w:hideMark/>
          </w:tcPr>
          <w:p w14:paraId="1F28CDA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127 970</w:t>
            </w:r>
          </w:p>
        </w:tc>
        <w:tc>
          <w:tcPr>
            <w:tcW w:w="980" w:type="dxa"/>
            <w:vAlign w:val="center"/>
            <w:hideMark/>
          </w:tcPr>
          <w:p w14:paraId="7B6601D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0,32</w:t>
            </w:r>
          </w:p>
        </w:tc>
        <w:tc>
          <w:tcPr>
            <w:tcW w:w="1120" w:type="dxa"/>
            <w:vAlign w:val="center"/>
            <w:hideMark/>
          </w:tcPr>
          <w:p w14:paraId="1361793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313 877</w:t>
            </w:r>
          </w:p>
        </w:tc>
        <w:tc>
          <w:tcPr>
            <w:tcW w:w="980" w:type="dxa"/>
            <w:vAlign w:val="center"/>
            <w:hideMark/>
          </w:tcPr>
          <w:p w14:paraId="1D73D9D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7C41C9" w:rsidRPr="00412377" w14:paraId="6C7E70D2" w14:textId="77777777" w:rsidTr="006F1EA7">
        <w:trPr>
          <w:trHeight w:val="435"/>
        </w:trPr>
        <w:tc>
          <w:tcPr>
            <w:tcW w:w="2640" w:type="dxa"/>
            <w:vAlign w:val="center"/>
            <w:hideMark/>
          </w:tcPr>
          <w:p w14:paraId="630E621B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z fondov EÚ</w:t>
            </w:r>
          </w:p>
        </w:tc>
        <w:tc>
          <w:tcPr>
            <w:tcW w:w="1120" w:type="dxa"/>
            <w:vAlign w:val="center"/>
            <w:hideMark/>
          </w:tcPr>
          <w:p w14:paraId="39D681D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699 043</w:t>
            </w:r>
          </w:p>
        </w:tc>
        <w:tc>
          <w:tcPr>
            <w:tcW w:w="980" w:type="dxa"/>
            <w:vAlign w:val="center"/>
            <w:hideMark/>
          </w:tcPr>
          <w:p w14:paraId="753F3CB0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2,11</w:t>
            </w:r>
          </w:p>
        </w:tc>
        <w:tc>
          <w:tcPr>
            <w:tcW w:w="1120" w:type="dxa"/>
            <w:vAlign w:val="center"/>
            <w:hideMark/>
          </w:tcPr>
          <w:p w14:paraId="16081F4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120 891</w:t>
            </w:r>
          </w:p>
        </w:tc>
        <w:tc>
          <w:tcPr>
            <w:tcW w:w="980" w:type="dxa"/>
            <w:vAlign w:val="center"/>
            <w:hideMark/>
          </w:tcPr>
          <w:p w14:paraId="50A3C91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0,31</w:t>
            </w:r>
          </w:p>
        </w:tc>
        <w:tc>
          <w:tcPr>
            <w:tcW w:w="1120" w:type="dxa"/>
            <w:vAlign w:val="center"/>
            <w:hideMark/>
          </w:tcPr>
          <w:p w14:paraId="366583D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41 798</w:t>
            </w:r>
          </w:p>
        </w:tc>
        <w:tc>
          <w:tcPr>
            <w:tcW w:w="980" w:type="dxa"/>
            <w:vAlign w:val="center"/>
            <w:hideMark/>
          </w:tcPr>
          <w:p w14:paraId="6F7EBF5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0,09</w:t>
            </w:r>
          </w:p>
        </w:tc>
      </w:tr>
      <w:tr w:rsidR="007C41C9" w:rsidRPr="00412377" w14:paraId="01A9D0D2" w14:textId="77777777" w:rsidTr="006F1EA7">
        <w:trPr>
          <w:trHeight w:val="465"/>
        </w:trPr>
        <w:tc>
          <w:tcPr>
            <w:tcW w:w="2640" w:type="dxa"/>
            <w:vAlign w:val="center"/>
            <w:hideMark/>
          </w:tcPr>
          <w:p w14:paraId="49BB25CB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 zahr. projektov</w:t>
            </w:r>
          </w:p>
        </w:tc>
        <w:tc>
          <w:tcPr>
            <w:tcW w:w="1120" w:type="dxa"/>
            <w:vAlign w:val="center"/>
            <w:hideMark/>
          </w:tcPr>
          <w:p w14:paraId="2BA5C02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2 080 330</w:t>
            </w:r>
          </w:p>
        </w:tc>
        <w:tc>
          <w:tcPr>
            <w:tcW w:w="980" w:type="dxa"/>
            <w:vAlign w:val="center"/>
            <w:hideMark/>
          </w:tcPr>
          <w:p w14:paraId="10CA599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6,28</w:t>
            </w:r>
          </w:p>
        </w:tc>
        <w:tc>
          <w:tcPr>
            <w:tcW w:w="1120" w:type="dxa"/>
            <w:vAlign w:val="center"/>
            <w:hideMark/>
          </w:tcPr>
          <w:p w14:paraId="3DDC98A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2 806 024</w:t>
            </w:r>
          </w:p>
        </w:tc>
        <w:tc>
          <w:tcPr>
            <w:tcW w:w="980" w:type="dxa"/>
            <w:vAlign w:val="center"/>
            <w:hideMark/>
          </w:tcPr>
          <w:p w14:paraId="52D9167C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7,10</w:t>
            </w:r>
          </w:p>
        </w:tc>
        <w:tc>
          <w:tcPr>
            <w:tcW w:w="1120" w:type="dxa"/>
            <w:vAlign w:val="center"/>
            <w:hideMark/>
          </w:tcPr>
          <w:p w14:paraId="6D40686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3 103 234</w:t>
            </w:r>
          </w:p>
        </w:tc>
        <w:tc>
          <w:tcPr>
            <w:tcW w:w="980" w:type="dxa"/>
            <w:vAlign w:val="center"/>
            <w:hideMark/>
          </w:tcPr>
          <w:p w14:paraId="5AF199E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6,46</w:t>
            </w:r>
          </w:p>
        </w:tc>
      </w:tr>
      <w:tr w:rsidR="007C41C9" w:rsidRPr="00412377" w14:paraId="050258DC" w14:textId="77777777" w:rsidTr="006F1EA7">
        <w:trPr>
          <w:trHeight w:val="390"/>
        </w:trPr>
        <w:tc>
          <w:tcPr>
            <w:tcW w:w="2640" w:type="dxa"/>
            <w:vAlign w:val="center"/>
            <w:hideMark/>
          </w:tcPr>
          <w:p w14:paraId="6ABCA79B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hlavnej činnosti za úhradu</w:t>
            </w:r>
          </w:p>
        </w:tc>
        <w:tc>
          <w:tcPr>
            <w:tcW w:w="1120" w:type="dxa"/>
            <w:vAlign w:val="center"/>
            <w:hideMark/>
          </w:tcPr>
          <w:p w14:paraId="6276E2AA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3 842 939</w:t>
            </w:r>
          </w:p>
        </w:tc>
        <w:tc>
          <w:tcPr>
            <w:tcW w:w="980" w:type="dxa"/>
            <w:vAlign w:val="center"/>
            <w:hideMark/>
          </w:tcPr>
          <w:p w14:paraId="05E274A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11,60</w:t>
            </w:r>
          </w:p>
        </w:tc>
        <w:tc>
          <w:tcPr>
            <w:tcW w:w="1120" w:type="dxa"/>
            <w:vAlign w:val="center"/>
            <w:hideMark/>
          </w:tcPr>
          <w:p w14:paraId="5BA18C1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3 757 297</w:t>
            </w:r>
          </w:p>
        </w:tc>
        <w:tc>
          <w:tcPr>
            <w:tcW w:w="980" w:type="dxa"/>
            <w:vAlign w:val="center"/>
            <w:hideMark/>
          </w:tcPr>
          <w:p w14:paraId="5F8870B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9,51</w:t>
            </w:r>
          </w:p>
        </w:tc>
        <w:tc>
          <w:tcPr>
            <w:tcW w:w="1120" w:type="dxa"/>
            <w:vAlign w:val="center"/>
            <w:hideMark/>
          </w:tcPr>
          <w:p w14:paraId="10595AA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5 784 551</w:t>
            </w:r>
          </w:p>
        </w:tc>
        <w:tc>
          <w:tcPr>
            <w:tcW w:w="980" w:type="dxa"/>
            <w:vAlign w:val="center"/>
            <w:hideMark/>
          </w:tcPr>
          <w:p w14:paraId="4EF76C4B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12,05</w:t>
            </w:r>
          </w:p>
        </w:tc>
      </w:tr>
      <w:tr w:rsidR="007C41C9" w:rsidRPr="00412377" w14:paraId="6B32B3B1" w14:textId="77777777" w:rsidTr="006F1EA7">
        <w:trPr>
          <w:trHeight w:val="450"/>
        </w:trPr>
        <w:tc>
          <w:tcPr>
            <w:tcW w:w="2640" w:type="dxa"/>
            <w:vAlign w:val="center"/>
            <w:hideMark/>
          </w:tcPr>
          <w:p w14:paraId="46179AB5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na ostatné projekty a granty </w:t>
            </w:r>
          </w:p>
        </w:tc>
        <w:tc>
          <w:tcPr>
            <w:tcW w:w="1120" w:type="dxa"/>
            <w:vAlign w:val="center"/>
            <w:hideMark/>
          </w:tcPr>
          <w:p w14:paraId="1296E0BB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370 756</w:t>
            </w:r>
          </w:p>
        </w:tc>
        <w:tc>
          <w:tcPr>
            <w:tcW w:w="980" w:type="dxa"/>
            <w:vAlign w:val="center"/>
            <w:hideMark/>
          </w:tcPr>
          <w:p w14:paraId="41382AA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1,12</w:t>
            </w:r>
          </w:p>
        </w:tc>
        <w:tc>
          <w:tcPr>
            <w:tcW w:w="1120" w:type="dxa"/>
            <w:vAlign w:val="center"/>
            <w:hideMark/>
          </w:tcPr>
          <w:p w14:paraId="22C8C51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216 914</w:t>
            </w:r>
          </w:p>
        </w:tc>
        <w:tc>
          <w:tcPr>
            <w:tcW w:w="980" w:type="dxa"/>
            <w:vAlign w:val="center"/>
            <w:hideMark/>
          </w:tcPr>
          <w:p w14:paraId="0B3D282C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0,55</w:t>
            </w:r>
          </w:p>
        </w:tc>
        <w:tc>
          <w:tcPr>
            <w:tcW w:w="1120" w:type="dxa"/>
            <w:vAlign w:val="center"/>
            <w:hideMark/>
          </w:tcPr>
          <w:p w14:paraId="443AD14A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1 732 434</w:t>
            </w:r>
          </w:p>
        </w:tc>
        <w:tc>
          <w:tcPr>
            <w:tcW w:w="980" w:type="dxa"/>
            <w:vAlign w:val="center"/>
            <w:hideMark/>
          </w:tcPr>
          <w:p w14:paraId="1F7BCB4B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3,61</w:t>
            </w:r>
          </w:p>
        </w:tc>
      </w:tr>
      <w:tr w:rsidR="007C41C9" w:rsidRPr="00412377" w14:paraId="3284DA3F" w14:textId="77777777" w:rsidTr="006F1EA7">
        <w:trPr>
          <w:trHeight w:val="705"/>
        </w:trPr>
        <w:tc>
          <w:tcPr>
            <w:tcW w:w="2640" w:type="dxa"/>
            <w:vAlign w:val="center"/>
            <w:hideMark/>
          </w:tcPr>
          <w:p w14:paraId="13247707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za ubytovanie študentov a ostatných a služby s tým spojené</w:t>
            </w:r>
          </w:p>
        </w:tc>
        <w:tc>
          <w:tcPr>
            <w:tcW w:w="1120" w:type="dxa"/>
            <w:vAlign w:val="center"/>
            <w:hideMark/>
          </w:tcPr>
          <w:p w14:paraId="78F7066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1 237 481</w:t>
            </w:r>
          </w:p>
        </w:tc>
        <w:tc>
          <w:tcPr>
            <w:tcW w:w="980" w:type="dxa"/>
            <w:vAlign w:val="center"/>
            <w:hideMark/>
          </w:tcPr>
          <w:p w14:paraId="37BDACD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3,73</w:t>
            </w:r>
          </w:p>
        </w:tc>
        <w:tc>
          <w:tcPr>
            <w:tcW w:w="1120" w:type="dxa"/>
            <w:vAlign w:val="center"/>
            <w:hideMark/>
          </w:tcPr>
          <w:p w14:paraId="029C345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1 148 590</w:t>
            </w:r>
          </w:p>
        </w:tc>
        <w:tc>
          <w:tcPr>
            <w:tcW w:w="980" w:type="dxa"/>
            <w:vAlign w:val="center"/>
            <w:hideMark/>
          </w:tcPr>
          <w:p w14:paraId="3D90694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2,91</w:t>
            </w:r>
          </w:p>
        </w:tc>
        <w:tc>
          <w:tcPr>
            <w:tcW w:w="1120" w:type="dxa"/>
            <w:vAlign w:val="center"/>
            <w:hideMark/>
          </w:tcPr>
          <w:p w14:paraId="6822F4A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1 442 666</w:t>
            </w:r>
          </w:p>
        </w:tc>
        <w:tc>
          <w:tcPr>
            <w:tcW w:w="980" w:type="dxa"/>
            <w:vAlign w:val="center"/>
            <w:hideMark/>
          </w:tcPr>
          <w:p w14:paraId="201075D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3,01</w:t>
            </w:r>
          </w:p>
        </w:tc>
      </w:tr>
      <w:tr w:rsidR="007C41C9" w:rsidRPr="00412377" w14:paraId="35A9AAF9" w14:textId="77777777" w:rsidTr="006F1EA7">
        <w:trPr>
          <w:trHeight w:val="480"/>
        </w:trPr>
        <w:tc>
          <w:tcPr>
            <w:tcW w:w="2640" w:type="dxa"/>
            <w:vAlign w:val="center"/>
            <w:hideMark/>
          </w:tcPr>
          <w:p w14:paraId="2DB57E60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zo školného a poplatkov spojených so štúdiom</w:t>
            </w:r>
          </w:p>
        </w:tc>
        <w:tc>
          <w:tcPr>
            <w:tcW w:w="1120" w:type="dxa"/>
            <w:vAlign w:val="center"/>
            <w:hideMark/>
          </w:tcPr>
          <w:p w14:paraId="26BDFA66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1 508 761</w:t>
            </w:r>
          </w:p>
        </w:tc>
        <w:tc>
          <w:tcPr>
            <w:tcW w:w="980" w:type="dxa"/>
            <w:vAlign w:val="center"/>
            <w:hideMark/>
          </w:tcPr>
          <w:p w14:paraId="613BE68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4,55</w:t>
            </w:r>
          </w:p>
        </w:tc>
        <w:tc>
          <w:tcPr>
            <w:tcW w:w="1120" w:type="dxa"/>
            <w:vAlign w:val="center"/>
            <w:hideMark/>
          </w:tcPr>
          <w:p w14:paraId="5206DFB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1 801 227</w:t>
            </w:r>
          </w:p>
        </w:tc>
        <w:tc>
          <w:tcPr>
            <w:tcW w:w="980" w:type="dxa"/>
            <w:vAlign w:val="center"/>
            <w:hideMark/>
          </w:tcPr>
          <w:p w14:paraId="6CC07AAA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4,56</w:t>
            </w:r>
          </w:p>
        </w:tc>
        <w:tc>
          <w:tcPr>
            <w:tcW w:w="1120" w:type="dxa"/>
            <w:vAlign w:val="center"/>
            <w:hideMark/>
          </w:tcPr>
          <w:p w14:paraId="2F2EC52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2 052 093</w:t>
            </w:r>
          </w:p>
        </w:tc>
        <w:tc>
          <w:tcPr>
            <w:tcW w:w="980" w:type="dxa"/>
            <w:vAlign w:val="center"/>
            <w:hideMark/>
          </w:tcPr>
          <w:p w14:paraId="304DD9C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4,28</w:t>
            </w:r>
          </w:p>
        </w:tc>
      </w:tr>
      <w:tr w:rsidR="007C41C9" w:rsidRPr="00412377" w14:paraId="273ED12E" w14:textId="77777777" w:rsidTr="006F1EA7">
        <w:trPr>
          <w:trHeight w:val="270"/>
        </w:trPr>
        <w:tc>
          <w:tcPr>
            <w:tcW w:w="2640" w:type="dxa"/>
            <w:vAlign w:val="center"/>
            <w:hideMark/>
          </w:tcPr>
          <w:p w14:paraId="4910E4F4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 darov</w:t>
            </w:r>
          </w:p>
        </w:tc>
        <w:tc>
          <w:tcPr>
            <w:tcW w:w="1120" w:type="dxa"/>
            <w:vAlign w:val="center"/>
            <w:hideMark/>
          </w:tcPr>
          <w:p w14:paraId="282C3DF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3 930</w:t>
            </w:r>
          </w:p>
        </w:tc>
        <w:tc>
          <w:tcPr>
            <w:tcW w:w="980" w:type="dxa"/>
            <w:vAlign w:val="center"/>
            <w:hideMark/>
          </w:tcPr>
          <w:p w14:paraId="4451A74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0,01</w:t>
            </w:r>
          </w:p>
        </w:tc>
        <w:tc>
          <w:tcPr>
            <w:tcW w:w="1120" w:type="dxa"/>
            <w:vAlign w:val="center"/>
            <w:hideMark/>
          </w:tcPr>
          <w:p w14:paraId="0B8A853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200</w:t>
            </w:r>
          </w:p>
        </w:tc>
        <w:tc>
          <w:tcPr>
            <w:tcW w:w="980" w:type="dxa"/>
            <w:vAlign w:val="center"/>
            <w:hideMark/>
          </w:tcPr>
          <w:p w14:paraId="5C255A9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vAlign w:val="center"/>
            <w:hideMark/>
          </w:tcPr>
          <w:p w14:paraId="2010EA8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285</w:t>
            </w:r>
          </w:p>
        </w:tc>
        <w:tc>
          <w:tcPr>
            <w:tcW w:w="980" w:type="dxa"/>
            <w:vAlign w:val="center"/>
            <w:hideMark/>
          </w:tcPr>
          <w:p w14:paraId="44024C8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412377" w14:paraId="69506CCA" w14:textId="77777777" w:rsidTr="006F1EA7">
        <w:trPr>
          <w:trHeight w:val="360"/>
        </w:trPr>
        <w:tc>
          <w:tcPr>
            <w:tcW w:w="2640" w:type="dxa"/>
            <w:vAlign w:val="center"/>
            <w:hideMark/>
          </w:tcPr>
          <w:p w14:paraId="2FEB8809" w14:textId="77777777" w:rsidR="007C41C9" w:rsidRPr="00412377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- z ďalšej hlavnej činnosti za úhradu</w:t>
            </w:r>
          </w:p>
        </w:tc>
        <w:tc>
          <w:tcPr>
            <w:tcW w:w="1120" w:type="dxa"/>
            <w:vAlign w:val="center"/>
            <w:hideMark/>
          </w:tcPr>
          <w:p w14:paraId="79CE8F3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722 010</w:t>
            </w:r>
          </w:p>
        </w:tc>
        <w:tc>
          <w:tcPr>
            <w:tcW w:w="980" w:type="dxa"/>
            <w:vAlign w:val="center"/>
            <w:hideMark/>
          </w:tcPr>
          <w:p w14:paraId="04584769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2,18</w:t>
            </w:r>
          </w:p>
        </w:tc>
        <w:tc>
          <w:tcPr>
            <w:tcW w:w="1120" w:type="dxa"/>
            <w:vAlign w:val="center"/>
            <w:hideMark/>
          </w:tcPr>
          <w:p w14:paraId="49B83D5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590 366</w:t>
            </w:r>
          </w:p>
        </w:tc>
        <w:tc>
          <w:tcPr>
            <w:tcW w:w="980" w:type="dxa"/>
            <w:vAlign w:val="center"/>
            <w:hideMark/>
          </w:tcPr>
          <w:p w14:paraId="3C1532C7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1,49</w:t>
            </w:r>
          </w:p>
        </w:tc>
        <w:tc>
          <w:tcPr>
            <w:tcW w:w="1120" w:type="dxa"/>
            <w:vAlign w:val="center"/>
            <w:hideMark/>
          </w:tcPr>
          <w:p w14:paraId="1449DAC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557 074</w:t>
            </w:r>
          </w:p>
        </w:tc>
        <w:tc>
          <w:tcPr>
            <w:tcW w:w="980" w:type="dxa"/>
            <w:vAlign w:val="center"/>
            <w:hideMark/>
          </w:tcPr>
          <w:p w14:paraId="705AE001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1,16</w:t>
            </w:r>
          </w:p>
        </w:tc>
      </w:tr>
      <w:tr w:rsidR="007C41C9" w:rsidRPr="00412377" w14:paraId="3F4E9C85" w14:textId="77777777" w:rsidTr="006F1EA7">
        <w:trPr>
          <w:trHeight w:val="270"/>
        </w:trPr>
        <w:tc>
          <w:tcPr>
            <w:tcW w:w="2640" w:type="dxa"/>
            <w:vAlign w:val="center"/>
            <w:hideMark/>
          </w:tcPr>
          <w:p w14:paraId="4D6A66E9" w14:textId="77777777" w:rsidR="007C41C9" w:rsidRPr="00412377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1120" w:type="dxa"/>
            <w:vAlign w:val="center"/>
            <w:hideMark/>
          </w:tcPr>
          <w:p w14:paraId="05FAD735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118 034</w:t>
            </w:r>
          </w:p>
        </w:tc>
        <w:tc>
          <w:tcPr>
            <w:tcW w:w="980" w:type="dxa"/>
            <w:vAlign w:val="center"/>
            <w:hideMark/>
          </w:tcPr>
          <w:p w14:paraId="031EC89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0,36</w:t>
            </w:r>
          </w:p>
        </w:tc>
        <w:tc>
          <w:tcPr>
            <w:tcW w:w="1120" w:type="dxa"/>
            <w:vAlign w:val="center"/>
            <w:hideMark/>
          </w:tcPr>
          <w:p w14:paraId="4F016B58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53 722</w:t>
            </w:r>
          </w:p>
        </w:tc>
        <w:tc>
          <w:tcPr>
            <w:tcW w:w="980" w:type="dxa"/>
            <w:vAlign w:val="center"/>
            <w:hideMark/>
          </w:tcPr>
          <w:p w14:paraId="047FF4CD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0,14</w:t>
            </w:r>
          </w:p>
        </w:tc>
        <w:tc>
          <w:tcPr>
            <w:tcW w:w="1120" w:type="dxa"/>
            <w:vAlign w:val="center"/>
            <w:hideMark/>
          </w:tcPr>
          <w:p w14:paraId="3BDF212F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47 611</w:t>
            </w:r>
          </w:p>
        </w:tc>
        <w:tc>
          <w:tcPr>
            <w:tcW w:w="980" w:type="dxa"/>
            <w:vAlign w:val="center"/>
            <w:hideMark/>
          </w:tcPr>
          <w:p w14:paraId="7A08D133" w14:textId="77777777" w:rsidR="007C41C9" w:rsidRPr="00412377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123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0,10</w:t>
            </w:r>
          </w:p>
        </w:tc>
      </w:tr>
    </w:tbl>
    <w:p w14:paraId="46C0FAC7" w14:textId="3C9633B3" w:rsidR="007C41C9" w:rsidRDefault="007C41C9" w:rsidP="007C41C9">
      <w:pPr>
        <w:pStyle w:val="Zoznam1"/>
      </w:pPr>
      <w:r w:rsidRPr="00517097">
        <w:lastRenderedPageBreak/>
        <w:t xml:space="preserve">Podiel jednotlivých zdrojov príjmov </w:t>
      </w:r>
      <w:r>
        <w:t xml:space="preserve">v roku 2025 </w:t>
      </w:r>
      <w:r w:rsidRPr="00517097">
        <w:t>sa</w:t>
      </w:r>
      <w:r>
        <w:t xml:space="preserve"> oproti predchádzajúcim obdobiam</w:t>
      </w:r>
      <w:r w:rsidRPr="00517097">
        <w:t xml:space="preserve"> významne nemení, najvýznamnejším zostáva dotácia zo štátneho rozpočtu, ktorá</w:t>
      </w:r>
      <w:r>
        <w:t xml:space="preserve"> </w:t>
      </w:r>
      <w:r w:rsidRPr="00517097">
        <w:t xml:space="preserve">sa na celkových príjmoch UKF podieľa </w:t>
      </w:r>
      <w:r>
        <w:t>81,30</w:t>
      </w:r>
      <w:r w:rsidRPr="00517097">
        <w:t xml:space="preserve"> %. </w:t>
      </w:r>
    </w:p>
    <w:p w14:paraId="694A3B35" w14:textId="77777777" w:rsidR="00114580" w:rsidRDefault="00114580" w:rsidP="007C41C9">
      <w:pPr>
        <w:pStyle w:val="Zoznam1"/>
      </w:pPr>
    </w:p>
    <w:p w14:paraId="74618CE4" w14:textId="4577120A" w:rsidR="007C41C9" w:rsidRDefault="007C41C9" w:rsidP="007C41C9">
      <w:pPr>
        <w:pStyle w:val="Zoznam1"/>
      </w:pPr>
      <w:r w:rsidRPr="006B3B43">
        <w:t>Štruktúra a vývoj príjmov z dotácie zo štátneho rozpočtu a z ostatných zdrojov v rokoch 202</w:t>
      </w:r>
      <w:r w:rsidR="006B3B43" w:rsidRPr="006B3B43">
        <w:t>3</w:t>
      </w:r>
      <w:r w:rsidRPr="006B3B43">
        <w:t xml:space="preserve"> – 202</w:t>
      </w:r>
      <w:r w:rsidR="006B3B43" w:rsidRPr="006B3B43">
        <w:t>5</w:t>
      </w:r>
      <w:r w:rsidRPr="006B3B43">
        <w:t>:</w:t>
      </w:r>
      <w:r w:rsidRPr="00890FBC">
        <w:t xml:space="preserve"> </w:t>
      </w:r>
    </w:p>
    <w:p w14:paraId="5EE5627F" w14:textId="0B4A6853" w:rsidR="006B3B43" w:rsidRDefault="006B3B43" w:rsidP="007C41C9">
      <w:pPr>
        <w:pStyle w:val="Zoznam1"/>
      </w:pPr>
      <w:r>
        <w:rPr>
          <w:noProof/>
          <w:lang w:eastAsia="sk-SK"/>
        </w:rPr>
        <w:drawing>
          <wp:inline distT="0" distB="0" distL="0" distR="0" wp14:anchorId="4090F06C" wp14:editId="3541E4DB">
            <wp:extent cx="5527040" cy="3078480"/>
            <wp:effectExtent l="0" t="0" r="0" b="7620"/>
            <wp:docPr id="2" name="Grafický 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xmlns:cx1="http://schemas.microsoft.com/office/drawing/2015/9/8/chartex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53E9" w14:textId="4BFB3C34" w:rsidR="006B3B43" w:rsidRDefault="006B3B43" w:rsidP="007C41C9">
      <w:pPr>
        <w:pStyle w:val="Zoznam1"/>
      </w:pPr>
    </w:p>
    <w:p w14:paraId="00417E5F" w14:textId="77777777" w:rsidR="00114580" w:rsidRDefault="00114580" w:rsidP="007C41C9">
      <w:pPr>
        <w:pStyle w:val="Zoznam1"/>
      </w:pPr>
    </w:p>
    <w:p w14:paraId="5E61DA14" w14:textId="1EF389B9" w:rsidR="007C41C9" w:rsidRDefault="007C41C9" w:rsidP="007C41C9">
      <w:pPr>
        <w:rPr>
          <w:rFonts w:asciiTheme="minorHAnsi" w:hAnsiTheme="minorHAnsi"/>
          <w:sz w:val="22"/>
          <w:szCs w:val="22"/>
        </w:rPr>
      </w:pPr>
      <w:r w:rsidRPr="00763813">
        <w:rPr>
          <w:rFonts w:asciiTheme="minorHAnsi" w:hAnsiTheme="minorHAnsi"/>
          <w:sz w:val="22"/>
          <w:szCs w:val="22"/>
        </w:rPr>
        <w:t>Použitie získaných finančných prostriedkov UKF podľa zdrojov a kategórie: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p w14:paraId="7FF7411D" w14:textId="77777777" w:rsidR="00114580" w:rsidRDefault="00114580" w:rsidP="007C41C9">
      <w:pPr>
        <w:rPr>
          <w:rFonts w:asciiTheme="minorHAnsi" w:hAnsiTheme="minorHAnsi"/>
          <w:sz w:val="22"/>
          <w:szCs w:val="22"/>
        </w:rPr>
      </w:pPr>
    </w:p>
    <w:tbl>
      <w:tblPr>
        <w:tblW w:w="850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600"/>
        <w:gridCol w:w="1440"/>
        <w:gridCol w:w="1440"/>
        <w:gridCol w:w="1440"/>
        <w:gridCol w:w="1060"/>
      </w:tblGrid>
      <w:tr w:rsidR="007C41C9" w:rsidRPr="00C10921" w14:paraId="186AB0CB" w14:textId="77777777" w:rsidTr="006F1EA7">
        <w:trPr>
          <w:trHeight w:val="51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6AF81C09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00" w:type="dxa"/>
            <w:shd w:val="clear" w:color="000000" w:fill="DCE6F1"/>
            <w:noWrap/>
            <w:vAlign w:val="center"/>
            <w:hideMark/>
          </w:tcPr>
          <w:p w14:paraId="4B587F41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1D16AF5E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2023         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0A5258F5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2024       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142B5E23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2025          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5EC721DB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7C41C9" w:rsidRPr="00C10921" w14:paraId="24831F2A" w14:textId="77777777" w:rsidTr="006F1EA7">
        <w:trPr>
          <w:trHeight w:val="45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500D143E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shd w:val="clear" w:color="000000" w:fill="DCE6F1"/>
            <w:noWrap/>
            <w:vAlign w:val="center"/>
            <w:hideMark/>
          </w:tcPr>
          <w:p w14:paraId="20CE66B7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29474C4E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2F470D4D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53D608F4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55226B81" w14:textId="77777777" w:rsidR="007C41C9" w:rsidRPr="00C1092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2025/2024</w:t>
            </w:r>
          </w:p>
        </w:tc>
      </w:tr>
      <w:tr w:rsidR="007C41C9" w:rsidRPr="00C10921" w14:paraId="492F3C41" w14:textId="77777777" w:rsidTr="006F1EA7">
        <w:trPr>
          <w:trHeight w:val="300"/>
        </w:trPr>
        <w:tc>
          <w:tcPr>
            <w:tcW w:w="1520" w:type="dxa"/>
            <w:vMerge w:val="restart"/>
            <w:vAlign w:val="center"/>
            <w:hideMark/>
          </w:tcPr>
          <w:p w14:paraId="554F45EE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z MŠVVaM SR</w:t>
            </w:r>
          </w:p>
        </w:tc>
        <w:tc>
          <w:tcPr>
            <w:tcW w:w="1600" w:type="dxa"/>
            <w:noWrap/>
            <w:vAlign w:val="bottom"/>
            <w:hideMark/>
          </w:tcPr>
          <w:p w14:paraId="5D3A93B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2B421F5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10 387 331,59</w:t>
            </w:r>
          </w:p>
        </w:tc>
        <w:tc>
          <w:tcPr>
            <w:tcW w:w="1440" w:type="dxa"/>
            <w:noWrap/>
            <w:vAlign w:val="bottom"/>
            <w:hideMark/>
          </w:tcPr>
          <w:p w14:paraId="22B9EFA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12 367 052,53</w:t>
            </w:r>
          </w:p>
        </w:tc>
        <w:tc>
          <w:tcPr>
            <w:tcW w:w="1440" w:type="dxa"/>
            <w:noWrap/>
            <w:vAlign w:val="bottom"/>
            <w:hideMark/>
          </w:tcPr>
          <w:p w14:paraId="522AB9D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12 417 863,40</w:t>
            </w:r>
          </w:p>
        </w:tc>
        <w:tc>
          <w:tcPr>
            <w:tcW w:w="1060" w:type="dxa"/>
            <w:noWrap/>
            <w:vAlign w:val="bottom"/>
            <w:hideMark/>
          </w:tcPr>
          <w:p w14:paraId="4C2882D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1,00</w:t>
            </w:r>
          </w:p>
        </w:tc>
      </w:tr>
      <w:tr w:rsidR="007C41C9" w:rsidRPr="00C10921" w14:paraId="514ECB15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4276986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67080056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3901C81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3 819 389,56</w:t>
            </w:r>
          </w:p>
        </w:tc>
        <w:tc>
          <w:tcPr>
            <w:tcW w:w="1440" w:type="dxa"/>
            <w:noWrap/>
            <w:vAlign w:val="bottom"/>
            <w:hideMark/>
          </w:tcPr>
          <w:p w14:paraId="14662D4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4 627 330,00</w:t>
            </w:r>
          </w:p>
        </w:tc>
        <w:tc>
          <w:tcPr>
            <w:tcW w:w="1440" w:type="dxa"/>
            <w:noWrap/>
            <w:vAlign w:val="bottom"/>
            <w:hideMark/>
          </w:tcPr>
          <w:p w14:paraId="2EE4514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4 696 293,10</w:t>
            </w:r>
          </w:p>
        </w:tc>
        <w:tc>
          <w:tcPr>
            <w:tcW w:w="1060" w:type="dxa"/>
            <w:noWrap/>
            <w:vAlign w:val="bottom"/>
            <w:hideMark/>
          </w:tcPr>
          <w:p w14:paraId="080F62D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7C41C9" w:rsidRPr="00C10921" w14:paraId="6BC6D806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6D1D8B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4B72E600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11EE76D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2 678 023,80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04515AE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3 016 550,60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401989D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3 045 180,26</w:t>
            </w:r>
          </w:p>
        </w:tc>
        <w:tc>
          <w:tcPr>
            <w:tcW w:w="1060" w:type="dxa"/>
            <w:noWrap/>
            <w:vAlign w:val="bottom"/>
            <w:hideMark/>
          </w:tcPr>
          <w:p w14:paraId="2EC8E35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7C41C9" w:rsidRPr="00C10921" w14:paraId="5D8B67B1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65A4056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F62FB49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634EE36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2 365 127,00</w:t>
            </w:r>
          </w:p>
        </w:tc>
        <w:tc>
          <w:tcPr>
            <w:tcW w:w="1440" w:type="dxa"/>
            <w:noWrap/>
            <w:vAlign w:val="bottom"/>
            <w:hideMark/>
          </w:tcPr>
          <w:p w14:paraId="6476D5F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2 598 295,57</w:t>
            </w:r>
          </w:p>
        </w:tc>
        <w:tc>
          <w:tcPr>
            <w:tcW w:w="1440" w:type="dxa"/>
            <w:noWrap/>
            <w:vAlign w:val="bottom"/>
            <w:hideMark/>
          </w:tcPr>
          <w:p w14:paraId="3DFC102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2 730 046,34</w:t>
            </w:r>
          </w:p>
        </w:tc>
        <w:tc>
          <w:tcPr>
            <w:tcW w:w="1060" w:type="dxa"/>
            <w:noWrap/>
            <w:vAlign w:val="bottom"/>
            <w:hideMark/>
          </w:tcPr>
          <w:p w14:paraId="0A042EF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1,05</w:t>
            </w:r>
          </w:p>
        </w:tc>
      </w:tr>
      <w:tr w:rsidR="007C41C9" w:rsidRPr="00C10921" w14:paraId="07347F90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815CB97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73034F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5F6D1B7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380 000,00</w:t>
            </w:r>
          </w:p>
        </w:tc>
        <w:tc>
          <w:tcPr>
            <w:tcW w:w="1440" w:type="dxa"/>
            <w:noWrap/>
            <w:vAlign w:val="bottom"/>
            <w:hideMark/>
          </w:tcPr>
          <w:p w14:paraId="77C4348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3D1FAF4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14 592,50</w:t>
            </w:r>
          </w:p>
        </w:tc>
        <w:tc>
          <w:tcPr>
            <w:tcW w:w="1060" w:type="dxa"/>
            <w:noWrap/>
            <w:vAlign w:val="bottom"/>
            <w:hideMark/>
          </w:tcPr>
          <w:p w14:paraId="039506D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3AF1961F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40E6ACB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3823990E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8B3877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19 629 871,95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A61218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22 609 228,70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6B50C39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22 903 975,60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146D2A0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7C41C9" w:rsidRPr="00C10921" w14:paraId="75BD318B" w14:textId="77777777" w:rsidTr="006F1EA7">
        <w:trPr>
          <w:trHeight w:val="300"/>
        </w:trPr>
        <w:tc>
          <w:tcPr>
            <w:tcW w:w="1520" w:type="dxa"/>
            <w:vMerge w:val="restart"/>
            <w:vAlign w:val="center"/>
            <w:hideMark/>
          </w:tcPr>
          <w:p w14:paraId="611905B7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zo zostatku dotácie z predch. obdobia MŠVVaM SR</w:t>
            </w:r>
          </w:p>
        </w:tc>
        <w:tc>
          <w:tcPr>
            <w:tcW w:w="1600" w:type="dxa"/>
            <w:noWrap/>
            <w:vAlign w:val="bottom"/>
            <w:hideMark/>
          </w:tcPr>
          <w:p w14:paraId="17FD313F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675709B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3 614 128,09</w:t>
            </w:r>
          </w:p>
        </w:tc>
        <w:tc>
          <w:tcPr>
            <w:tcW w:w="1440" w:type="dxa"/>
            <w:noWrap/>
            <w:vAlign w:val="bottom"/>
            <w:hideMark/>
          </w:tcPr>
          <w:p w14:paraId="111C846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3 751 829,31</w:t>
            </w:r>
          </w:p>
        </w:tc>
        <w:tc>
          <w:tcPr>
            <w:tcW w:w="1440" w:type="dxa"/>
            <w:noWrap/>
            <w:vAlign w:val="bottom"/>
            <w:hideMark/>
          </w:tcPr>
          <w:p w14:paraId="0E11265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5 158 315,10</w:t>
            </w:r>
          </w:p>
        </w:tc>
        <w:tc>
          <w:tcPr>
            <w:tcW w:w="1060" w:type="dxa"/>
            <w:noWrap/>
            <w:vAlign w:val="bottom"/>
            <w:hideMark/>
          </w:tcPr>
          <w:p w14:paraId="42F96C5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1,37</w:t>
            </w:r>
          </w:p>
        </w:tc>
      </w:tr>
      <w:tr w:rsidR="007C41C9" w:rsidRPr="00C10921" w14:paraId="08DA632F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7622A4B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2A151C9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06F714F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1 297 731,30</w:t>
            </w:r>
          </w:p>
        </w:tc>
        <w:tc>
          <w:tcPr>
            <w:tcW w:w="1440" w:type="dxa"/>
            <w:noWrap/>
            <w:vAlign w:val="bottom"/>
            <w:hideMark/>
          </w:tcPr>
          <w:p w14:paraId="4FED0DF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1 385 275,59</w:t>
            </w:r>
          </w:p>
        </w:tc>
        <w:tc>
          <w:tcPr>
            <w:tcW w:w="1440" w:type="dxa"/>
            <w:noWrap/>
            <w:vAlign w:val="bottom"/>
            <w:hideMark/>
          </w:tcPr>
          <w:p w14:paraId="543DB7B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1 900 508,65</w:t>
            </w:r>
          </w:p>
        </w:tc>
        <w:tc>
          <w:tcPr>
            <w:tcW w:w="1060" w:type="dxa"/>
            <w:noWrap/>
            <w:vAlign w:val="bottom"/>
            <w:hideMark/>
          </w:tcPr>
          <w:p w14:paraId="5EBCB78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1,37</w:t>
            </w:r>
          </w:p>
        </w:tc>
      </w:tr>
      <w:tr w:rsidR="007C41C9" w:rsidRPr="00C10921" w14:paraId="2122FDFD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D1BB613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6B24D2F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7EBF16D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1 322 402,57</w:t>
            </w:r>
          </w:p>
        </w:tc>
        <w:tc>
          <w:tcPr>
            <w:tcW w:w="1440" w:type="dxa"/>
            <w:noWrap/>
            <w:vAlign w:val="bottom"/>
            <w:hideMark/>
          </w:tcPr>
          <w:p w14:paraId="03DB20C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838 885,79</w:t>
            </w:r>
          </w:p>
        </w:tc>
        <w:tc>
          <w:tcPr>
            <w:tcW w:w="1440" w:type="dxa"/>
            <w:noWrap/>
            <w:vAlign w:val="bottom"/>
            <w:hideMark/>
          </w:tcPr>
          <w:p w14:paraId="0885257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914 711,07</w:t>
            </w:r>
          </w:p>
        </w:tc>
        <w:tc>
          <w:tcPr>
            <w:tcW w:w="1060" w:type="dxa"/>
            <w:noWrap/>
            <w:vAlign w:val="bottom"/>
            <w:hideMark/>
          </w:tcPr>
          <w:p w14:paraId="76FB48C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1,09</w:t>
            </w:r>
          </w:p>
        </w:tc>
      </w:tr>
      <w:tr w:rsidR="007C41C9" w:rsidRPr="00C10921" w14:paraId="216B4C1F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6769FB6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1FD9E9E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05EFF6A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488 705,50</w:t>
            </w:r>
          </w:p>
        </w:tc>
        <w:tc>
          <w:tcPr>
            <w:tcW w:w="1440" w:type="dxa"/>
            <w:noWrap/>
            <w:vAlign w:val="bottom"/>
            <w:hideMark/>
          </w:tcPr>
          <w:p w14:paraId="61D6181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552 448,94</w:t>
            </w:r>
          </w:p>
        </w:tc>
        <w:tc>
          <w:tcPr>
            <w:tcW w:w="1440" w:type="dxa"/>
            <w:noWrap/>
            <w:vAlign w:val="bottom"/>
            <w:hideMark/>
          </w:tcPr>
          <w:p w14:paraId="6D66353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552 832,99</w:t>
            </w:r>
          </w:p>
        </w:tc>
        <w:tc>
          <w:tcPr>
            <w:tcW w:w="1060" w:type="dxa"/>
            <w:noWrap/>
            <w:vAlign w:val="bottom"/>
            <w:hideMark/>
          </w:tcPr>
          <w:p w14:paraId="0515690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1,00</w:t>
            </w:r>
          </w:p>
        </w:tc>
      </w:tr>
      <w:tr w:rsidR="007C41C9" w:rsidRPr="00C10921" w14:paraId="5822F801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C54108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300B385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397DB3B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335 000,00</w:t>
            </w:r>
          </w:p>
        </w:tc>
        <w:tc>
          <w:tcPr>
            <w:tcW w:w="1440" w:type="dxa"/>
            <w:noWrap/>
            <w:vAlign w:val="bottom"/>
            <w:hideMark/>
          </w:tcPr>
          <w:p w14:paraId="2663E68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400 000,00</w:t>
            </w:r>
          </w:p>
        </w:tc>
        <w:tc>
          <w:tcPr>
            <w:tcW w:w="1440" w:type="dxa"/>
            <w:noWrap/>
            <w:vAlign w:val="bottom"/>
            <w:hideMark/>
          </w:tcPr>
          <w:p w14:paraId="618F45E5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0794A4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43F72352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0912E6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6CAD2E48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AD5615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7 057 967,46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70410B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6 928 439,63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201E23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8 526 367,81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4D51535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1,23</w:t>
            </w:r>
          </w:p>
        </w:tc>
      </w:tr>
      <w:tr w:rsidR="007C41C9" w:rsidRPr="00C10921" w14:paraId="0362509A" w14:textId="77777777" w:rsidTr="006F1EA7">
        <w:trPr>
          <w:trHeight w:val="300"/>
        </w:trPr>
        <w:tc>
          <w:tcPr>
            <w:tcW w:w="1520" w:type="dxa"/>
            <w:vMerge w:val="restart"/>
            <w:vAlign w:val="center"/>
            <w:hideMark/>
          </w:tcPr>
          <w:p w14:paraId="7B12DE25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iných rezortov štátneho rozpočtu</w:t>
            </w:r>
          </w:p>
        </w:tc>
        <w:tc>
          <w:tcPr>
            <w:tcW w:w="1600" w:type="dxa"/>
            <w:noWrap/>
            <w:vAlign w:val="bottom"/>
            <w:hideMark/>
          </w:tcPr>
          <w:p w14:paraId="1DE13E16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6517833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5211E22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1 513,00</w:t>
            </w:r>
          </w:p>
        </w:tc>
        <w:tc>
          <w:tcPr>
            <w:tcW w:w="1440" w:type="dxa"/>
            <w:noWrap/>
            <w:vAlign w:val="bottom"/>
            <w:hideMark/>
          </w:tcPr>
          <w:p w14:paraId="131D876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1 000,00</w:t>
            </w:r>
          </w:p>
        </w:tc>
        <w:tc>
          <w:tcPr>
            <w:tcW w:w="1060" w:type="dxa"/>
            <w:noWrap/>
            <w:vAlign w:val="bottom"/>
            <w:hideMark/>
          </w:tcPr>
          <w:p w14:paraId="6EDF30D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758EF1F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DBACDF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327CEC34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7D7E4E7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1 239,80</w:t>
            </w:r>
          </w:p>
        </w:tc>
        <w:tc>
          <w:tcPr>
            <w:tcW w:w="1440" w:type="dxa"/>
            <w:noWrap/>
            <w:vAlign w:val="bottom"/>
            <w:hideMark/>
          </w:tcPr>
          <w:p w14:paraId="7194572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1 027,73</w:t>
            </w:r>
          </w:p>
        </w:tc>
        <w:tc>
          <w:tcPr>
            <w:tcW w:w="1440" w:type="dxa"/>
            <w:noWrap/>
            <w:vAlign w:val="bottom"/>
            <w:hideMark/>
          </w:tcPr>
          <w:p w14:paraId="62E0A18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536,80</w:t>
            </w:r>
          </w:p>
        </w:tc>
        <w:tc>
          <w:tcPr>
            <w:tcW w:w="1060" w:type="dxa"/>
            <w:noWrap/>
            <w:vAlign w:val="bottom"/>
            <w:hideMark/>
          </w:tcPr>
          <w:p w14:paraId="5EA1859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0,52</w:t>
            </w:r>
          </w:p>
        </w:tc>
      </w:tr>
      <w:tr w:rsidR="007C41C9" w:rsidRPr="00C10921" w14:paraId="0AA5B7E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7E61B4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21B043D6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02273D9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32 596,33</w:t>
            </w:r>
          </w:p>
        </w:tc>
        <w:tc>
          <w:tcPr>
            <w:tcW w:w="1440" w:type="dxa"/>
            <w:noWrap/>
            <w:vAlign w:val="bottom"/>
            <w:hideMark/>
          </w:tcPr>
          <w:p w14:paraId="3671887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23 839,00</w:t>
            </w:r>
          </w:p>
        </w:tc>
        <w:tc>
          <w:tcPr>
            <w:tcW w:w="1440" w:type="dxa"/>
            <w:noWrap/>
            <w:vAlign w:val="bottom"/>
            <w:hideMark/>
          </w:tcPr>
          <w:p w14:paraId="3C8D1E3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16 556,69</w:t>
            </w:r>
          </w:p>
        </w:tc>
        <w:tc>
          <w:tcPr>
            <w:tcW w:w="1060" w:type="dxa"/>
            <w:noWrap/>
            <w:vAlign w:val="bottom"/>
            <w:hideMark/>
          </w:tcPr>
          <w:p w14:paraId="0CCC09E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0,69</w:t>
            </w:r>
          </w:p>
        </w:tc>
      </w:tr>
      <w:tr w:rsidR="007C41C9" w:rsidRPr="00C10921" w14:paraId="57F3BD90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28D7EA7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59407CB2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19FCA31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0C0873F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3B553AFF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FC51CE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25AED5F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CBC14C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167508FB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22E648F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778B20D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2F78FABB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F37AB2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25F7A3BE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F53E8F5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111CD2A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9C912E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33 836,13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1E5F18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26 379,73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D7036F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18 093,49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54FA6B6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0,69</w:t>
            </w:r>
          </w:p>
        </w:tc>
      </w:tr>
      <w:tr w:rsidR="007C41C9" w:rsidRPr="00C10921" w14:paraId="248C0A19" w14:textId="77777777" w:rsidTr="006F1EA7">
        <w:trPr>
          <w:trHeight w:val="300"/>
        </w:trPr>
        <w:tc>
          <w:tcPr>
            <w:tcW w:w="1520" w:type="dxa"/>
            <w:vMerge w:val="restart"/>
            <w:vAlign w:val="center"/>
            <w:hideMark/>
          </w:tcPr>
          <w:p w14:paraId="28516885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Plánu obnovy a odolnosti</w:t>
            </w:r>
          </w:p>
        </w:tc>
        <w:tc>
          <w:tcPr>
            <w:tcW w:w="1600" w:type="dxa"/>
            <w:noWrap/>
            <w:vAlign w:val="bottom"/>
            <w:hideMark/>
          </w:tcPr>
          <w:p w14:paraId="56238E82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2D1EE30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14F92AB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500,00</w:t>
            </w:r>
          </w:p>
        </w:tc>
        <w:tc>
          <w:tcPr>
            <w:tcW w:w="1440" w:type="dxa"/>
            <w:noWrap/>
            <w:vAlign w:val="bottom"/>
            <w:hideMark/>
          </w:tcPr>
          <w:p w14:paraId="35E767E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672 510,09</w:t>
            </w:r>
          </w:p>
        </w:tc>
        <w:tc>
          <w:tcPr>
            <w:tcW w:w="1060" w:type="dxa"/>
            <w:noWrap/>
            <w:vAlign w:val="bottom"/>
            <w:hideMark/>
          </w:tcPr>
          <w:p w14:paraId="098A953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3A7FDCD3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B6C18C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6CFE7C60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79F66E0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7DE7E5D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182,03</w:t>
            </w:r>
          </w:p>
        </w:tc>
        <w:tc>
          <w:tcPr>
            <w:tcW w:w="1440" w:type="dxa"/>
            <w:noWrap/>
            <w:vAlign w:val="bottom"/>
            <w:hideMark/>
          </w:tcPr>
          <w:p w14:paraId="44689D0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250 999,48</w:t>
            </w:r>
          </w:p>
        </w:tc>
        <w:tc>
          <w:tcPr>
            <w:tcW w:w="1060" w:type="dxa"/>
            <w:noWrap/>
            <w:vAlign w:val="bottom"/>
            <w:hideMark/>
          </w:tcPr>
          <w:p w14:paraId="7C5DEDF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069C363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647634B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BB90985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54AEDB8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53299ED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500 304,81</w:t>
            </w:r>
          </w:p>
        </w:tc>
        <w:tc>
          <w:tcPr>
            <w:tcW w:w="1440" w:type="dxa"/>
            <w:noWrap/>
            <w:vAlign w:val="bottom"/>
            <w:hideMark/>
          </w:tcPr>
          <w:p w14:paraId="7EBE95A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2 529 036,00</w:t>
            </w:r>
          </w:p>
        </w:tc>
        <w:tc>
          <w:tcPr>
            <w:tcW w:w="1060" w:type="dxa"/>
            <w:noWrap/>
            <w:vAlign w:val="bottom"/>
            <w:hideMark/>
          </w:tcPr>
          <w:p w14:paraId="7080572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4F49D44E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1D93EC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764A9E8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27B178E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127 800,00</w:t>
            </w:r>
          </w:p>
        </w:tc>
        <w:tc>
          <w:tcPr>
            <w:tcW w:w="1440" w:type="dxa"/>
            <w:noWrap/>
            <w:vAlign w:val="bottom"/>
            <w:hideMark/>
          </w:tcPr>
          <w:p w14:paraId="5E778B6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373 707,50</w:t>
            </w:r>
          </w:p>
        </w:tc>
        <w:tc>
          <w:tcPr>
            <w:tcW w:w="1440" w:type="dxa"/>
            <w:noWrap/>
            <w:vAlign w:val="bottom"/>
            <w:hideMark/>
          </w:tcPr>
          <w:p w14:paraId="2B2CFB8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744 696,61</w:t>
            </w:r>
          </w:p>
        </w:tc>
        <w:tc>
          <w:tcPr>
            <w:tcW w:w="1060" w:type="dxa"/>
            <w:noWrap/>
            <w:vAlign w:val="bottom"/>
            <w:hideMark/>
          </w:tcPr>
          <w:p w14:paraId="77BAAB4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1,99</w:t>
            </w:r>
          </w:p>
        </w:tc>
      </w:tr>
      <w:tr w:rsidR="007C41C9" w:rsidRPr="00C10921" w14:paraId="25F866DF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E628495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4853694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058B753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521C108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19B2CD3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208 163,11</w:t>
            </w:r>
          </w:p>
        </w:tc>
        <w:tc>
          <w:tcPr>
            <w:tcW w:w="1060" w:type="dxa"/>
            <w:noWrap/>
            <w:vAlign w:val="bottom"/>
            <w:hideMark/>
          </w:tcPr>
          <w:p w14:paraId="7B772CA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7B58A0F3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58F4404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2431207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BB7A5B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127 800,00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F5C21B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874 694,34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C86159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4 405 405,29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2EF8015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5,04</w:t>
            </w:r>
          </w:p>
        </w:tc>
      </w:tr>
      <w:tr w:rsidR="007C41C9" w:rsidRPr="00C10921" w14:paraId="6D53E6EF" w14:textId="77777777" w:rsidTr="006F1EA7">
        <w:trPr>
          <w:trHeight w:val="300"/>
        </w:trPr>
        <w:tc>
          <w:tcPr>
            <w:tcW w:w="1520" w:type="dxa"/>
            <w:vMerge w:val="restart"/>
            <w:vAlign w:val="center"/>
            <w:hideMark/>
          </w:tcPr>
          <w:p w14:paraId="12238084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600" w:type="dxa"/>
            <w:noWrap/>
            <w:vAlign w:val="bottom"/>
            <w:hideMark/>
          </w:tcPr>
          <w:p w14:paraId="770613B4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3F2ED2B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209 133,34</w:t>
            </w:r>
          </w:p>
        </w:tc>
        <w:tc>
          <w:tcPr>
            <w:tcW w:w="1440" w:type="dxa"/>
            <w:noWrap/>
            <w:vAlign w:val="bottom"/>
            <w:hideMark/>
          </w:tcPr>
          <w:p w14:paraId="025730F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269 796,04</w:t>
            </w:r>
          </w:p>
        </w:tc>
        <w:tc>
          <w:tcPr>
            <w:tcW w:w="1440" w:type="dxa"/>
            <w:noWrap/>
            <w:vAlign w:val="bottom"/>
            <w:hideMark/>
          </w:tcPr>
          <w:p w14:paraId="65FE562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283 620,89</w:t>
            </w:r>
          </w:p>
        </w:tc>
        <w:tc>
          <w:tcPr>
            <w:tcW w:w="1060" w:type="dxa"/>
            <w:noWrap/>
            <w:vAlign w:val="bottom"/>
            <w:hideMark/>
          </w:tcPr>
          <w:p w14:paraId="693D3CD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1,05</w:t>
            </w:r>
          </w:p>
        </w:tc>
      </w:tr>
      <w:tr w:rsidR="007C41C9" w:rsidRPr="00C10921" w14:paraId="2E74A4E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6CF4F1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1A191CE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5076F96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68 568,37</w:t>
            </w:r>
          </w:p>
        </w:tc>
        <w:tc>
          <w:tcPr>
            <w:tcW w:w="1440" w:type="dxa"/>
            <w:noWrap/>
            <w:vAlign w:val="bottom"/>
            <w:hideMark/>
          </w:tcPr>
          <w:p w14:paraId="7F4AA75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87 268,24</w:t>
            </w:r>
          </w:p>
        </w:tc>
        <w:tc>
          <w:tcPr>
            <w:tcW w:w="1440" w:type="dxa"/>
            <w:noWrap/>
            <w:vAlign w:val="bottom"/>
            <w:hideMark/>
          </w:tcPr>
          <w:p w14:paraId="6E02233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90 824,27</w:t>
            </w:r>
          </w:p>
        </w:tc>
        <w:tc>
          <w:tcPr>
            <w:tcW w:w="1060" w:type="dxa"/>
            <w:noWrap/>
            <w:vAlign w:val="bottom"/>
            <w:hideMark/>
          </w:tcPr>
          <w:p w14:paraId="630E162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7C41C9" w:rsidRPr="00C10921" w14:paraId="19C342F4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BE7A18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102D00A1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297DDDA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1 535 051,47</w:t>
            </w:r>
          </w:p>
        </w:tc>
        <w:tc>
          <w:tcPr>
            <w:tcW w:w="1440" w:type="dxa"/>
            <w:noWrap/>
            <w:vAlign w:val="bottom"/>
            <w:hideMark/>
          </w:tcPr>
          <w:p w14:paraId="5CAC4BB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2 017 203,80</w:t>
            </w:r>
          </w:p>
        </w:tc>
        <w:tc>
          <w:tcPr>
            <w:tcW w:w="1440" w:type="dxa"/>
            <w:noWrap/>
            <w:vAlign w:val="bottom"/>
            <w:hideMark/>
          </w:tcPr>
          <w:p w14:paraId="58E1B0B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1 580 541,18</w:t>
            </w:r>
          </w:p>
        </w:tc>
        <w:tc>
          <w:tcPr>
            <w:tcW w:w="1060" w:type="dxa"/>
            <w:noWrap/>
            <w:vAlign w:val="bottom"/>
            <w:hideMark/>
          </w:tcPr>
          <w:p w14:paraId="6544C19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0,78</w:t>
            </w:r>
          </w:p>
        </w:tc>
      </w:tr>
      <w:tr w:rsidR="007C41C9" w:rsidRPr="00C10921" w14:paraId="0E5EFDD0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72EC4B9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6E1D3F4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7311ECE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205 241,39</w:t>
            </w:r>
          </w:p>
        </w:tc>
        <w:tc>
          <w:tcPr>
            <w:tcW w:w="1440" w:type="dxa"/>
            <w:noWrap/>
            <w:vAlign w:val="bottom"/>
            <w:hideMark/>
          </w:tcPr>
          <w:p w14:paraId="11BA068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338 958,17</w:t>
            </w:r>
          </w:p>
        </w:tc>
        <w:tc>
          <w:tcPr>
            <w:tcW w:w="1440" w:type="dxa"/>
            <w:noWrap/>
            <w:vAlign w:val="bottom"/>
            <w:hideMark/>
          </w:tcPr>
          <w:p w14:paraId="2898395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424 217,77</w:t>
            </w:r>
          </w:p>
        </w:tc>
        <w:tc>
          <w:tcPr>
            <w:tcW w:w="1060" w:type="dxa"/>
            <w:noWrap/>
            <w:vAlign w:val="bottom"/>
            <w:hideMark/>
          </w:tcPr>
          <w:p w14:paraId="72DC741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1,25</w:t>
            </w:r>
          </w:p>
        </w:tc>
      </w:tr>
      <w:tr w:rsidR="007C41C9" w:rsidRPr="00C10921" w14:paraId="48AB0C1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D3BCB7C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29FA335B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7E9105B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1 961,16</w:t>
            </w:r>
          </w:p>
        </w:tc>
        <w:tc>
          <w:tcPr>
            <w:tcW w:w="1440" w:type="dxa"/>
            <w:noWrap/>
            <w:vAlign w:val="bottom"/>
            <w:hideMark/>
          </w:tcPr>
          <w:p w14:paraId="1C945D2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02C557F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67CD43B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6DC7BD93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4FC7618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444B7473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DBF31A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2 019 955,73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AE181C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2 713 226,25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83C978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2 379 204,11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578D963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0,88</w:t>
            </w:r>
          </w:p>
        </w:tc>
      </w:tr>
      <w:tr w:rsidR="007C41C9" w:rsidRPr="00C10921" w14:paraId="19E8D58F" w14:textId="77777777" w:rsidTr="006F1EA7">
        <w:trPr>
          <w:trHeight w:val="289"/>
        </w:trPr>
        <w:tc>
          <w:tcPr>
            <w:tcW w:w="1520" w:type="dxa"/>
            <w:vMerge w:val="restart"/>
            <w:vAlign w:val="center"/>
            <w:hideMark/>
          </w:tcPr>
          <w:p w14:paraId="22C0A033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00" w:type="dxa"/>
            <w:noWrap/>
            <w:vAlign w:val="bottom"/>
            <w:hideMark/>
          </w:tcPr>
          <w:p w14:paraId="52CE784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55EA0F8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670 955,09</w:t>
            </w:r>
          </w:p>
        </w:tc>
        <w:tc>
          <w:tcPr>
            <w:tcW w:w="1440" w:type="dxa"/>
            <w:noWrap/>
            <w:vAlign w:val="bottom"/>
            <w:hideMark/>
          </w:tcPr>
          <w:p w14:paraId="0F622A3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765 637,26</w:t>
            </w:r>
          </w:p>
        </w:tc>
        <w:tc>
          <w:tcPr>
            <w:tcW w:w="1440" w:type="dxa"/>
            <w:noWrap/>
            <w:vAlign w:val="bottom"/>
            <w:hideMark/>
          </w:tcPr>
          <w:p w14:paraId="43FA9C6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806 445,50</w:t>
            </w:r>
          </w:p>
        </w:tc>
        <w:tc>
          <w:tcPr>
            <w:tcW w:w="1060" w:type="dxa"/>
            <w:noWrap/>
            <w:vAlign w:val="bottom"/>
            <w:hideMark/>
          </w:tcPr>
          <w:p w14:paraId="00500BF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1,05</w:t>
            </w:r>
          </w:p>
        </w:tc>
      </w:tr>
      <w:tr w:rsidR="007C41C9" w:rsidRPr="00C10921" w14:paraId="21EBA438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45590F7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31A7168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7218DB7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254 342,43</w:t>
            </w:r>
          </w:p>
        </w:tc>
        <w:tc>
          <w:tcPr>
            <w:tcW w:w="1440" w:type="dxa"/>
            <w:noWrap/>
            <w:vAlign w:val="bottom"/>
            <w:hideMark/>
          </w:tcPr>
          <w:p w14:paraId="3EA7879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295 721,37</w:t>
            </w:r>
          </w:p>
        </w:tc>
        <w:tc>
          <w:tcPr>
            <w:tcW w:w="1440" w:type="dxa"/>
            <w:noWrap/>
            <w:vAlign w:val="bottom"/>
            <w:hideMark/>
          </w:tcPr>
          <w:p w14:paraId="3C0AA51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314 956,42</w:t>
            </w:r>
          </w:p>
        </w:tc>
        <w:tc>
          <w:tcPr>
            <w:tcW w:w="1060" w:type="dxa"/>
            <w:noWrap/>
            <w:vAlign w:val="bottom"/>
            <w:hideMark/>
          </w:tcPr>
          <w:p w14:paraId="7F6D5F3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1,07</w:t>
            </w:r>
          </w:p>
        </w:tc>
      </w:tr>
      <w:tr w:rsidR="007C41C9" w:rsidRPr="00C10921" w14:paraId="18ECFC6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807B1F6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A431E5C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4BF069C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951 825,27</w:t>
            </w:r>
          </w:p>
        </w:tc>
        <w:tc>
          <w:tcPr>
            <w:tcW w:w="1440" w:type="dxa"/>
            <w:noWrap/>
            <w:vAlign w:val="bottom"/>
            <w:hideMark/>
          </w:tcPr>
          <w:p w14:paraId="6117575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2 237 773,10</w:t>
            </w:r>
          </w:p>
        </w:tc>
        <w:tc>
          <w:tcPr>
            <w:tcW w:w="1440" w:type="dxa"/>
            <w:noWrap/>
            <w:vAlign w:val="bottom"/>
            <w:hideMark/>
          </w:tcPr>
          <w:p w14:paraId="577E0F6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1 878 460,07</w:t>
            </w:r>
          </w:p>
        </w:tc>
        <w:tc>
          <w:tcPr>
            <w:tcW w:w="1060" w:type="dxa"/>
            <w:noWrap/>
            <w:vAlign w:val="bottom"/>
            <w:hideMark/>
          </w:tcPr>
          <w:p w14:paraId="1A21ACC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0,84</w:t>
            </w:r>
          </w:p>
        </w:tc>
      </w:tr>
      <w:tr w:rsidR="007C41C9" w:rsidRPr="00C10921" w14:paraId="11EE1549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69C7753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4B9A9EEB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05CF693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231 556,45</w:t>
            </w:r>
          </w:p>
        </w:tc>
        <w:tc>
          <w:tcPr>
            <w:tcW w:w="1440" w:type="dxa"/>
            <w:noWrap/>
            <w:vAlign w:val="bottom"/>
            <w:hideMark/>
          </w:tcPr>
          <w:p w14:paraId="01039C7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96 636,03</w:t>
            </w:r>
          </w:p>
        </w:tc>
        <w:tc>
          <w:tcPr>
            <w:tcW w:w="1440" w:type="dxa"/>
            <w:noWrap/>
            <w:vAlign w:val="bottom"/>
            <w:hideMark/>
          </w:tcPr>
          <w:p w14:paraId="0296AAB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167 108,41</w:t>
            </w:r>
          </w:p>
        </w:tc>
        <w:tc>
          <w:tcPr>
            <w:tcW w:w="1060" w:type="dxa"/>
            <w:noWrap/>
            <w:vAlign w:val="bottom"/>
            <w:hideMark/>
          </w:tcPr>
          <w:p w14:paraId="692029B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1,73</w:t>
            </w:r>
          </w:p>
        </w:tc>
      </w:tr>
      <w:tr w:rsidR="007C41C9" w:rsidRPr="00C10921" w14:paraId="34513BC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75B33FAC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789EA57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793F9DE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869 823,84</w:t>
            </w:r>
          </w:p>
        </w:tc>
        <w:tc>
          <w:tcPr>
            <w:tcW w:w="1440" w:type="dxa"/>
            <w:noWrap/>
            <w:vAlign w:val="bottom"/>
            <w:hideMark/>
          </w:tcPr>
          <w:p w14:paraId="189A6E2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2 085 655,94</w:t>
            </w:r>
          </w:p>
        </w:tc>
        <w:tc>
          <w:tcPr>
            <w:tcW w:w="1440" w:type="dxa"/>
            <w:noWrap/>
            <w:vAlign w:val="bottom"/>
            <w:hideMark/>
          </w:tcPr>
          <w:p w14:paraId="777FCA8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2 346 568,50</w:t>
            </w:r>
          </w:p>
        </w:tc>
        <w:tc>
          <w:tcPr>
            <w:tcW w:w="1060" w:type="dxa"/>
            <w:noWrap/>
            <w:vAlign w:val="bottom"/>
            <w:hideMark/>
          </w:tcPr>
          <w:p w14:paraId="7C8924A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1,13</w:t>
            </w:r>
          </w:p>
        </w:tc>
      </w:tr>
      <w:tr w:rsidR="007C41C9" w:rsidRPr="00C10921" w14:paraId="1DCAEA8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B6FBC14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788F233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64771B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2 978 503,08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DE246E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5 481 423,70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CC617E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5 513 538,90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2690D86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7C41C9" w:rsidRPr="00C10921" w14:paraId="1EF29674" w14:textId="77777777" w:rsidTr="006F1EA7">
        <w:trPr>
          <w:trHeight w:val="289"/>
        </w:trPr>
        <w:tc>
          <w:tcPr>
            <w:tcW w:w="1520" w:type="dxa"/>
            <w:vMerge w:val="restart"/>
            <w:vAlign w:val="center"/>
            <w:hideMark/>
          </w:tcPr>
          <w:p w14:paraId="0C94AB65" w14:textId="618315BA" w:rsidR="007C41C9" w:rsidRPr="00C10921" w:rsidRDefault="007C41C9" w:rsidP="0084699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 z fondov EÚ</w:t>
            </w:r>
          </w:p>
        </w:tc>
        <w:tc>
          <w:tcPr>
            <w:tcW w:w="1600" w:type="dxa"/>
            <w:noWrap/>
            <w:vAlign w:val="bottom"/>
            <w:hideMark/>
          </w:tcPr>
          <w:p w14:paraId="3E7FED73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4CC5319D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184 906,17</w:t>
            </w:r>
          </w:p>
        </w:tc>
        <w:tc>
          <w:tcPr>
            <w:tcW w:w="1440" w:type="dxa"/>
            <w:noWrap/>
            <w:vAlign w:val="bottom"/>
            <w:hideMark/>
          </w:tcPr>
          <w:p w14:paraId="440D2FE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90 498,23</w:t>
            </w:r>
          </w:p>
        </w:tc>
        <w:tc>
          <w:tcPr>
            <w:tcW w:w="1440" w:type="dxa"/>
            <w:noWrap/>
            <w:vAlign w:val="bottom"/>
            <w:hideMark/>
          </w:tcPr>
          <w:p w14:paraId="48F3588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23 690,72</w:t>
            </w:r>
          </w:p>
        </w:tc>
        <w:tc>
          <w:tcPr>
            <w:tcW w:w="1060" w:type="dxa"/>
            <w:noWrap/>
            <w:vAlign w:val="bottom"/>
            <w:hideMark/>
          </w:tcPr>
          <w:p w14:paraId="3A991CC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0,26</w:t>
            </w:r>
          </w:p>
        </w:tc>
      </w:tr>
      <w:tr w:rsidR="007C41C9" w:rsidRPr="00C10921" w14:paraId="48011EF4" w14:textId="77777777" w:rsidTr="006F1EA7">
        <w:trPr>
          <w:trHeight w:val="345"/>
        </w:trPr>
        <w:tc>
          <w:tcPr>
            <w:tcW w:w="1520" w:type="dxa"/>
            <w:vMerge/>
            <w:vAlign w:val="center"/>
            <w:hideMark/>
          </w:tcPr>
          <w:p w14:paraId="5B829989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3C48FBDB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56F2C74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91 117,84</w:t>
            </w:r>
          </w:p>
        </w:tc>
        <w:tc>
          <w:tcPr>
            <w:tcW w:w="1440" w:type="dxa"/>
            <w:noWrap/>
            <w:vAlign w:val="bottom"/>
            <w:hideMark/>
          </w:tcPr>
          <w:p w14:paraId="3AD44DB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32 106,89</w:t>
            </w:r>
          </w:p>
        </w:tc>
        <w:tc>
          <w:tcPr>
            <w:tcW w:w="1440" w:type="dxa"/>
            <w:noWrap/>
            <w:vAlign w:val="bottom"/>
            <w:hideMark/>
          </w:tcPr>
          <w:p w14:paraId="7DB5DAD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9 270,28</w:t>
            </w:r>
          </w:p>
        </w:tc>
        <w:tc>
          <w:tcPr>
            <w:tcW w:w="1060" w:type="dxa"/>
            <w:noWrap/>
            <w:vAlign w:val="bottom"/>
            <w:hideMark/>
          </w:tcPr>
          <w:p w14:paraId="44994BE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0,29</w:t>
            </w:r>
          </w:p>
        </w:tc>
      </w:tr>
      <w:tr w:rsidR="007C41C9" w:rsidRPr="00C10921" w14:paraId="390C5A7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E0D4829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E963EB7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34F0A2A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90 726,18</w:t>
            </w:r>
          </w:p>
        </w:tc>
        <w:tc>
          <w:tcPr>
            <w:tcW w:w="1440" w:type="dxa"/>
            <w:noWrap/>
            <w:vAlign w:val="bottom"/>
            <w:hideMark/>
          </w:tcPr>
          <w:p w14:paraId="0E9CFF5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58 877,00</w:t>
            </w:r>
          </w:p>
        </w:tc>
        <w:tc>
          <w:tcPr>
            <w:tcW w:w="1440" w:type="dxa"/>
            <w:noWrap/>
            <w:vAlign w:val="bottom"/>
            <w:hideMark/>
          </w:tcPr>
          <w:p w14:paraId="37FD880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8 837,20</w:t>
            </w:r>
          </w:p>
        </w:tc>
        <w:tc>
          <w:tcPr>
            <w:tcW w:w="1060" w:type="dxa"/>
            <w:noWrap/>
            <w:vAlign w:val="bottom"/>
            <w:hideMark/>
          </w:tcPr>
          <w:p w14:paraId="14591877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0,15</w:t>
            </w:r>
          </w:p>
        </w:tc>
      </w:tr>
      <w:tr w:rsidR="007C41C9" w:rsidRPr="00C10921" w14:paraId="047F748C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9F804F0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2AE24660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45B2ACE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729F5C66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66A8B062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70839F3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7388670D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8A6CCA4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220588BF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495BC0B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304 855,81</w:t>
            </w:r>
          </w:p>
        </w:tc>
        <w:tc>
          <w:tcPr>
            <w:tcW w:w="1440" w:type="dxa"/>
            <w:noWrap/>
            <w:vAlign w:val="bottom"/>
            <w:hideMark/>
          </w:tcPr>
          <w:p w14:paraId="5FFCB7D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7D26B0DD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05BF9B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219E331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2E6620C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6B4C37CE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6605C4A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671 606,00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6574851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181 482,12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D7DFDA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41 798,20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4577D7C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0,23</w:t>
            </w:r>
          </w:p>
        </w:tc>
      </w:tr>
      <w:tr w:rsidR="007C41C9" w:rsidRPr="00C10921" w14:paraId="52917664" w14:textId="77777777" w:rsidTr="006F1EA7">
        <w:trPr>
          <w:trHeight w:val="289"/>
        </w:trPr>
        <w:tc>
          <w:tcPr>
            <w:tcW w:w="1520" w:type="dxa"/>
            <w:vMerge w:val="restart"/>
            <w:vAlign w:val="center"/>
            <w:hideMark/>
          </w:tcPr>
          <w:p w14:paraId="4D1B5AAA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00" w:type="dxa"/>
            <w:noWrap/>
            <w:vAlign w:val="bottom"/>
            <w:hideMark/>
          </w:tcPr>
          <w:p w14:paraId="2D720D04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noWrap/>
            <w:vAlign w:val="bottom"/>
            <w:hideMark/>
          </w:tcPr>
          <w:p w14:paraId="0B6A237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7 110,00</w:t>
            </w:r>
          </w:p>
        </w:tc>
        <w:tc>
          <w:tcPr>
            <w:tcW w:w="1440" w:type="dxa"/>
            <w:noWrap/>
            <w:vAlign w:val="bottom"/>
            <w:hideMark/>
          </w:tcPr>
          <w:p w14:paraId="01DEDA2F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3 010,00</w:t>
            </w:r>
          </w:p>
        </w:tc>
        <w:tc>
          <w:tcPr>
            <w:tcW w:w="1440" w:type="dxa"/>
            <w:noWrap/>
            <w:vAlign w:val="bottom"/>
            <w:hideMark/>
          </w:tcPr>
          <w:p w14:paraId="5D64E3A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1 950,00</w:t>
            </w:r>
          </w:p>
        </w:tc>
        <w:tc>
          <w:tcPr>
            <w:tcW w:w="1060" w:type="dxa"/>
            <w:noWrap/>
            <w:vAlign w:val="bottom"/>
            <w:hideMark/>
          </w:tcPr>
          <w:p w14:paraId="027EB925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7C41C9" w:rsidRPr="00C10921" w14:paraId="1ACBBB6D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177ABC7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5705CCC8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noWrap/>
            <w:vAlign w:val="bottom"/>
            <w:hideMark/>
          </w:tcPr>
          <w:p w14:paraId="148DE62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3 062,18</w:t>
            </w:r>
          </w:p>
        </w:tc>
        <w:tc>
          <w:tcPr>
            <w:tcW w:w="1440" w:type="dxa"/>
            <w:noWrap/>
            <w:vAlign w:val="bottom"/>
            <w:hideMark/>
          </w:tcPr>
          <w:p w14:paraId="22C43E2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1 080,33</w:t>
            </w:r>
          </w:p>
        </w:tc>
        <w:tc>
          <w:tcPr>
            <w:tcW w:w="1440" w:type="dxa"/>
            <w:noWrap/>
            <w:vAlign w:val="bottom"/>
            <w:hideMark/>
          </w:tcPr>
          <w:p w14:paraId="5D91A7B9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701,73</w:t>
            </w:r>
          </w:p>
        </w:tc>
        <w:tc>
          <w:tcPr>
            <w:tcW w:w="1060" w:type="dxa"/>
            <w:noWrap/>
            <w:vAlign w:val="bottom"/>
            <w:hideMark/>
          </w:tcPr>
          <w:p w14:paraId="37DC5593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7C41C9" w:rsidRPr="00C10921" w14:paraId="4C05C67D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4E201F8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3D723181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noWrap/>
            <w:vAlign w:val="bottom"/>
            <w:hideMark/>
          </w:tcPr>
          <w:p w14:paraId="60E1F45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106 478,24</w:t>
            </w:r>
          </w:p>
        </w:tc>
        <w:tc>
          <w:tcPr>
            <w:tcW w:w="1440" w:type="dxa"/>
            <w:noWrap/>
            <w:vAlign w:val="bottom"/>
            <w:hideMark/>
          </w:tcPr>
          <w:p w14:paraId="576846B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69 361,25</w:t>
            </w:r>
          </w:p>
        </w:tc>
        <w:tc>
          <w:tcPr>
            <w:tcW w:w="1440" w:type="dxa"/>
            <w:noWrap/>
            <w:vAlign w:val="bottom"/>
            <w:hideMark/>
          </w:tcPr>
          <w:p w14:paraId="566E87E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47 242,84</w:t>
            </w:r>
          </w:p>
        </w:tc>
        <w:tc>
          <w:tcPr>
            <w:tcW w:w="1060" w:type="dxa"/>
            <w:noWrap/>
            <w:vAlign w:val="bottom"/>
            <w:hideMark/>
          </w:tcPr>
          <w:p w14:paraId="6961123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0,68</w:t>
            </w:r>
          </w:p>
        </w:tc>
      </w:tr>
      <w:tr w:rsidR="007C41C9" w:rsidRPr="00C10921" w14:paraId="42B4302B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49C8DD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54F94DB0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noWrap/>
            <w:vAlign w:val="bottom"/>
            <w:hideMark/>
          </w:tcPr>
          <w:p w14:paraId="7B262CB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028DF872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1B80D50E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387A30F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7910840F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5A8B851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14:paraId="04B3B4FA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noWrap/>
            <w:vAlign w:val="bottom"/>
            <w:hideMark/>
          </w:tcPr>
          <w:p w14:paraId="7D327B1C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14A9EC6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noWrap/>
            <w:vAlign w:val="bottom"/>
            <w:hideMark/>
          </w:tcPr>
          <w:p w14:paraId="55DE7EAF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3AEEEE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7C41C9" w:rsidRPr="00C10921" w14:paraId="590B3078" w14:textId="77777777" w:rsidTr="006F1EA7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9A739B9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6F5E34DD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C1EE724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116 650,42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896167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73 451,58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0E78FAB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49 894,57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5E7F69D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0,68</w:t>
            </w:r>
          </w:p>
        </w:tc>
      </w:tr>
      <w:tr w:rsidR="007C41C9" w:rsidRPr="00C10921" w14:paraId="0C6627A1" w14:textId="77777777" w:rsidTr="006F1EA7">
        <w:trPr>
          <w:trHeight w:val="30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1D4F589E" w14:textId="77777777" w:rsidR="007C41C9" w:rsidRPr="00C1092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080763E4" w14:textId="77777777" w:rsidR="007C41C9" w:rsidRPr="00C10921" w:rsidRDefault="007C41C9" w:rsidP="006F1EA7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C10921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E8FE80A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32 636 190,77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1C582AE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38 888 326,05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613305C8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43 838 277,97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7D71A8D0" w14:textId="77777777" w:rsidR="007C41C9" w:rsidRPr="00C1092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1092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1,13</w:t>
            </w:r>
          </w:p>
        </w:tc>
      </w:tr>
    </w:tbl>
    <w:p w14:paraId="44070BC5" w14:textId="77777777" w:rsidR="00062DF9" w:rsidRDefault="00062DF9" w:rsidP="007C41C9">
      <w:pPr>
        <w:jc w:val="both"/>
        <w:rPr>
          <w:rFonts w:asciiTheme="minorHAnsi" w:hAnsiTheme="minorHAnsi"/>
          <w:sz w:val="22"/>
          <w:szCs w:val="22"/>
        </w:rPr>
      </w:pPr>
    </w:p>
    <w:p w14:paraId="4B90DD30" w14:textId="2DA8C29A" w:rsidR="00114580" w:rsidRDefault="0011458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3E3E5414" w14:textId="77777777" w:rsidR="00114580" w:rsidRDefault="00114580" w:rsidP="007C41C9">
      <w:pPr>
        <w:jc w:val="both"/>
        <w:rPr>
          <w:rFonts w:asciiTheme="minorHAnsi" w:hAnsiTheme="minorHAnsi"/>
          <w:sz w:val="22"/>
          <w:szCs w:val="22"/>
        </w:rPr>
      </w:pPr>
    </w:p>
    <w:p w14:paraId="2CB73EAE" w14:textId="0281C82C" w:rsidR="007C41C9" w:rsidRDefault="007C41C9" w:rsidP="007C41C9">
      <w:pPr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>Štruktúra a vývoj výdavkov v rokoch 20</w:t>
      </w:r>
      <w:r>
        <w:rPr>
          <w:rFonts w:asciiTheme="minorHAnsi" w:hAnsiTheme="minorHAnsi"/>
          <w:sz w:val="22"/>
          <w:szCs w:val="22"/>
        </w:rPr>
        <w:t xml:space="preserve">23 </w:t>
      </w:r>
      <w:r w:rsidRPr="00E373BD">
        <w:rPr>
          <w:rFonts w:asciiTheme="minorHAnsi" w:hAnsiTheme="minorHAnsi"/>
          <w:sz w:val="22"/>
          <w:szCs w:val="22"/>
        </w:rPr>
        <w:t>– 20</w:t>
      </w:r>
      <w:r>
        <w:rPr>
          <w:rFonts w:asciiTheme="minorHAnsi" w:hAnsiTheme="minorHAnsi"/>
          <w:sz w:val="22"/>
          <w:szCs w:val="22"/>
        </w:rPr>
        <w:t>25</w:t>
      </w:r>
      <w:r w:rsidRPr="00E373BD">
        <w:rPr>
          <w:rFonts w:asciiTheme="minorHAnsi" w:hAnsiTheme="minorHAnsi"/>
          <w:sz w:val="22"/>
          <w:szCs w:val="22"/>
        </w:rPr>
        <w:t xml:space="preserve"> podľa kategórií ekonomickej klasifikácie:</w:t>
      </w:r>
    </w:p>
    <w:p w14:paraId="47E8F628" w14:textId="77777777" w:rsidR="00114580" w:rsidRDefault="00114580" w:rsidP="007C41C9">
      <w:pPr>
        <w:jc w:val="both"/>
        <w:rPr>
          <w:rFonts w:asciiTheme="minorHAnsi" w:hAnsiTheme="minorHAnsi"/>
          <w:sz w:val="22"/>
          <w:szCs w:val="22"/>
        </w:rPr>
      </w:pPr>
    </w:p>
    <w:p w14:paraId="0CEC59BA" w14:textId="77777777" w:rsidR="007C41C9" w:rsidRDefault="007C41C9" w:rsidP="007C41C9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2F6C1C98" wp14:editId="26F6F3AD">
            <wp:extent cx="5132717" cy="2613804"/>
            <wp:effectExtent l="0" t="0" r="10795" b="15240"/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23AF71B" w14:textId="77777777" w:rsidR="007C41C9" w:rsidRDefault="007C41C9" w:rsidP="007C41C9">
      <w:pPr>
        <w:jc w:val="both"/>
        <w:rPr>
          <w:rFonts w:asciiTheme="minorHAnsi" w:hAnsiTheme="minorHAnsi"/>
          <w:sz w:val="22"/>
          <w:szCs w:val="22"/>
        </w:rPr>
      </w:pPr>
    </w:p>
    <w:p w14:paraId="38CF696E" w14:textId="2960D941" w:rsidR="007C41C9" w:rsidRDefault="007C41C9" w:rsidP="00C16049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14:paraId="69FED48D" w14:textId="77777777" w:rsidR="00114580" w:rsidRPr="0088468B" w:rsidRDefault="00114580" w:rsidP="00C16049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14:paraId="69A63EC6" w14:textId="0D9D9348" w:rsidR="009A6B6F" w:rsidRPr="00C16049" w:rsidRDefault="009A6B6F" w:rsidP="00C16049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C16049">
        <w:rPr>
          <w:rFonts w:asciiTheme="minorHAnsi" w:hAnsiTheme="minorHAnsi"/>
          <w:b/>
        </w:rPr>
        <w:t>Ročná účtovná závierka</w:t>
      </w:r>
    </w:p>
    <w:p w14:paraId="29C30EC4" w14:textId="77777777"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14:paraId="3B1A5111" w14:textId="44756F36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 zmysle zákona č. 431/2002 Z. z. o účtovníctve v znení neskorších predpisov (ďalej len “zákon o účtovníctve”)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> zákona  o VŠ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 súlade s </w:t>
      </w:r>
      <w:r w:rsidRPr="00517097">
        <w:rPr>
          <w:rFonts w:asciiTheme="minorHAnsi" w:hAnsiTheme="minorHAnsi"/>
          <w:sz w:val="22"/>
          <w:szCs w:val="22"/>
        </w:rPr>
        <w:t>opatren</w:t>
      </w:r>
      <w:r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 podrobnosti o postupoch účtovania a účtovej osnove pre účtovné jednotky, ktoré nie sú založené alebo zriadené na účel podnikania v znení jeho dodatkov, </w:t>
      </w:r>
      <w:r>
        <w:rPr>
          <w:rFonts w:asciiTheme="minorHAnsi" w:hAnsiTheme="minorHAnsi"/>
          <w:sz w:val="22"/>
          <w:szCs w:val="22"/>
        </w:rPr>
        <w:t>s </w:t>
      </w:r>
      <w:r w:rsidR="008B4172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anuálom k vedeniu účtovníctva od 1. januára 2019 pre verejné vysoké školy používajúce finančný informačný systém SOFIA, </w:t>
      </w:r>
      <w:r w:rsidR="007F36C8">
        <w:rPr>
          <w:rFonts w:asciiTheme="minorHAnsi" w:hAnsiTheme="minorHAnsi"/>
          <w:sz w:val="22"/>
          <w:szCs w:val="22"/>
        </w:rPr>
        <w:t>vnútornou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>
        <w:rPr>
          <w:rFonts w:asciiTheme="minorHAnsi" w:hAnsiTheme="minorHAnsi"/>
          <w:sz w:val="22"/>
          <w:szCs w:val="22"/>
        </w:rPr>
        <w:t xml:space="preserve">ou </w:t>
      </w:r>
      <w:r w:rsidRPr="00517097">
        <w:rPr>
          <w:rFonts w:asciiTheme="minorHAnsi" w:hAnsiTheme="minorHAnsi"/>
          <w:sz w:val="22"/>
          <w:szCs w:val="22"/>
        </w:rPr>
        <w:t>k tvorbe a účtovaniu odpisov</w:t>
      </w:r>
      <w:r w:rsidR="007F36C8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ďalš</w:t>
      </w:r>
      <w:r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>
        <w:rPr>
          <w:rFonts w:asciiTheme="minorHAnsi" w:hAnsiTheme="minorHAnsi"/>
          <w:sz w:val="22"/>
          <w:szCs w:val="22"/>
        </w:rPr>
        <w:t>mi</w:t>
      </w:r>
      <w:r w:rsidRPr="00517097">
        <w:rPr>
          <w:rFonts w:asciiTheme="minorHAnsi" w:hAnsiTheme="minorHAnsi"/>
          <w:sz w:val="22"/>
          <w:szCs w:val="22"/>
        </w:rPr>
        <w:t xml:space="preserve"> UKF. Ročná účtovná závierka obsahuje:</w:t>
      </w:r>
    </w:p>
    <w:p w14:paraId="7BA4C72C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2.1. Súvahu (Úč NUJ 1-01)</w:t>
      </w:r>
    </w:p>
    <w:p w14:paraId="7B79E68E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 strát (Úč NUJ 2-01)</w:t>
      </w:r>
    </w:p>
    <w:p w14:paraId="0E8ED44B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 (Úč NUJ 3-01)</w:t>
      </w:r>
    </w:p>
    <w:p w14:paraId="1872FAB8" w14:textId="46BA33BB" w:rsidR="00C55A79" w:rsidRDefault="00C55A79" w:rsidP="00C55A79">
      <w:pPr>
        <w:rPr>
          <w:rFonts w:asciiTheme="minorHAnsi" w:hAnsiTheme="minorHAnsi"/>
          <w:sz w:val="22"/>
          <w:szCs w:val="22"/>
        </w:rPr>
      </w:pPr>
    </w:p>
    <w:p w14:paraId="705F6ECA" w14:textId="77777777" w:rsidR="00F928B0" w:rsidRPr="00517097" w:rsidRDefault="00F928B0" w:rsidP="00C55A79">
      <w:pPr>
        <w:rPr>
          <w:rFonts w:asciiTheme="minorHAnsi" w:hAnsiTheme="minorHAnsi"/>
          <w:sz w:val="22"/>
          <w:szCs w:val="22"/>
        </w:rPr>
      </w:pPr>
    </w:p>
    <w:p w14:paraId="0E092489" w14:textId="7D45F17C" w:rsidR="00C55A79" w:rsidRDefault="00C55A79" w:rsidP="00B96201">
      <w:pPr>
        <w:pStyle w:val="Odsekzoznamu"/>
        <w:numPr>
          <w:ilvl w:val="1"/>
          <w:numId w:val="2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Súvaha</w:t>
      </w:r>
    </w:p>
    <w:p w14:paraId="7F4E0E2A" w14:textId="77777777" w:rsidR="00F928B0" w:rsidRPr="00344CDA" w:rsidRDefault="00F928B0" w:rsidP="00F928B0">
      <w:pPr>
        <w:pStyle w:val="Odsekzoznamu"/>
        <w:ind w:left="420"/>
        <w:rPr>
          <w:rFonts w:asciiTheme="minorHAnsi" w:hAnsiTheme="minorHAnsi"/>
          <w:b/>
          <w:sz w:val="22"/>
          <w:szCs w:val="22"/>
        </w:rPr>
      </w:pPr>
    </w:p>
    <w:p w14:paraId="0FCB5E62" w14:textId="0D5AA54F" w:rsidR="00C55A79" w:rsidRPr="00763813" w:rsidRDefault="00C55A79" w:rsidP="00763813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neobežný majetok (stále aktíva), obežný majetok (obežné aktíva) a pasíva, v tom vlastné a cudzie zdroje krytia aktív. Údaje sú uvedené podľa výkazu k 31. 12. </w:t>
      </w:r>
      <w:r>
        <w:rPr>
          <w:rFonts w:asciiTheme="minorHAnsi" w:hAnsiTheme="minorHAnsi"/>
          <w:sz w:val="22"/>
          <w:szCs w:val="22"/>
        </w:rPr>
        <w:t>20</w:t>
      </w:r>
      <w:r w:rsidR="004C69AD">
        <w:rPr>
          <w:rFonts w:asciiTheme="minorHAnsi" w:hAnsiTheme="minorHAnsi"/>
          <w:sz w:val="22"/>
          <w:szCs w:val="22"/>
        </w:rPr>
        <w:t>2</w:t>
      </w:r>
      <w:r w:rsidR="002A78EB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. </w:t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2A78EB" w:rsidRPr="0088468B" w14:paraId="652B9499" w14:textId="77777777" w:rsidTr="00421723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07F09B70" w14:textId="77777777" w:rsidR="002A78EB" w:rsidRPr="0088468B" w:rsidRDefault="002A78EB" w:rsidP="002A78E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7CFDDBF2" w14:textId="77777777" w:rsidR="002A78EB" w:rsidRDefault="002A78EB" w:rsidP="002A78E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24 </w:t>
            </w:r>
          </w:p>
          <w:p w14:paraId="5A3348CA" w14:textId="31EBD30B" w:rsidR="002A78EB" w:rsidRPr="0088468B" w:rsidRDefault="002A78EB" w:rsidP="002A78E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C7C4AAA" w14:textId="550D7D88" w:rsidR="002A78EB" w:rsidRDefault="002A78EB" w:rsidP="002A78E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25 </w:t>
            </w:r>
          </w:p>
          <w:p w14:paraId="4749616E" w14:textId="77777777" w:rsidR="002A78EB" w:rsidRPr="0088468B" w:rsidRDefault="002A78EB" w:rsidP="002A78E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2A78EB" w:rsidRPr="0088468B" w14:paraId="582BD3EA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53F0910A" w14:textId="77777777" w:rsidR="002A78EB" w:rsidRPr="0088468B" w:rsidRDefault="002A78EB" w:rsidP="002A78EB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4EF91635" w14:textId="4DFBCB4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70 511 218,42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44D5C678" w14:textId="0FA4320D" w:rsidR="002A78EB" w:rsidRPr="0088468B" w:rsidRDefault="002A78EB" w:rsidP="00423FEF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75 010 5</w:t>
            </w:r>
            <w:r w:rsidR="00423FE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2,49</w:t>
            </w:r>
          </w:p>
        </w:tc>
      </w:tr>
      <w:tr w:rsidR="002A78EB" w:rsidRPr="0088468B" w14:paraId="77499A7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246DAE8C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ECDF1F9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5DC8B160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7D6FA488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5DB8E62F" w14:textId="77777777" w:rsidR="002A78EB" w:rsidRPr="0088468B" w:rsidRDefault="002A78EB" w:rsidP="002A78EB">
            <w:pPr>
              <w:pStyle w:val="Odsekzoznamu"/>
              <w:numPr>
                <w:ilvl w:val="0"/>
                <w:numId w:val="6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19637038" w14:textId="0684853B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44 801 783,90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16D4D157" w14:textId="22C72B4B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45 218 698,63</w:t>
            </w:r>
          </w:p>
        </w:tc>
      </w:tr>
      <w:tr w:rsidR="002A78EB" w:rsidRPr="0088468B" w14:paraId="508E5B89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3F0802DF" w14:textId="77777777" w:rsidR="002A78EB" w:rsidRPr="0088468B" w:rsidRDefault="002A78EB" w:rsidP="002A78EB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3162FC74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D7BC702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2A3914FB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005A7F60" w14:textId="77777777" w:rsidR="002A78EB" w:rsidRPr="00517097" w:rsidRDefault="002A78EB" w:rsidP="002A78E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vAlign w:val="center"/>
          </w:tcPr>
          <w:p w14:paraId="2AD528DE" w14:textId="53B0CBD5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32 755,69</w:t>
            </w:r>
          </w:p>
        </w:tc>
        <w:tc>
          <w:tcPr>
            <w:tcW w:w="1843" w:type="dxa"/>
            <w:vAlign w:val="center"/>
          </w:tcPr>
          <w:p w14:paraId="4E8D9FD2" w14:textId="2562C6E6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43 769,09</w:t>
            </w:r>
          </w:p>
        </w:tc>
      </w:tr>
      <w:tr w:rsidR="002A78EB" w:rsidRPr="0088468B" w14:paraId="4FD006C5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6AE6A4EB" w14:textId="77777777" w:rsidR="002A78EB" w:rsidRPr="00517097" w:rsidRDefault="002A78EB" w:rsidP="002A78E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2D51AD01" w14:textId="52AC4E5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44 769 028,21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3166CCEA" w14:textId="662E78CB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45 174 929,54</w:t>
            </w:r>
          </w:p>
        </w:tc>
      </w:tr>
      <w:tr w:rsidR="002A78EB" w:rsidRPr="0088468B" w14:paraId="14EA5D91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7AA0A4A1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7FD8B85C" w14:textId="1C169C1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25 426 868,83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382595A3" w14:textId="0891874F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29 541 737,28</w:t>
            </w:r>
          </w:p>
        </w:tc>
      </w:tr>
      <w:tr w:rsidR="002A78EB" w:rsidRPr="0088468B" w14:paraId="3C5DFC57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7E1444DC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14:paraId="6AA2AD2C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DDA578F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31BE5C2F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7CA664F3" w14:textId="77777777" w:rsidR="002A78EB" w:rsidRPr="00517097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14:paraId="167BCC32" w14:textId="78636AD3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226 420,74</w:t>
            </w:r>
          </w:p>
        </w:tc>
        <w:tc>
          <w:tcPr>
            <w:tcW w:w="1843" w:type="dxa"/>
            <w:vAlign w:val="center"/>
          </w:tcPr>
          <w:p w14:paraId="26554ED7" w14:textId="723B2148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167 914,57</w:t>
            </w:r>
          </w:p>
        </w:tc>
      </w:tr>
      <w:tr w:rsidR="002A78EB" w:rsidRPr="0088468B" w14:paraId="6F357455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6EE334E3" w14:textId="77777777" w:rsidR="002A78EB" w:rsidRPr="00517097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14:paraId="1D70E30D" w14:textId="190ADB9F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848 800,07</w:t>
            </w:r>
          </w:p>
        </w:tc>
        <w:tc>
          <w:tcPr>
            <w:tcW w:w="1843" w:type="dxa"/>
            <w:vAlign w:val="center"/>
          </w:tcPr>
          <w:p w14:paraId="0EC3237F" w14:textId="727B093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858 579,28</w:t>
            </w:r>
          </w:p>
        </w:tc>
      </w:tr>
      <w:tr w:rsidR="002A78EB" w:rsidRPr="0088468B" w14:paraId="4CF0AF1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</w:tcPr>
          <w:p w14:paraId="70BCDFBB" w14:textId="77777777" w:rsidR="002A78EB" w:rsidRPr="002F0DE9" w:rsidRDefault="002A78EB" w:rsidP="002A78EB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8DFF6B5" w14:textId="77B37BA5" w:rsidR="002A78E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24 351 648,02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3083546" w14:textId="31FFF60A" w:rsidR="002A78E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28 515 243,43</w:t>
            </w:r>
          </w:p>
        </w:tc>
      </w:tr>
      <w:tr w:rsidR="002A78EB" w:rsidRPr="0088468B" w14:paraId="46C4F993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487B194B" w14:textId="77777777" w:rsidR="002A78EB" w:rsidRPr="0088468B" w:rsidRDefault="002A78EB" w:rsidP="002A78EB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358634B4" w14:textId="538AE8B5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282 565,69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8A0AACA" w14:textId="40FFCC82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250 136,58</w:t>
            </w:r>
          </w:p>
        </w:tc>
      </w:tr>
      <w:tr w:rsidR="002A78EB" w:rsidRPr="0088468B" w14:paraId="237F8829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0DA74F5A" w14:textId="77777777" w:rsidR="002A78EB" w:rsidRPr="0088468B" w:rsidRDefault="002A78EB" w:rsidP="002A78EB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669BE617" w14:textId="4DD95E3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70 511 218,42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05D6FB9E" w14:textId="3EA8838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75 010 572,49</w:t>
            </w:r>
          </w:p>
        </w:tc>
      </w:tr>
      <w:tr w:rsidR="002A78EB" w:rsidRPr="0088468B" w14:paraId="2FAAFD4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6E97435D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3C004903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71FDC63D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518DF157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4DC48FF2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08D3255D" w14:textId="717B896B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31 020 854,53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274D0A39" w14:textId="674E6D0C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32 124 969,15</w:t>
            </w:r>
          </w:p>
        </w:tc>
      </w:tr>
      <w:tr w:rsidR="002A78EB" w:rsidRPr="0088468B" w14:paraId="3D9BE5A5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4D707F21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6FC9FDBC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31812F4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607DD10E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20C5BDF7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1984" w:type="dxa"/>
            <w:vAlign w:val="center"/>
          </w:tcPr>
          <w:p w14:paraId="5D156A18" w14:textId="49ADD9B8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20 487 967,25</w:t>
            </w:r>
          </w:p>
        </w:tc>
        <w:tc>
          <w:tcPr>
            <w:tcW w:w="1843" w:type="dxa"/>
            <w:vAlign w:val="center"/>
          </w:tcPr>
          <w:p w14:paraId="199411DB" w14:textId="5C7B4D23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22 539 851,56</w:t>
            </w:r>
          </w:p>
        </w:tc>
      </w:tr>
      <w:tr w:rsidR="002A78EB" w:rsidRPr="0088468B" w14:paraId="4F5091CF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55C9DF66" w14:textId="77777777" w:rsidR="002A78EB" w:rsidRPr="0088468B" w:rsidRDefault="002A78EB" w:rsidP="002A78EB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3C8C39AD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A8D71B8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0DABF48A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60F6969A" w14:textId="77777777" w:rsidR="002A78EB" w:rsidRPr="0088468B" w:rsidRDefault="002A78EB" w:rsidP="002A78EB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14:paraId="6EFC7B11" w14:textId="1444B4B9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19 597 082,24</w:t>
            </w:r>
          </w:p>
        </w:tc>
        <w:tc>
          <w:tcPr>
            <w:tcW w:w="1843" w:type="dxa"/>
            <w:vAlign w:val="center"/>
          </w:tcPr>
          <w:p w14:paraId="670A354F" w14:textId="2C56E446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19 952 527,71</w:t>
            </w:r>
          </w:p>
        </w:tc>
      </w:tr>
      <w:tr w:rsidR="002A78EB" w:rsidRPr="0088468B" w14:paraId="6744AD1F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18D107A2" w14:textId="77777777" w:rsidR="002A78EB" w:rsidRPr="0088468B" w:rsidRDefault="002A78EB" w:rsidP="002A78EB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štipendijný fond</w:t>
            </w:r>
          </w:p>
        </w:tc>
        <w:tc>
          <w:tcPr>
            <w:tcW w:w="1984" w:type="dxa"/>
            <w:vAlign w:val="center"/>
          </w:tcPr>
          <w:p w14:paraId="261E9FDB" w14:textId="665D8AA2" w:rsidR="002A78EB" w:rsidRPr="006B7008" w:rsidRDefault="002A78EB" w:rsidP="002A78EB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580 421,19</w:t>
            </w:r>
          </w:p>
        </w:tc>
        <w:tc>
          <w:tcPr>
            <w:tcW w:w="1843" w:type="dxa"/>
            <w:vAlign w:val="center"/>
          </w:tcPr>
          <w:p w14:paraId="7FE74B67" w14:textId="5EDF802A" w:rsidR="002A78EB" w:rsidRPr="006B7008" w:rsidRDefault="002A78EB" w:rsidP="002A78EB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930 251,08</w:t>
            </w:r>
          </w:p>
        </w:tc>
      </w:tr>
      <w:tr w:rsidR="002A78EB" w:rsidRPr="0088468B" w14:paraId="1BC45455" w14:textId="77777777" w:rsidTr="00421723">
        <w:trPr>
          <w:trHeight w:val="315"/>
        </w:trPr>
        <w:tc>
          <w:tcPr>
            <w:tcW w:w="4820" w:type="dxa"/>
            <w:noWrap/>
            <w:vAlign w:val="center"/>
          </w:tcPr>
          <w:p w14:paraId="50B25E18" w14:textId="77777777" w:rsidR="002A78EB" w:rsidRPr="0088468B" w:rsidRDefault="002A78EB" w:rsidP="002A78EB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  <w:t xml:space="preserve"> 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pre študentov so špecifickými potrebami</w:t>
            </w:r>
          </w:p>
        </w:tc>
        <w:tc>
          <w:tcPr>
            <w:tcW w:w="1984" w:type="dxa"/>
            <w:vAlign w:val="center"/>
          </w:tcPr>
          <w:p w14:paraId="65D0A4C5" w14:textId="6326BEE3" w:rsidR="002A78EB" w:rsidRPr="006B7008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23 771,70</w:t>
            </w:r>
          </w:p>
        </w:tc>
        <w:tc>
          <w:tcPr>
            <w:tcW w:w="1843" w:type="dxa"/>
            <w:vAlign w:val="center"/>
          </w:tcPr>
          <w:p w14:paraId="104E028B" w14:textId="3ECC0717" w:rsidR="002A78EB" w:rsidRPr="006B7008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25 826,12</w:t>
            </w:r>
          </w:p>
        </w:tc>
      </w:tr>
      <w:tr w:rsidR="002A78EB" w:rsidRPr="0088468B" w14:paraId="2DA77763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55E3FF71" w14:textId="77777777" w:rsidR="002A78EB" w:rsidRPr="0088468B" w:rsidRDefault="002A78EB" w:rsidP="002A78EB">
            <w:pPr>
              <w:tabs>
                <w:tab w:val="left" w:pos="30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984" w:type="dxa"/>
            <w:vAlign w:val="center"/>
          </w:tcPr>
          <w:p w14:paraId="26CB8598" w14:textId="28F7912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286 692,12</w:t>
            </w:r>
          </w:p>
        </w:tc>
        <w:tc>
          <w:tcPr>
            <w:tcW w:w="1843" w:type="dxa"/>
            <w:vAlign w:val="center"/>
          </w:tcPr>
          <w:p w14:paraId="68D0CF24" w14:textId="192B444C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1 631 246,65</w:t>
            </w:r>
          </w:p>
        </w:tc>
      </w:tr>
      <w:tr w:rsidR="002A78EB" w:rsidRPr="0088468B" w14:paraId="639B467D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0C9BEC9B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1984" w:type="dxa"/>
            <w:vAlign w:val="center"/>
          </w:tcPr>
          <w:p w14:paraId="54D0AF67" w14:textId="5316EAE9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9 801 252,58</w:t>
            </w:r>
          </w:p>
        </w:tc>
        <w:tc>
          <w:tcPr>
            <w:tcW w:w="1843" w:type="dxa"/>
            <w:vAlign w:val="center"/>
          </w:tcPr>
          <w:p w14:paraId="64E5EBFD" w14:textId="0703AA3B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8 832 014,89</w:t>
            </w:r>
          </w:p>
        </w:tc>
      </w:tr>
      <w:tr w:rsidR="002A78EB" w:rsidRPr="0088468B" w14:paraId="6EA83875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56EC13BB" w14:textId="77777777" w:rsidR="002A78EB" w:rsidRPr="0088468B" w:rsidRDefault="002A78EB" w:rsidP="002A78EB">
            <w:pPr>
              <w:tabs>
                <w:tab w:val="left" w:pos="24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 toho:</w:t>
            </w:r>
          </w:p>
        </w:tc>
        <w:tc>
          <w:tcPr>
            <w:tcW w:w="1984" w:type="dxa"/>
            <w:vAlign w:val="center"/>
          </w:tcPr>
          <w:p w14:paraId="39BDE379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4CC5A12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200C36A2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468ACB20" w14:textId="77777777" w:rsidR="002A78EB" w:rsidRPr="0088468B" w:rsidRDefault="002A78EB" w:rsidP="002A78EB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984" w:type="dxa"/>
            <w:vAlign w:val="center"/>
          </w:tcPr>
          <w:p w14:paraId="559F76BF" w14:textId="5306158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9 469 752,40</w:t>
            </w:r>
          </w:p>
        </w:tc>
        <w:tc>
          <w:tcPr>
            <w:tcW w:w="1843" w:type="dxa"/>
            <w:vAlign w:val="center"/>
          </w:tcPr>
          <w:p w14:paraId="619B5B58" w14:textId="0294C20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8 500 387,10</w:t>
            </w:r>
          </w:p>
        </w:tc>
      </w:tr>
      <w:tr w:rsidR="002A78EB" w:rsidRPr="0088468B" w14:paraId="5F9EADB4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0F989B67" w14:textId="77777777" w:rsidR="002A78EB" w:rsidRPr="0088468B" w:rsidRDefault="002A78EB" w:rsidP="002A78EB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14:paraId="6C8E7AE2" w14:textId="5A837CE3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331 500,18</w:t>
            </w:r>
          </w:p>
        </w:tc>
        <w:tc>
          <w:tcPr>
            <w:tcW w:w="1843" w:type="dxa"/>
            <w:vAlign w:val="center"/>
          </w:tcPr>
          <w:p w14:paraId="310D2058" w14:textId="48D7FCF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331 627,79</w:t>
            </w:r>
          </w:p>
        </w:tc>
      </w:tr>
      <w:tr w:rsidR="002A78EB" w:rsidRPr="0088468B" w14:paraId="693AF8E1" w14:textId="77777777" w:rsidTr="00421723">
        <w:trPr>
          <w:trHeight w:val="315"/>
        </w:trPr>
        <w:tc>
          <w:tcPr>
            <w:tcW w:w="4820" w:type="dxa"/>
            <w:noWrap/>
            <w:vAlign w:val="center"/>
          </w:tcPr>
          <w:p w14:paraId="657AB525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a.c) nevysporiadaný výsledok hospodárenia minulých rokov</w:t>
            </w:r>
          </w:p>
        </w:tc>
        <w:tc>
          <w:tcPr>
            <w:tcW w:w="1984" w:type="dxa"/>
            <w:vAlign w:val="center"/>
          </w:tcPr>
          <w:p w14:paraId="2F8435B8" w14:textId="1AC9C242" w:rsidR="002A78E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vAlign w:val="center"/>
          </w:tcPr>
          <w:p w14:paraId="7E0D8F2F" w14:textId="77777777" w:rsidR="002A78E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2A78EB" w:rsidRPr="0088468B" w14:paraId="003C354D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166AC4DB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90EB55E" w14:textId="07188F8D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731 634,70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4508647" w14:textId="28FAD9D4" w:rsidR="002A78EB" w:rsidRPr="0088468B" w:rsidRDefault="00A559BD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753 029,28</w:t>
            </w:r>
          </w:p>
        </w:tc>
      </w:tr>
      <w:tr w:rsidR="002A78EB" w:rsidRPr="0088468B" w14:paraId="557689B9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20D586D8" w14:textId="77777777" w:rsidR="002A78EB" w:rsidRPr="0088468B" w:rsidRDefault="002A78EB" w:rsidP="002A78E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3AA2C4F8" w14:textId="61184BF2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4 037 240,23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116B1E4F" w14:textId="18EE3080" w:rsidR="002A78EB" w:rsidRPr="0088468B" w:rsidRDefault="002A78EB" w:rsidP="00A559B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3 463</w:t>
            </w:r>
            <w:r w:rsidR="00A559BD">
              <w:rPr>
                <w:rFonts w:asciiTheme="minorHAnsi" w:hAnsiTheme="minorHAnsi"/>
                <w:color w:val="000000"/>
                <w:sz w:val="18"/>
                <w:szCs w:val="18"/>
              </w:rPr>
              <w:t> 264,43</w:t>
            </w:r>
          </w:p>
        </w:tc>
      </w:tr>
      <w:tr w:rsidR="002A78EB" w:rsidRPr="0088468B" w14:paraId="3586DF44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3F8E73EB" w14:textId="115326CF" w:rsidR="002A78EB" w:rsidRPr="0088468B" w:rsidRDefault="002A78EB" w:rsidP="002A78EB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5701E5EC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EDE699E" w14:textId="77777777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A78EB" w:rsidRPr="0088468B" w14:paraId="029061CA" w14:textId="77777777" w:rsidTr="00421723">
        <w:trPr>
          <w:trHeight w:val="315"/>
        </w:trPr>
        <w:tc>
          <w:tcPr>
            <w:tcW w:w="4820" w:type="dxa"/>
            <w:noWrap/>
            <w:vAlign w:val="center"/>
            <w:hideMark/>
          </w:tcPr>
          <w:p w14:paraId="122FF9C4" w14:textId="0B9ABD09" w:rsidR="002A78EB" w:rsidRPr="0088468B" w:rsidRDefault="002A78EB" w:rsidP="002A78EB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rezervy</w:t>
            </w:r>
          </w:p>
        </w:tc>
        <w:tc>
          <w:tcPr>
            <w:tcW w:w="1984" w:type="dxa"/>
            <w:vAlign w:val="center"/>
          </w:tcPr>
          <w:p w14:paraId="558D814F" w14:textId="6BC60FF9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510 685,51</w:t>
            </w:r>
          </w:p>
        </w:tc>
        <w:tc>
          <w:tcPr>
            <w:tcW w:w="1843" w:type="dxa"/>
            <w:vAlign w:val="center"/>
          </w:tcPr>
          <w:p w14:paraId="30A69AE0" w14:textId="3FAD6430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529 395,17</w:t>
            </w:r>
          </w:p>
        </w:tc>
      </w:tr>
      <w:tr w:rsidR="002A78EB" w:rsidRPr="0088468B" w14:paraId="44FE1A7E" w14:textId="77777777" w:rsidTr="00421723">
        <w:trPr>
          <w:trHeight w:val="315"/>
        </w:trPr>
        <w:tc>
          <w:tcPr>
            <w:tcW w:w="4820" w:type="dxa"/>
            <w:noWrap/>
            <w:vAlign w:val="center"/>
          </w:tcPr>
          <w:p w14:paraId="780430C3" w14:textId="0B98521B" w:rsidR="002A78EB" w:rsidRPr="0088468B" w:rsidRDefault="002A78EB" w:rsidP="002A78EB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14:paraId="5D56391F" w14:textId="6215EF96" w:rsidR="002A78EB" w:rsidRPr="0088468B" w:rsidRDefault="002A78EB" w:rsidP="002A78EB">
            <w:pPr>
              <w:tabs>
                <w:tab w:val="left" w:pos="24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(mzdy a odvody za december, záväzky z obchodného styku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 ostatné záväzky)</w:t>
            </w:r>
          </w:p>
        </w:tc>
        <w:tc>
          <w:tcPr>
            <w:tcW w:w="1984" w:type="dxa"/>
            <w:vAlign w:val="center"/>
          </w:tcPr>
          <w:p w14:paraId="4FDA3347" w14:textId="7CB9BDF3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3 474 825,76</w:t>
            </w:r>
          </w:p>
        </w:tc>
        <w:tc>
          <w:tcPr>
            <w:tcW w:w="1843" w:type="dxa"/>
            <w:vAlign w:val="center"/>
          </w:tcPr>
          <w:p w14:paraId="00EDFC8B" w14:textId="129CBCC2" w:rsidR="002A78EB" w:rsidRPr="0088468B" w:rsidRDefault="002A78EB" w:rsidP="00A559B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2 899</w:t>
            </w:r>
            <w:r w:rsidR="00A559BD">
              <w:rPr>
                <w:rFonts w:asciiTheme="minorHAnsi" w:hAnsiTheme="minorHAnsi"/>
                <w:color w:val="000000"/>
                <w:sz w:val="18"/>
                <w:szCs w:val="18"/>
              </w:rPr>
              <w:t> 650,20</w:t>
            </w:r>
          </w:p>
        </w:tc>
      </w:tr>
      <w:tr w:rsidR="002A78EB" w:rsidRPr="0088468B" w14:paraId="2A2A465C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noWrap/>
            <w:vAlign w:val="center"/>
          </w:tcPr>
          <w:p w14:paraId="634B1DE0" w14:textId="77777777" w:rsidR="002A78EB" w:rsidRPr="00517097" w:rsidRDefault="002A78EB" w:rsidP="002A78EB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53C61854" w14:textId="614D1CF3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51 728,96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71A03551" w14:textId="3FA1FAE0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34 219,06</w:t>
            </w:r>
          </w:p>
        </w:tc>
      </w:tr>
      <w:tr w:rsidR="002A78EB" w:rsidRPr="0088468B" w14:paraId="2585AC58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32D9FA7C" w14:textId="77777777" w:rsidR="002A78EB" w:rsidRPr="0088468B" w:rsidRDefault="002A78EB" w:rsidP="002A78EB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6F6B3053" w14:textId="089E4304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35 453 123,66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7E29D2B7" w14:textId="0734F960" w:rsidR="002A78EB" w:rsidRPr="0088468B" w:rsidRDefault="002A78EB" w:rsidP="002A78EB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39 422 412,33</w:t>
            </w:r>
          </w:p>
        </w:tc>
      </w:tr>
    </w:tbl>
    <w:p w14:paraId="14317B2C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1E4C095A" w14:textId="77777777" w:rsidR="00F928B0" w:rsidRDefault="00F928B0" w:rsidP="00C55A79">
      <w:pPr>
        <w:jc w:val="both"/>
        <w:rPr>
          <w:rFonts w:asciiTheme="minorHAnsi" w:hAnsiTheme="minorHAnsi"/>
          <w:sz w:val="22"/>
          <w:szCs w:val="22"/>
        </w:rPr>
      </w:pPr>
    </w:p>
    <w:p w14:paraId="494EFA3C" w14:textId="004626D2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AE6213">
        <w:rPr>
          <w:rFonts w:asciiTheme="minorHAnsi" w:hAnsiTheme="minorHAnsi"/>
          <w:sz w:val="22"/>
          <w:szCs w:val="22"/>
        </w:rPr>
        <w:t>60,28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</w:t>
      </w:r>
      <w:r>
        <w:rPr>
          <w:rFonts w:asciiTheme="minorHAnsi" w:hAnsiTheme="minorHAnsi"/>
          <w:sz w:val="22"/>
          <w:szCs w:val="22"/>
        </w:rPr>
        <w:t>2</w:t>
      </w:r>
      <w:r w:rsidR="00AE6213">
        <w:rPr>
          <w:rFonts w:asciiTheme="minorHAnsi" w:hAnsiTheme="minorHAnsi"/>
          <w:sz w:val="22"/>
          <w:szCs w:val="22"/>
        </w:rPr>
        <w:t>4</w:t>
      </w:r>
      <w:r w:rsidR="00B11433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bol tento podiel </w:t>
      </w:r>
      <w:r w:rsidR="00AE6213">
        <w:rPr>
          <w:rFonts w:asciiTheme="minorHAnsi" w:hAnsiTheme="minorHAnsi"/>
          <w:sz w:val="22"/>
          <w:szCs w:val="22"/>
        </w:rPr>
        <w:t>63,54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AE6213">
        <w:rPr>
          <w:rFonts w:asciiTheme="minorHAnsi" w:hAnsiTheme="minorHAnsi"/>
          <w:sz w:val="22"/>
          <w:szCs w:val="22"/>
        </w:rPr>
        <w:t>39,38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AE6213">
        <w:rPr>
          <w:rFonts w:asciiTheme="minorHAnsi" w:hAnsiTheme="minorHAnsi"/>
          <w:sz w:val="22"/>
          <w:szCs w:val="22"/>
        </w:rPr>
        <w:t>4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AE6213">
        <w:rPr>
          <w:rFonts w:asciiTheme="minorHAnsi" w:hAnsiTheme="minorHAnsi"/>
          <w:sz w:val="22"/>
          <w:szCs w:val="22"/>
        </w:rPr>
        <w:t>36,0</w:t>
      </w:r>
      <w:r w:rsidR="00096A91">
        <w:rPr>
          <w:rFonts w:asciiTheme="minorHAnsi" w:hAnsiTheme="minorHAnsi"/>
          <w:sz w:val="22"/>
          <w:szCs w:val="22"/>
        </w:rPr>
        <w:t>6</w:t>
      </w:r>
      <w:r w:rsidRPr="00E773E4">
        <w:rPr>
          <w:rFonts w:asciiTheme="minorHAnsi" w:hAnsiTheme="minorHAnsi"/>
          <w:sz w:val="22"/>
          <w:szCs w:val="22"/>
        </w:rPr>
        <w:t xml:space="preserve"> %) a účty časového rozlíšenia  0,</w:t>
      </w:r>
      <w:r w:rsidR="00096A91">
        <w:rPr>
          <w:rFonts w:asciiTheme="minorHAnsi" w:hAnsiTheme="minorHAnsi"/>
          <w:sz w:val="22"/>
          <w:szCs w:val="22"/>
        </w:rPr>
        <w:t>33</w:t>
      </w:r>
      <w:r w:rsidRPr="00E773E4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</w:t>
      </w:r>
      <w:r w:rsidR="00AE6213">
        <w:rPr>
          <w:rFonts w:asciiTheme="minorHAnsi" w:hAnsiTheme="minorHAnsi"/>
          <w:sz w:val="22"/>
          <w:szCs w:val="22"/>
        </w:rPr>
        <w:t>4</w:t>
      </w:r>
      <w:r w:rsidRPr="00E773E4">
        <w:rPr>
          <w:rFonts w:asciiTheme="minorHAnsi" w:hAnsiTheme="minorHAnsi"/>
          <w:sz w:val="22"/>
          <w:szCs w:val="22"/>
        </w:rPr>
        <w:t xml:space="preserve"> 0</w:t>
      </w:r>
      <w:r w:rsidR="00A37B66">
        <w:rPr>
          <w:rFonts w:asciiTheme="minorHAnsi" w:hAnsiTheme="minorHAnsi"/>
          <w:sz w:val="22"/>
          <w:szCs w:val="22"/>
        </w:rPr>
        <w:t>,</w:t>
      </w:r>
      <w:r w:rsidR="00AE6213">
        <w:rPr>
          <w:rFonts w:asciiTheme="minorHAnsi" w:hAnsiTheme="minorHAnsi"/>
          <w:sz w:val="22"/>
          <w:szCs w:val="22"/>
        </w:rPr>
        <w:t>40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14:paraId="75E2B2ED" w14:textId="0498D65B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 xml:space="preserve">Z celkového objemu pasív (zdrojov krytia) predstavujú vlastné zdroje (fondy a výsledok hospodárenia) </w:t>
      </w:r>
      <w:r w:rsidR="00E02013">
        <w:rPr>
          <w:rFonts w:asciiTheme="minorHAnsi" w:hAnsiTheme="minorHAnsi"/>
          <w:sz w:val="22"/>
          <w:szCs w:val="22"/>
        </w:rPr>
        <w:t>42,83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E02013">
        <w:rPr>
          <w:rFonts w:asciiTheme="minorHAnsi" w:hAnsiTheme="minorHAnsi"/>
          <w:sz w:val="22"/>
          <w:szCs w:val="22"/>
        </w:rPr>
        <w:t>4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A37B66">
        <w:rPr>
          <w:rFonts w:asciiTheme="minorHAnsi" w:hAnsiTheme="minorHAnsi"/>
          <w:sz w:val="22"/>
          <w:szCs w:val="22"/>
        </w:rPr>
        <w:t>43,</w:t>
      </w:r>
      <w:r w:rsidR="004B21B1">
        <w:rPr>
          <w:rFonts w:asciiTheme="minorHAnsi" w:hAnsiTheme="minorHAnsi"/>
          <w:sz w:val="22"/>
          <w:szCs w:val="22"/>
        </w:rPr>
        <w:t>9</w:t>
      </w:r>
      <w:r w:rsidR="00E02013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E02013">
        <w:rPr>
          <w:rFonts w:asciiTheme="minorHAnsi" w:hAnsiTheme="minorHAnsi"/>
          <w:sz w:val="22"/>
          <w:szCs w:val="22"/>
        </w:rPr>
        <w:t>4,62</w:t>
      </w:r>
      <w:r w:rsidRPr="00E773E4">
        <w:rPr>
          <w:rFonts w:asciiTheme="minorHAnsi" w:hAnsiTheme="minorHAnsi"/>
          <w:sz w:val="22"/>
          <w:szCs w:val="22"/>
        </w:rPr>
        <w:t xml:space="preserve">  % (v 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E02013">
        <w:rPr>
          <w:rFonts w:asciiTheme="minorHAnsi" w:hAnsiTheme="minorHAnsi"/>
          <w:sz w:val="22"/>
          <w:szCs w:val="22"/>
        </w:rPr>
        <w:t>4</w:t>
      </w:r>
      <w:r w:rsidR="0084699E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E02013">
        <w:rPr>
          <w:rFonts w:asciiTheme="minorHAnsi" w:hAnsiTheme="minorHAnsi"/>
          <w:sz w:val="22"/>
          <w:szCs w:val="22"/>
        </w:rPr>
        <w:t>5,73</w:t>
      </w:r>
      <w:r w:rsidRPr="00E773E4">
        <w:rPr>
          <w:rFonts w:asciiTheme="minorHAnsi" w:hAnsiTheme="minorHAnsi"/>
          <w:sz w:val="22"/>
          <w:szCs w:val="22"/>
        </w:rPr>
        <w:t xml:space="preserve">  %) a účty časového rozlíšenia </w:t>
      </w:r>
      <w:r w:rsidR="00E02013">
        <w:rPr>
          <w:rFonts w:asciiTheme="minorHAnsi" w:hAnsiTheme="minorHAnsi"/>
          <w:sz w:val="22"/>
          <w:szCs w:val="22"/>
        </w:rPr>
        <w:t>52,55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E02013">
        <w:rPr>
          <w:rFonts w:asciiTheme="minorHAnsi" w:hAnsiTheme="minorHAnsi"/>
          <w:sz w:val="22"/>
          <w:szCs w:val="22"/>
        </w:rPr>
        <w:t>4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E02013">
        <w:rPr>
          <w:rFonts w:asciiTheme="minorHAnsi" w:hAnsiTheme="minorHAnsi"/>
          <w:sz w:val="22"/>
          <w:szCs w:val="22"/>
        </w:rPr>
        <w:t>50,28</w:t>
      </w:r>
      <w:r w:rsidRPr="00E773E4">
        <w:rPr>
          <w:rFonts w:asciiTheme="minorHAnsi" w:hAnsiTheme="minorHAnsi"/>
          <w:sz w:val="22"/>
          <w:szCs w:val="22"/>
        </w:rPr>
        <w:t xml:space="preserve"> %).</w:t>
      </w:r>
    </w:p>
    <w:p w14:paraId="14F713DA" w14:textId="31E32007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>
        <w:rPr>
          <w:rFonts w:asciiTheme="minorHAnsi" w:hAnsiTheme="minorHAnsi"/>
          <w:sz w:val="22"/>
          <w:szCs w:val="22"/>
        </w:rPr>
        <w:t>2</w:t>
      </w:r>
      <w:r w:rsidR="00E02013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14:paraId="65C15F72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3DEF4DB4" w14:textId="77777777" w:rsidR="00F928B0" w:rsidRDefault="00F928B0">
      <w:pPr>
        <w:rPr>
          <w:rFonts w:asciiTheme="minorHAnsi" w:hAnsiTheme="minorHAnsi"/>
          <w:bCs/>
          <w:iCs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br w:type="page"/>
      </w:r>
    </w:p>
    <w:p w14:paraId="46777CAB" w14:textId="44EFC898" w:rsidR="003A0095" w:rsidRPr="00763813" w:rsidRDefault="00C55A79" w:rsidP="00763813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lastRenderedPageBreak/>
        <w:t>Prehľad o stave majetku, ktorý UKF využíva na plnenie úloh vo vzdelávacej, výskumnej a ďalšej činnosti:</w:t>
      </w:r>
    </w:p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C55A79" w:rsidRPr="0088468B" w14:paraId="4901800D" w14:textId="77777777" w:rsidTr="00421723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70F6874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14:paraId="3CB1BDB6" w14:textId="77777777"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09C7CB0F" w14:textId="3825AB29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130C2B">
              <w:rPr>
                <w:rFonts w:asciiTheme="minorHAnsi" w:hAnsiTheme="minorHAnsi"/>
                <w:b/>
                <w:bCs/>
                <w:sz w:val="18"/>
                <w:szCs w:val="18"/>
              </w:rPr>
              <w:t>202</w:t>
            </w:r>
            <w:r w:rsidR="00D37896">
              <w:rPr>
                <w:rFonts w:asciiTheme="minorHAnsi" w:hAnsiTheme="minorHAnsi"/>
                <w:b/>
                <w:bCs/>
                <w:sz w:val="18"/>
                <w:szCs w:val="18"/>
              </w:rPr>
              <w:t>4</w:t>
            </w:r>
          </w:p>
          <w:p w14:paraId="50C5AD0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4A8CCB2D" w14:textId="5853DDDC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A84CA9">
              <w:rPr>
                <w:rFonts w:asciiTheme="minorHAnsi" w:hAnsiTheme="minorHAnsi"/>
                <w:b/>
                <w:bCs/>
                <w:sz w:val="18"/>
                <w:szCs w:val="18"/>
              </w:rPr>
              <w:t>202</w:t>
            </w:r>
            <w:r w:rsidR="00D37896">
              <w:rPr>
                <w:rFonts w:asciiTheme="minorHAnsi" w:hAnsiTheme="minorHAnsi"/>
                <w:b/>
                <w:bCs/>
                <w:sz w:val="18"/>
                <w:szCs w:val="18"/>
              </w:rPr>
              <w:t>5</w:t>
            </w:r>
          </w:p>
          <w:p w14:paraId="165B5611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14:paraId="416B027F" w14:textId="77777777" w:rsidTr="00421723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599A3D33" w14:textId="77777777"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0D2ABC8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3B8E2E5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589500D8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674E499D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D37896" w:rsidRPr="0088468B" w14:paraId="00603621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14BA2A5" w14:textId="77777777" w:rsidR="00D37896" w:rsidRPr="0088468B" w:rsidRDefault="00D37896" w:rsidP="00D3789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DAB6BFC" w14:textId="3654C828" w:rsidR="00D37896" w:rsidRPr="0088468B" w:rsidRDefault="00D37896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32  755,69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45A6670" w14:textId="02140A60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434 404,47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B187988" w14:textId="629B667D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390 635,38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4FB1BA5" w14:textId="3EB4B739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43 769,09</w:t>
            </w:r>
          </w:p>
        </w:tc>
      </w:tr>
      <w:tr w:rsidR="00D37896" w:rsidRPr="0088468B" w14:paraId="64CFD30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14:paraId="06093169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14:paraId="29B93D13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14:paraId="4268BF08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14:paraId="4775613F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7D208D0B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37896" w:rsidRPr="0088468B" w14:paraId="683CEE1C" w14:textId="77777777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14:paraId="13E0CE3A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14:paraId="32545080" w14:textId="3187F8DD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32 755,69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14:paraId="67A118A3" w14:textId="500E1140" w:rsidR="00D37896" w:rsidRPr="0088468B" w:rsidRDefault="00617F0E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434 404,47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14:paraId="2A3B12C3" w14:textId="1EA9C875" w:rsidR="00D37896" w:rsidRPr="0088468B" w:rsidRDefault="00617F0E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390 635,38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374B8BBF" w14:textId="3D7AB5A9" w:rsidR="00D37896" w:rsidRPr="0088468B" w:rsidRDefault="00617F0E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43 769,09</w:t>
            </w:r>
          </w:p>
        </w:tc>
      </w:tr>
      <w:tr w:rsidR="00D37896" w:rsidRPr="0088468B" w14:paraId="29A7110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4878C35" w14:textId="77777777" w:rsidR="00D37896" w:rsidRPr="0088468B" w:rsidRDefault="00D37896" w:rsidP="00D3789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F1A6D2C" w14:textId="1832928C" w:rsidR="00D37896" w:rsidRPr="0088468B" w:rsidRDefault="00D37896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44 769 028,21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3DB195D" w14:textId="7EA8DF97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81 148 567,90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768B93C" w14:textId="17D23287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35 973 638,36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7971254" w14:textId="4F0C5D58" w:rsidR="00D37896" w:rsidRPr="0088468B" w:rsidRDefault="00617F0E" w:rsidP="00D3789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45 174 929,54</w:t>
            </w:r>
          </w:p>
        </w:tc>
      </w:tr>
      <w:tr w:rsidR="00D37896" w:rsidRPr="0088468B" w14:paraId="2B61D9E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14:paraId="09463F8C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14:paraId="6700A231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14:paraId="1E5B24D1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14:paraId="29A038CC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02AFBFE8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37896" w:rsidRPr="0088468B" w14:paraId="51E709C6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63F27792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14:paraId="67E21366" w14:textId="393B51D4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  <w:tc>
          <w:tcPr>
            <w:tcW w:w="1560" w:type="dxa"/>
            <w:vAlign w:val="center"/>
          </w:tcPr>
          <w:p w14:paraId="670F1774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2882 281,47</w:t>
            </w:r>
          </w:p>
        </w:tc>
        <w:tc>
          <w:tcPr>
            <w:tcW w:w="1417" w:type="dxa"/>
            <w:vAlign w:val="center"/>
          </w:tcPr>
          <w:p w14:paraId="4903B074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2D9540E3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</w:tr>
      <w:tr w:rsidR="00D37896" w:rsidRPr="0088468B" w14:paraId="1E54B38B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276ECB72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14:paraId="607F9813" w14:textId="439E1D93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560" w:type="dxa"/>
            <w:vAlign w:val="center"/>
          </w:tcPr>
          <w:p w14:paraId="19F9EB91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14:paraId="23CEEB46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5424AEDA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D37896" w:rsidRPr="0088468B" w14:paraId="3DA28CAE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3278A6E0" w14:textId="77777777" w:rsidR="00D37896" w:rsidRPr="0088468B" w:rsidRDefault="00D37896" w:rsidP="00D37896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14:paraId="59A6AEDF" w14:textId="389DD3BF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39 845 214,61</w:t>
            </w:r>
          </w:p>
        </w:tc>
        <w:tc>
          <w:tcPr>
            <w:tcW w:w="1560" w:type="dxa"/>
            <w:vAlign w:val="center"/>
          </w:tcPr>
          <w:p w14:paraId="6A8F967F" w14:textId="023FD348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65 860 261,88</w:t>
            </w:r>
          </w:p>
        </w:tc>
        <w:tc>
          <w:tcPr>
            <w:tcW w:w="1417" w:type="dxa"/>
            <w:vAlign w:val="center"/>
          </w:tcPr>
          <w:p w14:paraId="218D7F26" w14:textId="1877497D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24 490 261,90</w:t>
            </w:r>
          </w:p>
        </w:tc>
        <w:tc>
          <w:tcPr>
            <w:tcW w:w="1276" w:type="dxa"/>
            <w:vAlign w:val="center"/>
          </w:tcPr>
          <w:p w14:paraId="4C5395B1" w14:textId="25ACBDF8" w:rsidR="00D37896" w:rsidRPr="0088468B" w:rsidRDefault="00DC1E1C" w:rsidP="00DC1E1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41 369 999,98</w:t>
            </w:r>
          </w:p>
        </w:tc>
      </w:tr>
      <w:tr w:rsidR="00D37896" w:rsidRPr="0088468B" w14:paraId="0BCE7C8D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1FFBBFD6" w14:textId="77777777" w:rsidR="00D37896" w:rsidRPr="0088468B" w:rsidRDefault="00D37896" w:rsidP="00D37896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14:paraId="17FB394E" w14:textId="05DF8D7B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634 238,28</w:t>
            </w:r>
          </w:p>
        </w:tc>
        <w:tc>
          <w:tcPr>
            <w:tcW w:w="1560" w:type="dxa"/>
            <w:vAlign w:val="center"/>
          </w:tcPr>
          <w:p w14:paraId="1BD22088" w14:textId="4D81857E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11 612 894,21</w:t>
            </w:r>
          </w:p>
        </w:tc>
        <w:tc>
          <w:tcPr>
            <w:tcW w:w="1417" w:type="dxa"/>
            <w:vAlign w:val="center"/>
          </w:tcPr>
          <w:p w14:paraId="6736C7E9" w14:textId="20AE916D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10 823 472,10</w:t>
            </w:r>
          </w:p>
        </w:tc>
        <w:tc>
          <w:tcPr>
            <w:tcW w:w="1276" w:type="dxa"/>
            <w:vAlign w:val="center"/>
          </w:tcPr>
          <w:p w14:paraId="3BA032ED" w14:textId="1D1FD72D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789 422,11</w:t>
            </w:r>
          </w:p>
        </w:tc>
      </w:tr>
      <w:tr w:rsidR="00D37896" w:rsidRPr="0088468B" w14:paraId="6CCF3734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0B8CE785" w14:textId="77777777" w:rsidR="00D37896" w:rsidRPr="0088468B" w:rsidRDefault="00D37896" w:rsidP="00D3789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14:paraId="379A98EE" w14:textId="6E802BE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35 092,00</w:t>
            </w:r>
          </w:p>
        </w:tc>
        <w:tc>
          <w:tcPr>
            <w:tcW w:w="1560" w:type="dxa"/>
            <w:vAlign w:val="center"/>
          </w:tcPr>
          <w:p w14:paraId="40E9C478" w14:textId="0621AFA1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328 882,75</w:t>
            </w:r>
          </w:p>
        </w:tc>
        <w:tc>
          <w:tcPr>
            <w:tcW w:w="1417" w:type="dxa"/>
            <w:vAlign w:val="center"/>
          </w:tcPr>
          <w:p w14:paraId="6322F98C" w14:textId="5CE28E3F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302 945,75</w:t>
            </w:r>
          </w:p>
        </w:tc>
        <w:tc>
          <w:tcPr>
            <w:tcW w:w="1276" w:type="dxa"/>
            <w:vAlign w:val="center"/>
          </w:tcPr>
          <w:p w14:paraId="4FCC546A" w14:textId="58AF1A8C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25 937,00</w:t>
            </w:r>
          </w:p>
        </w:tc>
      </w:tr>
      <w:tr w:rsidR="00D37896" w:rsidRPr="0088468B" w14:paraId="3F3EE1E0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6485B7C8" w14:textId="77777777" w:rsidR="00D37896" w:rsidRPr="0088468B" w:rsidRDefault="00D37896" w:rsidP="00D37896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14:paraId="78E85117" w14:textId="7FE89168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14:paraId="037BCC9B" w14:textId="1455397F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356 958,61</w:t>
            </w:r>
          </w:p>
        </w:tc>
        <w:tc>
          <w:tcPr>
            <w:tcW w:w="1417" w:type="dxa"/>
            <w:vAlign w:val="center"/>
          </w:tcPr>
          <w:p w14:paraId="3F65037E" w14:textId="2E097B2B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356 958,61</w:t>
            </w:r>
          </w:p>
        </w:tc>
        <w:tc>
          <w:tcPr>
            <w:tcW w:w="1276" w:type="dxa"/>
            <w:vAlign w:val="center"/>
          </w:tcPr>
          <w:p w14:paraId="2143C08F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D37896" w:rsidRPr="0088468B" w14:paraId="4C3D1CD1" w14:textId="77777777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14:paraId="6A6C237E" w14:textId="77777777" w:rsidR="00D37896" w:rsidRPr="0088468B" w:rsidRDefault="00D37896" w:rsidP="00D37896">
            <w:pPr>
              <w:tabs>
                <w:tab w:val="left" w:pos="213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dlhodobého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sz w:val="18"/>
                <w:szCs w:val="18"/>
              </w:rPr>
              <w:t>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14:paraId="519A7FCD" w14:textId="038761A5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1 316 813,00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14:paraId="2F25ABF2" w14:textId="5C58BA2E" w:rsidR="00D37896" w:rsidRPr="0088468B" w:rsidRDefault="00DC1E1C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51 900,13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14:paraId="53423FE6" w14:textId="77777777" w:rsidR="00D37896" w:rsidRPr="0088468B" w:rsidRDefault="00D37896" w:rsidP="00D3789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2F9A445B" w14:textId="71FD4A4E" w:rsidR="00D37896" w:rsidRPr="0088468B" w:rsidRDefault="00DC1E1C" w:rsidP="0058368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51 900,1</w:t>
            </w:r>
            <w:r w:rsidR="00583684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</w:tr>
      <w:tr w:rsidR="00D37896" w:rsidRPr="0088468B" w14:paraId="2B4C8550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5F875BE2" w14:textId="77777777" w:rsidR="00D37896" w:rsidRPr="0088468B" w:rsidRDefault="00D37896" w:rsidP="00D3789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66DCE4C3" w14:textId="1B1F4FD1" w:rsidR="00D37896" w:rsidRPr="0088468B" w:rsidRDefault="00D37896" w:rsidP="00D37896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44 801 783,90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340E9C0" w14:textId="4F90190B" w:rsidR="00D37896" w:rsidRPr="0088468B" w:rsidRDefault="00DC1E1C" w:rsidP="006C131C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81 582 972,37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C544D95" w14:textId="01B71FBF" w:rsidR="00D37896" w:rsidRPr="0088468B" w:rsidRDefault="00DC1E1C" w:rsidP="00D37896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36 364 273,74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39311702" w14:textId="3F9C7A5E" w:rsidR="00D37896" w:rsidRPr="0088468B" w:rsidRDefault="00DC1E1C" w:rsidP="00D37896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45 218 698,63</w:t>
            </w:r>
          </w:p>
        </w:tc>
      </w:tr>
    </w:tbl>
    <w:p w14:paraId="0A9CA46D" w14:textId="1BD32CB3"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5A7E0341" w14:textId="77777777" w:rsidR="00C55A79" w:rsidRPr="00DB381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obdobia:</w:t>
      </w: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262"/>
        <w:gridCol w:w="1582"/>
      </w:tblGrid>
      <w:tr w:rsidR="00C55A79" w:rsidRPr="0088468B" w14:paraId="1D69F339" w14:textId="77777777" w:rsidTr="00421723">
        <w:tc>
          <w:tcPr>
            <w:tcW w:w="2992" w:type="dxa"/>
            <w:shd w:val="clear" w:color="auto" w:fill="DAEEF3" w:themeFill="accent5" w:themeFillTint="33"/>
            <w:vAlign w:val="center"/>
          </w:tcPr>
          <w:p w14:paraId="2F4FB592" w14:textId="77777777"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14:paraId="1FF57D87" w14:textId="0DD3B75C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 w:rsidR="00D310FB">
              <w:rPr>
                <w:rFonts w:asciiTheme="minorHAnsi" w:hAnsiTheme="minorHAnsi"/>
                <w:b/>
                <w:sz w:val="18"/>
                <w:szCs w:val="18"/>
              </w:rPr>
              <w:t>24</w:t>
            </w:r>
          </w:p>
          <w:p w14:paraId="27DD7591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14:paraId="75F4072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14:paraId="2DC25375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14:paraId="13087AA9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14:paraId="47565FFD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582" w:type="dxa"/>
            <w:shd w:val="clear" w:color="auto" w:fill="DAEEF3" w:themeFill="accent5" w:themeFillTint="33"/>
            <w:vAlign w:val="center"/>
          </w:tcPr>
          <w:p w14:paraId="57AD4865" w14:textId="214CFE1E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 w:rsidR="001E486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D310FB">
              <w:rPr>
                <w:rFonts w:asciiTheme="minorHAnsi" w:hAnsiTheme="minorHAnsi"/>
                <w:b/>
                <w:sz w:val="18"/>
                <w:szCs w:val="18"/>
              </w:rPr>
              <w:t>5</w:t>
            </w:r>
          </w:p>
          <w:p w14:paraId="2DBF4294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D310FB" w:rsidRPr="0088468B" w14:paraId="367202BA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04A481D1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14:paraId="3614D391" w14:textId="655D0D26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405 388,60</w:t>
            </w:r>
          </w:p>
        </w:tc>
        <w:tc>
          <w:tcPr>
            <w:tcW w:w="1255" w:type="dxa"/>
            <w:vAlign w:val="center"/>
          </w:tcPr>
          <w:p w14:paraId="580534B2" w14:textId="7FF700C3" w:rsidR="00D310FB" w:rsidRPr="009B30F3" w:rsidRDefault="00A559BD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29 015,87</w:t>
            </w:r>
          </w:p>
        </w:tc>
        <w:tc>
          <w:tcPr>
            <w:tcW w:w="1262" w:type="dxa"/>
            <w:vAlign w:val="center"/>
          </w:tcPr>
          <w:p w14:paraId="5AC37464" w14:textId="29068A71" w:rsidR="00D310FB" w:rsidRPr="009B30F3" w:rsidRDefault="00A559BD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17551778" w14:textId="3B66C8E2" w:rsidR="00D310FB" w:rsidRPr="009B30F3" w:rsidRDefault="00A559BD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434 404,47</w:t>
            </w:r>
          </w:p>
        </w:tc>
      </w:tr>
      <w:tr w:rsidR="00D310FB" w:rsidRPr="0088468B" w14:paraId="7719E8A5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4EDF72E2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14:paraId="6D4735B8" w14:textId="2D31FF5B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14:paraId="5FE4CA14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67295361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3770A294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310FB" w:rsidRPr="0088468B" w14:paraId="3FCD8EE7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37FEFCD3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14:paraId="4C36004C" w14:textId="076D1B3B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  <w:tc>
          <w:tcPr>
            <w:tcW w:w="1255" w:type="dxa"/>
            <w:vAlign w:val="center"/>
          </w:tcPr>
          <w:p w14:paraId="4EB62EB0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3E29EFED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69E636B4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D310FB" w:rsidRPr="0088468B" w14:paraId="0EA34453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4BF002E4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14:paraId="51ABCFE6" w14:textId="2DB2F350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  <w:tc>
          <w:tcPr>
            <w:tcW w:w="1255" w:type="dxa"/>
            <w:vAlign w:val="center"/>
          </w:tcPr>
          <w:p w14:paraId="47539A0C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6D49A2FC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3CFE9B94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D310FB" w:rsidRPr="0088468B" w14:paraId="02E447B3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2880E98A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14:paraId="748C0E40" w14:textId="6F4873EE" w:rsidR="00D310FB" w:rsidRPr="00E935F8" w:rsidRDefault="00D310FB" w:rsidP="00D310FB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62 665 983,47</w:t>
            </w:r>
          </w:p>
        </w:tc>
        <w:tc>
          <w:tcPr>
            <w:tcW w:w="1255" w:type="dxa"/>
            <w:vAlign w:val="center"/>
          </w:tcPr>
          <w:p w14:paraId="3C0B9327" w14:textId="1F7DE08A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3 194 278,41</w:t>
            </w:r>
          </w:p>
        </w:tc>
        <w:tc>
          <w:tcPr>
            <w:tcW w:w="1262" w:type="dxa"/>
            <w:vAlign w:val="center"/>
          </w:tcPr>
          <w:p w14:paraId="23191A35" w14:textId="77777777" w:rsidR="00D310FB" w:rsidRPr="009B30F3" w:rsidRDefault="00D310FB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150F3155" w14:textId="39B08E2E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65 860 261,88</w:t>
            </w:r>
          </w:p>
        </w:tc>
      </w:tr>
      <w:tr w:rsidR="00D310FB" w:rsidRPr="0088468B" w14:paraId="55526CD8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0A9F4BE3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14:paraId="1C2EFD3D" w14:textId="5F8B907C" w:rsidR="00D310FB" w:rsidRPr="00E935F8" w:rsidRDefault="00D310FB" w:rsidP="00D310FB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11 267 456,23</w:t>
            </w:r>
          </w:p>
        </w:tc>
        <w:tc>
          <w:tcPr>
            <w:tcW w:w="1255" w:type="dxa"/>
            <w:vAlign w:val="center"/>
          </w:tcPr>
          <w:p w14:paraId="51B5D95A" w14:textId="68A314E6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434 940,29</w:t>
            </w:r>
          </w:p>
        </w:tc>
        <w:tc>
          <w:tcPr>
            <w:tcW w:w="1262" w:type="dxa"/>
            <w:vAlign w:val="center"/>
          </w:tcPr>
          <w:p w14:paraId="4860383C" w14:textId="1F270C67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89 502,34</w:t>
            </w:r>
          </w:p>
        </w:tc>
        <w:tc>
          <w:tcPr>
            <w:tcW w:w="1582" w:type="dxa"/>
            <w:vAlign w:val="center"/>
          </w:tcPr>
          <w:p w14:paraId="2E5A328F" w14:textId="02520711" w:rsidR="00D310FB" w:rsidRPr="009B30F3" w:rsidRDefault="00D310FB" w:rsidP="004F0C5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  <w:r w:rsidR="004F0C55">
              <w:rPr>
                <w:rFonts w:asciiTheme="minorHAnsi" w:hAnsiTheme="minorHAnsi" w:cstheme="minorHAnsi"/>
                <w:sz w:val="18"/>
                <w:szCs w:val="18"/>
              </w:rPr>
              <w:t> 612 894,21</w:t>
            </w:r>
          </w:p>
        </w:tc>
      </w:tr>
      <w:tr w:rsidR="00D310FB" w:rsidRPr="0088468B" w14:paraId="57ECBAC7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56266C97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14:paraId="1B20B9B2" w14:textId="20C01A63" w:rsidR="00D310FB" w:rsidRPr="00E935F8" w:rsidRDefault="00D310FB" w:rsidP="00D310FB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  <w:tc>
          <w:tcPr>
            <w:tcW w:w="1255" w:type="dxa"/>
            <w:vAlign w:val="center"/>
          </w:tcPr>
          <w:p w14:paraId="5180972A" w14:textId="0AEE7848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4D33F442" w14:textId="1B39A541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</w:t>
            </w:r>
            <w:r w:rsidR="00D310FB">
              <w:rPr>
                <w:rFonts w:asciiTheme="minorHAnsi" w:hAnsiTheme="minorHAnsi" w:cstheme="minorHAnsi"/>
                <w:sz w:val="18"/>
                <w:szCs w:val="18"/>
              </w:rPr>
              <w:t>00</w:t>
            </w:r>
          </w:p>
        </w:tc>
        <w:tc>
          <w:tcPr>
            <w:tcW w:w="1582" w:type="dxa"/>
            <w:vAlign w:val="center"/>
          </w:tcPr>
          <w:p w14:paraId="5D2E6530" w14:textId="2924E987" w:rsidR="00D310FB" w:rsidRPr="009B30F3" w:rsidRDefault="00D310FB" w:rsidP="00D310F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</w:tr>
      <w:tr w:rsidR="00D310FB" w:rsidRPr="0088468B" w14:paraId="622F183D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2FC6440D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14:paraId="642D85CE" w14:textId="7A3312F4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364 902,71</w:t>
            </w:r>
          </w:p>
        </w:tc>
        <w:tc>
          <w:tcPr>
            <w:tcW w:w="1255" w:type="dxa"/>
            <w:vAlign w:val="center"/>
          </w:tcPr>
          <w:p w14:paraId="41731CEF" w14:textId="77777777" w:rsidR="00D310FB" w:rsidRPr="009B30F3" w:rsidRDefault="00D310FB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7829C248" w14:textId="3C06852D" w:rsidR="00D310FB" w:rsidRPr="009B30F3" w:rsidRDefault="004F0C55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7 944,10</w:t>
            </w:r>
          </w:p>
        </w:tc>
        <w:tc>
          <w:tcPr>
            <w:tcW w:w="1582" w:type="dxa"/>
            <w:vAlign w:val="center"/>
          </w:tcPr>
          <w:p w14:paraId="750F2C9A" w14:textId="1DCA0325" w:rsidR="00D310FB" w:rsidRPr="009B30F3" w:rsidRDefault="004F0C55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356 958,61</w:t>
            </w:r>
          </w:p>
        </w:tc>
      </w:tr>
      <w:tr w:rsidR="00D310FB" w:rsidRPr="0088468B" w14:paraId="4EB9194E" w14:textId="77777777" w:rsidTr="00421723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14:paraId="43C1C596" w14:textId="77777777" w:rsidR="00D310FB" w:rsidRPr="0088468B" w:rsidRDefault="00D310FB" w:rsidP="00D310FB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14:paraId="7BC5D4C5" w14:textId="6A1197BC" w:rsidR="00D310FB" w:rsidRPr="00E935F8" w:rsidRDefault="00D310FB" w:rsidP="00D310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1 316 813,00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6F807C21" w14:textId="592AA4A4" w:rsidR="00D310FB" w:rsidRPr="009B30F3" w:rsidRDefault="004F0C55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2 415 173,76</w:t>
            </w:r>
          </w:p>
        </w:tc>
        <w:tc>
          <w:tcPr>
            <w:tcW w:w="1262" w:type="dxa"/>
            <w:tcBorders>
              <w:bottom w:val="dotted" w:sz="4" w:space="0" w:color="auto"/>
            </w:tcBorders>
            <w:vAlign w:val="center"/>
          </w:tcPr>
          <w:p w14:paraId="2F26F3DA" w14:textId="6D9BA45F" w:rsidR="00D310FB" w:rsidRPr="009B30F3" w:rsidRDefault="004F0C55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3 680 086,63</w:t>
            </w:r>
          </w:p>
        </w:tc>
        <w:tc>
          <w:tcPr>
            <w:tcW w:w="1582" w:type="dxa"/>
            <w:tcBorders>
              <w:bottom w:val="dotted" w:sz="4" w:space="0" w:color="auto"/>
            </w:tcBorders>
            <w:vAlign w:val="center"/>
          </w:tcPr>
          <w:p w14:paraId="0465C166" w14:textId="0DD8B0AE" w:rsidR="00D310FB" w:rsidRPr="009B30F3" w:rsidRDefault="004F0C55" w:rsidP="00D310F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51 900,13</w:t>
            </w:r>
          </w:p>
        </w:tc>
      </w:tr>
      <w:tr w:rsidR="00D310FB" w:rsidRPr="0088468B" w14:paraId="730EC623" w14:textId="77777777" w:rsidTr="00421723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14:paraId="2E0CA878" w14:textId="77777777" w:rsidR="00D310FB" w:rsidRPr="0088468B" w:rsidRDefault="00D310FB" w:rsidP="00D310FB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14:paraId="36A7C2FC" w14:textId="027D2FF6" w:rsidR="00D310FB" w:rsidRPr="00E935F8" w:rsidRDefault="00D310FB" w:rsidP="00D310FB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79 287 097,08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14:paraId="5CF00AA6" w14:textId="062F594F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6 073 408,33</w:t>
            </w:r>
          </w:p>
        </w:tc>
        <w:tc>
          <w:tcPr>
            <w:tcW w:w="1262" w:type="dxa"/>
            <w:shd w:val="clear" w:color="auto" w:fill="DAEEF3" w:themeFill="accent5" w:themeFillTint="33"/>
          </w:tcPr>
          <w:p w14:paraId="7FD5589E" w14:textId="6FA5E105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3 777 533,04</w:t>
            </w:r>
          </w:p>
        </w:tc>
        <w:tc>
          <w:tcPr>
            <w:tcW w:w="1582" w:type="dxa"/>
            <w:shd w:val="clear" w:color="auto" w:fill="DAEEF3" w:themeFill="accent5" w:themeFillTint="33"/>
          </w:tcPr>
          <w:p w14:paraId="36B5AF31" w14:textId="3C68DA0B" w:rsidR="00D310FB" w:rsidRPr="009B30F3" w:rsidRDefault="004F0C55" w:rsidP="00D310F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81 582 972,37</w:t>
            </w:r>
          </w:p>
        </w:tc>
      </w:tr>
    </w:tbl>
    <w:p w14:paraId="18D416AB" w14:textId="77777777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14:paraId="6DCAC882" w14:textId="77777777" w:rsidR="00EA469E" w:rsidRDefault="00EA469E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B764B9B" w14:textId="4D5C6CE7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>
        <w:rPr>
          <w:rFonts w:asciiTheme="minorHAnsi" w:hAnsiTheme="minorHAnsi"/>
          <w:sz w:val="22"/>
          <w:szCs w:val="22"/>
        </w:rPr>
        <w:t>2</w:t>
      </w:r>
      <w:r w:rsidR="008E39DE">
        <w:rPr>
          <w:rFonts w:asciiTheme="minorHAnsi" w:hAnsiTheme="minorHAnsi"/>
          <w:sz w:val="22"/>
          <w:szCs w:val="22"/>
        </w:rPr>
        <w:t>5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prírastok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>
        <w:rPr>
          <w:rFonts w:asciiTheme="minorHAnsi" w:hAnsiTheme="minorHAnsi"/>
          <w:sz w:val="22"/>
          <w:szCs w:val="22"/>
        </w:rPr>
        <w:t xml:space="preserve">obstaranie dlhodobého hmotného majetku v celkovej výške </w:t>
      </w:r>
      <w:r w:rsidR="008E39DE">
        <w:rPr>
          <w:rFonts w:asciiTheme="minorHAnsi" w:hAnsiTheme="minorHAnsi"/>
          <w:sz w:val="22"/>
          <w:szCs w:val="22"/>
        </w:rPr>
        <w:t>2 415 173,76</w:t>
      </w:r>
      <w:r>
        <w:rPr>
          <w:rFonts w:asciiTheme="minorHAnsi" w:hAnsiTheme="minorHAnsi"/>
          <w:sz w:val="22"/>
          <w:szCs w:val="22"/>
        </w:rPr>
        <w:t xml:space="preserve"> EUR predstavoval najmä prírastok súvisiaci s</w:t>
      </w:r>
      <w:r w:rsidR="008E3480">
        <w:rPr>
          <w:rFonts w:asciiTheme="minorHAnsi" w:hAnsiTheme="minorHAnsi"/>
          <w:sz w:val="22"/>
          <w:szCs w:val="22"/>
        </w:rPr>
        <w:t xml:space="preserve"> prác</w:t>
      </w:r>
      <w:r w:rsidR="008E39DE">
        <w:rPr>
          <w:rFonts w:asciiTheme="minorHAnsi" w:hAnsiTheme="minorHAnsi"/>
          <w:sz w:val="22"/>
          <w:szCs w:val="22"/>
        </w:rPr>
        <w:t>ami</w:t>
      </w:r>
      <w:r w:rsidR="008E3480">
        <w:rPr>
          <w:rFonts w:asciiTheme="minorHAnsi" w:hAnsiTheme="minorHAnsi"/>
          <w:sz w:val="22"/>
          <w:szCs w:val="22"/>
        </w:rPr>
        <w:t xml:space="preserve"> na </w:t>
      </w:r>
      <w:r w:rsidR="00572D7C">
        <w:rPr>
          <w:rFonts w:asciiTheme="minorHAnsi" w:hAnsiTheme="minorHAnsi"/>
          <w:sz w:val="22"/>
          <w:szCs w:val="22"/>
        </w:rPr>
        <w:t> komplexn</w:t>
      </w:r>
      <w:r w:rsidR="008E3480">
        <w:rPr>
          <w:rFonts w:asciiTheme="minorHAnsi" w:hAnsiTheme="minorHAnsi"/>
          <w:sz w:val="22"/>
          <w:szCs w:val="22"/>
        </w:rPr>
        <w:t>ej</w:t>
      </w:r>
      <w:r w:rsidR="00572D7C">
        <w:rPr>
          <w:rFonts w:asciiTheme="minorHAnsi" w:hAnsiTheme="minorHAnsi"/>
          <w:sz w:val="22"/>
          <w:szCs w:val="22"/>
        </w:rPr>
        <w:t xml:space="preserve"> úprav</w:t>
      </w:r>
      <w:r w:rsidR="008E3480">
        <w:rPr>
          <w:rFonts w:asciiTheme="minorHAnsi" w:hAnsiTheme="minorHAnsi"/>
          <w:sz w:val="22"/>
          <w:szCs w:val="22"/>
        </w:rPr>
        <w:t>e</w:t>
      </w:r>
      <w:r w:rsidR="005A5F08">
        <w:rPr>
          <w:rFonts w:asciiTheme="minorHAnsi" w:hAnsiTheme="minorHAnsi"/>
          <w:sz w:val="22"/>
          <w:szCs w:val="22"/>
        </w:rPr>
        <w:t xml:space="preserve"> sociál</w:t>
      </w:r>
      <w:r w:rsidR="00146AF5">
        <w:rPr>
          <w:rFonts w:asciiTheme="minorHAnsi" w:hAnsiTheme="minorHAnsi"/>
          <w:sz w:val="22"/>
          <w:szCs w:val="22"/>
        </w:rPr>
        <w:t>n</w:t>
      </w:r>
      <w:r w:rsidR="005A5F08">
        <w:rPr>
          <w:rFonts w:asciiTheme="minorHAnsi" w:hAnsiTheme="minorHAnsi"/>
          <w:sz w:val="22"/>
          <w:szCs w:val="22"/>
        </w:rPr>
        <w:t xml:space="preserve">ych zariadení </w:t>
      </w:r>
      <w:r w:rsidR="00572D7C">
        <w:rPr>
          <w:rFonts w:asciiTheme="minorHAnsi" w:hAnsiTheme="minorHAnsi"/>
          <w:sz w:val="22"/>
          <w:szCs w:val="22"/>
        </w:rPr>
        <w:t xml:space="preserve">a elektroinštalácie </w:t>
      </w:r>
      <w:r w:rsidR="005A5F08">
        <w:rPr>
          <w:rFonts w:asciiTheme="minorHAnsi" w:hAnsiTheme="minorHAnsi"/>
          <w:sz w:val="22"/>
          <w:szCs w:val="22"/>
        </w:rPr>
        <w:t xml:space="preserve">Študentského domova </w:t>
      </w:r>
      <w:r w:rsidR="00572D7C">
        <w:rPr>
          <w:rFonts w:asciiTheme="minorHAnsi" w:hAnsiTheme="minorHAnsi"/>
          <w:sz w:val="22"/>
          <w:szCs w:val="22"/>
        </w:rPr>
        <w:t>Nitra</w:t>
      </w:r>
      <w:r>
        <w:rPr>
          <w:rFonts w:asciiTheme="minorHAnsi" w:hAnsiTheme="minorHAnsi"/>
          <w:sz w:val="22"/>
          <w:szCs w:val="22"/>
        </w:rPr>
        <w:t>.</w:t>
      </w:r>
    </w:p>
    <w:p w14:paraId="243F369A" w14:textId="77777777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281E7BC0" w14:textId="19B660AF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Prírastok vo výške </w:t>
      </w:r>
      <w:r w:rsidR="008E39DE">
        <w:rPr>
          <w:rFonts w:asciiTheme="minorHAnsi" w:hAnsiTheme="minorHAnsi"/>
          <w:sz w:val="22"/>
          <w:szCs w:val="22"/>
        </w:rPr>
        <w:t>3 194 278,41</w:t>
      </w:r>
      <w:r>
        <w:rPr>
          <w:rFonts w:asciiTheme="minorHAnsi" w:hAnsiTheme="minorHAnsi"/>
          <w:sz w:val="22"/>
          <w:szCs w:val="22"/>
        </w:rPr>
        <w:t xml:space="preserve"> EUR v položke stavby predstavuje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technické zhodnotenie nasledovných stavieb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zaradených </w:t>
      </w:r>
      <w:r w:rsidRPr="00517097">
        <w:rPr>
          <w:rFonts w:asciiTheme="minorHAnsi" w:hAnsiTheme="minorHAnsi"/>
          <w:sz w:val="22"/>
          <w:szCs w:val="22"/>
        </w:rPr>
        <w:t>do majetku UKF:</w:t>
      </w:r>
    </w:p>
    <w:p w14:paraId="5A67F110" w14:textId="77777777" w:rsidR="00571FC0" w:rsidRPr="00763813" w:rsidRDefault="00571FC0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1589"/>
      </w:tblGrid>
      <w:tr w:rsidR="00C55A79" w:rsidRPr="000B6E3D" w14:paraId="56AE43FB" w14:textId="77777777" w:rsidTr="00E037FB">
        <w:trPr>
          <w:trHeight w:val="340"/>
        </w:trPr>
        <w:tc>
          <w:tcPr>
            <w:tcW w:w="7200" w:type="dxa"/>
            <w:shd w:val="clear" w:color="auto" w:fill="DAEEF3" w:themeFill="accent5" w:themeFillTint="33"/>
            <w:vAlign w:val="center"/>
            <w:hideMark/>
          </w:tcPr>
          <w:p w14:paraId="347E4B5E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  <w:hideMark/>
          </w:tcPr>
          <w:p w14:paraId="6C1E2E16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14:paraId="5CDAF322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C55A79" w:rsidRPr="0088468B" w14:paraId="6E92BED4" w14:textId="77777777" w:rsidTr="00E037FB">
        <w:trPr>
          <w:trHeight w:val="340"/>
        </w:trPr>
        <w:tc>
          <w:tcPr>
            <w:tcW w:w="7200" w:type="dxa"/>
            <w:vAlign w:val="center"/>
            <w:hideMark/>
          </w:tcPr>
          <w:p w14:paraId="7672CBD9" w14:textId="62E1DB4D" w:rsidR="00C55A79" w:rsidRPr="00517097" w:rsidRDefault="00A97898" w:rsidP="008E39DE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Študentský domov Zobor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E39DE">
              <w:rPr>
                <w:rFonts w:asciiTheme="minorHAnsi" w:hAnsiTheme="minorHAnsi" w:cstheme="minorHAnsi"/>
                <w:sz w:val="18"/>
                <w:szCs w:val="18"/>
              </w:rPr>
              <w:t>automatické dvere a doplnenie prístupového systému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89" w:type="dxa"/>
            <w:vAlign w:val="center"/>
            <w:hideMark/>
          </w:tcPr>
          <w:p w14:paraId="2D03319A" w14:textId="74B820DA" w:rsidR="00C55A79" w:rsidRPr="00517097" w:rsidRDefault="008E39DE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21 210,12</w:t>
            </w:r>
          </w:p>
        </w:tc>
      </w:tr>
      <w:tr w:rsidR="00C55A79" w:rsidRPr="0088468B" w14:paraId="32BBD47A" w14:textId="77777777" w:rsidTr="00E037FB">
        <w:trPr>
          <w:trHeight w:val="340"/>
        </w:trPr>
        <w:tc>
          <w:tcPr>
            <w:tcW w:w="7200" w:type="dxa"/>
            <w:vAlign w:val="center"/>
          </w:tcPr>
          <w:p w14:paraId="0EAFBBB6" w14:textId="343E938B" w:rsidR="00C55A79" w:rsidDel="00797D49" w:rsidRDefault="008E39DE" w:rsidP="00630962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Budova Dr</w:t>
            </w:r>
            <w:r w:rsidR="0091036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630962">
              <w:rPr>
                <w:rFonts w:asciiTheme="minorHAnsi" w:hAnsiTheme="minorHAnsi" w:cstheme="minorHAnsi"/>
                <w:sz w:val="18"/>
                <w:szCs w:val="18"/>
              </w:rPr>
              <w:t xml:space="preserve">žovská 4 </w:t>
            </w:r>
            <w:r w:rsidR="0063096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automatické dvere</w:t>
            </w:r>
          </w:p>
        </w:tc>
        <w:tc>
          <w:tcPr>
            <w:tcW w:w="1589" w:type="dxa"/>
            <w:vAlign w:val="center"/>
          </w:tcPr>
          <w:p w14:paraId="06C0EFCA" w14:textId="74D89F9B" w:rsidR="00C55A79" w:rsidRDefault="008E39DE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27 601,69</w:t>
            </w:r>
          </w:p>
        </w:tc>
      </w:tr>
      <w:tr w:rsidR="008E39DE" w:rsidRPr="0088468B" w14:paraId="1901CBD0" w14:textId="77777777" w:rsidTr="00E037FB">
        <w:trPr>
          <w:trHeight w:val="340"/>
        </w:trPr>
        <w:tc>
          <w:tcPr>
            <w:tcW w:w="7200" w:type="dxa"/>
            <w:vAlign w:val="center"/>
          </w:tcPr>
          <w:p w14:paraId="214821A8" w14:textId="625AC528" w:rsidR="008E39DE" w:rsidRDefault="008E39DE" w:rsidP="00630962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Študentský domov Zobor</w:t>
            </w:r>
            <w:r w:rsidR="006309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3096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výmena okien a dverí v sklade bielizne</w:t>
            </w:r>
          </w:p>
        </w:tc>
        <w:tc>
          <w:tcPr>
            <w:tcW w:w="1589" w:type="dxa"/>
            <w:vAlign w:val="center"/>
          </w:tcPr>
          <w:p w14:paraId="673FE359" w14:textId="4EF96082" w:rsidR="008E39DE" w:rsidRDefault="008E39DE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5 041,67</w:t>
            </w:r>
          </w:p>
        </w:tc>
      </w:tr>
      <w:tr w:rsidR="00A97898" w:rsidRPr="0088468B" w14:paraId="50E9F474" w14:textId="77777777" w:rsidTr="00E037FB">
        <w:trPr>
          <w:trHeight w:val="340"/>
        </w:trPr>
        <w:tc>
          <w:tcPr>
            <w:tcW w:w="7200" w:type="dxa"/>
            <w:vAlign w:val="center"/>
          </w:tcPr>
          <w:p w14:paraId="68774F13" w14:textId="2C0BD33A" w:rsidR="00A97898" w:rsidRDefault="00A97898" w:rsidP="008E39DE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Študent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ký domov </w:t>
            </w:r>
            <w:r w:rsidR="008E39DE">
              <w:rPr>
                <w:rFonts w:asciiTheme="minorHAnsi" w:hAnsiTheme="minorHAnsi" w:cstheme="minorHAnsi"/>
                <w:sz w:val="18"/>
                <w:szCs w:val="18"/>
              </w:rPr>
              <w:t>Nitra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630962">
              <w:rPr>
                <w:rFonts w:asciiTheme="minorHAnsi" w:hAnsiTheme="minorHAnsi" w:cstheme="minorHAnsi"/>
                <w:sz w:val="18"/>
                <w:szCs w:val="18"/>
              </w:rPr>
              <w:t xml:space="preserve">rekonštrukcia sociálnych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zariadení </w:t>
            </w:r>
          </w:p>
        </w:tc>
        <w:tc>
          <w:tcPr>
            <w:tcW w:w="1589" w:type="dxa"/>
            <w:vAlign w:val="center"/>
          </w:tcPr>
          <w:p w14:paraId="442169F0" w14:textId="21D7CE0F" w:rsidR="00A97898" w:rsidRDefault="008E39DE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3 140 424,93</w:t>
            </w:r>
          </w:p>
        </w:tc>
      </w:tr>
    </w:tbl>
    <w:p w14:paraId="6AD319B8" w14:textId="77777777" w:rsidR="00C55A79" w:rsidRDefault="00C55A79" w:rsidP="00C55A79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14:paraId="3F8E9A09" w14:textId="1899FFF1" w:rsidR="00C55A79" w:rsidRDefault="00C55A79" w:rsidP="00C55A79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samostatné hnuteľné veci a súbory hnuteľných vecí vo výške </w:t>
      </w:r>
      <w:r w:rsidR="00A03BC0">
        <w:rPr>
          <w:rFonts w:asciiTheme="minorHAnsi" w:hAnsiTheme="minorHAnsi"/>
          <w:sz w:val="22"/>
          <w:szCs w:val="22"/>
        </w:rPr>
        <w:t>434 940,29</w:t>
      </w:r>
      <w:r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EUR tvoria prístroje, zariadenia a informačné systémy</w:t>
      </w:r>
      <w:r>
        <w:rPr>
          <w:rFonts w:asciiTheme="minorHAnsi" w:hAnsiTheme="minorHAnsi"/>
          <w:sz w:val="22"/>
          <w:szCs w:val="22"/>
        </w:rPr>
        <w:t>, z toho najvýznamnejšie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559"/>
      </w:tblGrid>
      <w:tr w:rsidR="00C55A79" w:rsidRPr="00FF0140" w14:paraId="396B027E" w14:textId="77777777" w:rsidTr="00637719">
        <w:trPr>
          <w:trHeight w:val="60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14:paraId="5CB81E37" w14:textId="77777777"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14:paraId="1E6C00BE" w14:textId="77777777" w:rsidR="00C55A79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14:paraId="30654DEB" w14:textId="77777777"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C55A79" w:rsidRPr="00FF0140" w14:paraId="340C59C5" w14:textId="77777777" w:rsidTr="00637719">
        <w:trPr>
          <w:trHeight w:val="34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4B789C" w14:textId="3A12E137" w:rsidR="00C55A79" w:rsidRPr="00AA35CD" w:rsidRDefault="0012619B" w:rsidP="00CD565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Digitálny mikroskop Controller </w:t>
            </w:r>
          </w:p>
        </w:tc>
        <w:tc>
          <w:tcPr>
            <w:tcW w:w="155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F5ED489" w14:textId="78F16C2E" w:rsidR="00C55A79" w:rsidRPr="00AA35CD" w:rsidRDefault="0012619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31 120,00</w:t>
            </w:r>
          </w:p>
        </w:tc>
      </w:tr>
      <w:tr w:rsidR="00C55A79" w:rsidRPr="00FF0140" w14:paraId="1047979D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vAlign w:val="center"/>
          </w:tcPr>
          <w:p w14:paraId="58DCB7C7" w14:textId="57502C18" w:rsidR="00C55A79" w:rsidRPr="00AA35CD" w:rsidRDefault="0012619B" w:rsidP="00F4153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Senzor pre meranie akt. evapotra</w:t>
            </w:r>
            <w:r w:rsidR="0084699E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spirácie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268325A3" w14:textId="6834D408" w:rsidR="00C55A79" w:rsidRPr="00AA35CD" w:rsidRDefault="0012619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17 459,85</w:t>
            </w:r>
          </w:p>
        </w:tc>
      </w:tr>
      <w:tr w:rsidR="00C55A79" w:rsidRPr="00FF0140" w14:paraId="76D51C13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vAlign w:val="center"/>
          </w:tcPr>
          <w:p w14:paraId="25901AC2" w14:textId="4B76495F" w:rsidR="00C55A79" w:rsidRPr="00AA35CD" w:rsidRDefault="0012619B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Server HPE Pri Liant DL385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245F4B36" w14:textId="4E0562A5" w:rsidR="00C55A79" w:rsidRPr="00AA35CD" w:rsidRDefault="0012619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153 737,70</w:t>
            </w:r>
          </w:p>
        </w:tc>
      </w:tr>
      <w:tr w:rsidR="00C55A79" w:rsidRPr="00FF0140" w14:paraId="21921E7A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vAlign w:val="center"/>
          </w:tcPr>
          <w:p w14:paraId="68A2ED5A" w14:textId="275C9494" w:rsidR="00C55A79" w:rsidRPr="00AA35CD" w:rsidRDefault="0012619B" w:rsidP="00A23F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Automatická fluorescenčná čítačka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4D7877A0" w14:textId="0547D81F" w:rsidR="00C55A79" w:rsidRPr="00AA35CD" w:rsidRDefault="0012619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19 430,00</w:t>
            </w:r>
          </w:p>
        </w:tc>
      </w:tr>
      <w:tr w:rsidR="00C55A79" w:rsidRPr="00FF0140" w14:paraId="2E025866" w14:textId="77777777" w:rsidTr="00A06506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vAlign w:val="center"/>
          </w:tcPr>
          <w:p w14:paraId="7DA7F0A1" w14:textId="2E996478" w:rsidR="00C55A79" w:rsidRPr="00AA35CD" w:rsidRDefault="00C531F7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Edukačný robot </w:t>
            </w:r>
            <w:r w:rsidR="00A06506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2EC7472D" w14:textId="3CC661AB" w:rsidR="00C55A79" w:rsidRPr="00AA35CD" w:rsidRDefault="005C0BE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41 939</w:t>
            </w:r>
          </w:p>
        </w:tc>
      </w:tr>
    </w:tbl>
    <w:p w14:paraId="2B060CBC" w14:textId="77777777" w:rsidR="00F4153C" w:rsidRDefault="00F4153C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22234D4F" w14:textId="04A9819B" w:rsidR="003A0095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Na účte 042 </w:t>
      </w:r>
      <w:r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majetku je konečný stav k 31. 12. 20</w:t>
      </w:r>
      <w:r w:rsidR="008737EE">
        <w:rPr>
          <w:rFonts w:asciiTheme="minorHAnsi" w:hAnsiTheme="minorHAnsi"/>
          <w:sz w:val="22"/>
          <w:szCs w:val="22"/>
        </w:rPr>
        <w:t>25</w:t>
      </w:r>
      <w:r w:rsidRPr="00344CDA">
        <w:rPr>
          <w:rFonts w:asciiTheme="minorHAnsi" w:hAnsiTheme="minorHAnsi"/>
          <w:sz w:val="22"/>
          <w:szCs w:val="22"/>
        </w:rPr>
        <w:br/>
        <w:t xml:space="preserve">vo výške </w:t>
      </w:r>
      <w:r w:rsidR="008737EE">
        <w:rPr>
          <w:rFonts w:asciiTheme="minorHAnsi" w:hAnsiTheme="minorHAnsi"/>
          <w:sz w:val="22"/>
          <w:szCs w:val="22"/>
        </w:rPr>
        <w:t>51 900,13</w:t>
      </w:r>
      <w:r w:rsidRPr="00344CDA">
        <w:rPr>
          <w:rFonts w:asciiTheme="minorHAnsi" w:hAnsiTheme="minorHAnsi"/>
          <w:sz w:val="22"/>
          <w:szCs w:val="22"/>
        </w:rPr>
        <w:t xml:space="preserve"> EUR, ktorý pozostáva z nasled</w:t>
      </w:r>
      <w:r>
        <w:rPr>
          <w:rFonts w:asciiTheme="minorHAnsi" w:hAnsiTheme="minorHAnsi"/>
          <w:sz w:val="22"/>
          <w:szCs w:val="22"/>
        </w:rPr>
        <w:t>ujúcich</w:t>
      </w:r>
      <w:r w:rsidRPr="00344CDA">
        <w:rPr>
          <w:rFonts w:asciiTheme="minorHAnsi" w:hAnsiTheme="minorHAnsi"/>
          <w:sz w:val="22"/>
          <w:szCs w:val="22"/>
        </w:rPr>
        <w:t xml:space="preserve"> položiek:</w:t>
      </w:r>
    </w:p>
    <w:p w14:paraId="3F598E57" w14:textId="77777777" w:rsidR="00521800" w:rsidRPr="00D12CC6" w:rsidRDefault="00521800" w:rsidP="00C55A79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C55A79" w:rsidRPr="00111840" w14:paraId="7604455C" w14:textId="77777777" w:rsidTr="00421723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14:paraId="69B673BF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178365EB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dlhodobého hmotného majetku</w:t>
            </w:r>
          </w:p>
          <w:p w14:paraId="26E9A1B1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BECDB6A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14:paraId="78AA62B9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14:paraId="3B9A3EBB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  <w:p w14:paraId="27655896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55A79" w:rsidRPr="00111840" w14:paraId="333DDE46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1CE5D695" w14:textId="065C78D4" w:rsidR="00C55A79" w:rsidRPr="00111840" w:rsidRDefault="00C55A79" w:rsidP="00596F1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6B5F3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–</w:t>
            </w:r>
            <w:r w:rsidR="002518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A9296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Nitra</w:t>
            </w:r>
            <w:r w:rsid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úprava vstupnej haly</w:t>
            </w:r>
          </w:p>
        </w:tc>
        <w:tc>
          <w:tcPr>
            <w:tcW w:w="2041" w:type="dxa"/>
            <w:noWrap/>
            <w:vAlign w:val="center"/>
          </w:tcPr>
          <w:p w14:paraId="3865C4DB" w14:textId="284B0D34" w:rsidR="00C55A79" w:rsidRPr="00111840" w:rsidRDefault="00596F1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9 414,42</w:t>
            </w:r>
          </w:p>
        </w:tc>
      </w:tr>
      <w:tr w:rsidR="00A92965" w:rsidRPr="00596F18" w14:paraId="7F204328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51F6AE7F" w14:textId="59AC11AB" w:rsidR="00A92965" w:rsidRPr="00111840" w:rsidRDefault="00A92965" w:rsidP="00FC4B7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FC4B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</w:t>
            </w:r>
            <w:r w:rsid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lektroinštalácia počítačovej učebne</w:t>
            </w:r>
          </w:p>
        </w:tc>
        <w:tc>
          <w:tcPr>
            <w:tcW w:w="2041" w:type="dxa"/>
            <w:noWrap/>
            <w:vAlign w:val="center"/>
          </w:tcPr>
          <w:p w14:paraId="7F912AB4" w14:textId="150D7240" w:rsidR="00A92965" w:rsidRPr="00596F18" w:rsidRDefault="00596F1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615,</w:t>
            </w:r>
            <w:r w:rsidR="00A92965"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00</w:t>
            </w:r>
          </w:p>
        </w:tc>
      </w:tr>
      <w:tr w:rsidR="00C6004F" w:rsidRPr="00111840" w14:paraId="026DE0C9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270D1C83" w14:textId="666B7DF2" w:rsidR="00C6004F" w:rsidRDefault="00910360" w:rsidP="0025182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Geodetické práce </w:t>
            </w:r>
            <w:r w:rsidR="0025182C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E34EF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Nitra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E34EF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polozapustené kont</w:t>
            </w:r>
            <w:r w:rsidR="00146AF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="00E34EF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jnery</w:t>
            </w:r>
          </w:p>
        </w:tc>
        <w:tc>
          <w:tcPr>
            <w:tcW w:w="2041" w:type="dxa"/>
            <w:noWrap/>
            <w:vAlign w:val="center"/>
          </w:tcPr>
          <w:p w14:paraId="3D0BA2B5" w14:textId="04A38B00" w:rsidR="00C6004F" w:rsidRPr="00596F18" w:rsidRDefault="00596F1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1 6</w:t>
            </w:r>
            <w:r w:rsidR="00A92965"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50,00</w:t>
            </w:r>
          </w:p>
        </w:tc>
      </w:tr>
      <w:tr w:rsidR="00C55A79" w:rsidRPr="00111840" w14:paraId="7A605841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4C552921" w14:textId="77777777" w:rsidR="00C55A79" w:rsidRDefault="00C55A7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Prestavba spol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očenského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pavilónu ŠD Zobor</w:t>
            </w:r>
          </w:p>
        </w:tc>
        <w:tc>
          <w:tcPr>
            <w:tcW w:w="2041" w:type="dxa"/>
            <w:noWrap/>
            <w:vAlign w:val="center"/>
          </w:tcPr>
          <w:p w14:paraId="7A17B3F9" w14:textId="77777777" w:rsidR="00C55A79" w:rsidRPr="00596F18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C55A79" w:rsidRPr="00111840" w14:paraId="44EF0343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147A53B8" w14:textId="582F8FF2" w:rsidR="00C55A79" w:rsidRDefault="00596F18" w:rsidP="00EF757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Stavebné úpravy a rekonštrukcia krovu a strechy </w:t>
            </w:r>
            <w:r w:rsidR="0091036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budovy FF, </w:t>
            </w:r>
            <w:r w:rsidR="002518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Štefánikova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trieda</w:t>
            </w:r>
            <w:r w:rsidR="0091036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67</w:t>
            </w:r>
          </w:p>
        </w:tc>
        <w:tc>
          <w:tcPr>
            <w:tcW w:w="2041" w:type="dxa"/>
            <w:noWrap/>
            <w:vAlign w:val="center"/>
          </w:tcPr>
          <w:p w14:paraId="33EA7749" w14:textId="1AB977E6" w:rsidR="00C55A79" w:rsidRPr="00596F18" w:rsidRDefault="00596F18" w:rsidP="00E34EF8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14 492,50</w:t>
            </w:r>
          </w:p>
        </w:tc>
      </w:tr>
      <w:tr w:rsidR="00C55A79" w:rsidRPr="00111840" w14:paraId="498370B8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205CEFB8" w14:textId="77777777" w:rsidR="00C55A79" w:rsidRPr="00111840" w:rsidRDefault="00C55A79" w:rsidP="002451B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noWrap/>
            <w:vAlign w:val="center"/>
          </w:tcPr>
          <w:p w14:paraId="2865192C" w14:textId="77777777" w:rsidR="00C55A79" w:rsidRPr="00596F18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1 980,00</w:t>
            </w:r>
          </w:p>
        </w:tc>
      </w:tr>
      <w:tr w:rsidR="00C55A79" w:rsidRPr="00111840" w14:paraId="3E0C49E8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52882479" w14:textId="77777777"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Dražovská 4</w:t>
            </w:r>
          </w:p>
        </w:tc>
        <w:tc>
          <w:tcPr>
            <w:tcW w:w="2041" w:type="dxa"/>
            <w:noWrap/>
            <w:vAlign w:val="center"/>
          </w:tcPr>
          <w:p w14:paraId="4BEC29CC" w14:textId="77777777" w:rsidR="00C55A79" w:rsidRPr="00596F18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1 800,00</w:t>
            </w:r>
          </w:p>
        </w:tc>
      </w:tr>
      <w:tr w:rsidR="00C55A79" w:rsidRPr="00111840" w14:paraId="11EC355D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787C181A" w14:textId="77777777"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Elektronická závora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Tr. A. Hlinku 1</w:t>
            </w:r>
          </w:p>
        </w:tc>
        <w:tc>
          <w:tcPr>
            <w:tcW w:w="2041" w:type="dxa"/>
            <w:noWrap/>
            <w:vAlign w:val="center"/>
          </w:tcPr>
          <w:p w14:paraId="4BB5A0F2" w14:textId="77777777" w:rsidR="00C55A79" w:rsidRPr="00596F18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48,00</w:t>
            </w:r>
          </w:p>
        </w:tc>
      </w:tr>
      <w:tr w:rsidR="00C6004F" w:rsidRPr="00111840" w14:paraId="40B921A9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2DC7F545" w14:textId="77777777" w:rsidR="00C6004F" w:rsidRPr="00111840" w:rsidRDefault="00C6004F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F30F4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F30F41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Oplotenie areálu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Dolnozoborská ulica</w:t>
            </w:r>
          </w:p>
        </w:tc>
        <w:tc>
          <w:tcPr>
            <w:tcW w:w="2041" w:type="dxa"/>
            <w:noWrap/>
            <w:vAlign w:val="center"/>
          </w:tcPr>
          <w:p w14:paraId="6B1932A7" w14:textId="77777777" w:rsidR="00C6004F" w:rsidRPr="00596F18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3 720,00</w:t>
            </w:r>
          </w:p>
        </w:tc>
      </w:tr>
      <w:tr w:rsidR="00A92965" w:rsidRPr="00111840" w14:paraId="45F4D143" w14:textId="77777777" w:rsidTr="00421723">
        <w:trPr>
          <w:trHeight w:val="340"/>
        </w:trPr>
        <w:tc>
          <w:tcPr>
            <w:tcW w:w="6748" w:type="dxa"/>
            <w:noWrap/>
            <w:vAlign w:val="center"/>
          </w:tcPr>
          <w:p w14:paraId="52918583" w14:textId="2D8DED9F" w:rsidR="00A92965" w:rsidRDefault="00596F18" w:rsidP="0025182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Elektroinštalácia </w:t>
            </w:r>
            <w:r w:rsidR="0025182C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počítačová učebňa</w:t>
            </w:r>
          </w:p>
        </w:tc>
        <w:tc>
          <w:tcPr>
            <w:tcW w:w="2041" w:type="dxa"/>
            <w:noWrap/>
            <w:vAlign w:val="center"/>
          </w:tcPr>
          <w:p w14:paraId="33BBC802" w14:textId="21389D79" w:rsidR="00A92965" w:rsidRPr="00596F18" w:rsidRDefault="00596F1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96F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17 007,57</w:t>
            </w:r>
          </w:p>
        </w:tc>
      </w:tr>
    </w:tbl>
    <w:p w14:paraId="194D26F0" w14:textId="77777777" w:rsidR="00C55A79" w:rsidRPr="00517097" w:rsidRDefault="00C55A79" w:rsidP="00C55A79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14:paraId="3FDB9729" w14:textId="7B65F813" w:rsidR="00C55A79" w:rsidRDefault="00C55A79" w:rsidP="00C55A79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>V</w:t>
      </w:r>
      <w:r>
        <w:rPr>
          <w:rFonts w:asciiTheme="minorHAnsi" w:hAnsiTheme="minorHAnsi"/>
          <w:sz w:val="22"/>
          <w:szCs w:val="22"/>
          <w:lang w:eastAsia="cs-CZ"/>
        </w:rPr>
        <w:t> súlade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>
        <w:rPr>
          <w:rFonts w:asciiTheme="minorHAnsi" w:hAnsiTheme="minorHAnsi"/>
          <w:sz w:val="22"/>
          <w:szCs w:val="22"/>
          <w:lang w:eastAsia="cs-CZ"/>
        </w:rPr>
        <w:t>2</w:t>
      </w:r>
      <w:r w:rsidR="008922D5">
        <w:rPr>
          <w:rFonts w:asciiTheme="minorHAnsi" w:hAnsiTheme="minorHAnsi"/>
          <w:sz w:val="22"/>
          <w:szCs w:val="22"/>
          <w:lang w:eastAsia="cs-CZ"/>
        </w:rPr>
        <w:t>5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vyradený morálne aj funkčne opotrebo</w:t>
      </w:r>
      <w:r w:rsidR="0092163D">
        <w:rPr>
          <w:rFonts w:asciiTheme="minorHAnsi" w:hAnsiTheme="minorHAnsi"/>
          <w:sz w:val="22"/>
          <w:szCs w:val="22"/>
          <w:lang w:eastAsia="cs-CZ"/>
        </w:rPr>
        <w:t>vaný dlhodobý majetok (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samostatné hnuteľné veci a drobný dlhodobý hmotný majetok) spolu v obstarávacej cene </w:t>
      </w:r>
      <w:r w:rsidR="0092163D">
        <w:rPr>
          <w:rFonts w:asciiTheme="minorHAnsi" w:hAnsiTheme="minorHAnsi"/>
          <w:sz w:val="22"/>
          <w:szCs w:val="22"/>
          <w:lang w:eastAsia="cs-CZ"/>
        </w:rPr>
        <w:t>97 446,44</w:t>
      </w:r>
      <w:r w:rsidR="002B4170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. Z operatívnej evidencie bol vyradený majetok v obstarávacej cene </w:t>
      </w:r>
      <w:r w:rsidR="0092163D">
        <w:rPr>
          <w:rFonts w:asciiTheme="minorHAnsi" w:hAnsiTheme="minorHAnsi"/>
          <w:sz w:val="22"/>
          <w:szCs w:val="22"/>
          <w:lang w:eastAsia="cs-CZ"/>
        </w:rPr>
        <w:t>656 874,73</w:t>
      </w:r>
      <w:r w:rsidR="00850BF0">
        <w:rPr>
          <w:rFonts w:asciiTheme="minorHAnsi" w:hAnsiTheme="minorHAnsi"/>
          <w:sz w:val="22"/>
          <w:szCs w:val="22"/>
          <w:lang w:eastAsia="cs-CZ"/>
        </w:rPr>
        <w:t xml:space="preserve"> E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UR. </w:t>
      </w:r>
    </w:p>
    <w:p w14:paraId="6642CECB" w14:textId="68584D50" w:rsidR="00F8058A" w:rsidRDefault="00F8058A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1E9AE21D" w14:textId="77777777" w:rsidR="00C55A79" w:rsidRDefault="00C55A79" w:rsidP="00C55A79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14:paraId="2C0425DA" w14:textId="77777777" w:rsidR="00C55A79" w:rsidRPr="00FE271F" w:rsidRDefault="00C55A79" w:rsidP="00C55A79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C55A79" w:rsidRPr="00517097" w14:paraId="77F5B8D0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14:paraId="362CE973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14:paraId="74049EAA" w14:textId="6C7A1681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E04130">
              <w:rPr>
                <w:rFonts w:asciiTheme="minorHAnsi" w:hAnsiTheme="minorHAnsi"/>
                <w:b/>
                <w:sz w:val="18"/>
                <w:szCs w:val="18"/>
              </w:rPr>
              <w:t>2024</w:t>
            </w:r>
          </w:p>
          <w:p w14:paraId="7047E14E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14:paraId="109B6FCA" w14:textId="55F6E688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E04130">
              <w:rPr>
                <w:rFonts w:asciiTheme="minorHAnsi" w:hAnsiTheme="minorHAnsi"/>
                <w:b/>
                <w:sz w:val="18"/>
                <w:szCs w:val="18"/>
              </w:rPr>
              <w:t>2025</w:t>
            </w:r>
          </w:p>
          <w:p w14:paraId="361C5500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E04130" w:rsidRPr="00517097" w14:paraId="17CE0C28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28BFFF45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vAlign w:val="center"/>
          </w:tcPr>
          <w:p w14:paraId="68B0CFB5" w14:textId="0B157E81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226 420,74</w:t>
            </w:r>
          </w:p>
        </w:tc>
        <w:tc>
          <w:tcPr>
            <w:tcW w:w="2469" w:type="dxa"/>
            <w:vAlign w:val="center"/>
          </w:tcPr>
          <w:p w14:paraId="621D4432" w14:textId="3D950F03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167 914,57</w:t>
            </w:r>
          </w:p>
        </w:tc>
      </w:tr>
      <w:tr w:rsidR="00E04130" w:rsidRPr="00517097" w14:paraId="1C423168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56B513C7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vAlign w:val="center"/>
          </w:tcPr>
          <w:p w14:paraId="7BC48A70" w14:textId="48B089D9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226 420,74</w:t>
            </w:r>
          </w:p>
        </w:tc>
        <w:tc>
          <w:tcPr>
            <w:tcW w:w="2469" w:type="dxa"/>
            <w:vAlign w:val="center"/>
          </w:tcPr>
          <w:p w14:paraId="3DFFE007" w14:textId="55947A49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167 914,57</w:t>
            </w:r>
          </w:p>
        </w:tc>
      </w:tr>
      <w:tr w:rsidR="00E04130" w:rsidRPr="00517097" w14:paraId="4A15A363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326E137C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vAlign w:val="center"/>
          </w:tcPr>
          <w:p w14:paraId="43EE586F" w14:textId="57A0B4C6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vAlign w:val="center"/>
          </w:tcPr>
          <w:p w14:paraId="29C372BE" w14:textId="102CD408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E04130" w:rsidRPr="00517097" w14:paraId="4F9260AA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3B29E7EE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vAlign w:val="center"/>
          </w:tcPr>
          <w:p w14:paraId="51B35C91" w14:textId="66153817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848 800,07</w:t>
            </w:r>
          </w:p>
        </w:tc>
        <w:tc>
          <w:tcPr>
            <w:tcW w:w="2469" w:type="dxa"/>
            <w:vAlign w:val="center"/>
          </w:tcPr>
          <w:p w14:paraId="68F30EF9" w14:textId="51B1DE68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858 579,28</w:t>
            </w:r>
          </w:p>
        </w:tc>
      </w:tr>
      <w:tr w:rsidR="00E04130" w:rsidRPr="00517097" w14:paraId="6D84D026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3D933D6A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vAlign w:val="center"/>
          </w:tcPr>
          <w:p w14:paraId="54A7D550" w14:textId="43D59C27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24 351 648,02</w:t>
            </w:r>
          </w:p>
        </w:tc>
        <w:tc>
          <w:tcPr>
            <w:tcW w:w="2469" w:type="dxa"/>
            <w:vAlign w:val="center"/>
          </w:tcPr>
          <w:p w14:paraId="45AF34AE" w14:textId="77F07E95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28 515 243,43</w:t>
            </w:r>
          </w:p>
        </w:tc>
      </w:tr>
      <w:tr w:rsidR="00E04130" w:rsidRPr="00517097" w14:paraId="6701F0D0" w14:textId="77777777" w:rsidTr="00421723">
        <w:trPr>
          <w:trHeight w:val="340"/>
          <w:jc w:val="center"/>
        </w:trPr>
        <w:tc>
          <w:tcPr>
            <w:tcW w:w="3965" w:type="dxa"/>
            <w:vAlign w:val="center"/>
          </w:tcPr>
          <w:p w14:paraId="1B3232F3" w14:textId="77777777" w:rsidR="00E04130" w:rsidRPr="00517097" w:rsidRDefault="00E04130" w:rsidP="00E04130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>+ ceniny</w:t>
            </w:r>
          </w:p>
        </w:tc>
        <w:tc>
          <w:tcPr>
            <w:tcW w:w="2166" w:type="dxa"/>
            <w:vAlign w:val="center"/>
          </w:tcPr>
          <w:p w14:paraId="6FD9528A" w14:textId="12FBFAD5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vAlign w:val="center"/>
          </w:tcPr>
          <w:p w14:paraId="7F407629" w14:textId="6F84BFD7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E04130" w:rsidRPr="00517097" w14:paraId="01D6EF48" w14:textId="77777777" w:rsidTr="00421723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vAlign w:val="center"/>
          </w:tcPr>
          <w:p w14:paraId="50804762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vAlign w:val="center"/>
          </w:tcPr>
          <w:p w14:paraId="643F630D" w14:textId="0F79D0A6" w:rsidR="00E04130" w:rsidRPr="00517097" w:rsidRDefault="00E04130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24 351 648,02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vAlign w:val="center"/>
          </w:tcPr>
          <w:p w14:paraId="6EC7CB80" w14:textId="5E72E82F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28 515 243,43</w:t>
            </w:r>
          </w:p>
        </w:tc>
      </w:tr>
      <w:tr w:rsidR="00E04130" w:rsidRPr="00517097" w14:paraId="1993EDB3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14:paraId="2DA64159" w14:textId="77777777" w:rsidR="00E04130" w:rsidRPr="00517097" w:rsidRDefault="00E04130" w:rsidP="00E04130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14:paraId="5E25C2E8" w14:textId="584EB10A" w:rsidR="00E04130" w:rsidRPr="00517097" w:rsidRDefault="00E04130" w:rsidP="0003566C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</w:t>
            </w:r>
            <w:r w:rsidR="0003566C">
              <w:rPr>
                <w:rFonts w:asciiTheme="minorHAnsi" w:hAnsiTheme="minorHAnsi"/>
                <w:b/>
                <w:sz w:val="18"/>
                <w:szCs w:val="18"/>
              </w:rPr>
              <w:t> 426 868,83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14:paraId="69B32B60" w14:textId="4A54BC39" w:rsidR="00E04130" w:rsidRPr="00517097" w:rsidRDefault="0003566C" w:rsidP="00E04130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29 541 737,28</w:t>
            </w:r>
          </w:p>
        </w:tc>
      </w:tr>
    </w:tbl>
    <w:p w14:paraId="5B12AE1D" w14:textId="77777777" w:rsidR="00C55A79" w:rsidRPr="0088468B" w:rsidRDefault="00C55A79" w:rsidP="00C55A79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14:paraId="76AE7050" w14:textId="793DAB8A" w:rsidR="003A0095" w:rsidRPr="00521800" w:rsidRDefault="00C55A79" w:rsidP="00521800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Najväčší podiel na obežnom majetku </w:t>
      </w:r>
      <w:r w:rsidR="00B828D3">
        <w:rPr>
          <w:rFonts w:asciiTheme="minorHAnsi" w:hAnsiTheme="minorHAnsi"/>
          <w:sz w:val="22"/>
          <w:szCs w:val="22"/>
        </w:rPr>
        <w:t>95,53</w:t>
      </w:r>
      <w:r w:rsidR="003B4D9E">
        <w:rPr>
          <w:rFonts w:asciiTheme="minorHAnsi" w:hAnsiTheme="minorHAnsi"/>
          <w:sz w:val="22"/>
          <w:szCs w:val="22"/>
        </w:rPr>
        <w:t xml:space="preserve"> %</w:t>
      </w:r>
      <w:r w:rsidRPr="009012BF">
        <w:rPr>
          <w:rFonts w:asciiTheme="minorHAnsi" w:hAnsiTheme="minorHAnsi"/>
          <w:sz w:val="22"/>
          <w:szCs w:val="22"/>
        </w:rPr>
        <w:t xml:space="preserve"> má finančný majetok, t. j. stav finančných prostriedkov na bankových účtoch a v pokladnici (v roku 20</w:t>
      </w:r>
      <w:r>
        <w:rPr>
          <w:rFonts w:asciiTheme="minorHAnsi" w:hAnsiTheme="minorHAnsi"/>
          <w:sz w:val="22"/>
          <w:szCs w:val="22"/>
        </w:rPr>
        <w:t>2</w:t>
      </w:r>
      <w:r w:rsidR="00B828D3">
        <w:rPr>
          <w:rFonts w:asciiTheme="minorHAnsi" w:hAnsiTheme="minorHAnsi"/>
          <w:sz w:val="22"/>
          <w:szCs w:val="22"/>
        </w:rPr>
        <w:t>4</w:t>
      </w:r>
      <w:r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 w:rsidR="00B828D3">
        <w:rPr>
          <w:rFonts w:asciiTheme="minorHAnsi" w:hAnsiTheme="minorHAnsi"/>
          <w:sz w:val="22"/>
          <w:szCs w:val="22"/>
        </w:rPr>
        <w:t>95,77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14:paraId="7BBD11FF" w14:textId="77777777" w:rsidR="00571FC0" w:rsidRDefault="00571FC0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</w:p>
    <w:p w14:paraId="1D17AED7" w14:textId="21E22548" w:rsidR="00C55A79" w:rsidRDefault="00C55A79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Krátkodobé záväzky</w:t>
      </w:r>
    </w:p>
    <w:p w14:paraId="309B38A9" w14:textId="77777777" w:rsidR="00C55A79" w:rsidRPr="0088468B" w:rsidRDefault="00C55A79" w:rsidP="00C55A79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C55A79" w:rsidRPr="0088468B" w14:paraId="39A28F5F" w14:textId="77777777" w:rsidTr="00421723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4DD97AF8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14:paraId="2B4F5230" w14:textId="0CDFF18A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6950E4">
              <w:rPr>
                <w:rFonts w:asciiTheme="minorHAnsi" w:hAnsiTheme="minorHAnsi"/>
                <w:b/>
                <w:bCs/>
                <w:sz w:val="18"/>
                <w:szCs w:val="18"/>
              </w:rPr>
              <w:t>2024</w:t>
            </w:r>
          </w:p>
          <w:p w14:paraId="1D10C9F7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14:paraId="2820C9FF" w14:textId="0EF93ACF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3C3379">
              <w:rPr>
                <w:rFonts w:asciiTheme="minorHAnsi" w:hAnsiTheme="minorHAnsi"/>
                <w:b/>
                <w:bCs/>
                <w:sz w:val="18"/>
                <w:szCs w:val="18"/>
              </w:rPr>
              <w:t>202</w:t>
            </w:r>
            <w:r w:rsidR="006950E4">
              <w:rPr>
                <w:rFonts w:asciiTheme="minorHAnsi" w:hAnsiTheme="minorHAnsi"/>
                <w:b/>
                <w:bCs/>
                <w:sz w:val="18"/>
                <w:szCs w:val="18"/>
              </w:rPr>
              <w:t>5</w:t>
            </w:r>
          </w:p>
          <w:p w14:paraId="0CF1F722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6950E4" w:rsidRPr="0088468B" w14:paraId="2A6395FE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2C62F5F2" w14:textId="77777777" w:rsidR="006950E4" w:rsidRPr="00517097" w:rsidRDefault="006950E4" w:rsidP="006950E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vAlign w:val="center"/>
          </w:tcPr>
          <w:p w14:paraId="6B8214DC" w14:textId="75E9633A" w:rsidR="006950E4" w:rsidRPr="00517097" w:rsidRDefault="006950E4" w:rsidP="006950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3 474 825,76</w:t>
            </w:r>
          </w:p>
        </w:tc>
        <w:tc>
          <w:tcPr>
            <w:tcW w:w="2514" w:type="dxa"/>
            <w:vAlign w:val="center"/>
          </w:tcPr>
          <w:p w14:paraId="786734DA" w14:textId="4D2801BB" w:rsidR="006950E4" w:rsidRPr="00517097" w:rsidRDefault="00E7385B" w:rsidP="006950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2 899 650,20</w:t>
            </w:r>
          </w:p>
        </w:tc>
      </w:tr>
      <w:tr w:rsidR="006950E4" w:rsidRPr="0088468B" w14:paraId="44A4C3A6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497E026C" w14:textId="77777777" w:rsidR="006950E4" w:rsidRPr="00F84CCE" w:rsidRDefault="006950E4" w:rsidP="006950E4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vAlign w:val="center"/>
          </w:tcPr>
          <w:p w14:paraId="022FB837" w14:textId="77777777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vAlign w:val="center"/>
          </w:tcPr>
          <w:p w14:paraId="7BBAB453" w14:textId="77777777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950E4" w:rsidRPr="0088468B" w14:paraId="6EF0ECE5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7FF28CA5" w14:textId="77777777" w:rsidR="006950E4" w:rsidRPr="00517097" w:rsidRDefault="006950E4" w:rsidP="006950E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vAlign w:val="center"/>
          </w:tcPr>
          <w:p w14:paraId="170A91E0" w14:textId="66781B13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1 341 778,55</w:t>
            </w:r>
          </w:p>
        </w:tc>
        <w:tc>
          <w:tcPr>
            <w:tcW w:w="2514" w:type="dxa"/>
            <w:vAlign w:val="center"/>
          </w:tcPr>
          <w:p w14:paraId="0B8B02A3" w14:textId="5B309357" w:rsidR="006950E4" w:rsidRPr="00517097" w:rsidRDefault="00E7385B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451 561,69</w:t>
            </w:r>
          </w:p>
        </w:tc>
      </w:tr>
      <w:tr w:rsidR="006950E4" w:rsidRPr="0088468B" w14:paraId="449C3956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2BBD0A8C" w14:textId="77777777" w:rsidR="006950E4" w:rsidRPr="00517097" w:rsidRDefault="006950E4" w:rsidP="006950E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14:paraId="0E4A725B" w14:textId="77777777" w:rsidR="006950E4" w:rsidRPr="00517097" w:rsidRDefault="006950E4" w:rsidP="006950E4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vAlign w:val="center"/>
          </w:tcPr>
          <w:p w14:paraId="5911CA33" w14:textId="0A234096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1 833 413,58</w:t>
            </w:r>
          </w:p>
        </w:tc>
        <w:tc>
          <w:tcPr>
            <w:tcW w:w="2514" w:type="dxa"/>
            <w:vAlign w:val="center"/>
          </w:tcPr>
          <w:p w14:paraId="1A86E8C3" w14:textId="7B7FED92" w:rsidR="006950E4" w:rsidRPr="00517097" w:rsidRDefault="00E7385B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2 053 284,06</w:t>
            </w:r>
          </w:p>
        </w:tc>
      </w:tr>
      <w:tr w:rsidR="006950E4" w:rsidRPr="0088468B" w14:paraId="039FF98E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3850706F" w14:textId="77777777" w:rsidR="006950E4" w:rsidRPr="00517097" w:rsidRDefault="006950E4" w:rsidP="006950E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vAlign w:val="center"/>
          </w:tcPr>
          <w:p w14:paraId="00F62426" w14:textId="6C0A6F76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186 807,20</w:t>
            </w:r>
          </w:p>
        </w:tc>
        <w:tc>
          <w:tcPr>
            <w:tcW w:w="2514" w:type="dxa"/>
            <w:vAlign w:val="center"/>
          </w:tcPr>
          <w:p w14:paraId="7DD586C4" w14:textId="2703B316" w:rsidR="006950E4" w:rsidRPr="00517097" w:rsidRDefault="00E7385B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209 400,04</w:t>
            </w:r>
          </w:p>
        </w:tc>
      </w:tr>
      <w:tr w:rsidR="006950E4" w:rsidRPr="0088468B" w14:paraId="3BCD670C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2B356E44" w14:textId="77777777" w:rsidR="006950E4" w:rsidRPr="00517097" w:rsidRDefault="006950E4" w:rsidP="006950E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vAlign w:val="center"/>
          </w:tcPr>
          <w:p w14:paraId="3BD3EA97" w14:textId="59EEF9E8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14" w:type="dxa"/>
            <w:vAlign w:val="center"/>
          </w:tcPr>
          <w:p w14:paraId="4BDB6C0F" w14:textId="7D76B1E4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6950E4" w:rsidRPr="0088468B" w14:paraId="716F1890" w14:textId="77777777" w:rsidTr="00421723">
        <w:trPr>
          <w:trHeight w:val="340"/>
          <w:jc w:val="center"/>
        </w:trPr>
        <w:tc>
          <w:tcPr>
            <w:tcW w:w="3964" w:type="dxa"/>
            <w:vAlign w:val="center"/>
          </w:tcPr>
          <w:p w14:paraId="51F70AE7" w14:textId="77777777" w:rsidR="006950E4" w:rsidRPr="00517097" w:rsidRDefault="006950E4" w:rsidP="006950E4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  <w:t>doktorandov)</w:t>
            </w:r>
          </w:p>
        </w:tc>
        <w:tc>
          <w:tcPr>
            <w:tcW w:w="2127" w:type="dxa"/>
            <w:vAlign w:val="center"/>
          </w:tcPr>
          <w:p w14:paraId="0D6A2E11" w14:textId="5F9E6E8B" w:rsidR="006950E4" w:rsidRPr="00517097" w:rsidRDefault="006950E4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112 826,43</w:t>
            </w:r>
          </w:p>
        </w:tc>
        <w:tc>
          <w:tcPr>
            <w:tcW w:w="2514" w:type="dxa"/>
            <w:vAlign w:val="center"/>
          </w:tcPr>
          <w:p w14:paraId="3D75F61A" w14:textId="3F7B73D8" w:rsidR="006950E4" w:rsidRPr="00517097" w:rsidRDefault="00E7385B" w:rsidP="006950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</w:t>
            </w:r>
            <w:r w:rsidR="00524318">
              <w:rPr>
                <w:rFonts w:asciiTheme="minorHAnsi" w:hAnsiTheme="minorHAnsi"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> 404,41</w:t>
            </w:r>
          </w:p>
        </w:tc>
      </w:tr>
    </w:tbl>
    <w:p w14:paraId="4E0E3357" w14:textId="77777777" w:rsidR="00C55A79" w:rsidRPr="0088468B" w:rsidRDefault="00C55A79" w:rsidP="00C55A79">
      <w:pPr>
        <w:rPr>
          <w:rFonts w:asciiTheme="minorHAnsi" w:hAnsiTheme="minorHAnsi"/>
          <w:sz w:val="24"/>
          <w:szCs w:val="24"/>
        </w:rPr>
      </w:pPr>
    </w:p>
    <w:p w14:paraId="11D46128" w14:textId="26CB5C81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Z celkovej sumy záväzkov najväčší podiel </w:t>
      </w:r>
      <w:r w:rsidR="00524318">
        <w:rPr>
          <w:rFonts w:asciiTheme="minorHAnsi" w:hAnsiTheme="minorHAnsi"/>
          <w:sz w:val="22"/>
          <w:szCs w:val="22"/>
        </w:rPr>
        <w:t>70,81</w:t>
      </w:r>
      <w:r w:rsidRPr="009012BF">
        <w:rPr>
          <w:rFonts w:asciiTheme="minorHAnsi" w:hAnsiTheme="minorHAnsi"/>
          <w:sz w:val="22"/>
          <w:szCs w:val="22"/>
        </w:rPr>
        <w:t xml:space="preserve"> % tvoria záväzky voči zamestnancom a zo sociálneho a zdravotného poistenia z objemu miezd za mesiac december 20</w:t>
      </w:r>
      <w:r>
        <w:rPr>
          <w:rFonts w:asciiTheme="minorHAnsi" w:hAnsiTheme="minorHAnsi"/>
          <w:sz w:val="22"/>
          <w:szCs w:val="22"/>
        </w:rPr>
        <w:t>2</w:t>
      </w:r>
      <w:r w:rsidR="00524318">
        <w:rPr>
          <w:rFonts w:asciiTheme="minorHAnsi" w:hAnsiTheme="minorHAnsi"/>
          <w:sz w:val="22"/>
          <w:szCs w:val="22"/>
        </w:rPr>
        <w:t>5</w:t>
      </w:r>
      <w:r w:rsidRPr="009012BF">
        <w:rPr>
          <w:rFonts w:asciiTheme="minorHAnsi" w:hAnsiTheme="minorHAnsi"/>
          <w:sz w:val="22"/>
          <w:szCs w:val="22"/>
        </w:rPr>
        <w:t>, realizované v januári 202</w:t>
      </w:r>
      <w:r w:rsidR="00524318">
        <w:rPr>
          <w:rFonts w:asciiTheme="minorHAnsi" w:hAnsiTheme="minorHAnsi"/>
          <w:sz w:val="22"/>
          <w:szCs w:val="22"/>
        </w:rPr>
        <w:t>6</w:t>
      </w:r>
      <w:r w:rsidRPr="009012BF">
        <w:rPr>
          <w:rFonts w:asciiTheme="minorHAnsi" w:hAnsiTheme="minorHAnsi"/>
          <w:sz w:val="22"/>
          <w:szCs w:val="22"/>
        </w:rPr>
        <w:t xml:space="preserve"> (v roku 20</w:t>
      </w:r>
      <w:r>
        <w:rPr>
          <w:rFonts w:asciiTheme="minorHAnsi" w:hAnsiTheme="minorHAnsi"/>
          <w:sz w:val="22"/>
          <w:szCs w:val="22"/>
        </w:rPr>
        <w:t>2</w:t>
      </w:r>
      <w:r w:rsidR="00524318">
        <w:rPr>
          <w:rFonts w:asciiTheme="minorHAnsi" w:hAnsiTheme="minorHAnsi"/>
          <w:sz w:val="22"/>
          <w:szCs w:val="22"/>
        </w:rPr>
        <w:t>4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524318">
        <w:rPr>
          <w:rFonts w:asciiTheme="minorHAnsi" w:hAnsiTheme="minorHAnsi"/>
          <w:sz w:val="22"/>
          <w:szCs w:val="22"/>
        </w:rPr>
        <w:t>52,76</w:t>
      </w:r>
      <w:r w:rsidRPr="009012BF">
        <w:rPr>
          <w:rFonts w:asciiTheme="minorHAnsi" w:hAnsiTheme="minorHAnsi"/>
          <w:sz w:val="22"/>
          <w:szCs w:val="22"/>
        </w:rPr>
        <w:t xml:space="preserve"> %), záväzky z obchodného styku – neuhradené faktúry  predstavujú </w:t>
      </w:r>
      <w:r w:rsidR="00524318">
        <w:rPr>
          <w:rFonts w:asciiTheme="minorHAnsi" w:hAnsiTheme="minorHAnsi"/>
          <w:sz w:val="22"/>
          <w:szCs w:val="22"/>
        </w:rPr>
        <w:t>15,57</w:t>
      </w:r>
      <w:r w:rsidRPr="009012BF">
        <w:rPr>
          <w:rFonts w:asciiTheme="minorHAnsi" w:hAnsiTheme="minorHAnsi"/>
          <w:sz w:val="22"/>
          <w:szCs w:val="22"/>
        </w:rPr>
        <w:t xml:space="preserve"> % (v roku </w:t>
      </w:r>
      <w:r w:rsidRPr="00F26B6B">
        <w:rPr>
          <w:rFonts w:asciiTheme="minorHAnsi" w:hAnsiTheme="minorHAnsi"/>
          <w:sz w:val="22"/>
          <w:szCs w:val="22"/>
        </w:rPr>
        <w:t>20</w:t>
      </w:r>
      <w:r w:rsidR="006A6FFA" w:rsidRPr="00F26B6B">
        <w:rPr>
          <w:rFonts w:asciiTheme="minorHAnsi" w:hAnsiTheme="minorHAnsi"/>
          <w:sz w:val="22"/>
          <w:szCs w:val="22"/>
        </w:rPr>
        <w:t>2</w:t>
      </w:r>
      <w:r w:rsidR="00524318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524318">
        <w:rPr>
          <w:rFonts w:asciiTheme="minorHAnsi" w:hAnsiTheme="minorHAnsi"/>
          <w:sz w:val="22"/>
          <w:szCs w:val="22"/>
        </w:rPr>
        <w:t>38,61</w:t>
      </w:r>
      <w:r w:rsidRPr="009012BF">
        <w:rPr>
          <w:rFonts w:asciiTheme="minorHAnsi" w:hAnsiTheme="minorHAnsi"/>
          <w:sz w:val="22"/>
          <w:szCs w:val="22"/>
        </w:rPr>
        <w:t xml:space="preserve"> %), daňové záväzky  </w:t>
      </w:r>
      <w:r w:rsidR="00524318">
        <w:rPr>
          <w:rFonts w:asciiTheme="minorHAnsi" w:hAnsiTheme="minorHAnsi"/>
          <w:sz w:val="22"/>
          <w:szCs w:val="22"/>
        </w:rPr>
        <w:t>7,22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</w:t>
      </w:r>
      <w:r w:rsidR="00524318">
        <w:rPr>
          <w:rFonts w:asciiTheme="minorHAnsi" w:hAnsiTheme="minorHAnsi"/>
          <w:sz w:val="22"/>
          <w:szCs w:val="22"/>
        </w:rPr>
        <w:t>4</w:t>
      </w:r>
      <w:r w:rsidRPr="009012BF">
        <w:rPr>
          <w:rFonts w:asciiTheme="minorHAnsi" w:hAnsiTheme="minorHAnsi"/>
          <w:sz w:val="22"/>
          <w:szCs w:val="22"/>
        </w:rPr>
        <w:t xml:space="preserve">  </w:t>
      </w:r>
      <w:r w:rsidR="00524318">
        <w:rPr>
          <w:rFonts w:asciiTheme="minorHAnsi" w:hAnsiTheme="minorHAnsi"/>
          <w:sz w:val="22"/>
          <w:szCs w:val="22"/>
        </w:rPr>
        <w:t>5,38</w:t>
      </w:r>
      <w:r w:rsidR="004D700B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 xml:space="preserve">%) a ostatné záväzky  </w:t>
      </w:r>
      <w:r w:rsidR="00524318">
        <w:rPr>
          <w:rFonts w:asciiTheme="minorHAnsi" w:hAnsiTheme="minorHAnsi"/>
          <w:sz w:val="22"/>
          <w:szCs w:val="22"/>
        </w:rPr>
        <w:t>6,39</w:t>
      </w:r>
      <w:r w:rsidR="008971D3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 w:rsidR="00C93DC7">
        <w:rPr>
          <w:rFonts w:asciiTheme="minorHAnsi" w:hAnsiTheme="minorHAnsi"/>
          <w:sz w:val="22"/>
          <w:szCs w:val="22"/>
        </w:rPr>
        <w:t>2</w:t>
      </w:r>
      <w:r w:rsidR="00524318">
        <w:rPr>
          <w:rFonts w:asciiTheme="minorHAnsi" w:hAnsiTheme="minorHAnsi"/>
          <w:sz w:val="22"/>
          <w:szCs w:val="22"/>
        </w:rPr>
        <w:t>4</w:t>
      </w:r>
      <w:r w:rsidR="006A6FFA">
        <w:rPr>
          <w:rFonts w:asciiTheme="minorHAnsi" w:hAnsiTheme="minorHAnsi"/>
          <w:sz w:val="22"/>
          <w:szCs w:val="22"/>
        </w:rPr>
        <w:t xml:space="preserve"> </w:t>
      </w:r>
      <w:r w:rsidR="00524318">
        <w:rPr>
          <w:rFonts w:asciiTheme="minorHAnsi" w:hAnsiTheme="minorHAnsi"/>
          <w:sz w:val="22"/>
          <w:szCs w:val="22"/>
        </w:rPr>
        <w:t>3,25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14:paraId="1B9FF920" w14:textId="6D856312" w:rsidR="00C55A79" w:rsidRDefault="00C55A79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14:paraId="313693B7" w14:textId="77777777" w:rsidR="00F8058A" w:rsidRPr="00D12CC6" w:rsidRDefault="00F8058A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14:paraId="6324FFF0" w14:textId="77777777"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14:paraId="1D7B86B0" w14:textId="6C1F7E99" w:rsidR="00C55A79" w:rsidRPr="005D077A" w:rsidRDefault="00C55A79" w:rsidP="005D077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>
        <w:rPr>
          <w:rFonts w:asciiTheme="minorHAnsi" w:hAnsiTheme="minorHAnsi"/>
          <w:sz w:val="22"/>
          <w:szCs w:val="22"/>
        </w:rPr>
        <w:t>platnej legislatívy (o</w:t>
      </w:r>
      <w:r w:rsidRPr="00517097">
        <w:rPr>
          <w:rFonts w:asciiTheme="minorHAnsi" w:hAnsiTheme="minorHAnsi"/>
          <w:sz w:val="22"/>
          <w:szCs w:val="22"/>
        </w:rPr>
        <w:t>patreni</w:t>
      </w:r>
      <w:r>
        <w:rPr>
          <w:rFonts w:asciiTheme="minorHAnsi" w:hAnsiTheme="minorHAnsi"/>
          <w:sz w:val="22"/>
          <w:szCs w:val="22"/>
        </w:rPr>
        <w:t>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MF SR</w:t>
      </w:r>
      <w:r w:rsidRPr="00517097">
        <w:rPr>
          <w:rFonts w:asciiTheme="minorHAnsi" w:hAnsiTheme="minorHAnsi"/>
          <w:sz w:val="22"/>
          <w:szCs w:val="22"/>
        </w:rPr>
        <w:t xml:space="preserve"> z 30. októbra 2013 č. MF/17616/2013-74</w:t>
      </w:r>
      <w:r>
        <w:rPr>
          <w:rFonts w:asciiTheme="minorHAnsi" w:hAnsiTheme="minorHAnsi"/>
          <w:sz w:val="22"/>
          <w:szCs w:val="22"/>
        </w:rPr>
        <w:t xml:space="preserve"> v znení jeho dodatku) </w:t>
      </w:r>
      <w:r w:rsidRPr="00517097">
        <w:rPr>
          <w:rFonts w:asciiTheme="minorHAnsi" w:hAnsiTheme="minorHAnsi"/>
          <w:sz w:val="22"/>
          <w:szCs w:val="22"/>
        </w:rPr>
        <w:t>sa vo výkaze ziskov a strát vykazujú údaje za hlavnú nezdaňovanú činnosť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údaje za zdaňovanú činnosť.</w:t>
      </w:r>
      <w:r>
        <w:rPr>
          <w:rFonts w:asciiTheme="minorHAnsi" w:hAnsiTheme="minorHAnsi"/>
          <w:sz w:val="22"/>
          <w:szCs w:val="22"/>
        </w:rPr>
        <w:t xml:space="preserve"> Podľa osnovy výročnej správy, ktorú predpisuje </w:t>
      </w:r>
      <w:r w:rsidR="008E3480">
        <w:rPr>
          <w:rFonts w:asciiTheme="minorHAnsi" w:hAnsiTheme="minorHAnsi"/>
          <w:sz w:val="22"/>
          <w:szCs w:val="22"/>
        </w:rPr>
        <w:t>MŠVVaM SR</w:t>
      </w:r>
      <w:r>
        <w:rPr>
          <w:rFonts w:asciiTheme="minorHAnsi" w:hAnsiTheme="minorHAnsi"/>
          <w:sz w:val="22"/>
          <w:szCs w:val="22"/>
        </w:rPr>
        <w:t xml:space="preserve">, sa </w:t>
      </w:r>
      <w:r w:rsidRPr="00517097">
        <w:rPr>
          <w:rFonts w:asciiTheme="minorHAnsi" w:hAnsiTheme="minorHAnsi"/>
          <w:sz w:val="22"/>
          <w:szCs w:val="22"/>
        </w:rPr>
        <w:t>vo výročnej správe uvádzajú náklady a výnosy za hlavnú a podnikateľskú činnosť, ktoré nie sú totožné s hlavnou nezdaňovanou a zdaňovanou činnosťou</w:t>
      </w:r>
      <w:r>
        <w:rPr>
          <w:rFonts w:asciiTheme="minorHAnsi" w:hAnsiTheme="minorHAnsi"/>
          <w:sz w:val="22"/>
          <w:szCs w:val="22"/>
        </w:rPr>
        <w:t xml:space="preserve">. Preto sa </w:t>
      </w:r>
      <w:r w:rsidRPr="00517097">
        <w:rPr>
          <w:rFonts w:asciiTheme="minorHAnsi" w:hAnsiTheme="minorHAnsi"/>
          <w:sz w:val="22"/>
          <w:szCs w:val="22"/>
        </w:rPr>
        <w:t>v rámci účtovnej závierky UKF za rok 20</w:t>
      </w:r>
      <w:r>
        <w:rPr>
          <w:rFonts w:asciiTheme="minorHAnsi" w:hAnsiTheme="minorHAnsi"/>
          <w:sz w:val="22"/>
          <w:szCs w:val="22"/>
        </w:rPr>
        <w:t>2</w:t>
      </w:r>
      <w:r w:rsidR="00B12A05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sleduje aj výkaz ziskov a strát za</w:t>
      </w:r>
      <w:r w:rsidR="005D077A">
        <w:rPr>
          <w:rFonts w:asciiTheme="minorHAnsi" w:hAnsiTheme="minorHAnsi"/>
          <w:sz w:val="22"/>
          <w:szCs w:val="22"/>
        </w:rPr>
        <w:t xml:space="preserve"> hlavnú a podnikateľskú činnosť</w:t>
      </w:r>
      <w:r w:rsidR="00345586">
        <w:rPr>
          <w:rFonts w:asciiTheme="minorHAnsi" w:hAnsiTheme="minorHAnsi"/>
          <w:sz w:val="22"/>
          <w:szCs w:val="22"/>
        </w:rPr>
        <w:t>.</w:t>
      </w:r>
    </w:p>
    <w:p w14:paraId="26EAC204" w14:textId="3AB42FA3" w:rsidR="00F8058A" w:rsidRDefault="00F8058A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2D944BF8" w14:textId="77777777" w:rsidR="00F87CAB" w:rsidRDefault="00F87CAB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14:paraId="1721D026" w14:textId="77777777"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2.3. Poznámky k súvahe a výkazu zisku a strát</w:t>
      </w:r>
    </w:p>
    <w:p w14:paraId="073AFA3B" w14:textId="77777777" w:rsidR="00C55A79" w:rsidRDefault="00C55A79" w:rsidP="00C55A79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vypracované v zmysle opatrenia Ministerstva financií Slovenskej republiky z</w:t>
      </w:r>
      <w:r w:rsidR="003E7EFA">
        <w:rPr>
          <w:rFonts w:asciiTheme="minorHAnsi" w:hAnsiTheme="minorHAnsi"/>
          <w:sz w:val="22"/>
          <w:szCs w:val="22"/>
        </w:rPr>
        <w:t> 3.</w:t>
      </w:r>
      <w:r w:rsidR="002449A1">
        <w:rPr>
          <w:rFonts w:asciiTheme="minorHAnsi" w:hAnsiTheme="minorHAnsi"/>
          <w:sz w:val="22"/>
          <w:szCs w:val="22"/>
        </w:rPr>
        <w:t xml:space="preserve"> </w:t>
      </w:r>
      <w:r w:rsidR="003E7EFA">
        <w:rPr>
          <w:rFonts w:asciiTheme="minorHAnsi" w:hAnsiTheme="minorHAnsi"/>
          <w:sz w:val="22"/>
          <w:szCs w:val="22"/>
        </w:rPr>
        <w:t>novembra 2021</w:t>
      </w:r>
      <w:r w:rsidR="002449A1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č. MF/</w:t>
      </w:r>
      <w:r w:rsidR="003E7EFA">
        <w:rPr>
          <w:rFonts w:asciiTheme="minorHAnsi" w:hAnsiTheme="minorHAnsi"/>
          <w:sz w:val="22"/>
          <w:szCs w:val="22"/>
        </w:rPr>
        <w:t>011079/2021-74</w:t>
      </w:r>
      <w:r w:rsidR="002449A1">
        <w:rPr>
          <w:rFonts w:asciiTheme="minorHAnsi" w:hAnsiTheme="minorHAnsi"/>
          <w:sz w:val="22"/>
          <w:szCs w:val="22"/>
        </w:rPr>
        <w:t>,</w:t>
      </w:r>
      <w:r w:rsidR="003E7EF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sú prílohou výročnej správy.</w:t>
      </w:r>
    </w:p>
    <w:p w14:paraId="7C9E544A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61149730" w14:textId="77777777" w:rsidR="00C55A79" w:rsidRDefault="00C55A79" w:rsidP="00C55A79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14:paraId="6DF8F376" w14:textId="77777777" w:rsidR="00C55A79" w:rsidRPr="00517097" w:rsidRDefault="00C55A79" w:rsidP="00C55A79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14:paraId="02A0ECB5" w14:textId="1D46049B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vykázala k 31. 12. 20</w:t>
      </w:r>
      <w:r w:rsidR="0059507E">
        <w:rPr>
          <w:rFonts w:asciiTheme="minorHAnsi" w:hAnsiTheme="minorHAnsi"/>
          <w:sz w:val="22"/>
          <w:szCs w:val="22"/>
          <w:lang w:val="pl-PL"/>
        </w:rPr>
        <w:t>2</w:t>
      </w:r>
      <w:r w:rsidR="00B12A05">
        <w:rPr>
          <w:rFonts w:asciiTheme="minorHAnsi" w:hAnsiTheme="minorHAnsi"/>
          <w:sz w:val="22"/>
          <w:szCs w:val="22"/>
          <w:lang w:val="pl-PL"/>
        </w:rPr>
        <w:t>5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výsledok hospodárenia pred zdanením vo výške </w:t>
      </w:r>
      <w:r w:rsidR="00B12A05">
        <w:rPr>
          <w:rFonts w:asciiTheme="minorHAnsi" w:hAnsiTheme="minorHAnsi"/>
          <w:sz w:val="22"/>
          <w:szCs w:val="22"/>
          <w:lang w:val="pl-PL"/>
        </w:rPr>
        <w:t>815 089,34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bola </w:t>
      </w:r>
      <w:r>
        <w:rPr>
          <w:rFonts w:asciiTheme="minorHAnsi" w:hAnsiTheme="minorHAnsi"/>
          <w:sz w:val="22"/>
          <w:szCs w:val="22"/>
          <w:lang w:val="pl-PL"/>
        </w:rPr>
        <w:t xml:space="preserve">zaúčtovaná vo výške </w:t>
      </w:r>
      <w:r w:rsidR="00B12A05">
        <w:rPr>
          <w:rFonts w:asciiTheme="minorHAnsi" w:hAnsiTheme="minorHAnsi"/>
          <w:sz w:val="22"/>
          <w:szCs w:val="22"/>
          <w:lang w:val="pl-PL"/>
        </w:rPr>
        <w:t>62 060,06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>
        <w:rPr>
          <w:rFonts w:asciiTheme="minorHAnsi" w:hAnsiTheme="minorHAnsi"/>
          <w:sz w:val="22"/>
          <w:szCs w:val="22"/>
          <w:lang w:val="pl-PL"/>
        </w:rPr>
        <w:t>tvorí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zisk vo výške </w:t>
      </w:r>
      <w:r w:rsidR="00B12A05">
        <w:rPr>
          <w:rFonts w:asciiTheme="minorHAnsi" w:hAnsiTheme="minorHAnsi"/>
          <w:sz w:val="22"/>
          <w:szCs w:val="22"/>
          <w:lang w:val="pl-PL"/>
        </w:rPr>
        <w:t>753 029,28</w:t>
      </w:r>
      <w:r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>EUR,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C55A79" w:rsidRPr="009F0481" w14:paraId="0CAFDB78" w14:textId="77777777" w:rsidTr="00421723">
        <w:trPr>
          <w:trHeight w:val="360"/>
        </w:trPr>
        <w:tc>
          <w:tcPr>
            <w:tcW w:w="6730" w:type="dxa"/>
            <w:vAlign w:val="center"/>
          </w:tcPr>
          <w:p w14:paraId="72A59286" w14:textId="77777777"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hlavnej činnosti</w:t>
            </w:r>
          </w:p>
        </w:tc>
        <w:tc>
          <w:tcPr>
            <w:tcW w:w="2482" w:type="dxa"/>
          </w:tcPr>
          <w:p w14:paraId="54F3166B" w14:textId="3ACEAE8E" w:rsidR="00C55A79" w:rsidRPr="00517097" w:rsidRDefault="00C55A79" w:rsidP="00B12A05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B12A05">
              <w:rPr>
                <w:rFonts w:asciiTheme="minorHAnsi" w:hAnsiTheme="minorHAnsi"/>
                <w:sz w:val="22"/>
                <w:szCs w:val="22"/>
              </w:rPr>
              <w:t>745 647,25</w:t>
            </w:r>
            <w:r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C55A79" w:rsidRPr="009F0481" w14:paraId="544EE0F6" w14:textId="77777777" w:rsidTr="00421723">
        <w:trPr>
          <w:trHeight w:val="360"/>
        </w:trPr>
        <w:tc>
          <w:tcPr>
            <w:tcW w:w="6730" w:type="dxa"/>
            <w:vAlign w:val="center"/>
          </w:tcPr>
          <w:p w14:paraId="518340D7" w14:textId="77777777"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podnikateľskej činnosti</w:t>
            </w:r>
          </w:p>
        </w:tc>
        <w:tc>
          <w:tcPr>
            <w:tcW w:w="2482" w:type="dxa"/>
          </w:tcPr>
          <w:p w14:paraId="335B656D" w14:textId="3C80444F" w:rsidR="00C55A79" w:rsidRPr="00517097" w:rsidRDefault="00C55A79" w:rsidP="00B12A05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747F1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="00B12A05">
              <w:rPr>
                <w:rFonts w:asciiTheme="minorHAnsi" w:hAnsiTheme="minorHAnsi"/>
                <w:color w:val="auto"/>
                <w:sz w:val="22"/>
                <w:szCs w:val="22"/>
              </w:rPr>
              <w:t>7 382,03</w:t>
            </w: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14:paraId="71191974" w14:textId="7555720F" w:rsidR="00C55A79" w:rsidRDefault="00C55A79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14:paraId="6AF25A0B" w14:textId="359608F2" w:rsidR="00C55A79" w:rsidRPr="009012BF" w:rsidRDefault="00C55A79" w:rsidP="00C55A79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14:paraId="6E754F34" w14:textId="1221E74B"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>Na základe platných právnych predpisov UKF navrhuje vytvoriť na začiatku účtovného obdobia roka 202</w:t>
      </w:r>
      <w:r w:rsidR="00CC7876">
        <w:rPr>
          <w:rFonts w:asciiTheme="minorHAnsi" w:hAnsiTheme="minorHAnsi"/>
          <w:sz w:val="22"/>
          <w:szCs w:val="22"/>
          <w:lang w:val="pl-PL"/>
        </w:rPr>
        <w:t>6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z časti zisku fond na podporu štúdia študentov so špecifickými potrebami vo výške 1 000,00 EUR a zvyšok zisku za rok 202</w:t>
      </w:r>
      <w:r w:rsidR="00CC7876">
        <w:rPr>
          <w:rFonts w:asciiTheme="minorHAnsi" w:hAnsiTheme="minorHAnsi"/>
          <w:sz w:val="22"/>
          <w:szCs w:val="22"/>
          <w:lang w:val="pl-PL"/>
        </w:rPr>
        <w:t>5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CC7876">
        <w:rPr>
          <w:rFonts w:asciiTheme="minorHAnsi" w:hAnsiTheme="minorHAnsi"/>
          <w:sz w:val="22"/>
          <w:szCs w:val="22"/>
          <w:lang w:val="pl-PL"/>
        </w:rPr>
        <w:t>752 029,28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 preúčtovať na účet 428 – Nevysporiadaný výsledok hospodárenia minulých rokov. V prípade,  ak počas roka 202</w:t>
      </w:r>
      <w:r w:rsidR="00CC7876">
        <w:rPr>
          <w:rFonts w:asciiTheme="minorHAnsi" w:hAnsiTheme="minorHAnsi"/>
          <w:sz w:val="22"/>
          <w:szCs w:val="22"/>
          <w:lang w:val="pl-PL"/>
        </w:rPr>
        <w:t>6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nenastane nutnosť použiť účet 428 na opravu významných nákladov a výnosov (v zmysle platných postupov účtovania), vytvoriť na konci účtovného obdobia rezervný fond vo výške </w:t>
      </w:r>
      <w:r w:rsidR="00CC7876">
        <w:rPr>
          <w:rFonts w:asciiTheme="minorHAnsi" w:hAnsiTheme="minorHAnsi"/>
          <w:sz w:val="22"/>
          <w:szCs w:val="22"/>
          <w:lang w:val="pl-PL"/>
        </w:rPr>
        <w:t>752 029,28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EUR. V prípade, ak takýto účtovný prípad nastane, použiť zostávajúcu časť nevysporiadaného výsledku hospodárenia na tvorbu rezervného fondu.</w:t>
      </w:r>
    </w:p>
    <w:p w14:paraId="4E22B0FB" w14:textId="099D3242" w:rsidR="003A0095" w:rsidRDefault="003A0095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6E9DC532" w14:textId="22E5EFFB" w:rsidR="00F8058A" w:rsidRDefault="00F8058A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6F2143FB" w14:textId="77777777" w:rsidR="00F8058A" w:rsidRPr="00517097" w:rsidRDefault="00F8058A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23EC7E07" w14:textId="77777777" w:rsidR="00C55A79" w:rsidRPr="00344CDA" w:rsidRDefault="00C55A79" w:rsidP="00C55A79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14:paraId="42AB9B26" w14:textId="53D9E0A8" w:rsidR="00C55A79" w:rsidRPr="00517097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A56276">
        <w:rPr>
          <w:rFonts w:asciiTheme="minorHAnsi" w:hAnsiTheme="minorHAnsi"/>
          <w:sz w:val="22"/>
          <w:szCs w:val="22"/>
          <w:lang w:eastAsia="cs-CZ"/>
        </w:rPr>
        <w:t>v roku 202</w:t>
      </w:r>
      <w:r w:rsidR="007E199E">
        <w:rPr>
          <w:rFonts w:asciiTheme="minorHAnsi" w:hAnsiTheme="minorHAnsi"/>
          <w:sz w:val="22"/>
          <w:szCs w:val="22"/>
          <w:lang w:eastAsia="cs-CZ"/>
        </w:rPr>
        <w:t>5</w:t>
      </w:r>
      <w:r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 – finančné prostriedky zo zahraničných zdrojov, dotácie od ostatných subjektov verejnej správy</w:t>
      </w:r>
      <w:r>
        <w:rPr>
          <w:rFonts w:asciiTheme="minorHAnsi" w:hAnsiTheme="minorHAnsi"/>
          <w:sz w:val="22"/>
          <w:szCs w:val="22"/>
          <w:lang w:eastAsia="cs-CZ"/>
        </w:rPr>
        <w:t>, zo zdrojov Európskej únie</w:t>
      </w:r>
      <w:r w:rsidR="007E199E">
        <w:rPr>
          <w:rFonts w:asciiTheme="minorHAnsi" w:hAnsiTheme="minorHAnsi"/>
          <w:sz w:val="22"/>
          <w:szCs w:val="22"/>
          <w:lang w:eastAsia="cs-CZ"/>
        </w:rPr>
        <w:t>, Plánu obnovy a odolnosti</w:t>
      </w:r>
      <w:r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26561F">
        <w:rPr>
          <w:rFonts w:asciiTheme="minorHAnsi" w:hAnsiTheme="minorHAnsi"/>
          <w:sz w:val="22"/>
          <w:szCs w:val="22"/>
          <w:lang w:eastAsia="cs-CZ"/>
        </w:rPr>
        <w:t xml:space="preserve">SR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a vlastné výnosy. Rozhodujúcu časť vlastných výnosov tvorili školné a poplatky spojené so štúdiom, poplatky za ubytovanie a stravovanie, aktivácia </w:t>
      </w:r>
      <w:r>
        <w:rPr>
          <w:rFonts w:asciiTheme="minorHAnsi" w:hAnsiTheme="minorHAnsi"/>
          <w:sz w:val="22"/>
          <w:szCs w:val="22"/>
          <w:lang w:eastAsia="cs-CZ"/>
        </w:rPr>
        <w:t>v</w:t>
      </w:r>
      <w:r w:rsidRPr="00517097">
        <w:rPr>
          <w:rFonts w:asciiTheme="minorHAnsi" w:hAnsiTheme="minorHAnsi"/>
          <w:sz w:val="22"/>
          <w:szCs w:val="22"/>
          <w:lang w:eastAsia="cs-CZ"/>
        </w:rPr>
        <w:t>nútroorganizačných služieb, výnosy z majetku, výnosy z vlastných finančných fondov</w:t>
      </w:r>
      <w:r w:rsidR="004B6911">
        <w:rPr>
          <w:rFonts w:asciiTheme="minorHAnsi" w:hAnsiTheme="minorHAnsi"/>
          <w:sz w:val="22"/>
          <w:szCs w:val="22"/>
          <w:lang w:eastAsia="cs-CZ"/>
        </w:rPr>
        <w:t>, úroky z term</w:t>
      </w:r>
      <w:r w:rsidR="0026561F">
        <w:rPr>
          <w:rFonts w:asciiTheme="minorHAnsi" w:hAnsiTheme="minorHAnsi"/>
          <w:sz w:val="22"/>
          <w:szCs w:val="22"/>
          <w:lang w:eastAsia="cs-CZ"/>
        </w:rPr>
        <w:t>í</w:t>
      </w:r>
      <w:r w:rsidR="004B6911">
        <w:rPr>
          <w:rFonts w:asciiTheme="minorHAnsi" w:hAnsiTheme="minorHAnsi"/>
          <w:sz w:val="22"/>
          <w:szCs w:val="22"/>
          <w:lang w:eastAsia="cs-CZ"/>
        </w:rPr>
        <w:t>novaných bankových účtov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a výnosy z podnikateľskej činnosti.</w:t>
      </w:r>
    </w:p>
    <w:p w14:paraId="0C2D9747" w14:textId="77777777" w:rsidR="008523FD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A56276">
        <w:rPr>
          <w:rFonts w:asciiTheme="minorHAnsi" w:hAnsiTheme="minorHAnsi"/>
          <w:sz w:val="22"/>
          <w:szCs w:val="22"/>
        </w:rPr>
        <w:t xml:space="preserve"> v roku 202</w:t>
      </w:r>
      <w:r w:rsidR="007E199E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 v EUR</w:t>
      </w:r>
      <w:r w:rsidRPr="00517097">
        <w:rPr>
          <w:rFonts w:asciiTheme="minorHAnsi" w:hAnsiTheme="minorHAnsi"/>
          <w:sz w:val="22"/>
          <w:szCs w:val="22"/>
        </w:rPr>
        <w:t>:</w:t>
      </w:r>
    </w:p>
    <w:p w14:paraId="4C6BDB05" w14:textId="426DDFC0" w:rsidR="00C55A79" w:rsidRPr="00517097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C55A79" w:rsidRPr="0057328C" w14:paraId="1995F9D7" w14:textId="77777777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14:paraId="60BE1CF7" w14:textId="77777777"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Celkové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14:paraId="786A1AE0" w14:textId="75BFA927" w:rsidR="00C55A79" w:rsidRPr="0057328C" w:rsidRDefault="007E199E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41 970 101,61</w:t>
            </w:r>
          </w:p>
        </w:tc>
      </w:tr>
      <w:tr w:rsidR="00C55A79" w:rsidRPr="003B2F7E" w14:paraId="2D689D06" w14:textId="77777777" w:rsidTr="00421723">
        <w:trPr>
          <w:trHeight w:val="273"/>
        </w:trPr>
        <w:tc>
          <w:tcPr>
            <w:tcW w:w="6741" w:type="dxa"/>
          </w:tcPr>
          <w:p w14:paraId="299E6754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14:paraId="3CEEBA29" w14:textId="77777777"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55A79" w:rsidRPr="003B2F7E" w14:paraId="22225087" w14:textId="77777777" w:rsidTr="00421723">
        <w:trPr>
          <w:trHeight w:val="304"/>
        </w:trPr>
        <w:tc>
          <w:tcPr>
            <w:tcW w:w="6741" w:type="dxa"/>
          </w:tcPr>
          <w:p w14:paraId="215CB8C3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14:paraId="7D28D28C" w14:textId="7F0C820E" w:rsidR="00C55A79" w:rsidRPr="00517097" w:rsidRDefault="007E199E" w:rsidP="00506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41 932 911,02</w:t>
            </w:r>
          </w:p>
        </w:tc>
      </w:tr>
      <w:tr w:rsidR="00C55A79" w:rsidRPr="003B2F7E" w14:paraId="6B9903EF" w14:textId="77777777" w:rsidTr="00421723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14:paraId="197814B3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14:paraId="2EBEDFB6" w14:textId="125D6A0B" w:rsidR="00C55A79" w:rsidRPr="00517097" w:rsidRDefault="007E199E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37 190,59</w:t>
            </w:r>
          </w:p>
        </w:tc>
      </w:tr>
      <w:tr w:rsidR="00C55A79" w:rsidRPr="0057328C" w14:paraId="09FF9E72" w14:textId="77777777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14:paraId="6838D837" w14:textId="77777777"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14:paraId="67CBA180" w14:textId="3E85F96C" w:rsidR="00C55A79" w:rsidRPr="0057328C" w:rsidRDefault="007E199E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41 155 012,27</w:t>
            </w:r>
          </w:p>
        </w:tc>
      </w:tr>
      <w:tr w:rsidR="00C55A79" w:rsidRPr="003B2F7E" w14:paraId="73E8C239" w14:textId="77777777" w:rsidTr="00421723">
        <w:trPr>
          <w:trHeight w:val="340"/>
        </w:trPr>
        <w:tc>
          <w:tcPr>
            <w:tcW w:w="6741" w:type="dxa"/>
          </w:tcPr>
          <w:p w14:paraId="2E6E20F4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14:paraId="51F30A8E" w14:textId="77777777"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3B2F7E" w14:paraId="6C7DF139" w14:textId="77777777" w:rsidTr="00421723">
        <w:trPr>
          <w:trHeight w:val="340"/>
        </w:trPr>
        <w:tc>
          <w:tcPr>
            <w:tcW w:w="6741" w:type="dxa"/>
          </w:tcPr>
          <w:p w14:paraId="43700057" w14:textId="77777777"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14:paraId="3AC9D85B" w14:textId="4023ADE5" w:rsidR="00C55A79" w:rsidRPr="00517097" w:rsidRDefault="007E199E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41 129 157,24</w:t>
            </w:r>
          </w:p>
        </w:tc>
      </w:tr>
      <w:tr w:rsidR="00C55A79" w:rsidRPr="0088468B" w14:paraId="5BF03A07" w14:textId="77777777" w:rsidTr="00421723">
        <w:trPr>
          <w:trHeight w:val="340"/>
        </w:trPr>
        <w:tc>
          <w:tcPr>
            <w:tcW w:w="6741" w:type="dxa"/>
          </w:tcPr>
          <w:p w14:paraId="369C1390" w14:textId="77777777"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14:paraId="1CA75EE5" w14:textId="349E2ABA" w:rsidR="00C55A79" w:rsidRPr="00517097" w:rsidRDefault="007E199E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25 855,03</w:t>
            </w:r>
          </w:p>
        </w:tc>
      </w:tr>
    </w:tbl>
    <w:p w14:paraId="4FDE17B9" w14:textId="278C8C65" w:rsidR="00C55A79" w:rsidRPr="005D0CC0" w:rsidRDefault="00C55A79" w:rsidP="00C55A79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 12. 202</w:t>
      </w:r>
      <w:r w:rsidR="008574BC">
        <w:rPr>
          <w:rFonts w:asciiTheme="minorHAnsi" w:hAnsiTheme="minorHAnsi"/>
          <w:sz w:val="20"/>
          <w:szCs w:val="20"/>
        </w:rPr>
        <w:t>5</w:t>
      </w:r>
      <w:r w:rsidRPr="005D0CC0">
        <w:rPr>
          <w:rFonts w:asciiTheme="minorHAnsi" w:hAnsiTheme="minorHAnsi"/>
          <w:sz w:val="20"/>
          <w:szCs w:val="20"/>
        </w:rPr>
        <w:t xml:space="preserve"> tvorí prílohu výročnej správy.</w:t>
      </w:r>
    </w:p>
    <w:p w14:paraId="523E67F2" w14:textId="37A283DA" w:rsidR="00E12B5F" w:rsidRDefault="00E12B5F" w:rsidP="00C55A79">
      <w:pPr>
        <w:rPr>
          <w:rFonts w:asciiTheme="minorHAnsi" w:hAnsiTheme="minorHAnsi"/>
          <w:b/>
          <w:sz w:val="22"/>
          <w:szCs w:val="22"/>
        </w:rPr>
      </w:pPr>
    </w:p>
    <w:p w14:paraId="7FA9C179" w14:textId="77777777" w:rsidR="008523FD" w:rsidRDefault="008523FD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3F269D22" w14:textId="3D083A1A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lastRenderedPageBreak/>
        <w:t xml:space="preserve">3.1. Analýza výnosov </w:t>
      </w:r>
      <w:r w:rsidRPr="00344CDA">
        <w:rPr>
          <w:rFonts w:asciiTheme="minorHAnsi" w:hAnsiTheme="minorHAnsi"/>
          <w:sz w:val="22"/>
          <w:szCs w:val="22"/>
        </w:rPr>
        <w:t>(tabuľka č. 3)</w:t>
      </w:r>
    </w:p>
    <w:p w14:paraId="4767029C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55DBEBAB" w14:textId="77777777" w:rsidR="00C55A79" w:rsidRPr="00763813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 xml:space="preserve">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C55A79" w:rsidRPr="0088468B" w14:paraId="2EF3EFCC" w14:textId="77777777" w:rsidTr="00421723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14:paraId="70ECE685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14:paraId="4B546FA1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014B625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14:paraId="44073CF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14:paraId="64BB1936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78C3227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14:paraId="710E97C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14:paraId="57E2B2D8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CB3701" w:rsidRPr="0088468B" w14:paraId="067EAF59" w14:textId="77777777" w:rsidTr="00421723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14:paraId="5F432B17" w14:textId="77777777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14:paraId="2ED90439" w14:textId="3A6B7241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14:paraId="5683C3A4" w14:textId="5A3F02F3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14:paraId="17F5489E" w14:textId="28572A00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14:paraId="37EF874D" w14:textId="0FFFE9C1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14:paraId="7B266DC2" w14:textId="32D66888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14:paraId="0C4DB50C" w14:textId="4D462DAC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14:paraId="1C2753B8" w14:textId="7266E51B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14:paraId="2BC382D3" w14:textId="70ED64C1" w:rsidR="00CB3701" w:rsidRPr="0088468B" w:rsidRDefault="00CB3701" w:rsidP="00CB3701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</w:tr>
      <w:tr w:rsidR="00CB3701" w:rsidRPr="0088468B" w14:paraId="30D1C32A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4519A2E1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za vlastné výrobky</w:t>
            </w:r>
          </w:p>
        </w:tc>
        <w:tc>
          <w:tcPr>
            <w:tcW w:w="612" w:type="pct"/>
            <w:vAlign w:val="center"/>
          </w:tcPr>
          <w:p w14:paraId="038A5866" w14:textId="0A524730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8 264,07</w:t>
            </w:r>
          </w:p>
        </w:tc>
        <w:tc>
          <w:tcPr>
            <w:tcW w:w="612" w:type="pct"/>
            <w:vAlign w:val="center"/>
          </w:tcPr>
          <w:p w14:paraId="6D6DFF8B" w14:textId="3F1F993F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16 157,17</w:t>
            </w:r>
          </w:p>
        </w:tc>
        <w:tc>
          <w:tcPr>
            <w:tcW w:w="499" w:type="pct"/>
            <w:vAlign w:val="center"/>
          </w:tcPr>
          <w:p w14:paraId="2FF16412" w14:textId="2EC2CF5B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5A98C1A8" w14:textId="2C102668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14A2FEF" w14:textId="316F208B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8 264,07</w:t>
            </w:r>
          </w:p>
        </w:tc>
        <w:tc>
          <w:tcPr>
            <w:tcW w:w="615" w:type="pct"/>
            <w:vAlign w:val="center"/>
          </w:tcPr>
          <w:p w14:paraId="061DBEDE" w14:textId="13219215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16 157,16</w:t>
            </w:r>
          </w:p>
        </w:tc>
        <w:tc>
          <w:tcPr>
            <w:tcW w:w="420" w:type="pct"/>
            <w:vAlign w:val="center"/>
          </w:tcPr>
          <w:p w14:paraId="3E2FF25C" w14:textId="1C6013BC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vAlign w:val="center"/>
          </w:tcPr>
          <w:p w14:paraId="5071979A" w14:textId="1BC706D5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0,04</w:t>
            </w:r>
          </w:p>
        </w:tc>
      </w:tr>
      <w:tr w:rsidR="00CB3701" w:rsidRPr="0088468B" w14:paraId="7FC676D0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7A390263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vAlign w:val="center"/>
          </w:tcPr>
          <w:p w14:paraId="781D91E3" w14:textId="3A90AFCA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1 155 075,45</w:t>
            </w:r>
          </w:p>
        </w:tc>
        <w:tc>
          <w:tcPr>
            <w:tcW w:w="612" w:type="pct"/>
            <w:vAlign w:val="center"/>
          </w:tcPr>
          <w:p w14:paraId="2172B078" w14:textId="55F5380E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1 384 986,13</w:t>
            </w:r>
          </w:p>
        </w:tc>
        <w:tc>
          <w:tcPr>
            <w:tcW w:w="499" w:type="pct"/>
            <w:vAlign w:val="center"/>
          </w:tcPr>
          <w:p w14:paraId="47E8C0F0" w14:textId="5915893B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40 930,22</w:t>
            </w:r>
          </w:p>
        </w:tc>
        <w:tc>
          <w:tcPr>
            <w:tcW w:w="499" w:type="pct"/>
            <w:vAlign w:val="center"/>
          </w:tcPr>
          <w:p w14:paraId="473E8CC1" w14:textId="38F5D736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27 076,85</w:t>
            </w:r>
          </w:p>
        </w:tc>
        <w:tc>
          <w:tcPr>
            <w:tcW w:w="612" w:type="pct"/>
            <w:vAlign w:val="center"/>
          </w:tcPr>
          <w:p w14:paraId="45AAB296" w14:textId="2FD398E2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1 196 005,67</w:t>
            </w:r>
          </w:p>
        </w:tc>
        <w:tc>
          <w:tcPr>
            <w:tcW w:w="615" w:type="pct"/>
            <w:vAlign w:val="center"/>
          </w:tcPr>
          <w:p w14:paraId="4092029A" w14:textId="0ED707E3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1 412 062,98</w:t>
            </w:r>
          </w:p>
        </w:tc>
        <w:tc>
          <w:tcPr>
            <w:tcW w:w="420" w:type="pct"/>
            <w:vAlign w:val="center"/>
          </w:tcPr>
          <w:p w14:paraId="3C7AAD2E" w14:textId="6DA75F2F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3,05</w:t>
            </w:r>
          </w:p>
        </w:tc>
        <w:tc>
          <w:tcPr>
            <w:tcW w:w="416" w:type="pct"/>
            <w:vAlign w:val="center"/>
          </w:tcPr>
          <w:p w14:paraId="49529261" w14:textId="2576ED04" w:rsidR="00CB3701" w:rsidRPr="0088468B" w:rsidRDefault="005A0C0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3,36</w:t>
            </w:r>
          </w:p>
        </w:tc>
      </w:tr>
      <w:tr w:rsidR="00CB3701" w:rsidRPr="0088468B" w14:paraId="5CAA83C9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7BC9191F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vAlign w:val="center"/>
          </w:tcPr>
          <w:p w14:paraId="6CD5BB5C" w14:textId="3B5A469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5E81B76C" w14:textId="781A54AC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3166A5F1" w14:textId="3B6E6B88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49F8E41E" w14:textId="08B0F53C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C543D5F" w14:textId="14521D62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76C3439E" w14:textId="4FB2802B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vAlign w:val="center"/>
          </w:tcPr>
          <w:p w14:paraId="3C0609FF" w14:textId="73B0E10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4EBA5061" w14:textId="61439624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06D05F98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148E9B1A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Zmena stavu zásob výrobkov</w:t>
            </w:r>
          </w:p>
        </w:tc>
        <w:tc>
          <w:tcPr>
            <w:tcW w:w="612" w:type="pct"/>
            <w:vAlign w:val="center"/>
          </w:tcPr>
          <w:p w14:paraId="3DE0E932" w14:textId="27B23C3A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-1969,66</w:t>
            </w:r>
          </w:p>
        </w:tc>
        <w:tc>
          <w:tcPr>
            <w:tcW w:w="612" w:type="pct"/>
            <w:vAlign w:val="center"/>
          </w:tcPr>
          <w:p w14:paraId="785EF834" w14:textId="2DAEC493" w:rsidR="00CB3701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- 4 544,65</w:t>
            </w:r>
          </w:p>
        </w:tc>
        <w:tc>
          <w:tcPr>
            <w:tcW w:w="499" w:type="pct"/>
            <w:vAlign w:val="center"/>
          </w:tcPr>
          <w:p w14:paraId="6E64E94F" w14:textId="6A92BDED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305776CF" w14:textId="6178ACA8" w:rsidR="00CB3701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2675A776" w14:textId="3EBB68BA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-1969,66</w:t>
            </w:r>
          </w:p>
        </w:tc>
        <w:tc>
          <w:tcPr>
            <w:tcW w:w="615" w:type="pct"/>
            <w:vAlign w:val="center"/>
          </w:tcPr>
          <w:p w14:paraId="0AA61F8E" w14:textId="06876591" w:rsidR="00CB3701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- 4 544,65</w:t>
            </w:r>
          </w:p>
        </w:tc>
        <w:tc>
          <w:tcPr>
            <w:tcW w:w="420" w:type="pct"/>
            <w:vAlign w:val="center"/>
          </w:tcPr>
          <w:p w14:paraId="22153B37" w14:textId="2D8DE338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238D8267" w14:textId="6AC1447D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6EFA8EC5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02F00A36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2" w:type="pct"/>
            <w:vAlign w:val="center"/>
          </w:tcPr>
          <w:p w14:paraId="4DC471BD" w14:textId="26CDBC13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9 660,00</w:t>
            </w:r>
          </w:p>
        </w:tc>
        <w:tc>
          <w:tcPr>
            <w:tcW w:w="612" w:type="pct"/>
            <w:vAlign w:val="center"/>
          </w:tcPr>
          <w:p w14:paraId="044C3B61" w14:textId="13755F04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9 660,00</w:t>
            </w:r>
          </w:p>
        </w:tc>
        <w:tc>
          <w:tcPr>
            <w:tcW w:w="499" w:type="pct"/>
            <w:vAlign w:val="center"/>
          </w:tcPr>
          <w:p w14:paraId="7B8EA8F0" w14:textId="3066CA5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2AF401F0" w14:textId="3C7AACC2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DFB2CAD" w14:textId="38C630C4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9 660,00</w:t>
            </w:r>
          </w:p>
        </w:tc>
        <w:tc>
          <w:tcPr>
            <w:tcW w:w="615" w:type="pct"/>
            <w:vAlign w:val="center"/>
          </w:tcPr>
          <w:p w14:paraId="57EDD68B" w14:textId="6CACDB90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9 660,00</w:t>
            </w:r>
          </w:p>
        </w:tc>
        <w:tc>
          <w:tcPr>
            <w:tcW w:w="420" w:type="pct"/>
            <w:vAlign w:val="center"/>
          </w:tcPr>
          <w:p w14:paraId="5A4C6956" w14:textId="7A4E45A2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vAlign w:val="center"/>
          </w:tcPr>
          <w:p w14:paraId="4071F616" w14:textId="16FE0EB8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CB3701" w:rsidRPr="0088468B" w14:paraId="6DD422E0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1D44012C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vAlign w:val="center"/>
          </w:tcPr>
          <w:p w14:paraId="54EDB426" w14:textId="5E061119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E24F45D" w14:textId="3E1562D6" w:rsidR="00CB3701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2ABF7678" w14:textId="401441F5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E30958A" w14:textId="1B97E502" w:rsidR="00CB3701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8E58E98" w14:textId="727F6152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199C57A7" w14:textId="666D7B2B" w:rsidR="00CB3701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vAlign w:val="center"/>
          </w:tcPr>
          <w:p w14:paraId="1DDB7404" w14:textId="48E56126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06FE88D6" w14:textId="45B2E330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5A3D709F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7E4AE0DC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vAlign w:val="center"/>
          </w:tcPr>
          <w:p w14:paraId="19A150EF" w14:textId="65E0A05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9 202,50</w:t>
            </w:r>
          </w:p>
        </w:tc>
        <w:tc>
          <w:tcPr>
            <w:tcW w:w="612" w:type="pct"/>
            <w:vAlign w:val="center"/>
          </w:tcPr>
          <w:p w14:paraId="5CAAA1C9" w14:textId="445E112B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7 718,50</w:t>
            </w:r>
          </w:p>
        </w:tc>
        <w:tc>
          <w:tcPr>
            <w:tcW w:w="499" w:type="pct"/>
            <w:vAlign w:val="center"/>
          </w:tcPr>
          <w:p w14:paraId="190D885E" w14:textId="18E5DAFE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37354AA7" w14:textId="67A86726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127DAD9B" w14:textId="0303D998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9 202,50</w:t>
            </w:r>
          </w:p>
        </w:tc>
        <w:tc>
          <w:tcPr>
            <w:tcW w:w="615" w:type="pct"/>
            <w:vAlign w:val="center"/>
          </w:tcPr>
          <w:p w14:paraId="7A79CAFA" w14:textId="4998A157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7 718,50</w:t>
            </w:r>
          </w:p>
        </w:tc>
        <w:tc>
          <w:tcPr>
            <w:tcW w:w="420" w:type="pct"/>
            <w:vAlign w:val="center"/>
          </w:tcPr>
          <w:p w14:paraId="2D6CD773" w14:textId="2690443A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vAlign w:val="center"/>
          </w:tcPr>
          <w:p w14:paraId="43922FB8" w14:textId="41AC614D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CB3701" w:rsidRPr="0088468B" w14:paraId="43EF96C7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0216683F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vAlign w:val="center"/>
          </w:tcPr>
          <w:p w14:paraId="30A9DC41" w14:textId="75352B7E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F737943" w14:textId="1A1707C9" w:rsidR="00CB3701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1 542,24</w:t>
            </w:r>
          </w:p>
        </w:tc>
        <w:tc>
          <w:tcPr>
            <w:tcW w:w="499" w:type="pct"/>
            <w:vAlign w:val="center"/>
          </w:tcPr>
          <w:p w14:paraId="0BFFF368" w14:textId="68E2A4D6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75299E31" w14:textId="11AECE6A" w:rsidR="00CB3701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58A6AD98" w14:textId="58108973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0D5E7A5C" w14:textId="3F99365E" w:rsidR="00CB3701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1 542,24</w:t>
            </w:r>
          </w:p>
        </w:tc>
        <w:tc>
          <w:tcPr>
            <w:tcW w:w="420" w:type="pct"/>
            <w:vAlign w:val="center"/>
          </w:tcPr>
          <w:p w14:paraId="7C88E29A" w14:textId="256656F4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2A6A1D37" w14:textId="7E4DEECE" w:rsidR="00CB3701" w:rsidRPr="0088468B" w:rsidRDefault="003D0BE8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3ED8D0BC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59783B4A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vAlign w:val="center"/>
          </w:tcPr>
          <w:p w14:paraId="74876E68" w14:textId="4C13A69D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271 027,68</w:t>
            </w:r>
          </w:p>
        </w:tc>
        <w:tc>
          <w:tcPr>
            <w:tcW w:w="612" w:type="pct"/>
            <w:vAlign w:val="center"/>
          </w:tcPr>
          <w:p w14:paraId="0AA37489" w14:textId="7696798B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171 637,24</w:t>
            </w:r>
          </w:p>
        </w:tc>
        <w:tc>
          <w:tcPr>
            <w:tcW w:w="499" w:type="pct"/>
            <w:vAlign w:val="center"/>
          </w:tcPr>
          <w:p w14:paraId="3BBA5CD9" w14:textId="67795C5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259,60</w:t>
            </w:r>
          </w:p>
        </w:tc>
        <w:tc>
          <w:tcPr>
            <w:tcW w:w="499" w:type="pct"/>
            <w:vAlign w:val="center"/>
          </w:tcPr>
          <w:p w14:paraId="7788C9B2" w14:textId="3371006B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151,46</w:t>
            </w:r>
          </w:p>
        </w:tc>
        <w:tc>
          <w:tcPr>
            <w:tcW w:w="612" w:type="pct"/>
            <w:vAlign w:val="center"/>
          </w:tcPr>
          <w:p w14:paraId="55AE9BD6" w14:textId="12DBB6AB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271 287,28</w:t>
            </w:r>
          </w:p>
        </w:tc>
        <w:tc>
          <w:tcPr>
            <w:tcW w:w="615" w:type="pct"/>
            <w:vAlign w:val="center"/>
          </w:tcPr>
          <w:p w14:paraId="269D496B" w14:textId="0B2441CB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171 788,70</w:t>
            </w:r>
          </w:p>
        </w:tc>
        <w:tc>
          <w:tcPr>
            <w:tcW w:w="420" w:type="pct"/>
            <w:vAlign w:val="center"/>
          </w:tcPr>
          <w:p w14:paraId="7B165E31" w14:textId="22C6955B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416" w:type="pct"/>
            <w:vAlign w:val="center"/>
          </w:tcPr>
          <w:p w14:paraId="24287337" w14:textId="7CE46049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0,41</w:t>
            </w:r>
          </w:p>
        </w:tc>
      </w:tr>
      <w:tr w:rsidR="00CB3701" w:rsidRPr="0088468B" w14:paraId="2012A7F8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1ECC8847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vAlign w:val="center"/>
          </w:tcPr>
          <w:p w14:paraId="2794C650" w14:textId="733C291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217,25</w:t>
            </w:r>
          </w:p>
        </w:tc>
        <w:tc>
          <w:tcPr>
            <w:tcW w:w="612" w:type="pct"/>
            <w:vAlign w:val="center"/>
          </w:tcPr>
          <w:p w14:paraId="1188BF96" w14:textId="2A8462EA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115,81</w:t>
            </w:r>
          </w:p>
        </w:tc>
        <w:tc>
          <w:tcPr>
            <w:tcW w:w="499" w:type="pct"/>
            <w:vAlign w:val="center"/>
          </w:tcPr>
          <w:p w14:paraId="462A8CC6" w14:textId="2566CD70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9675301" w14:textId="560EF5F3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BE84DB7" w14:textId="77F99877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217,25</w:t>
            </w:r>
          </w:p>
        </w:tc>
        <w:tc>
          <w:tcPr>
            <w:tcW w:w="615" w:type="pct"/>
            <w:vAlign w:val="center"/>
          </w:tcPr>
          <w:p w14:paraId="59FA4516" w14:textId="28A8A336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115,81</w:t>
            </w:r>
          </w:p>
        </w:tc>
        <w:tc>
          <w:tcPr>
            <w:tcW w:w="420" w:type="pct"/>
            <w:vAlign w:val="center"/>
          </w:tcPr>
          <w:p w14:paraId="71395480" w14:textId="7320206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3F6BA7D7" w14:textId="222CA05B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01426E7B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06C285CD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vAlign w:val="center"/>
          </w:tcPr>
          <w:p w14:paraId="6F93BF7E" w14:textId="4D0FCCE8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1226438E" w14:textId="62FC67FC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2 992,00</w:t>
            </w:r>
          </w:p>
        </w:tc>
        <w:tc>
          <w:tcPr>
            <w:tcW w:w="499" w:type="pct"/>
            <w:vAlign w:val="center"/>
          </w:tcPr>
          <w:p w14:paraId="60FA5EF3" w14:textId="0F2970ED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0196B3F" w14:textId="3C43F415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A33F0A1" w14:textId="668CEAC2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65A338CA" w14:textId="606EC3EA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2 992,00</w:t>
            </w:r>
          </w:p>
        </w:tc>
        <w:tc>
          <w:tcPr>
            <w:tcW w:w="420" w:type="pct"/>
            <w:vAlign w:val="center"/>
          </w:tcPr>
          <w:p w14:paraId="41C67EDD" w14:textId="197E28B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76FDCA2F" w14:textId="68102811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CB3701" w:rsidRPr="0088468B" w14:paraId="6F7C62F1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6C950C78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vAlign w:val="center"/>
          </w:tcPr>
          <w:p w14:paraId="2D0C42BE" w14:textId="6CF75BDF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1 856 450,93</w:t>
            </w:r>
          </w:p>
        </w:tc>
        <w:tc>
          <w:tcPr>
            <w:tcW w:w="612" w:type="pct"/>
            <w:vAlign w:val="center"/>
          </w:tcPr>
          <w:p w14:paraId="4A694EA9" w14:textId="689BD5D4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1 864 285,05</w:t>
            </w:r>
          </w:p>
        </w:tc>
        <w:tc>
          <w:tcPr>
            <w:tcW w:w="499" w:type="pct"/>
            <w:vAlign w:val="center"/>
          </w:tcPr>
          <w:p w14:paraId="44FB88DA" w14:textId="368A9BBA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0BDFCC6" w14:textId="2B73AE62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1396E8C9" w14:textId="5B394C1D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1 856 450,93</w:t>
            </w:r>
          </w:p>
        </w:tc>
        <w:tc>
          <w:tcPr>
            <w:tcW w:w="615" w:type="pct"/>
            <w:vAlign w:val="center"/>
          </w:tcPr>
          <w:p w14:paraId="1F6D2AFC" w14:textId="34A29BB2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1 864 285,05</w:t>
            </w:r>
          </w:p>
        </w:tc>
        <w:tc>
          <w:tcPr>
            <w:tcW w:w="420" w:type="pct"/>
            <w:vAlign w:val="center"/>
          </w:tcPr>
          <w:p w14:paraId="3A16BADC" w14:textId="63C7BD5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4,74</w:t>
            </w:r>
          </w:p>
        </w:tc>
        <w:tc>
          <w:tcPr>
            <w:tcW w:w="416" w:type="pct"/>
            <w:vAlign w:val="center"/>
          </w:tcPr>
          <w:p w14:paraId="150B59B0" w14:textId="1CDA6915" w:rsidR="00CB3701" w:rsidRPr="0088468B" w:rsidRDefault="005A0C0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4,44</w:t>
            </w:r>
          </w:p>
        </w:tc>
      </w:tr>
      <w:tr w:rsidR="00CB3701" w:rsidRPr="0088468B" w14:paraId="6AB3CF45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11ECA5A0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vAlign w:val="center"/>
          </w:tcPr>
          <w:p w14:paraId="3E9A9828" w14:textId="6B489AA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2 875 323,45</w:t>
            </w:r>
          </w:p>
        </w:tc>
        <w:tc>
          <w:tcPr>
            <w:tcW w:w="612" w:type="pct"/>
            <w:vAlign w:val="center"/>
          </w:tcPr>
          <w:p w14:paraId="4BCC16BD" w14:textId="55389B7B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2 907 736,90</w:t>
            </w:r>
          </w:p>
        </w:tc>
        <w:tc>
          <w:tcPr>
            <w:tcW w:w="499" w:type="pct"/>
            <w:vAlign w:val="center"/>
          </w:tcPr>
          <w:p w14:paraId="6F913330" w14:textId="4D9858BC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10 281,73</w:t>
            </w:r>
          </w:p>
        </w:tc>
        <w:tc>
          <w:tcPr>
            <w:tcW w:w="499" w:type="pct"/>
            <w:vAlign w:val="center"/>
          </w:tcPr>
          <w:p w14:paraId="3065B32C" w14:textId="72EF7C23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9 962,28</w:t>
            </w:r>
          </w:p>
        </w:tc>
        <w:tc>
          <w:tcPr>
            <w:tcW w:w="612" w:type="pct"/>
            <w:vAlign w:val="center"/>
          </w:tcPr>
          <w:p w14:paraId="489766D7" w14:textId="22BEBDEE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2 885 605,18</w:t>
            </w:r>
          </w:p>
        </w:tc>
        <w:tc>
          <w:tcPr>
            <w:tcW w:w="615" w:type="pct"/>
            <w:vAlign w:val="center"/>
          </w:tcPr>
          <w:p w14:paraId="7351275C" w14:textId="0DE4DFB4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2 917 699,18</w:t>
            </w:r>
          </w:p>
        </w:tc>
        <w:tc>
          <w:tcPr>
            <w:tcW w:w="420" w:type="pct"/>
            <w:vAlign w:val="center"/>
          </w:tcPr>
          <w:p w14:paraId="0B5FEBC9" w14:textId="1566F5BA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7,36</w:t>
            </w:r>
          </w:p>
        </w:tc>
        <w:tc>
          <w:tcPr>
            <w:tcW w:w="416" w:type="pct"/>
            <w:vAlign w:val="center"/>
          </w:tcPr>
          <w:p w14:paraId="79E53F21" w14:textId="30E44CD8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6,95</w:t>
            </w:r>
          </w:p>
        </w:tc>
      </w:tr>
      <w:tr w:rsidR="00CB3701" w:rsidRPr="0088468B" w14:paraId="5702C773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0F2374B1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vAlign w:val="center"/>
          </w:tcPr>
          <w:p w14:paraId="5E406FFC" w14:textId="32D82780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914ED89" w14:textId="7B9876A7" w:rsidR="00CB3701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2E99C8D" w14:textId="1D66D6E8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3727A9C3" w14:textId="180697AD" w:rsidR="00CB3701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7A85DD5" w14:textId="4B31596E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61246C80" w14:textId="6D1FE84F" w:rsidR="00CB3701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vAlign w:val="center"/>
          </w:tcPr>
          <w:p w14:paraId="4D634636" w14:textId="1DF5E3C3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74896C0B" w14:textId="5B50B7CF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29ECF484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20AA5E85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vAlign w:val="center"/>
          </w:tcPr>
          <w:p w14:paraId="42F8E2B1" w14:textId="4CF62A3D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158 584,48</w:t>
            </w:r>
          </w:p>
        </w:tc>
        <w:tc>
          <w:tcPr>
            <w:tcW w:w="612" w:type="pct"/>
            <w:vAlign w:val="center"/>
          </w:tcPr>
          <w:p w14:paraId="611D79FD" w14:textId="262BC6FC" w:rsidR="00CB3701" w:rsidRPr="0088468B" w:rsidRDefault="00C673D1" w:rsidP="00C673D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150 499,97</w:t>
            </w:r>
          </w:p>
        </w:tc>
        <w:tc>
          <w:tcPr>
            <w:tcW w:w="499" w:type="pct"/>
            <w:vAlign w:val="center"/>
          </w:tcPr>
          <w:p w14:paraId="42DDC902" w14:textId="35354979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5175335B" w14:textId="3C5E33AB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18401DE7" w14:textId="2EAEAE9A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158 584,48</w:t>
            </w:r>
          </w:p>
        </w:tc>
        <w:tc>
          <w:tcPr>
            <w:tcW w:w="615" w:type="pct"/>
            <w:vAlign w:val="center"/>
          </w:tcPr>
          <w:p w14:paraId="6EC7D359" w14:textId="601AB370" w:rsidR="00CB3701" w:rsidRPr="0088468B" w:rsidRDefault="00365BE6" w:rsidP="00365BE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150 499,97</w:t>
            </w:r>
          </w:p>
        </w:tc>
        <w:tc>
          <w:tcPr>
            <w:tcW w:w="420" w:type="pct"/>
            <w:vAlign w:val="center"/>
          </w:tcPr>
          <w:p w14:paraId="0303F286" w14:textId="21E02F8C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416" w:type="pct"/>
            <w:vAlign w:val="center"/>
          </w:tcPr>
          <w:p w14:paraId="497BB574" w14:textId="6BE856AC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0,36</w:t>
            </w:r>
          </w:p>
        </w:tc>
      </w:tr>
      <w:tr w:rsidR="00CB3701" w:rsidRPr="0088468B" w14:paraId="7388E6A5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026D407A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vAlign w:val="center"/>
          </w:tcPr>
          <w:p w14:paraId="344F379A" w14:textId="371265A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104 312,15</w:t>
            </w:r>
          </w:p>
        </w:tc>
        <w:tc>
          <w:tcPr>
            <w:tcW w:w="612" w:type="pct"/>
            <w:vAlign w:val="center"/>
          </w:tcPr>
          <w:p w14:paraId="5E14DA06" w14:textId="555382E4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158 186,84</w:t>
            </w:r>
          </w:p>
        </w:tc>
        <w:tc>
          <w:tcPr>
            <w:tcW w:w="499" w:type="pct"/>
            <w:vAlign w:val="center"/>
          </w:tcPr>
          <w:p w14:paraId="60FD092B" w14:textId="2369E3C9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655B386" w14:textId="4272557A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0D51405" w14:textId="3C2DC5C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104 312,15</w:t>
            </w:r>
          </w:p>
        </w:tc>
        <w:tc>
          <w:tcPr>
            <w:tcW w:w="615" w:type="pct"/>
            <w:vAlign w:val="center"/>
          </w:tcPr>
          <w:p w14:paraId="096DAC5B" w14:textId="01FEC903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158 186,84</w:t>
            </w:r>
          </w:p>
        </w:tc>
        <w:tc>
          <w:tcPr>
            <w:tcW w:w="420" w:type="pct"/>
            <w:vAlign w:val="center"/>
          </w:tcPr>
          <w:p w14:paraId="4F79DCCD" w14:textId="25AAB1D8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416" w:type="pct"/>
            <w:vAlign w:val="center"/>
          </w:tcPr>
          <w:p w14:paraId="11187D3A" w14:textId="4986B91C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0,37</w:t>
            </w:r>
          </w:p>
        </w:tc>
      </w:tr>
      <w:tr w:rsidR="00CB3701" w:rsidRPr="0088468B" w14:paraId="1E89DC1E" w14:textId="77777777" w:rsidTr="00421723">
        <w:trPr>
          <w:trHeight w:val="454"/>
        </w:trPr>
        <w:tc>
          <w:tcPr>
            <w:tcW w:w="714" w:type="pct"/>
            <w:vAlign w:val="center"/>
          </w:tcPr>
          <w:p w14:paraId="66053A34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Prijaté príspevky od iných organizácií</w:t>
            </w:r>
          </w:p>
        </w:tc>
        <w:tc>
          <w:tcPr>
            <w:tcW w:w="612" w:type="pct"/>
            <w:vAlign w:val="center"/>
          </w:tcPr>
          <w:p w14:paraId="7196DD3D" w14:textId="38A29E75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43B27322" w14:textId="525096CE" w:rsidR="00CB3701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2FF7B080" w14:textId="2C831F96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4C3AED79" w14:textId="5348DFE6" w:rsidR="00CB3701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BB52608" w14:textId="2E6A8971" w:rsidR="00CB3701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vAlign w:val="center"/>
          </w:tcPr>
          <w:p w14:paraId="3F80CA09" w14:textId="5841158F" w:rsidR="00CB3701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vAlign w:val="center"/>
          </w:tcPr>
          <w:p w14:paraId="4AD39FE6" w14:textId="53C7E49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33AA1239" w14:textId="786D2A76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B3701" w:rsidRPr="0088468B" w14:paraId="38FD327A" w14:textId="77777777" w:rsidTr="00421723">
        <w:trPr>
          <w:trHeight w:val="454"/>
        </w:trPr>
        <w:tc>
          <w:tcPr>
            <w:tcW w:w="714" w:type="pct"/>
            <w:vAlign w:val="center"/>
            <w:hideMark/>
          </w:tcPr>
          <w:p w14:paraId="29CE2259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Prísp.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vAlign w:val="center"/>
          </w:tcPr>
          <w:p w14:paraId="640873B1" w14:textId="6090834D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1 234,73</w:t>
            </w:r>
          </w:p>
        </w:tc>
        <w:tc>
          <w:tcPr>
            <w:tcW w:w="612" w:type="pct"/>
            <w:vAlign w:val="center"/>
          </w:tcPr>
          <w:p w14:paraId="334B3274" w14:textId="22E49C38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8 425,61</w:t>
            </w:r>
          </w:p>
        </w:tc>
        <w:tc>
          <w:tcPr>
            <w:tcW w:w="499" w:type="pct"/>
            <w:vAlign w:val="center"/>
          </w:tcPr>
          <w:p w14:paraId="66DB6E38" w14:textId="152101DE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B2051A2" w14:textId="1815D11B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1E86DEB" w14:textId="2B95EDE3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1 234,73</w:t>
            </w:r>
          </w:p>
        </w:tc>
        <w:tc>
          <w:tcPr>
            <w:tcW w:w="615" w:type="pct"/>
            <w:vAlign w:val="center"/>
          </w:tcPr>
          <w:p w14:paraId="7CCDC7CE" w14:textId="7838942D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8 425,61</w:t>
            </w:r>
          </w:p>
        </w:tc>
        <w:tc>
          <w:tcPr>
            <w:tcW w:w="420" w:type="pct"/>
            <w:vAlign w:val="center"/>
          </w:tcPr>
          <w:p w14:paraId="7D77185A" w14:textId="0F2AEA6C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vAlign w:val="center"/>
          </w:tcPr>
          <w:p w14:paraId="5CEE31E6" w14:textId="744B3114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CB3701" w:rsidRPr="0088468B" w14:paraId="116E11D1" w14:textId="77777777" w:rsidTr="00421723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vAlign w:val="center"/>
            <w:hideMark/>
          </w:tcPr>
          <w:p w14:paraId="648637B4" w14:textId="77777777" w:rsidR="00CB3701" w:rsidRPr="0088468B" w:rsidRDefault="00CB3701" w:rsidP="00CB370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vAlign w:val="center"/>
          </w:tcPr>
          <w:p w14:paraId="0C13D5E0" w14:textId="55123F41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32 687 626,63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vAlign w:val="center"/>
          </w:tcPr>
          <w:p w14:paraId="7000B1E9" w14:textId="19BFA965" w:rsidR="00CB3701" w:rsidRPr="0088468B" w:rsidRDefault="00C673D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35 253 512,22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vAlign w:val="center"/>
          </w:tcPr>
          <w:p w14:paraId="65B6390B" w14:textId="0249B225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vAlign w:val="center"/>
          </w:tcPr>
          <w:p w14:paraId="1AB74F83" w14:textId="6A02614E" w:rsidR="00CB3701" w:rsidRPr="0088468B" w:rsidRDefault="001316CC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vAlign w:val="center"/>
          </w:tcPr>
          <w:p w14:paraId="05721961" w14:textId="2AC088A6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32 687 626,63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vAlign w:val="center"/>
          </w:tcPr>
          <w:p w14:paraId="054447FA" w14:textId="7E40B0B7" w:rsidR="00CB3701" w:rsidRPr="0088468B" w:rsidRDefault="00365BE6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35 253 512,22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vAlign w:val="center"/>
          </w:tcPr>
          <w:p w14:paraId="2789FBF7" w14:textId="6D551863" w:rsidR="00CB3701" w:rsidRPr="0088468B" w:rsidRDefault="00CB3701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83,42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vAlign w:val="center"/>
          </w:tcPr>
          <w:p w14:paraId="73940AC5" w14:textId="1E876318" w:rsidR="00CB3701" w:rsidRPr="0088468B" w:rsidRDefault="006D45AD" w:rsidP="00CB3701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84,00</w:t>
            </w:r>
          </w:p>
        </w:tc>
      </w:tr>
      <w:tr w:rsidR="00CB3701" w:rsidRPr="0088468B" w14:paraId="731D2B28" w14:textId="77777777" w:rsidTr="00421723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14:paraId="46AE4848" w14:textId="77777777" w:rsidR="00CB3701" w:rsidRPr="0088468B" w:rsidRDefault="00CB3701" w:rsidP="00CB3701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2717C554" w14:textId="1259DCE4" w:rsidR="00CB3701" w:rsidRPr="0088468B" w:rsidRDefault="00CB3701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39 135 009,66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55F9F2D1" w14:textId="0D4D52C6" w:rsidR="00CB3701" w:rsidRPr="0088468B" w:rsidRDefault="00C673D1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41 932 911,02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14:paraId="70E52AD1" w14:textId="27AA584A" w:rsidR="00CB3701" w:rsidRPr="0088468B" w:rsidRDefault="00CB3701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51 471,55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14:paraId="22A88D89" w14:textId="6FBDE9AA" w:rsidR="00CB3701" w:rsidRPr="0088468B" w:rsidRDefault="001316CC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37 190,59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374A931E" w14:textId="3CFBCDE0" w:rsidR="00CB3701" w:rsidRPr="0088468B" w:rsidRDefault="00CB3701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39 186 481,21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14:paraId="42FAB147" w14:textId="35F75B64" w:rsidR="00CB3701" w:rsidRPr="0088468B" w:rsidRDefault="00365BE6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41 970 101,61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14:paraId="266FC04B" w14:textId="27C3E1A6" w:rsidR="00CB3701" w:rsidRPr="0088468B" w:rsidRDefault="00CB3701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14:paraId="2830CC5F" w14:textId="334CDE18" w:rsidR="00CB3701" w:rsidRPr="0088468B" w:rsidRDefault="003F7F7E" w:rsidP="00CB3701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3EABD22F" w14:textId="0AA862A2" w:rsidR="00C55A79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14:paraId="2A8A8EA0" w14:textId="77777777" w:rsidR="00BA6DEA" w:rsidRDefault="00BA6DEA" w:rsidP="00521800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14:paraId="60AB33A2" w14:textId="36DBD516" w:rsidR="00277554" w:rsidRDefault="00C55A79" w:rsidP="00521800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štruktúre výnosov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1C0313">
        <w:rPr>
          <w:rFonts w:asciiTheme="minorHAnsi" w:hAnsiTheme="minorHAnsi"/>
          <w:sz w:val="22"/>
          <w:szCs w:val="22"/>
        </w:rPr>
        <w:t>5</w:t>
      </w:r>
      <w:r w:rsidRPr="00517097">
        <w:rPr>
          <w:rFonts w:asciiTheme="minorHAnsi" w:hAnsiTheme="minorHAnsi"/>
          <w:sz w:val="22"/>
          <w:szCs w:val="22"/>
        </w:rPr>
        <w:t>, rovnako ako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roku </w:t>
      </w:r>
      <w:r>
        <w:rPr>
          <w:rFonts w:asciiTheme="minorHAnsi" w:hAnsiTheme="minorHAnsi"/>
          <w:sz w:val="22"/>
          <w:szCs w:val="22"/>
        </w:rPr>
        <w:t>202</w:t>
      </w:r>
      <w:r w:rsidR="00024B6E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rozhodujúcu časť </w:t>
      </w:r>
      <w:r w:rsidR="001C0313">
        <w:rPr>
          <w:rFonts w:asciiTheme="minorHAnsi" w:hAnsiTheme="minorHAnsi"/>
          <w:sz w:val="22"/>
          <w:szCs w:val="22"/>
        </w:rPr>
        <w:t>84</w:t>
      </w:r>
      <w:r w:rsidRPr="00517097">
        <w:rPr>
          <w:rFonts w:asciiTheme="minorHAnsi" w:hAnsiTheme="minorHAnsi"/>
          <w:sz w:val="22"/>
          <w:szCs w:val="22"/>
        </w:rPr>
        <w:t xml:space="preserve"> % celkových výnosov tvorili dotácie. </w:t>
      </w:r>
    </w:p>
    <w:p w14:paraId="101D9F16" w14:textId="77777777" w:rsidR="00BA6DEA" w:rsidRDefault="00BA6DE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22E8B089" w14:textId="241D38ED" w:rsidR="00C55A79" w:rsidRPr="00763813" w:rsidRDefault="0073172B" w:rsidP="00763813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Ďalšiu najväčšiu</w:t>
      </w:r>
      <w:r w:rsidR="00C55A79" w:rsidRPr="00517097">
        <w:rPr>
          <w:rFonts w:asciiTheme="minorHAnsi" w:hAnsiTheme="minorHAnsi"/>
          <w:sz w:val="22"/>
          <w:szCs w:val="22"/>
        </w:rPr>
        <w:t xml:space="preserve"> skupinu výnosov </w:t>
      </w:r>
      <w:r>
        <w:rPr>
          <w:rFonts w:asciiTheme="minorHAnsi" w:hAnsiTheme="minorHAnsi"/>
          <w:sz w:val="22"/>
          <w:szCs w:val="22"/>
        </w:rPr>
        <w:t>tvorili</w:t>
      </w:r>
      <w:r w:rsidR="00C55A79" w:rsidRPr="00517097">
        <w:rPr>
          <w:rFonts w:asciiTheme="minorHAnsi" w:hAnsiTheme="minorHAnsi"/>
          <w:sz w:val="22"/>
          <w:szCs w:val="22"/>
        </w:rPr>
        <w:t xml:space="preserve"> zákonné p</w:t>
      </w:r>
      <w:r w:rsidR="00C55A79">
        <w:rPr>
          <w:rFonts w:asciiTheme="minorHAnsi" w:hAnsiTheme="minorHAnsi"/>
          <w:sz w:val="22"/>
          <w:szCs w:val="22"/>
        </w:rPr>
        <w:t>oplatky</w:t>
      </w:r>
      <w:r w:rsidR="00C55A79" w:rsidRPr="00517097">
        <w:rPr>
          <w:rFonts w:asciiTheme="minorHAnsi" w:hAnsiTheme="minorHAnsi"/>
          <w:sz w:val="22"/>
          <w:szCs w:val="22"/>
        </w:rPr>
        <w:t xml:space="preserve">, ktoré predstavovali </w:t>
      </w:r>
      <w:r w:rsidR="00714ED9">
        <w:rPr>
          <w:rFonts w:asciiTheme="minorHAnsi" w:hAnsiTheme="minorHAnsi"/>
          <w:sz w:val="22"/>
          <w:szCs w:val="22"/>
        </w:rPr>
        <w:t>4,</w:t>
      </w:r>
      <w:r w:rsidR="001C0313">
        <w:rPr>
          <w:rFonts w:asciiTheme="minorHAnsi" w:hAnsiTheme="minorHAnsi"/>
          <w:sz w:val="22"/>
          <w:szCs w:val="22"/>
        </w:rPr>
        <w:t>44</w:t>
      </w:r>
      <w:r w:rsidR="00C55A79" w:rsidRPr="00517097">
        <w:rPr>
          <w:rFonts w:asciiTheme="minorHAnsi" w:hAnsiTheme="minorHAnsi"/>
          <w:sz w:val="22"/>
          <w:szCs w:val="22"/>
        </w:rPr>
        <w:t xml:space="preserve"> %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celkových výnosov:</w:t>
      </w:r>
    </w:p>
    <w:tbl>
      <w:tblPr>
        <w:tblStyle w:val="Mriekatabuky"/>
        <w:tblpPr w:leftFromText="141" w:rightFromText="141" w:vertAnchor="text" w:tblpXSpec="center" w:tblpY="1"/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1339"/>
        <w:gridCol w:w="1234"/>
        <w:gridCol w:w="1233"/>
        <w:gridCol w:w="1127"/>
      </w:tblGrid>
      <w:tr w:rsidR="00C55A79" w:rsidRPr="0088468B" w14:paraId="32729475" w14:textId="77777777" w:rsidTr="00B9522E">
        <w:trPr>
          <w:trHeight w:val="454"/>
          <w:jc w:val="center"/>
        </w:trPr>
        <w:tc>
          <w:tcPr>
            <w:tcW w:w="3761" w:type="dxa"/>
            <w:vMerge w:val="restart"/>
            <w:shd w:val="clear" w:color="auto" w:fill="DAEEF3" w:themeFill="accent5" w:themeFillTint="33"/>
            <w:vAlign w:val="center"/>
          </w:tcPr>
          <w:p w14:paraId="53C933B6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8D1B2F1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14:paraId="4FCAC1FC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080B2BF" w14:textId="20659FAB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2D544F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  <w:p w14:paraId="545606D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14:paraId="0350CAC3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7F42DA" w14:textId="4619BCCC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2D544F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  <w:p w14:paraId="26347EE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0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14:paraId="46F4A53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2D544F" w:rsidRPr="0088468B" w14:paraId="5471D4E1" w14:textId="77777777" w:rsidTr="00B9522E">
        <w:trPr>
          <w:trHeight w:val="305"/>
          <w:jc w:val="center"/>
        </w:trPr>
        <w:tc>
          <w:tcPr>
            <w:tcW w:w="3761" w:type="dxa"/>
            <w:vMerge/>
            <w:shd w:val="clear" w:color="auto" w:fill="EAF1DD" w:themeFill="accent3" w:themeFillTint="33"/>
            <w:vAlign w:val="center"/>
          </w:tcPr>
          <w:p w14:paraId="70B61ACD" w14:textId="77777777" w:rsidR="002D544F" w:rsidRPr="00517097" w:rsidRDefault="002D544F" w:rsidP="002D544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14:paraId="152F238F" w14:textId="77777777" w:rsidR="002D544F" w:rsidRPr="00517097" w:rsidRDefault="002D544F" w:rsidP="002D544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14:paraId="4C73ECCE" w14:textId="77777777" w:rsidR="002D544F" w:rsidRPr="00517097" w:rsidRDefault="002D544F" w:rsidP="002D544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14:paraId="16507C19" w14:textId="6626DD8A" w:rsidR="002D544F" w:rsidRPr="00517097" w:rsidRDefault="002D544F" w:rsidP="002D544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24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14:paraId="28B575B8" w14:textId="73593683" w:rsidR="002D544F" w:rsidRPr="00517097" w:rsidRDefault="002D544F" w:rsidP="002D544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25</w:t>
            </w:r>
          </w:p>
        </w:tc>
      </w:tr>
      <w:tr w:rsidR="002D544F" w:rsidRPr="0088468B" w14:paraId="366E651A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2E00AF0E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14:paraId="6B487477" w14:textId="63CC53F8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267 589,85</w:t>
            </w:r>
          </w:p>
        </w:tc>
        <w:tc>
          <w:tcPr>
            <w:tcW w:w="1234" w:type="dxa"/>
            <w:vAlign w:val="center"/>
          </w:tcPr>
          <w:p w14:paraId="55A8E4E7" w14:textId="76A4E4E9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223 398,21</w:t>
            </w:r>
          </w:p>
        </w:tc>
        <w:tc>
          <w:tcPr>
            <w:tcW w:w="1233" w:type="dxa"/>
            <w:vAlign w:val="center"/>
          </w:tcPr>
          <w:p w14:paraId="4B624C82" w14:textId="3CD10731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14,41</w:t>
            </w:r>
          </w:p>
        </w:tc>
        <w:tc>
          <w:tcPr>
            <w:tcW w:w="1127" w:type="dxa"/>
            <w:vAlign w:val="center"/>
          </w:tcPr>
          <w:p w14:paraId="151DE1DC" w14:textId="76E5EEAB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11,98</w:t>
            </w:r>
          </w:p>
        </w:tc>
      </w:tr>
      <w:tr w:rsidR="002D544F" w:rsidRPr="0088468B" w14:paraId="0EDDF349" w14:textId="77777777" w:rsidTr="001E7D5E">
        <w:trPr>
          <w:trHeight w:val="282"/>
          <w:jc w:val="center"/>
        </w:trPr>
        <w:tc>
          <w:tcPr>
            <w:tcW w:w="3761" w:type="dxa"/>
            <w:vAlign w:val="center"/>
          </w:tcPr>
          <w:p w14:paraId="4429686B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14:paraId="03979FC6" w14:textId="100B04BE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174 285,75</w:t>
            </w:r>
          </w:p>
        </w:tc>
        <w:tc>
          <w:tcPr>
            <w:tcW w:w="1234" w:type="dxa"/>
            <w:vAlign w:val="center"/>
          </w:tcPr>
          <w:p w14:paraId="6AD92CAB" w14:textId="347F7F9C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211 139,47</w:t>
            </w:r>
          </w:p>
        </w:tc>
        <w:tc>
          <w:tcPr>
            <w:tcW w:w="1233" w:type="dxa"/>
            <w:vAlign w:val="center"/>
          </w:tcPr>
          <w:p w14:paraId="28938FBD" w14:textId="3DED9B86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9,39</w:t>
            </w:r>
          </w:p>
        </w:tc>
        <w:tc>
          <w:tcPr>
            <w:tcW w:w="1127" w:type="dxa"/>
            <w:vAlign w:val="center"/>
          </w:tcPr>
          <w:p w14:paraId="3FFE03A0" w14:textId="626BDEBF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11,33</w:t>
            </w:r>
          </w:p>
        </w:tc>
      </w:tr>
      <w:tr w:rsidR="002D544F" w:rsidRPr="0088468B" w14:paraId="32B9FB96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73CAE90B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14:paraId="4A5B4DAC" w14:textId="4C623E3B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22 766,44</w:t>
            </w:r>
          </w:p>
        </w:tc>
        <w:tc>
          <w:tcPr>
            <w:tcW w:w="1234" w:type="dxa"/>
            <w:vAlign w:val="center"/>
          </w:tcPr>
          <w:p w14:paraId="2BBF90EF" w14:textId="0DE9AC0C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15 535,14</w:t>
            </w:r>
          </w:p>
        </w:tc>
        <w:tc>
          <w:tcPr>
            <w:tcW w:w="1233" w:type="dxa"/>
            <w:vAlign w:val="center"/>
          </w:tcPr>
          <w:p w14:paraId="6F27E54E" w14:textId="0912ACDF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1,23</w:t>
            </w:r>
          </w:p>
        </w:tc>
        <w:tc>
          <w:tcPr>
            <w:tcW w:w="1127" w:type="dxa"/>
            <w:vAlign w:val="center"/>
          </w:tcPr>
          <w:p w14:paraId="6894E249" w14:textId="0F0334B6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0,83</w:t>
            </w:r>
          </w:p>
        </w:tc>
      </w:tr>
      <w:tr w:rsidR="002D544F" w:rsidRPr="0088468B" w14:paraId="2871C51D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23F58701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14:paraId="1D48FF37" w14:textId="6F521124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1 587,00</w:t>
            </w:r>
          </w:p>
        </w:tc>
        <w:tc>
          <w:tcPr>
            <w:tcW w:w="1234" w:type="dxa"/>
            <w:vAlign w:val="center"/>
          </w:tcPr>
          <w:p w14:paraId="1473B042" w14:textId="6728A400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1 450,00</w:t>
            </w:r>
          </w:p>
        </w:tc>
        <w:tc>
          <w:tcPr>
            <w:tcW w:w="1233" w:type="dxa"/>
            <w:vAlign w:val="center"/>
          </w:tcPr>
          <w:p w14:paraId="353D8E32" w14:textId="112FF11E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0,09</w:t>
            </w:r>
          </w:p>
        </w:tc>
        <w:tc>
          <w:tcPr>
            <w:tcW w:w="1127" w:type="dxa"/>
            <w:vAlign w:val="center"/>
          </w:tcPr>
          <w:p w14:paraId="1584F32D" w14:textId="62B5C5CE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0,08</w:t>
            </w:r>
          </w:p>
        </w:tc>
      </w:tr>
      <w:tr w:rsidR="002D544F" w:rsidRPr="0088468B" w14:paraId="08039E56" w14:textId="77777777" w:rsidTr="00B9522E">
        <w:trPr>
          <w:trHeight w:val="340"/>
          <w:jc w:val="center"/>
        </w:trPr>
        <w:tc>
          <w:tcPr>
            <w:tcW w:w="3761" w:type="dxa"/>
          </w:tcPr>
          <w:p w14:paraId="2FA3B31E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14:paraId="361B479D" w14:textId="547C570C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2 371,60</w:t>
            </w:r>
          </w:p>
        </w:tc>
        <w:tc>
          <w:tcPr>
            <w:tcW w:w="1234" w:type="dxa"/>
            <w:vAlign w:val="center"/>
          </w:tcPr>
          <w:p w14:paraId="4F9710F9" w14:textId="19ADCB07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1 862,05</w:t>
            </w:r>
          </w:p>
        </w:tc>
        <w:tc>
          <w:tcPr>
            <w:tcW w:w="1233" w:type="dxa"/>
            <w:vAlign w:val="center"/>
          </w:tcPr>
          <w:p w14:paraId="71731079" w14:textId="3290BDF1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  <w:tc>
          <w:tcPr>
            <w:tcW w:w="1127" w:type="dxa"/>
            <w:vAlign w:val="center"/>
          </w:tcPr>
          <w:p w14:paraId="664BE100" w14:textId="0A8C5034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</w:t>
            </w:r>
          </w:p>
        </w:tc>
      </w:tr>
      <w:tr w:rsidR="002D544F" w:rsidRPr="0088468B" w14:paraId="248C628F" w14:textId="77777777" w:rsidTr="00B9522E">
        <w:trPr>
          <w:trHeight w:val="340"/>
          <w:jc w:val="center"/>
        </w:trPr>
        <w:tc>
          <w:tcPr>
            <w:tcW w:w="3761" w:type="dxa"/>
          </w:tcPr>
          <w:p w14:paraId="0DDDFAD9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14:paraId="17ED13C0" w14:textId="26D7B3D9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271 267,62</w:t>
            </w:r>
          </w:p>
        </w:tc>
        <w:tc>
          <w:tcPr>
            <w:tcW w:w="1234" w:type="dxa"/>
            <w:vAlign w:val="center"/>
          </w:tcPr>
          <w:p w14:paraId="7D1B7A13" w14:textId="438C138A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115 710,10</w:t>
            </w:r>
          </w:p>
        </w:tc>
        <w:tc>
          <w:tcPr>
            <w:tcW w:w="1233" w:type="dxa"/>
            <w:vAlign w:val="center"/>
          </w:tcPr>
          <w:p w14:paraId="22271620" w14:textId="511F009F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14,61</w:t>
            </w:r>
          </w:p>
        </w:tc>
        <w:tc>
          <w:tcPr>
            <w:tcW w:w="1127" w:type="dxa"/>
            <w:vAlign w:val="center"/>
          </w:tcPr>
          <w:p w14:paraId="5088A0C4" w14:textId="7A7171C5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6,21</w:t>
            </w:r>
          </w:p>
        </w:tc>
      </w:tr>
      <w:tr w:rsidR="002D544F" w:rsidRPr="0088468B" w14:paraId="5D9ACA26" w14:textId="77777777" w:rsidTr="00B9522E">
        <w:trPr>
          <w:trHeight w:val="340"/>
          <w:jc w:val="center"/>
        </w:trPr>
        <w:tc>
          <w:tcPr>
            <w:tcW w:w="3761" w:type="dxa"/>
          </w:tcPr>
          <w:p w14:paraId="38ADDC3F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339" w:type="dxa"/>
            <w:vAlign w:val="center"/>
          </w:tcPr>
          <w:p w14:paraId="00E71DA1" w14:textId="7F5DC894" w:rsidR="002D544F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3D685A91" w14:textId="4D16C776" w:rsidR="002D544F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14:paraId="6767458A" w14:textId="0022201A" w:rsidR="002D544F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7" w:type="dxa"/>
            <w:vAlign w:val="center"/>
          </w:tcPr>
          <w:p w14:paraId="7FE3B4C4" w14:textId="2114F474" w:rsidR="002D544F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2D544F" w:rsidRPr="0088468B" w14:paraId="016E6E37" w14:textId="77777777" w:rsidTr="00B9522E">
        <w:trPr>
          <w:trHeight w:val="340"/>
          <w:jc w:val="center"/>
        </w:trPr>
        <w:tc>
          <w:tcPr>
            <w:tcW w:w="3761" w:type="dxa"/>
          </w:tcPr>
          <w:p w14:paraId="1649F2E4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14:paraId="2DF7DB90" w14:textId="257876D7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1 016 552,67</w:t>
            </w:r>
          </w:p>
        </w:tc>
        <w:tc>
          <w:tcPr>
            <w:tcW w:w="1234" w:type="dxa"/>
            <w:vAlign w:val="center"/>
          </w:tcPr>
          <w:p w14:paraId="18AEE8C6" w14:textId="74F5FFAA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1 207 457,08</w:t>
            </w:r>
          </w:p>
        </w:tc>
        <w:tc>
          <w:tcPr>
            <w:tcW w:w="1233" w:type="dxa"/>
            <w:vAlign w:val="center"/>
          </w:tcPr>
          <w:p w14:paraId="0924B605" w14:textId="111BDF77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54,76</w:t>
            </w:r>
          </w:p>
        </w:tc>
        <w:tc>
          <w:tcPr>
            <w:tcW w:w="1127" w:type="dxa"/>
            <w:vAlign w:val="center"/>
          </w:tcPr>
          <w:p w14:paraId="6067993C" w14:textId="6FD5CFF3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64,77</w:t>
            </w:r>
          </w:p>
        </w:tc>
      </w:tr>
      <w:tr w:rsidR="002D544F" w:rsidRPr="0088468B" w14:paraId="69C62AAF" w14:textId="77777777" w:rsidTr="00B9522E">
        <w:trPr>
          <w:trHeight w:val="340"/>
          <w:jc w:val="center"/>
        </w:trPr>
        <w:tc>
          <w:tcPr>
            <w:tcW w:w="3761" w:type="dxa"/>
          </w:tcPr>
          <w:p w14:paraId="0486D82D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14:paraId="441FDF8F" w14:textId="0BC6B6C2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7 900,00</w:t>
            </w:r>
          </w:p>
        </w:tc>
        <w:tc>
          <w:tcPr>
            <w:tcW w:w="1234" w:type="dxa"/>
            <w:vAlign w:val="center"/>
          </w:tcPr>
          <w:p w14:paraId="15D0528B" w14:textId="00E42938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14 000,00</w:t>
            </w:r>
          </w:p>
        </w:tc>
        <w:tc>
          <w:tcPr>
            <w:tcW w:w="1233" w:type="dxa"/>
            <w:vAlign w:val="center"/>
          </w:tcPr>
          <w:p w14:paraId="73FB4DB3" w14:textId="62EE59AA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127" w:type="dxa"/>
            <w:vAlign w:val="center"/>
          </w:tcPr>
          <w:p w14:paraId="0AE0B681" w14:textId="61C21461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0,75</w:t>
            </w:r>
          </w:p>
        </w:tc>
      </w:tr>
      <w:tr w:rsidR="002D544F" w:rsidRPr="0088468B" w14:paraId="12CCB9CC" w14:textId="77777777" w:rsidTr="00B9522E">
        <w:trPr>
          <w:trHeight w:val="340"/>
          <w:jc w:val="center"/>
        </w:trPr>
        <w:tc>
          <w:tcPr>
            <w:tcW w:w="3761" w:type="dxa"/>
          </w:tcPr>
          <w:p w14:paraId="726061C6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14:paraId="7693DFD6" w14:textId="6BF022F0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3 190,00</w:t>
            </w:r>
          </w:p>
        </w:tc>
        <w:tc>
          <w:tcPr>
            <w:tcW w:w="1234" w:type="dxa"/>
            <w:vAlign w:val="center"/>
          </w:tcPr>
          <w:p w14:paraId="21FF1F23" w14:textId="446030B5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2 074,00</w:t>
            </w:r>
          </w:p>
        </w:tc>
        <w:tc>
          <w:tcPr>
            <w:tcW w:w="1233" w:type="dxa"/>
            <w:vAlign w:val="center"/>
          </w:tcPr>
          <w:p w14:paraId="535A4812" w14:textId="34B94191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127" w:type="dxa"/>
            <w:vAlign w:val="center"/>
          </w:tcPr>
          <w:p w14:paraId="498BC9E2" w14:textId="3EE31F56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0,11</w:t>
            </w:r>
          </w:p>
        </w:tc>
      </w:tr>
      <w:tr w:rsidR="002D544F" w:rsidRPr="0088468B" w14:paraId="5F22C54B" w14:textId="77777777" w:rsidTr="00B9522E">
        <w:trPr>
          <w:trHeight w:val="340"/>
          <w:jc w:val="center"/>
        </w:trPr>
        <w:tc>
          <w:tcPr>
            <w:tcW w:w="3761" w:type="dxa"/>
            <w:tcBorders>
              <w:bottom w:val="dotted" w:sz="4" w:space="0" w:color="auto"/>
            </w:tcBorders>
          </w:tcPr>
          <w:p w14:paraId="530080A7" w14:textId="77777777" w:rsidR="002D544F" w:rsidRPr="00517097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14:paraId="555473B0" w14:textId="23C78299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88 940,00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14:paraId="23E70BCB" w14:textId="69E0B14B" w:rsidR="002D544F" w:rsidRPr="00517097" w:rsidRDefault="00484B22" w:rsidP="002D544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71 659,00</w:t>
            </w:r>
          </w:p>
        </w:tc>
        <w:tc>
          <w:tcPr>
            <w:tcW w:w="1233" w:type="dxa"/>
            <w:tcBorders>
              <w:bottom w:val="dotted" w:sz="4" w:space="0" w:color="auto"/>
            </w:tcBorders>
            <w:vAlign w:val="center"/>
          </w:tcPr>
          <w:p w14:paraId="71BC30F4" w14:textId="3DE09740" w:rsidR="002D544F" w:rsidRPr="00517097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4,79</w:t>
            </w:r>
          </w:p>
        </w:tc>
        <w:tc>
          <w:tcPr>
            <w:tcW w:w="1127" w:type="dxa"/>
            <w:tcBorders>
              <w:bottom w:val="dotted" w:sz="4" w:space="0" w:color="auto"/>
            </w:tcBorders>
            <w:vAlign w:val="center"/>
          </w:tcPr>
          <w:p w14:paraId="5BAEE20C" w14:textId="64FD045C" w:rsidR="002D544F" w:rsidRPr="00517097" w:rsidRDefault="00946DB6" w:rsidP="002D544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3,84</w:t>
            </w:r>
          </w:p>
        </w:tc>
      </w:tr>
      <w:tr w:rsidR="002D544F" w:rsidRPr="001518EE" w14:paraId="626347E1" w14:textId="77777777" w:rsidTr="00B9522E">
        <w:trPr>
          <w:trHeight w:val="340"/>
          <w:jc w:val="center"/>
        </w:trPr>
        <w:tc>
          <w:tcPr>
            <w:tcW w:w="3761" w:type="dxa"/>
            <w:shd w:val="clear" w:color="auto" w:fill="DAEEF3" w:themeFill="accent5" w:themeFillTint="33"/>
            <w:vAlign w:val="center"/>
          </w:tcPr>
          <w:p w14:paraId="53F7AD67" w14:textId="77777777" w:rsidR="002D544F" w:rsidRPr="00DD7275" w:rsidRDefault="002D544F" w:rsidP="002D54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14:paraId="5FC43C7B" w14:textId="2232185D" w:rsidR="002D544F" w:rsidRPr="00DD7275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1 856 450,93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06512263" w14:textId="3FE8D5B3" w:rsidR="002D544F" w:rsidRPr="00DD7275" w:rsidRDefault="0008074B" w:rsidP="002D544F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1 864 285,02</w:t>
            </w: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14:paraId="71A0F26C" w14:textId="56FC86F0" w:rsidR="002D544F" w:rsidRPr="00DD7275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14:paraId="46811DDB" w14:textId="126C6494" w:rsidR="002D544F" w:rsidRPr="00DD7275" w:rsidRDefault="002D544F" w:rsidP="002D544F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14:paraId="404FAF0B" w14:textId="1641C532" w:rsidR="00571FC0" w:rsidRPr="0088468B" w:rsidRDefault="00571FC0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14:paraId="69058A88" w14:textId="5518C2F1" w:rsidR="00F22FF9" w:rsidRDefault="0032631D" w:rsidP="0052180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</w:t>
      </w:r>
      <w:r w:rsidR="00C55A79" w:rsidRPr="00517097">
        <w:rPr>
          <w:rFonts w:asciiTheme="minorHAnsi" w:hAnsiTheme="minorHAnsi"/>
          <w:sz w:val="22"/>
          <w:szCs w:val="22"/>
        </w:rPr>
        <w:t>ýznamnú skupinu výnosov tvorili tržby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predaja služieb v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225F9B">
        <w:rPr>
          <w:rFonts w:asciiTheme="minorHAnsi" w:hAnsiTheme="minorHAnsi"/>
          <w:sz w:val="22"/>
          <w:szCs w:val="22"/>
        </w:rPr>
        <w:t>1 412 062,98</w:t>
      </w:r>
      <w:r w:rsidR="00873381">
        <w:rPr>
          <w:rFonts w:asciiTheme="minorHAnsi" w:hAnsiTheme="minorHAnsi"/>
          <w:sz w:val="22"/>
          <w:szCs w:val="22"/>
        </w:rPr>
        <w:t xml:space="preserve"> </w:t>
      </w:r>
      <w:r w:rsidR="00C55A79" w:rsidRPr="00517097">
        <w:rPr>
          <w:rFonts w:asciiTheme="minorHAnsi" w:hAnsiTheme="minorHAnsi"/>
          <w:bCs/>
          <w:sz w:val="22"/>
          <w:szCs w:val="22"/>
        </w:rPr>
        <w:t>EUR</w:t>
      </w:r>
      <w:r w:rsidR="00C55A79">
        <w:rPr>
          <w:rFonts w:asciiTheme="minorHAnsi" w:hAnsiTheme="minorHAnsi"/>
          <w:sz w:val="22"/>
          <w:szCs w:val="22"/>
        </w:rPr>
        <w:t xml:space="preserve"> </w:t>
      </w:r>
      <w:r w:rsidR="00C55A79" w:rsidRPr="00517097">
        <w:rPr>
          <w:rFonts w:asciiTheme="minorHAnsi" w:hAnsiTheme="minorHAnsi"/>
          <w:sz w:val="22"/>
          <w:szCs w:val="22"/>
        </w:rPr>
        <w:t>v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zložení:</w:t>
      </w:r>
      <w:r w:rsidR="00C55A79" w:rsidRPr="00517097">
        <w:rPr>
          <w:rFonts w:asciiTheme="minorHAnsi" w:hAnsiTheme="minorHAnsi"/>
          <w:sz w:val="22"/>
          <w:szCs w:val="22"/>
        </w:rPr>
        <w:tab/>
      </w: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C55A79" w:rsidRPr="00517097" w14:paraId="3047B9D9" w14:textId="77777777" w:rsidTr="00421723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14:paraId="58DE531C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4272E5D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14:paraId="4E2A93C8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2742C02" w14:textId="27DF3EB5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5E36A1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  <w:p w14:paraId="4DC92616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14:paraId="38C70045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622E95" w14:textId="59A8512C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5E36A1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  <w:p w14:paraId="62A1E9F6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14:paraId="7899686B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tržbách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 v %</w:t>
            </w:r>
          </w:p>
        </w:tc>
      </w:tr>
      <w:tr w:rsidR="005E36A1" w:rsidRPr="00517097" w14:paraId="3CDA7620" w14:textId="77777777" w:rsidTr="00421723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14:paraId="4AB17FBD" w14:textId="77777777" w:rsidR="005E36A1" w:rsidRPr="00517097" w:rsidRDefault="005E36A1" w:rsidP="005E36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14:paraId="167E618F" w14:textId="77777777" w:rsidR="005E36A1" w:rsidRPr="00517097" w:rsidRDefault="005E36A1" w:rsidP="005E36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14:paraId="09717402" w14:textId="77777777" w:rsidR="005E36A1" w:rsidRPr="00517097" w:rsidRDefault="005E36A1" w:rsidP="005E36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607C2806" w14:textId="008EF7B6" w:rsidR="005E36A1" w:rsidRPr="00517097" w:rsidRDefault="005E36A1" w:rsidP="005E36A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24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14:paraId="161849F8" w14:textId="501B787B" w:rsidR="005E36A1" w:rsidRPr="00517097" w:rsidRDefault="005E36A1" w:rsidP="005E36A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25</w:t>
            </w:r>
          </w:p>
        </w:tc>
      </w:tr>
      <w:tr w:rsidR="005E36A1" w:rsidRPr="00517097" w14:paraId="173F30D2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23F28AF5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14:paraId="2AC9B0F9" w14:textId="505CFD83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1 053 889,10</w:t>
            </w:r>
          </w:p>
        </w:tc>
        <w:tc>
          <w:tcPr>
            <w:tcW w:w="1384" w:type="dxa"/>
            <w:vAlign w:val="center"/>
          </w:tcPr>
          <w:p w14:paraId="1696FD60" w14:textId="763E9932" w:rsidR="005E36A1" w:rsidRPr="00517097" w:rsidRDefault="004D3A1C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1 241 927,14</w:t>
            </w:r>
          </w:p>
        </w:tc>
        <w:tc>
          <w:tcPr>
            <w:tcW w:w="1234" w:type="dxa"/>
            <w:vAlign w:val="center"/>
          </w:tcPr>
          <w:p w14:paraId="39831934" w14:textId="2F08C812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88,12</w:t>
            </w:r>
          </w:p>
        </w:tc>
        <w:tc>
          <w:tcPr>
            <w:tcW w:w="1128" w:type="dxa"/>
            <w:vAlign w:val="center"/>
          </w:tcPr>
          <w:p w14:paraId="756AA4BF" w14:textId="17E058AB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87,95</w:t>
            </w:r>
          </w:p>
        </w:tc>
      </w:tr>
      <w:tr w:rsidR="005E36A1" w:rsidRPr="00517097" w14:paraId="39C2227F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6E409E76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14:paraId="400BFB38" w14:textId="4C75F06F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95 697,97</w:t>
            </w:r>
          </w:p>
        </w:tc>
        <w:tc>
          <w:tcPr>
            <w:tcW w:w="1384" w:type="dxa"/>
            <w:vAlign w:val="center"/>
          </w:tcPr>
          <w:p w14:paraId="26B171FB" w14:textId="3576634B" w:rsidR="005E36A1" w:rsidRPr="00517097" w:rsidRDefault="004D3A1C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129 482,82</w:t>
            </w:r>
          </w:p>
        </w:tc>
        <w:tc>
          <w:tcPr>
            <w:tcW w:w="1234" w:type="dxa"/>
            <w:vAlign w:val="center"/>
          </w:tcPr>
          <w:p w14:paraId="006E6D79" w14:textId="600C2F5C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8,00</w:t>
            </w:r>
          </w:p>
        </w:tc>
        <w:tc>
          <w:tcPr>
            <w:tcW w:w="1128" w:type="dxa"/>
            <w:vAlign w:val="center"/>
          </w:tcPr>
          <w:p w14:paraId="276A72C8" w14:textId="7C1606A3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9,17</w:t>
            </w:r>
          </w:p>
        </w:tc>
      </w:tr>
      <w:tr w:rsidR="005E36A1" w:rsidRPr="00517097" w14:paraId="668CE3D3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614B697E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14:paraId="251B0388" w14:textId="62C93333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14 116,66</w:t>
            </w:r>
          </w:p>
        </w:tc>
        <w:tc>
          <w:tcPr>
            <w:tcW w:w="1384" w:type="dxa"/>
            <w:vAlign w:val="center"/>
          </w:tcPr>
          <w:p w14:paraId="18633C72" w14:textId="034CFE30" w:rsidR="005E36A1" w:rsidRPr="00517097" w:rsidRDefault="004D3A1C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8 913,12</w:t>
            </w:r>
          </w:p>
        </w:tc>
        <w:tc>
          <w:tcPr>
            <w:tcW w:w="1234" w:type="dxa"/>
            <w:vAlign w:val="center"/>
          </w:tcPr>
          <w:p w14:paraId="32129232" w14:textId="4330EF7E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1,18</w:t>
            </w:r>
          </w:p>
        </w:tc>
        <w:tc>
          <w:tcPr>
            <w:tcW w:w="1128" w:type="dxa"/>
            <w:vAlign w:val="center"/>
          </w:tcPr>
          <w:p w14:paraId="0D7F4529" w14:textId="475BC9C3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0,63</w:t>
            </w:r>
          </w:p>
        </w:tc>
      </w:tr>
      <w:tr w:rsidR="005E36A1" w:rsidRPr="00517097" w14:paraId="681B4ADF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460CFCC1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14:paraId="7B494F8D" w14:textId="27F9E99E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13 364,30</w:t>
            </w:r>
          </w:p>
        </w:tc>
        <w:tc>
          <w:tcPr>
            <w:tcW w:w="1384" w:type="dxa"/>
            <w:vAlign w:val="center"/>
          </w:tcPr>
          <w:p w14:paraId="467DD373" w14:textId="33D7E45A" w:rsidR="005E36A1" w:rsidRPr="00517097" w:rsidRDefault="004D3A1C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7 795,20</w:t>
            </w:r>
          </w:p>
        </w:tc>
        <w:tc>
          <w:tcPr>
            <w:tcW w:w="1234" w:type="dxa"/>
            <w:vAlign w:val="center"/>
          </w:tcPr>
          <w:p w14:paraId="6425CD19" w14:textId="5D82B7C2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1,12</w:t>
            </w:r>
          </w:p>
        </w:tc>
        <w:tc>
          <w:tcPr>
            <w:tcW w:w="1128" w:type="dxa"/>
            <w:vAlign w:val="center"/>
          </w:tcPr>
          <w:p w14:paraId="193A2E9F" w14:textId="5382A5C9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0,55</w:t>
            </w:r>
          </w:p>
        </w:tc>
      </w:tr>
      <w:tr w:rsidR="005E36A1" w:rsidRPr="00517097" w14:paraId="0F687B83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16A41DFD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vzdelávanie zamestnancov</w:t>
            </w:r>
          </w:p>
        </w:tc>
        <w:tc>
          <w:tcPr>
            <w:tcW w:w="1189" w:type="dxa"/>
            <w:vAlign w:val="center"/>
          </w:tcPr>
          <w:p w14:paraId="311F3945" w14:textId="15E959E2" w:rsidR="005E36A1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797,00</w:t>
            </w:r>
          </w:p>
        </w:tc>
        <w:tc>
          <w:tcPr>
            <w:tcW w:w="1384" w:type="dxa"/>
            <w:vAlign w:val="center"/>
          </w:tcPr>
          <w:p w14:paraId="15E4D50D" w14:textId="791FCAE5" w:rsidR="005E36A1" w:rsidRDefault="004D3A1C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06CE040E" w14:textId="5A40BCA4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  <w:tc>
          <w:tcPr>
            <w:tcW w:w="1128" w:type="dxa"/>
            <w:vAlign w:val="center"/>
          </w:tcPr>
          <w:p w14:paraId="287E46A2" w14:textId="312B17D9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5E36A1" w:rsidRPr="00517097" w14:paraId="3A307FF0" w14:textId="77777777" w:rsidTr="00421723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14:paraId="36570F15" w14:textId="77777777" w:rsidR="005E36A1" w:rsidRPr="00517097" w:rsidRDefault="005E36A1" w:rsidP="005E36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nájmom, reklamná činnosť, sprostredkovanie služieb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14:paraId="44EA5ED6" w14:textId="46882D0D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18 140,64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14:paraId="6E451925" w14:textId="5C617A83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23 944,70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14:paraId="6BE2A5BD" w14:textId="74ADAB12" w:rsidR="005E36A1" w:rsidRPr="00517097" w:rsidRDefault="005E36A1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1,51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14:paraId="70FD22E4" w14:textId="1A45CA72" w:rsidR="005E36A1" w:rsidRPr="00517097" w:rsidRDefault="00607FDA" w:rsidP="005E36A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  <w:r w:rsidR="001E7D5E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5E36A1" w:rsidRPr="00517097" w14:paraId="4F93A899" w14:textId="77777777" w:rsidTr="00421723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14:paraId="71A8DE72" w14:textId="77777777" w:rsidR="005E36A1" w:rsidRPr="00517097" w:rsidRDefault="005E36A1" w:rsidP="005E36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14:paraId="766AA775" w14:textId="1D034D1A" w:rsidR="005E36A1" w:rsidRPr="00517097" w:rsidRDefault="005E36A1" w:rsidP="005E36A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1 196 005,47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14:paraId="74A73102" w14:textId="55BED96D" w:rsidR="005E36A1" w:rsidRPr="00517097" w:rsidRDefault="004D3A1C" w:rsidP="005E36A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1 412 062,98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4D0FFD28" w14:textId="7935EE8F" w:rsidR="005E36A1" w:rsidRPr="00517097" w:rsidRDefault="005E36A1" w:rsidP="005E36A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14:paraId="796FC2DE" w14:textId="51CF4F85" w:rsidR="005E36A1" w:rsidRPr="00517097" w:rsidRDefault="005E36A1" w:rsidP="005E36A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14:paraId="6EB7C96D" w14:textId="77777777"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1BB73E41" w14:textId="5DF196B0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>položke iné ostatné výnosy 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celkovej hodnote </w:t>
      </w:r>
      <w:r w:rsidR="00604D94">
        <w:rPr>
          <w:rFonts w:asciiTheme="minorHAnsi" w:hAnsiTheme="minorHAnsi"/>
          <w:color w:val="000000"/>
          <w:sz w:val="22"/>
          <w:szCs w:val="22"/>
        </w:rPr>
        <w:t>2 917 699,18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 tvorí objemovo najvýznamnejšiu časť </w:t>
      </w:r>
      <w:r w:rsidR="00C60423">
        <w:rPr>
          <w:rFonts w:asciiTheme="minorHAnsi" w:hAnsiTheme="minorHAnsi"/>
          <w:color w:val="000000"/>
          <w:sz w:val="22"/>
          <w:szCs w:val="22"/>
        </w:rPr>
        <w:t>2 323 366,64</w:t>
      </w:r>
      <w:r w:rsidRPr="00963A7C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Pr="000A187F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0A187F">
        <w:rPr>
          <w:rFonts w:asciiTheme="minorHAnsi" w:hAnsiTheme="minorHAnsi"/>
          <w:color w:val="000000"/>
          <w:sz w:val="22"/>
          <w:szCs w:val="22"/>
        </w:rPr>
        <w:t>rámci zahraničných projektov</w:t>
      </w:r>
      <w:r w:rsidR="00604D94">
        <w:rPr>
          <w:rFonts w:asciiTheme="minorHAnsi" w:hAnsiTheme="minorHAnsi"/>
          <w:color w:val="000000"/>
          <w:sz w:val="22"/>
          <w:szCs w:val="22"/>
        </w:rPr>
        <w:t>, vložné na konferencie</w:t>
      </w:r>
      <w:r w:rsidR="00C6042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04D94">
        <w:rPr>
          <w:rFonts w:asciiTheme="minorHAnsi" w:hAnsiTheme="minorHAnsi"/>
          <w:color w:val="000000"/>
          <w:sz w:val="22"/>
          <w:szCs w:val="22"/>
        </w:rPr>
        <w:t>19 915,05 EUR</w:t>
      </w:r>
      <w:r w:rsidR="007F57E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604D94">
        <w:rPr>
          <w:rFonts w:asciiTheme="minorHAnsi" w:hAnsiTheme="minorHAnsi"/>
          <w:color w:val="000000"/>
          <w:sz w:val="22"/>
          <w:szCs w:val="22"/>
        </w:rPr>
        <w:t> 11 019,51</w:t>
      </w:r>
      <w:r w:rsidR="0060322D">
        <w:rPr>
          <w:rFonts w:asciiTheme="minorHAnsi" w:hAnsiTheme="minorHAnsi"/>
          <w:color w:val="000000"/>
          <w:sz w:val="22"/>
          <w:szCs w:val="22"/>
        </w:rPr>
        <w:t xml:space="preserve"> EUR riešenie projektov APVV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14:paraId="5FDC0D91" w14:textId="7EF2436D"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D82AFC">
        <w:rPr>
          <w:rFonts w:asciiTheme="minorHAnsi" w:hAnsiTheme="minorHAnsi"/>
          <w:sz w:val="22"/>
          <w:szCs w:val="22"/>
        </w:rPr>
        <w:t>9 660,00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</w:t>
      </w:r>
      <w:r w:rsidR="00FF3603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="00FF3603">
        <w:rPr>
          <w:rFonts w:asciiTheme="minorHAnsi" w:hAnsiTheme="minorHAnsi"/>
          <w:sz w:val="22"/>
          <w:szCs w:val="22"/>
        </w:rPr>
        <w:t>9 660,00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za poskytovanie </w:t>
      </w:r>
      <w:r w:rsidR="00CB7F6E">
        <w:rPr>
          <w:rFonts w:asciiTheme="minorHAnsi" w:hAnsiTheme="minorHAnsi"/>
          <w:sz w:val="22"/>
          <w:szCs w:val="22"/>
        </w:rPr>
        <w:t>ubytovania.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1801583B" w14:textId="64A90214"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</w:t>
      </w:r>
      <w:r w:rsidR="00211C7D">
        <w:rPr>
          <w:rFonts w:asciiTheme="minorHAnsi" w:hAnsiTheme="minorHAnsi"/>
          <w:sz w:val="22"/>
          <w:szCs w:val="22"/>
        </w:rPr>
        <w:t>vlastné výrobky</w:t>
      </w:r>
      <w:r w:rsidRPr="00517097">
        <w:rPr>
          <w:rFonts w:asciiTheme="minorHAnsi" w:hAnsiTheme="minorHAnsi"/>
          <w:sz w:val="22"/>
          <w:szCs w:val="22"/>
        </w:rPr>
        <w:t xml:space="preserve"> spolu vo výške </w:t>
      </w:r>
      <w:r w:rsidR="00FF3603">
        <w:rPr>
          <w:rFonts w:asciiTheme="minorHAnsi" w:hAnsiTheme="minorHAnsi"/>
          <w:sz w:val="22"/>
          <w:szCs w:val="22"/>
        </w:rPr>
        <w:t>16 157,16</w:t>
      </w:r>
      <w:r w:rsidRPr="00517097">
        <w:rPr>
          <w:rFonts w:asciiTheme="minorHAnsi" w:hAnsiTheme="minorHAnsi"/>
          <w:sz w:val="22"/>
          <w:szCs w:val="22"/>
        </w:rPr>
        <w:t xml:space="preserve"> EUR (v roku </w:t>
      </w:r>
      <w:r w:rsidR="00D82AFC">
        <w:rPr>
          <w:rFonts w:asciiTheme="minorHAnsi" w:hAnsiTheme="minorHAnsi"/>
          <w:sz w:val="22"/>
          <w:szCs w:val="22"/>
        </w:rPr>
        <w:t>202</w:t>
      </w:r>
      <w:r w:rsidR="00FF3603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FF3603">
        <w:rPr>
          <w:rFonts w:asciiTheme="minorHAnsi" w:hAnsiTheme="minorHAnsi"/>
          <w:sz w:val="22"/>
          <w:szCs w:val="22"/>
        </w:rPr>
        <w:t>8 264,07</w:t>
      </w:r>
      <w:r w:rsidRPr="00517097">
        <w:rPr>
          <w:rFonts w:asciiTheme="minorHAnsi" w:hAnsiTheme="minorHAnsi"/>
          <w:sz w:val="22"/>
          <w:szCs w:val="22"/>
        </w:rPr>
        <w:t xml:space="preserve"> EUR) </w:t>
      </w:r>
      <w:r>
        <w:rPr>
          <w:rFonts w:asciiTheme="minorHAnsi" w:hAnsiTheme="minorHAnsi"/>
          <w:sz w:val="22"/>
          <w:szCs w:val="22"/>
        </w:rPr>
        <w:t xml:space="preserve">predstavujú </w:t>
      </w:r>
      <w:r w:rsidRPr="00517097">
        <w:rPr>
          <w:rFonts w:asciiTheme="minorHAnsi" w:hAnsiTheme="minorHAnsi"/>
          <w:sz w:val="22"/>
          <w:szCs w:val="22"/>
        </w:rPr>
        <w:t xml:space="preserve">tržby za predaj </w:t>
      </w:r>
      <w:r w:rsidR="00211C7D">
        <w:rPr>
          <w:rFonts w:asciiTheme="minorHAnsi" w:hAnsiTheme="minorHAnsi"/>
          <w:sz w:val="22"/>
          <w:szCs w:val="22"/>
        </w:rPr>
        <w:t>učebných textov</w:t>
      </w:r>
      <w:r w:rsidRPr="00517097">
        <w:rPr>
          <w:rFonts w:asciiTheme="minorHAnsi" w:hAnsiTheme="minorHAnsi"/>
          <w:sz w:val="22"/>
          <w:szCs w:val="22"/>
        </w:rPr>
        <w:t>.</w:t>
      </w:r>
      <w:r w:rsidR="00211C7D">
        <w:rPr>
          <w:rFonts w:asciiTheme="minorHAnsi" w:hAnsiTheme="minorHAnsi"/>
          <w:sz w:val="22"/>
          <w:szCs w:val="22"/>
        </w:rPr>
        <w:t xml:space="preserve"> V porovnaní s rokom 202</w:t>
      </w:r>
      <w:r w:rsidR="00FF3603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</w:t>
      </w:r>
      <w:r w:rsidR="00FF3603">
        <w:rPr>
          <w:rFonts w:asciiTheme="minorHAnsi" w:hAnsiTheme="minorHAnsi"/>
          <w:sz w:val="22"/>
          <w:szCs w:val="22"/>
        </w:rPr>
        <w:t>narástli</w:t>
      </w:r>
      <w:r w:rsidR="00211C7D">
        <w:rPr>
          <w:rFonts w:asciiTheme="minorHAnsi" w:hAnsiTheme="minorHAnsi"/>
          <w:sz w:val="22"/>
          <w:szCs w:val="22"/>
        </w:rPr>
        <w:t xml:space="preserve"> o</w:t>
      </w:r>
      <w:r w:rsidR="00FF3603">
        <w:rPr>
          <w:rFonts w:asciiTheme="minorHAnsi" w:hAnsiTheme="minorHAnsi"/>
          <w:sz w:val="22"/>
          <w:szCs w:val="22"/>
        </w:rPr>
        <w:t> 48,85</w:t>
      </w:r>
      <w:r w:rsidR="008F4E59">
        <w:rPr>
          <w:rFonts w:asciiTheme="minorHAnsi" w:hAnsiTheme="minorHAnsi"/>
          <w:sz w:val="22"/>
          <w:szCs w:val="22"/>
        </w:rPr>
        <w:t xml:space="preserve"> </w:t>
      </w:r>
      <w:r w:rsidR="00211C7D">
        <w:rPr>
          <w:rFonts w:asciiTheme="minorHAnsi" w:hAnsiTheme="minorHAnsi"/>
          <w:sz w:val="22"/>
          <w:szCs w:val="22"/>
        </w:rPr>
        <w:t>%</w:t>
      </w:r>
      <w:r w:rsidR="00526EA1">
        <w:rPr>
          <w:rFonts w:asciiTheme="minorHAnsi" w:hAnsiTheme="minorHAnsi"/>
          <w:sz w:val="22"/>
          <w:szCs w:val="22"/>
        </w:rPr>
        <w:t>.</w:t>
      </w:r>
    </w:p>
    <w:p w14:paraId="06A2A023" w14:textId="4FD007C4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 nájmu majetku dosiahli v roku 20</w:t>
      </w:r>
      <w:r>
        <w:rPr>
          <w:rFonts w:asciiTheme="minorHAnsi" w:hAnsiTheme="minorHAnsi"/>
          <w:sz w:val="22"/>
          <w:szCs w:val="22"/>
        </w:rPr>
        <w:t>2</w:t>
      </w:r>
      <w:r w:rsidR="00FF3603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 xml:space="preserve">výšku </w:t>
      </w:r>
      <w:r w:rsidR="00FF3603">
        <w:rPr>
          <w:rFonts w:asciiTheme="minorHAnsi" w:hAnsiTheme="minorHAnsi"/>
          <w:sz w:val="22"/>
          <w:szCs w:val="22"/>
        </w:rPr>
        <w:t>158 186,84</w:t>
      </w:r>
      <w:r w:rsidR="00D82AFC"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 xml:space="preserve">EUR (v roku </w:t>
      </w:r>
      <w:r w:rsidR="00D82AFC">
        <w:rPr>
          <w:rFonts w:asciiTheme="minorHAnsi" w:hAnsiTheme="minorHAnsi"/>
          <w:sz w:val="22"/>
          <w:szCs w:val="22"/>
        </w:rPr>
        <w:t>202</w:t>
      </w:r>
      <w:r w:rsidR="00FF3603">
        <w:rPr>
          <w:rFonts w:asciiTheme="minorHAnsi" w:hAnsiTheme="minorHAnsi"/>
          <w:sz w:val="22"/>
          <w:szCs w:val="22"/>
        </w:rPr>
        <w:t>4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 w:rsidR="00FF3603">
        <w:rPr>
          <w:rFonts w:asciiTheme="minorHAnsi" w:hAnsiTheme="minorHAnsi"/>
          <w:sz w:val="22"/>
          <w:szCs w:val="22"/>
        </w:rPr>
        <w:t>104 312,15</w:t>
      </w:r>
      <w:r w:rsidR="00CD4A9B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EUR) a tvoria 0,</w:t>
      </w:r>
      <w:r w:rsidR="00FF3603">
        <w:rPr>
          <w:rFonts w:asciiTheme="minorHAnsi" w:hAnsiTheme="minorHAnsi"/>
          <w:sz w:val="22"/>
          <w:szCs w:val="22"/>
        </w:rPr>
        <w:t>3</w:t>
      </w:r>
      <w:r w:rsidR="00D82AFC">
        <w:rPr>
          <w:rFonts w:asciiTheme="minorHAnsi" w:hAnsiTheme="minorHAnsi"/>
          <w:sz w:val="22"/>
          <w:szCs w:val="22"/>
        </w:rPr>
        <w:t>7</w:t>
      </w:r>
      <w:r w:rsidRPr="007735AF">
        <w:rPr>
          <w:rFonts w:asciiTheme="minorHAnsi" w:hAnsiTheme="minorHAnsi"/>
          <w:sz w:val="22"/>
          <w:szCs w:val="22"/>
        </w:rPr>
        <w:t xml:space="preserve"> % z celkových výnosov.</w:t>
      </w:r>
    </w:p>
    <w:p w14:paraId="27E603E2" w14:textId="0069E25D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fondu sú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FF3603">
        <w:rPr>
          <w:rFonts w:asciiTheme="minorHAnsi" w:hAnsiTheme="minorHAnsi"/>
          <w:sz w:val="22"/>
          <w:szCs w:val="22"/>
        </w:rPr>
        <w:t>150 499,97</w:t>
      </w:r>
      <w:r w:rsidR="008861A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 w:rsidR="00211C7D">
        <w:rPr>
          <w:rFonts w:asciiTheme="minorHAnsi" w:hAnsiTheme="minorHAnsi"/>
          <w:sz w:val="22"/>
          <w:szCs w:val="22"/>
        </w:rPr>
        <w:t>2</w:t>
      </w:r>
      <w:r w:rsidR="00FF3603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vo výške </w:t>
      </w:r>
      <w:r w:rsidR="00FF3603">
        <w:rPr>
          <w:rFonts w:asciiTheme="minorHAnsi" w:hAnsiTheme="minorHAnsi"/>
          <w:sz w:val="22"/>
          <w:szCs w:val="22"/>
        </w:rPr>
        <w:t>158 584,48</w:t>
      </w:r>
      <w:r w:rsidRPr="00517097">
        <w:rPr>
          <w:rFonts w:asciiTheme="minorHAnsi" w:hAnsiTheme="minorHAnsi"/>
          <w:sz w:val="22"/>
          <w:szCs w:val="22"/>
        </w:rPr>
        <w:t xml:space="preserve"> EUR)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0474B7">
        <w:rPr>
          <w:rFonts w:asciiTheme="minorHAnsi" w:hAnsiTheme="minorHAnsi"/>
          <w:sz w:val="22"/>
          <w:szCs w:val="22"/>
        </w:rPr>
        <w:t>0,</w:t>
      </w:r>
      <w:r w:rsidR="00FF3603">
        <w:rPr>
          <w:rFonts w:asciiTheme="minorHAnsi" w:hAnsiTheme="minorHAnsi"/>
          <w:sz w:val="22"/>
          <w:szCs w:val="22"/>
        </w:rPr>
        <w:t xml:space="preserve">36 </w:t>
      </w:r>
      <w:r w:rsidRPr="00517097">
        <w:rPr>
          <w:rFonts w:asciiTheme="minorHAnsi" w:hAnsiTheme="minorHAnsi"/>
          <w:sz w:val="22"/>
          <w:szCs w:val="22"/>
        </w:rPr>
        <w:t>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14:paraId="3E2FAC2D" w14:textId="0C34FEE1" w:rsidR="00C55A79" w:rsidRPr="00517097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štipendijného fondu boli zaúčtované vo výške vyplatených štipendií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6940E4">
        <w:rPr>
          <w:rFonts w:asciiTheme="minorHAnsi" w:hAnsiTheme="minorHAnsi"/>
          <w:sz w:val="22"/>
          <w:szCs w:val="22"/>
        </w:rPr>
        <w:t>63 390,00</w:t>
      </w:r>
      <w:r w:rsidRPr="00517097">
        <w:rPr>
          <w:rFonts w:asciiTheme="minorHAnsi" w:hAnsiTheme="minorHAnsi"/>
          <w:sz w:val="22"/>
          <w:szCs w:val="22"/>
        </w:rPr>
        <w:t xml:space="preserve"> EUR,</w:t>
      </w:r>
    </w:p>
    <w:p w14:paraId="45ED013B" w14:textId="786CA79E" w:rsidR="00C55A79" w:rsidRPr="003A23F0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fondov (darov) boli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6940E4">
        <w:rPr>
          <w:rFonts w:asciiTheme="minorHAnsi" w:hAnsiTheme="minorHAnsi"/>
          <w:sz w:val="22"/>
          <w:szCs w:val="22"/>
        </w:rPr>
        <w:t>5</w:t>
      </w:r>
      <w:r w:rsidRPr="00517097">
        <w:rPr>
          <w:rFonts w:asciiTheme="minorHAnsi" w:hAnsiTheme="minorHAnsi"/>
          <w:sz w:val="22"/>
          <w:szCs w:val="22"/>
        </w:rPr>
        <w:t xml:space="preserve"> použité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6940E4">
        <w:rPr>
          <w:rFonts w:asciiTheme="minorHAnsi" w:hAnsiTheme="minorHAnsi"/>
          <w:sz w:val="22"/>
          <w:szCs w:val="22"/>
        </w:rPr>
        <w:t>1 957,39</w:t>
      </w:r>
      <w:r>
        <w:rPr>
          <w:rFonts w:asciiTheme="minorHAnsi" w:hAnsiTheme="minorHAnsi"/>
          <w:sz w:val="22"/>
          <w:szCs w:val="22"/>
        </w:rPr>
        <w:t xml:space="preserve"> EUR,</w:t>
      </w:r>
    </w:p>
    <w:p w14:paraId="305507D4" w14:textId="0EEB29EF" w:rsidR="00C55A79" w:rsidRPr="006B478D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 xml:space="preserve">výnosy z fondu na podporu študentov so špecifickými potrebami boli použité vo výške </w:t>
      </w:r>
      <w:r w:rsidR="006940E4">
        <w:rPr>
          <w:rFonts w:asciiTheme="minorHAnsi" w:hAnsiTheme="minorHAnsi"/>
          <w:sz w:val="22"/>
          <w:szCs w:val="22"/>
        </w:rPr>
        <w:t>85 152,58</w:t>
      </w:r>
      <w:r w:rsidRPr="001D2D83">
        <w:rPr>
          <w:rFonts w:asciiTheme="minorHAnsi" w:hAnsiTheme="minorHAnsi"/>
          <w:sz w:val="22"/>
          <w:szCs w:val="22"/>
        </w:rPr>
        <w:t xml:space="preserve"> EUR. </w:t>
      </w:r>
    </w:p>
    <w:p w14:paraId="491A3039" w14:textId="77777777" w:rsidR="00C55A79" w:rsidRPr="000E0D48" w:rsidRDefault="00C55A79" w:rsidP="00C55A79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14:paraId="0CB8DD3E" w14:textId="77777777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 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14:paraId="2B0C4188" w14:textId="75C046CF"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1469B2">
        <w:rPr>
          <w:rFonts w:asciiTheme="minorHAnsi" w:hAnsiTheme="minorHAnsi"/>
          <w:sz w:val="22"/>
          <w:szCs w:val="22"/>
        </w:rPr>
        <w:t>5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1469B2">
        <w:rPr>
          <w:rFonts w:asciiTheme="minorHAnsi" w:hAnsiTheme="minorHAnsi"/>
          <w:sz w:val="22"/>
          <w:szCs w:val="22"/>
        </w:rPr>
        <w:t>27 076,85</w:t>
      </w:r>
      <w:r w:rsidR="0050748F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>
        <w:rPr>
          <w:rFonts w:asciiTheme="minorHAnsi" w:hAnsiTheme="minorHAnsi"/>
          <w:sz w:val="22"/>
          <w:szCs w:val="22"/>
        </w:rPr>
        <w:t>2</w:t>
      </w:r>
      <w:r w:rsidR="001469B2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1469B2">
        <w:rPr>
          <w:rFonts w:asciiTheme="minorHAnsi" w:hAnsiTheme="minorHAnsi"/>
          <w:sz w:val="22"/>
          <w:szCs w:val="22"/>
        </w:rPr>
        <w:t>40 930,22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1469B2">
        <w:rPr>
          <w:rFonts w:asciiTheme="minorHAnsi" w:hAnsiTheme="minorHAnsi"/>
          <w:sz w:val="22"/>
          <w:szCs w:val="22"/>
        </w:rPr>
        <w:t>15 451,67</w:t>
      </w:r>
      <w:r w:rsidR="008A48D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 roku 20</w:t>
      </w:r>
      <w:r w:rsidR="002F3C99">
        <w:rPr>
          <w:rFonts w:asciiTheme="minorHAnsi" w:hAnsiTheme="minorHAnsi"/>
          <w:sz w:val="22"/>
          <w:szCs w:val="22"/>
        </w:rPr>
        <w:t>2</w:t>
      </w:r>
      <w:r w:rsidR="001469B2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1469B2">
        <w:rPr>
          <w:rFonts w:asciiTheme="minorHAnsi" w:hAnsiTheme="minorHAnsi"/>
          <w:sz w:val="22"/>
          <w:szCs w:val="22"/>
        </w:rPr>
        <w:t>23 102,59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1469B2">
        <w:rPr>
          <w:rFonts w:asciiTheme="minorHAnsi" w:hAnsiTheme="minorHAnsi"/>
          <w:sz w:val="22"/>
          <w:szCs w:val="22"/>
        </w:rPr>
        <w:t>7 795,50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 w:rsidR="003001BF">
        <w:rPr>
          <w:rFonts w:asciiTheme="minorHAnsi" w:hAnsiTheme="minorHAnsi"/>
          <w:sz w:val="22"/>
          <w:szCs w:val="22"/>
        </w:rPr>
        <w:t>2</w:t>
      </w:r>
      <w:r w:rsidR="001469B2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1469B2">
        <w:rPr>
          <w:rFonts w:asciiTheme="minorHAnsi" w:hAnsiTheme="minorHAnsi"/>
          <w:sz w:val="22"/>
          <w:szCs w:val="22"/>
        </w:rPr>
        <w:t>15 057,63</w:t>
      </w:r>
      <w:r w:rsidRPr="00517097">
        <w:rPr>
          <w:rFonts w:asciiTheme="minorHAnsi" w:hAnsiTheme="minorHAnsi"/>
          <w:sz w:val="22"/>
          <w:szCs w:val="22"/>
        </w:rPr>
        <w:t xml:space="preserve"> EUR)</w:t>
      </w:r>
      <w:r w:rsidR="00782533">
        <w:rPr>
          <w:rFonts w:asciiTheme="minorHAnsi" w:hAnsiTheme="minorHAnsi"/>
          <w:sz w:val="22"/>
          <w:szCs w:val="22"/>
        </w:rPr>
        <w:t xml:space="preserve"> </w:t>
      </w:r>
      <w:r w:rsidR="003001BF">
        <w:rPr>
          <w:rFonts w:asciiTheme="minorHAnsi" w:hAnsiTheme="minorHAnsi"/>
          <w:sz w:val="22"/>
          <w:szCs w:val="22"/>
        </w:rPr>
        <w:t xml:space="preserve">a </w:t>
      </w:r>
      <w:r>
        <w:rPr>
          <w:rFonts w:asciiTheme="minorHAnsi" w:hAnsiTheme="minorHAnsi"/>
          <w:sz w:val="22"/>
          <w:szCs w:val="22"/>
        </w:rPr>
        <w:t xml:space="preserve"> príjmy z reklám </w:t>
      </w:r>
      <w:r w:rsidR="001469B2">
        <w:rPr>
          <w:rFonts w:asciiTheme="minorHAnsi" w:hAnsiTheme="minorHAnsi"/>
          <w:sz w:val="22"/>
          <w:szCs w:val="22"/>
        </w:rPr>
        <w:t>2 629,68</w:t>
      </w:r>
      <w:r>
        <w:rPr>
          <w:rFonts w:asciiTheme="minorHAnsi" w:hAnsiTheme="minorHAnsi"/>
          <w:sz w:val="22"/>
          <w:szCs w:val="22"/>
        </w:rPr>
        <w:t xml:space="preserve"> EUR. 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</w:t>
      </w:r>
      <w:r w:rsidR="001469B2">
        <w:rPr>
          <w:rFonts w:asciiTheme="minorHAnsi" w:hAnsiTheme="minorHAnsi"/>
          <w:sz w:val="22"/>
          <w:szCs w:val="22"/>
        </w:rPr>
        <w:t>4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1469B2">
        <w:rPr>
          <w:rFonts w:asciiTheme="minorHAnsi" w:hAnsiTheme="minorHAnsi"/>
          <w:sz w:val="22"/>
          <w:szCs w:val="22"/>
        </w:rPr>
        <w:t>40 930,22</w:t>
      </w:r>
      <w:r>
        <w:rPr>
          <w:rFonts w:asciiTheme="minorHAnsi" w:hAnsiTheme="minorHAnsi"/>
          <w:sz w:val="22"/>
          <w:szCs w:val="22"/>
        </w:rPr>
        <w:t xml:space="preserve"> </w:t>
      </w:r>
      <w:r w:rsidRPr="006009FA">
        <w:rPr>
          <w:rFonts w:asciiTheme="minorHAnsi" w:hAnsiTheme="minorHAnsi"/>
          <w:sz w:val="22"/>
          <w:szCs w:val="22"/>
        </w:rPr>
        <w:t xml:space="preserve">EUR, </w:t>
      </w:r>
      <w:r w:rsidR="00782533">
        <w:rPr>
          <w:rFonts w:asciiTheme="minorHAnsi" w:hAnsiTheme="minorHAnsi"/>
          <w:sz w:val="22"/>
          <w:szCs w:val="22"/>
        </w:rPr>
        <w:t xml:space="preserve">pokles </w:t>
      </w:r>
      <w:r w:rsidRPr="006009FA">
        <w:rPr>
          <w:rFonts w:asciiTheme="minorHAnsi" w:hAnsiTheme="minorHAnsi"/>
          <w:sz w:val="22"/>
          <w:szCs w:val="22"/>
        </w:rPr>
        <w:t>o</w:t>
      </w:r>
      <w:r w:rsidR="001469B2">
        <w:rPr>
          <w:rFonts w:asciiTheme="minorHAnsi" w:hAnsiTheme="minorHAnsi"/>
          <w:sz w:val="22"/>
          <w:szCs w:val="22"/>
        </w:rPr>
        <w:t> 33,85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14:paraId="103AC61E" w14:textId="2E932EDF"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výnosy za organizovanie kurzov, požičiavanie talárov, prenájom elektrospotrebičov, kopírovanie a pod. </w:t>
      </w:r>
      <w:r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výške </w:t>
      </w:r>
      <w:r w:rsidR="004F2140">
        <w:rPr>
          <w:rFonts w:asciiTheme="minorHAnsi" w:hAnsiTheme="minorHAnsi"/>
          <w:sz w:val="22"/>
          <w:szCs w:val="22"/>
          <w:lang w:val="pl-PL"/>
        </w:rPr>
        <w:t>9 962,28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zaznamenali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4F2140">
        <w:rPr>
          <w:rFonts w:asciiTheme="minorHAnsi" w:hAnsiTheme="minorHAnsi"/>
          <w:sz w:val="22"/>
          <w:szCs w:val="22"/>
          <w:lang w:val="pl-PL"/>
        </w:rPr>
        <w:t>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4F2140">
        <w:rPr>
          <w:rFonts w:asciiTheme="minorHAnsi" w:hAnsiTheme="minorHAnsi"/>
          <w:sz w:val="22"/>
          <w:szCs w:val="22"/>
          <w:lang w:val="pl-PL"/>
        </w:rPr>
        <w:t>10 281,73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653604">
        <w:rPr>
          <w:rFonts w:asciiTheme="minorHAnsi" w:hAnsiTheme="minorHAnsi"/>
          <w:sz w:val="22"/>
          <w:szCs w:val="22"/>
          <w:lang w:val="pl-PL"/>
        </w:rPr>
        <w:t>,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490D5C">
        <w:rPr>
          <w:rFonts w:asciiTheme="minorHAnsi" w:hAnsiTheme="minorHAnsi"/>
          <w:sz w:val="22"/>
          <w:szCs w:val="22"/>
          <w:lang w:val="pl-PL"/>
        </w:rPr>
        <w:t xml:space="preserve">pokles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4F2140">
        <w:rPr>
          <w:rFonts w:asciiTheme="minorHAnsi" w:hAnsiTheme="minorHAnsi"/>
          <w:sz w:val="22"/>
          <w:szCs w:val="22"/>
          <w:lang w:val="pl-PL"/>
        </w:rPr>
        <w:t>3,11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14:paraId="39CF19DB" w14:textId="51B3609F" w:rsidR="00C55A79" w:rsidRPr="00517097" w:rsidRDefault="00C55A79" w:rsidP="001E1FC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Celkovo výnosy z podnikateľskej činnosti v roku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B000E7">
        <w:rPr>
          <w:rFonts w:asciiTheme="minorHAnsi" w:hAnsiTheme="minorHAnsi"/>
          <w:sz w:val="22"/>
          <w:szCs w:val="22"/>
          <w:lang w:val="pl-PL"/>
        </w:rPr>
        <w:t>5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porovnaní s rokom </w:t>
      </w:r>
      <w:r>
        <w:rPr>
          <w:rFonts w:asciiTheme="minorHAnsi" w:hAnsiTheme="minorHAnsi"/>
          <w:sz w:val="22"/>
          <w:szCs w:val="22"/>
          <w:lang w:val="pl-PL"/>
        </w:rPr>
        <w:t>202</w:t>
      </w:r>
      <w:r w:rsidR="00B000E7">
        <w:rPr>
          <w:rFonts w:asciiTheme="minorHAnsi" w:hAnsiTheme="minorHAnsi"/>
          <w:sz w:val="22"/>
          <w:szCs w:val="22"/>
          <w:lang w:val="pl-PL"/>
        </w:rPr>
        <w:t>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332CB">
        <w:rPr>
          <w:rFonts w:asciiTheme="minorHAnsi" w:hAnsiTheme="minorHAnsi"/>
          <w:sz w:val="22"/>
          <w:szCs w:val="22"/>
          <w:lang w:val="pl-PL"/>
        </w:rPr>
        <w:t>poklesli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B000E7">
        <w:rPr>
          <w:rFonts w:asciiTheme="minorHAnsi" w:hAnsiTheme="minorHAnsi"/>
          <w:sz w:val="22"/>
          <w:szCs w:val="22"/>
          <w:lang w:val="pl-PL"/>
        </w:rPr>
        <w:t>27,75</w:t>
      </w:r>
      <w:r w:rsidR="00F45607"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 w:rsidR="00C332CB">
        <w:rPr>
          <w:rFonts w:asciiTheme="minorHAnsi" w:hAnsiTheme="minorHAnsi"/>
          <w:sz w:val="22"/>
          <w:szCs w:val="22"/>
          <w:lang w:val="pl-PL"/>
        </w:rPr>
        <w:t xml:space="preserve">, a to </w:t>
      </w:r>
      <w:r w:rsidR="00F45607">
        <w:rPr>
          <w:rFonts w:asciiTheme="minorHAnsi" w:hAnsiTheme="minorHAnsi"/>
          <w:sz w:val="22"/>
          <w:szCs w:val="22"/>
          <w:lang w:val="pl-PL"/>
        </w:rPr>
        <w:t>v dôsledku</w:t>
      </w:r>
      <w:r w:rsidR="00C332CB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46124A">
        <w:rPr>
          <w:rFonts w:asciiTheme="minorHAnsi" w:hAnsiTheme="minorHAnsi"/>
          <w:sz w:val="22"/>
          <w:szCs w:val="22"/>
          <w:lang w:val="pl-PL"/>
        </w:rPr>
        <w:t>dočasného uzavretia ŠD Nitra</w:t>
      </w:r>
      <w:r w:rsidR="00F45607">
        <w:rPr>
          <w:rFonts w:asciiTheme="minorHAnsi" w:hAnsiTheme="minorHAnsi"/>
          <w:sz w:val="22"/>
          <w:szCs w:val="22"/>
          <w:lang w:val="pl-PL"/>
        </w:rPr>
        <w:t xml:space="preserve"> z dôvodu rekonštrukcie</w:t>
      </w:r>
      <w:r w:rsidRPr="00517097">
        <w:rPr>
          <w:rFonts w:asciiTheme="minorHAnsi" w:hAnsiTheme="minorHAnsi"/>
          <w:sz w:val="22"/>
          <w:szCs w:val="22"/>
          <w:lang w:val="pl-PL"/>
        </w:rPr>
        <w:t>.</w:t>
      </w:r>
    </w:p>
    <w:p w14:paraId="591FBFCC" w14:textId="61610F85"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roku 202</w:t>
      </w:r>
      <w:r w:rsidR="00B000E7">
        <w:rPr>
          <w:rFonts w:asciiTheme="minorHAnsi" w:hAnsiTheme="minorHAnsi"/>
          <w:sz w:val="22"/>
          <w:szCs w:val="22"/>
          <w:lang w:val="pl-PL"/>
        </w:rPr>
        <w:t>5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UKF vo výške </w:t>
      </w:r>
      <w:r w:rsidRPr="001D2D83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>0,</w:t>
      </w:r>
      <w:r w:rsidR="00B000E7">
        <w:rPr>
          <w:rFonts w:asciiTheme="minorHAnsi" w:hAnsiTheme="minorHAnsi"/>
          <w:sz w:val="22"/>
          <w:szCs w:val="22"/>
          <w:lang w:val="pl-PL"/>
        </w:rPr>
        <w:t>09</w:t>
      </w:r>
      <w:r w:rsidRPr="001D2D83">
        <w:rPr>
          <w:rFonts w:asciiTheme="minorHAnsi" w:hAnsiTheme="minorHAnsi"/>
          <w:sz w:val="22"/>
          <w:szCs w:val="22"/>
          <w:lang w:val="pl-PL"/>
        </w:rPr>
        <w:t>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58222E43" w14:textId="77777777" w:rsidR="00BA6DEA" w:rsidRDefault="00BA6DEA" w:rsidP="00C55A7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14:paraId="320DDBC3" w14:textId="2DB6C7F8" w:rsidR="00C55A79" w:rsidRPr="007334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3413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733413">
        <w:rPr>
          <w:rFonts w:asciiTheme="minorHAnsi" w:hAnsiTheme="minorHAnsi"/>
          <w:sz w:val="22"/>
          <w:szCs w:val="22"/>
        </w:rPr>
        <w:t xml:space="preserve">(tabuľka č. 4) </w:t>
      </w:r>
    </w:p>
    <w:p w14:paraId="58B49BD5" w14:textId="6E829968" w:rsidR="00C55A79" w:rsidRPr="007334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3413">
        <w:rPr>
          <w:rFonts w:asciiTheme="minorHAnsi" w:hAnsiTheme="minorHAnsi"/>
          <w:sz w:val="22"/>
          <w:szCs w:val="22"/>
        </w:rPr>
        <w:t xml:space="preserve">UKF v súlade s § 92 zákona o VŠ a internou smernicou UKF o určení výšky školného a poplatkov spojených so štúdiom dosiahla výnosy z týchto aktivít vo výške </w:t>
      </w:r>
      <w:r w:rsidR="006F1EA7" w:rsidRPr="00733413">
        <w:rPr>
          <w:rFonts w:asciiTheme="minorHAnsi" w:hAnsiTheme="minorHAnsi"/>
          <w:sz w:val="22"/>
          <w:szCs w:val="22"/>
        </w:rPr>
        <w:t>1 632 224,39</w:t>
      </w:r>
      <w:r w:rsidRPr="00733413">
        <w:rPr>
          <w:rFonts w:asciiTheme="minorHAnsi" w:hAnsiTheme="minorHAnsi"/>
          <w:sz w:val="22"/>
          <w:szCs w:val="22"/>
        </w:rPr>
        <w:t xml:space="preserve"> EUR, </w:t>
      </w:r>
      <w:r w:rsidRPr="00733413">
        <w:rPr>
          <w:rFonts w:asciiTheme="minorHAnsi" w:hAnsiTheme="minorHAnsi"/>
          <w:sz w:val="22"/>
          <w:szCs w:val="22"/>
        </w:rPr>
        <w:br/>
        <w:t xml:space="preserve">čo v porovnaní s predchádzajúcim rokom, kedy tieto platby boli vo výške </w:t>
      </w:r>
      <w:r w:rsidR="006F1EA7" w:rsidRPr="00733413">
        <w:rPr>
          <w:rFonts w:asciiTheme="minorHAnsi" w:hAnsiTheme="minorHAnsi"/>
          <w:sz w:val="22"/>
          <w:szCs w:val="22"/>
        </w:rPr>
        <w:t>1 652 250,14</w:t>
      </w:r>
      <w:r w:rsidRPr="00733413">
        <w:rPr>
          <w:rFonts w:asciiTheme="minorHAnsi" w:hAnsiTheme="minorHAnsi"/>
          <w:sz w:val="22"/>
          <w:szCs w:val="22"/>
        </w:rPr>
        <w:t xml:space="preserve"> EUR, znamená </w:t>
      </w:r>
      <w:r w:rsidR="006F1EA7" w:rsidRPr="00733413">
        <w:rPr>
          <w:rFonts w:asciiTheme="minorHAnsi" w:hAnsiTheme="minorHAnsi"/>
          <w:sz w:val="22"/>
          <w:szCs w:val="22"/>
        </w:rPr>
        <w:t>zníže</w:t>
      </w:r>
      <w:r w:rsidR="00ED64D7">
        <w:rPr>
          <w:rFonts w:asciiTheme="minorHAnsi" w:hAnsiTheme="minorHAnsi"/>
          <w:sz w:val="22"/>
          <w:szCs w:val="22"/>
        </w:rPr>
        <w:t>n</w:t>
      </w:r>
      <w:r w:rsidR="006F1EA7" w:rsidRPr="00733413">
        <w:rPr>
          <w:rFonts w:asciiTheme="minorHAnsi" w:hAnsiTheme="minorHAnsi"/>
          <w:sz w:val="22"/>
          <w:szCs w:val="22"/>
        </w:rPr>
        <w:t>ie</w:t>
      </w:r>
      <w:r w:rsidRPr="00733413">
        <w:rPr>
          <w:rFonts w:asciiTheme="minorHAnsi" w:hAnsiTheme="minorHAnsi"/>
          <w:sz w:val="22"/>
          <w:szCs w:val="22"/>
        </w:rPr>
        <w:t xml:space="preserve"> o</w:t>
      </w:r>
      <w:r w:rsidR="006F1EA7" w:rsidRPr="00733413">
        <w:rPr>
          <w:rFonts w:asciiTheme="minorHAnsi" w:hAnsiTheme="minorHAnsi"/>
          <w:sz w:val="22"/>
          <w:szCs w:val="22"/>
        </w:rPr>
        <w:t> 1,21</w:t>
      </w:r>
      <w:r w:rsidRPr="00733413">
        <w:rPr>
          <w:rFonts w:asciiTheme="minorHAnsi" w:hAnsiTheme="minorHAnsi"/>
          <w:sz w:val="22"/>
          <w:szCs w:val="22"/>
        </w:rPr>
        <w:t xml:space="preserve"> %. Podiel uvedených výnosov na celkových výnosoch hlavnej činnosti predstavuje </w:t>
      </w:r>
      <w:r w:rsidR="006F1EA7" w:rsidRPr="00733413">
        <w:rPr>
          <w:rFonts w:asciiTheme="minorHAnsi" w:hAnsiTheme="minorHAnsi"/>
          <w:sz w:val="22"/>
          <w:szCs w:val="22"/>
        </w:rPr>
        <w:t>3,89</w:t>
      </w:r>
      <w:r w:rsidRPr="00733413">
        <w:rPr>
          <w:rFonts w:asciiTheme="minorHAnsi" w:hAnsiTheme="minorHAnsi"/>
          <w:sz w:val="22"/>
          <w:szCs w:val="22"/>
        </w:rPr>
        <w:t xml:space="preserve">  % (v roku 202</w:t>
      </w:r>
      <w:r w:rsidR="006F1EA7" w:rsidRPr="00733413">
        <w:rPr>
          <w:rFonts w:asciiTheme="minorHAnsi" w:hAnsiTheme="minorHAnsi"/>
          <w:sz w:val="22"/>
          <w:szCs w:val="22"/>
        </w:rPr>
        <w:t>4</w:t>
      </w:r>
      <w:r w:rsidRPr="00733413">
        <w:rPr>
          <w:rFonts w:asciiTheme="minorHAnsi" w:hAnsiTheme="minorHAnsi"/>
          <w:sz w:val="22"/>
          <w:szCs w:val="22"/>
        </w:rPr>
        <w:t xml:space="preserve"> bol tento podiel </w:t>
      </w:r>
      <w:r w:rsidR="006F1EA7" w:rsidRPr="00733413">
        <w:rPr>
          <w:rFonts w:asciiTheme="minorHAnsi" w:hAnsiTheme="minorHAnsi"/>
          <w:sz w:val="22"/>
          <w:szCs w:val="22"/>
        </w:rPr>
        <w:t>4,22</w:t>
      </w:r>
      <w:r w:rsidR="005673CE" w:rsidRPr="00733413">
        <w:rPr>
          <w:rFonts w:asciiTheme="minorHAnsi" w:hAnsiTheme="minorHAnsi"/>
          <w:sz w:val="22"/>
          <w:szCs w:val="22"/>
        </w:rPr>
        <w:t xml:space="preserve"> </w:t>
      </w:r>
      <w:r w:rsidRPr="00733413">
        <w:rPr>
          <w:rFonts w:asciiTheme="minorHAnsi" w:hAnsiTheme="minorHAnsi"/>
          <w:sz w:val="22"/>
          <w:szCs w:val="22"/>
        </w:rPr>
        <w:t>%).</w:t>
      </w:r>
    </w:p>
    <w:p w14:paraId="23CB2BF9" w14:textId="272D215A" w:rsidR="00C55A79" w:rsidRPr="007334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3413">
        <w:rPr>
          <w:rFonts w:asciiTheme="minorHAnsi" w:hAnsiTheme="minorHAnsi"/>
          <w:sz w:val="22"/>
          <w:szCs w:val="22"/>
        </w:rPr>
        <w:t xml:space="preserve">Najväčší podiel </w:t>
      </w:r>
      <w:r w:rsidR="00FC1B1E" w:rsidRPr="00733413">
        <w:rPr>
          <w:rFonts w:asciiTheme="minorHAnsi" w:hAnsiTheme="minorHAnsi"/>
          <w:sz w:val="22"/>
          <w:szCs w:val="22"/>
        </w:rPr>
        <w:t>62,40</w:t>
      </w:r>
      <w:r w:rsidRPr="00733413">
        <w:rPr>
          <w:rFonts w:asciiTheme="minorHAnsi" w:hAnsiTheme="minorHAnsi"/>
          <w:sz w:val="22"/>
          <w:szCs w:val="22"/>
        </w:rPr>
        <w:t xml:space="preserve"> % v tejto kategórii dosiahli výnosy zo školného za štúdium v externej forme štúdia vo výške </w:t>
      </w:r>
      <w:r w:rsidR="006F1EA7" w:rsidRPr="00733413">
        <w:rPr>
          <w:rFonts w:asciiTheme="minorHAnsi" w:hAnsiTheme="minorHAnsi"/>
          <w:sz w:val="22"/>
          <w:szCs w:val="22"/>
        </w:rPr>
        <w:t>1 190 595,82</w:t>
      </w:r>
      <w:r w:rsidRPr="00733413">
        <w:rPr>
          <w:rFonts w:asciiTheme="minorHAnsi" w:hAnsiTheme="minorHAnsi"/>
          <w:sz w:val="22"/>
          <w:szCs w:val="22"/>
        </w:rPr>
        <w:t xml:space="preserve"> EUR. V porovnaní s rokom </w:t>
      </w:r>
      <w:r w:rsidR="00FC1B1E" w:rsidRPr="00733413">
        <w:rPr>
          <w:rFonts w:asciiTheme="minorHAnsi" w:hAnsiTheme="minorHAnsi"/>
          <w:sz w:val="22"/>
          <w:szCs w:val="22"/>
        </w:rPr>
        <w:t>202</w:t>
      </w:r>
      <w:r w:rsidR="006F1EA7" w:rsidRPr="00733413">
        <w:rPr>
          <w:rFonts w:asciiTheme="minorHAnsi" w:hAnsiTheme="minorHAnsi"/>
          <w:sz w:val="22"/>
          <w:szCs w:val="22"/>
        </w:rPr>
        <w:t>4</w:t>
      </w:r>
      <w:r w:rsidRPr="00733413">
        <w:rPr>
          <w:rFonts w:asciiTheme="minorHAnsi" w:hAnsiTheme="minorHAnsi"/>
          <w:sz w:val="22"/>
          <w:szCs w:val="22"/>
        </w:rPr>
        <w:t xml:space="preserve">, kedy tieto výnosy predstavovali </w:t>
      </w:r>
      <w:r w:rsidR="006F1EA7" w:rsidRPr="00733413">
        <w:rPr>
          <w:rFonts w:asciiTheme="minorHAnsi" w:hAnsiTheme="minorHAnsi"/>
          <w:sz w:val="22"/>
          <w:szCs w:val="22"/>
        </w:rPr>
        <w:t xml:space="preserve">1 030 983,79 </w:t>
      </w:r>
      <w:r w:rsidRPr="00733413">
        <w:rPr>
          <w:rFonts w:asciiTheme="minorHAnsi" w:hAnsiTheme="minorHAnsi"/>
          <w:sz w:val="22"/>
          <w:szCs w:val="22"/>
        </w:rPr>
        <w:t xml:space="preserve">EUR, je to </w:t>
      </w:r>
      <w:r w:rsidR="006F1EA7" w:rsidRPr="00733413">
        <w:rPr>
          <w:rFonts w:asciiTheme="minorHAnsi" w:hAnsiTheme="minorHAnsi"/>
          <w:sz w:val="22"/>
          <w:szCs w:val="22"/>
        </w:rPr>
        <w:t>nárast</w:t>
      </w:r>
      <w:r w:rsidRPr="00733413">
        <w:rPr>
          <w:rFonts w:asciiTheme="minorHAnsi" w:hAnsiTheme="minorHAnsi"/>
          <w:sz w:val="22"/>
          <w:szCs w:val="22"/>
        </w:rPr>
        <w:t xml:space="preserve"> o</w:t>
      </w:r>
      <w:r w:rsidR="006F1EA7" w:rsidRPr="00733413">
        <w:rPr>
          <w:rFonts w:asciiTheme="minorHAnsi" w:hAnsiTheme="minorHAnsi"/>
          <w:sz w:val="22"/>
          <w:szCs w:val="22"/>
        </w:rPr>
        <w:t> 13,41</w:t>
      </w:r>
      <w:r w:rsidRPr="00733413">
        <w:rPr>
          <w:rFonts w:asciiTheme="minorHAnsi" w:hAnsiTheme="minorHAnsi"/>
          <w:sz w:val="22"/>
          <w:szCs w:val="22"/>
        </w:rPr>
        <w:t xml:space="preserve"> %. Výnosy za prekročenie štandardnej dĺžky štúdia vo výške </w:t>
      </w:r>
      <w:r w:rsidR="00451749" w:rsidRPr="00733413">
        <w:rPr>
          <w:rFonts w:asciiTheme="minorHAnsi" w:hAnsiTheme="minorHAnsi"/>
          <w:sz w:val="22"/>
          <w:szCs w:val="22"/>
        </w:rPr>
        <w:t>240 259,47</w:t>
      </w:r>
      <w:r w:rsidRPr="00733413">
        <w:rPr>
          <w:rFonts w:asciiTheme="minorHAnsi" w:hAnsiTheme="minorHAnsi"/>
          <w:sz w:val="22"/>
          <w:szCs w:val="22"/>
        </w:rPr>
        <w:t xml:space="preserve"> EUR zaznamenali v porovnaní s rokom 202</w:t>
      </w:r>
      <w:r w:rsidR="006F1EA7" w:rsidRPr="00733413">
        <w:rPr>
          <w:rFonts w:asciiTheme="minorHAnsi" w:hAnsiTheme="minorHAnsi"/>
          <w:sz w:val="22"/>
          <w:szCs w:val="22"/>
        </w:rPr>
        <w:t>4</w:t>
      </w:r>
      <w:r w:rsidRPr="00733413">
        <w:rPr>
          <w:rFonts w:asciiTheme="minorHAnsi" w:hAnsiTheme="minorHAnsi"/>
          <w:sz w:val="22"/>
          <w:szCs w:val="22"/>
        </w:rPr>
        <w:t xml:space="preserve">, kedy boli vo výške </w:t>
      </w:r>
      <w:r w:rsidR="006F1EA7" w:rsidRPr="00733413">
        <w:rPr>
          <w:rFonts w:asciiTheme="minorHAnsi" w:hAnsiTheme="minorHAnsi"/>
          <w:sz w:val="22"/>
          <w:szCs w:val="22"/>
        </w:rPr>
        <w:t xml:space="preserve">253 159,73 </w:t>
      </w:r>
      <w:r w:rsidRPr="00733413">
        <w:rPr>
          <w:rFonts w:asciiTheme="minorHAnsi" w:hAnsiTheme="minorHAnsi"/>
          <w:sz w:val="22"/>
          <w:szCs w:val="22"/>
        </w:rPr>
        <w:t xml:space="preserve">EUR, </w:t>
      </w:r>
      <w:r w:rsidR="00451749" w:rsidRPr="00733413">
        <w:rPr>
          <w:rFonts w:asciiTheme="minorHAnsi" w:hAnsiTheme="minorHAnsi"/>
          <w:sz w:val="22"/>
          <w:szCs w:val="22"/>
        </w:rPr>
        <w:t>pokles</w:t>
      </w:r>
      <w:r w:rsidR="00FC1B1E" w:rsidRPr="00733413">
        <w:rPr>
          <w:rFonts w:asciiTheme="minorHAnsi" w:hAnsiTheme="minorHAnsi"/>
          <w:sz w:val="22"/>
          <w:szCs w:val="22"/>
        </w:rPr>
        <w:t xml:space="preserve"> </w:t>
      </w:r>
      <w:r w:rsidRPr="00733413">
        <w:rPr>
          <w:rFonts w:asciiTheme="minorHAnsi" w:hAnsiTheme="minorHAnsi"/>
          <w:sz w:val="22"/>
          <w:szCs w:val="22"/>
        </w:rPr>
        <w:t>o</w:t>
      </w:r>
      <w:r w:rsidR="00451749" w:rsidRPr="00733413">
        <w:rPr>
          <w:rFonts w:asciiTheme="minorHAnsi" w:hAnsiTheme="minorHAnsi"/>
          <w:sz w:val="22"/>
          <w:szCs w:val="22"/>
        </w:rPr>
        <w:t> 5,1</w:t>
      </w:r>
      <w:r w:rsidRPr="00733413">
        <w:rPr>
          <w:rFonts w:asciiTheme="minorHAnsi" w:hAnsiTheme="minorHAnsi"/>
          <w:sz w:val="22"/>
          <w:szCs w:val="22"/>
        </w:rPr>
        <w:t xml:space="preserve">  %. Výnosy v súvislosti s organizovaním a materiálnym zabezpečením prijímacieho konania vo výške </w:t>
      </w:r>
      <w:r w:rsidR="00451749" w:rsidRPr="00733413">
        <w:rPr>
          <w:rFonts w:asciiTheme="minorHAnsi" w:hAnsiTheme="minorHAnsi"/>
          <w:sz w:val="22"/>
          <w:szCs w:val="22"/>
        </w:rPr>
        <w:t>211 139,47</w:t>
      </w:r>
      <w:r w:rsidRPr="00733413">
        <w:rPr>
          <w:rFonts w:asciiTheme="minorHAnsi" w:hAnsiTheme="minorHAnsi"/>
          <w:sz w:val="22"/>
          <w:szCs w:val="22"/>
        </w:rPr>
        <w:t xml:space="preserve"> EUR sa v porovnaní s rokom 202</w:t>
      </w:r>
      <w:r w:rsidR="00451749" w:rsidRPr="00733413">
        <w:rPr>
          <w:rFonts w:asciiTheme="minorHAnsi" w:hAnsiTheme="minorHAnsi"/>
          <w:sz w:val="22"/>
          <w:szCs w:val="22"/>
        </w:rPr>
        <w:t>4</w:t>
      </w:r>
      <w:r w:rsidRPr="00733413">
        <w:rPr>
          <w:rFonts w:asciiTheme="minorHAnsi" w:hAnsiTheme="minorHAnsi"/>
          <w:sz w:val="22"/>
          <w:szCs w:val="22"/>
        </w:rPr>
        <w:t xml:space="preserve">, kedy dosiahli výšku </w:t>
      </w:r>
      <w:r w:rsidR="00451749" w:rsidRPr="00733413">
        <w:rPr>
          <w:rFonts w:asciiTheme="minorHAnsi" w:hAnsiTheme="minorHAnsi"/>
          <w:sz w:val="22"/>
          <w:szCs w:val="22"/>
        </w:rPr>
        <w:t>174 285,75</w:t>
      </w:r>
      <w:r w:rsidRPr="00733413">
        <w:rPr>
          <w:rFonts w:asciiTheme="minorHAnsi" w:hAnsiTheme="minorHAnsi"/>
          <w:sz w:val="22"/>
          <w:szCs w:val="22"/>
        </w:rPr>
        <w:t xml:space="preserve"> EUR, </w:t>
      </w:r>
      <w:r w:rsidR="00FF6D08" w:rsidRPr="00733413">
        <w:rPr>
          <w:rFonts w:asciiTheme="minorHAnsi" w:hAnsiTheme="minorHAnsi"/>
          <w:sz w:val="22"/>
          <w:szCs w:val="22"/>
        </w:rPr>
        <w:t>zvýšili</w:t>
      </w:r>
      <w:r w:rsidRPr="00733413">
        <w:rPr>
          <w:rFonts w:asciiTheme="minorHAnsi" w:hAnsiTheme="minorHAnsi"/>
          <w:sz w:val="22"/>
          <w:szCs w:val="22"/>
        </w:rPr>
        <w:t xml:space="preserve"> o</w:t>
      </w:r>
      <w:r w:rsidR="00451749" w:rsidRPr="00733413">
        <w:rPr>
          <w:rFonts w:asciiTheme="minorHAnsi" w:hAnsiTheme="minorHAnsi"/>
          <w:sz w:val="22"/>
          <w:szCs w:val="22"/>
        </w:rPr>
        <w:t> 17,45</w:t>
      </w:r>
      <w:r w:rsidRPr="00733413">
        <w:rPr>
          <w:rFonts w:asciiTheme="minorHAnsi" w:hAnsiTheme="minorHAnsi"/>
          <w:sz w:val="22"/>
          <w:szCs w:val="22"/>
        </w:rPr>
        <w:t xml:space="preserve"> %. </w:t>
      </w:r>
    </w:p>
    <w:p w14:paraId="4462B105" w14:textId="20BAAD5B" w:rsidR="00BA6DEA" w:rsidRDefault="005332A2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733413">
        <w:rPr>
          <w:rFonts w:asciiTheme="minorHAnsi" w:hAnsiTheme="minorHAnsi"/>
          <w:sz w:val="22"/>
          <w:szCs w:val="22"/>
        </w:rPr>
        <w:t xml:space="preserve">Z ostatných poplatkov sa na tvorbe výnosov zo školného a z poplatkov spojených so štúdiom podieľali poplatky za rigorózne konanie, za vydanie diplomu za rigorózne konanie, za vydanie dokladov o štúdiu a ich kópií, za vydanie dokladov o absolvovaní štúdia v štátnom jazyku a v jazyku požadovanom študentom a ich kópií </w:t>
      </w:r>
      <w:r w:rsidR="00E958C2">
        <w:rPr>
          <w:rFonts w:asciiTheme="minorHAnsi" w:hAnsiTheme="minorHAnsi"/>
          <w:sz w:val="22"/>
          <w:szCs w:val="22"/>
        </w:rPr>
        <w:t>s</w:t>
      </w:r>
      <w:r w:rsidRPr="00733413">
        <w:rPr>
          <w:rFonts w:asciiTheme="minorHAnsi" w:hAnsiTheme="minorHAnsi"/>
          <w:sz w:val="22"/>
          <w:szCs w:val="22"/>
        </w:rPr>
        <w:t>polu vo výške</w:t>
      </w:r>
      <w:r w:rsidR="00E958C2">
        <w:rPr>
          <w:rFonts w:asciiTheme="minorHAnsi" w:hAnsiTheme="minorHAnsi"/>
          <w:sz w:val="22"/>
          <w:szCs w:val="22"/>
        </w:rPr>
        <w:t xml:space="preserve"> </w:t>
      </w:r>
      <w:r w:rsidR="00451749" w:rsidRPr="00733413">
        <w:rPr>
          <w:rFonts w:asciiTheme="minorHAnsi" w:hAnsiTheme="minorHAnsi"/>
          <w:sz w:val="22"/>
          <w:szCs w:val="22"/>
        </w:rPr>
        <w:t>20 921,19</w:t>
      </w:r>
      <w:r w:rsidR="00F445C3" w:rsidRPr="00733413">
        <w:rPr>
          <w:rFonts w:asciiTheme="minorHAnsi" w:hAnsiTheme="minorHAnsi"/>
          <w:sz w:val="22"/>
          <w:szCs w:val="22"/>
        </w:rPr>
        <w:t xml:space="preserve"> </w:t>
      </w:r>
      <w:r w:rsidRPr="00733413">
        <w:rPr>
          <w:rFonts w:asciiTheme="minorHAnsi" w:hAnsiTheme="minorHAnsi"/>
          <w:sz w:val="22"/>
          <w:szCs w:val="22"/>
        </w:rPr>
        <w:t>EUR. V roku 202</w:t>
      </w:r>
      <w:r w:rsidR="00451749" w:rsidRPr="00733413">
        <w:rPr>
          <w:rFonts w:asciiTheme="minorHAnsi" w:hAnsiTheme="minorHAnsi"/>
          <w:sz w:val="22"/>
          <w:szCs w:val="22"/>
        </w:rPr>
        <w:t>4</w:t>
      </w:r>
      <w:r w:rsidRPr="00733413">
        <w:rPr>
          <w:rFonts w:asciiTheme="minorHAnsi" w:hAnsiTheme="minorHAnsi"/>
          <w:sz w:val="22"/>
          <w:szCs w:val="22"/>
        </w:rPr>
        <w:t xml:space="preserve"> dosiahli tieto výnosy </w:t>
      </w:r>
      <w:r w:rsidR="00451749" w:rsidRPr="00733413">
        <w:rPr>
          <w:rFonts w:asciiTheme="minorHAnsi" w:hAnsiTheme="minorHAnsi"/>
          <w:sz w:val="22"/>
          <w:szCs w:val="22"/>
        </w:rPr>
        <w:t xml:space="preserve">29 915,04 </w:t>
      </w:r>
      <w:r w:rsidRPr="00733413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3499517A" w14:textId="77777777" w:rsidR="00BA6DEA" w:rsidRDefault="00BA6DE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10297002" w14:textId="77777777" w:rsidR="00014C7A" w:rsidRDefault="00014C7A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192DE42F" w14:textId="77777777" w:rsidR="00C55A79" w:rsidRPr="00B04F2E" w:rsidRDefault="00C55A79" w:rsidP="00F22FF9">
      <w:pPr>
        <w:pStyle w:val="Odsekzoznamu"/>
        <w:numPr>
          <w:ilvl w:val="0"/>
          <w:numId w:val="2"/>
        </w:numPr>
        <w:tabs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B04F2E">
        <w:rPr>
          <w:rFonts w:asciiTheme="minorHAnsi" w:hAnsiTheme="minorHAnsi"/>
          <w:b/>
          <w:sz w:val="22"/>
          <w:szCs w:val="22"/>
        </w:rPr>
        <w:t xml:space="preserve">2. Analýza nákladov </w:t>
      </w:r>
      <w:r w:rsidRPr="00B04F2E">
        <w:rPr>
          <w:rFonts w:asciiTheme="minorHAnsi" w:hAnsiTheme="minorHAnsi"/>
          <w:sz w:val="22"/>
          <w:szCs w:val="22"/>
        </w:rPr>
        <w:t>(tabuľka č. 5)</w:t>
      </w:r>
    </w:p>
    <w:p w14:paraId="1097B0F9" w14:textId="77777777"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 </w:t>
      </w:r>
      <w:r w:rsidRPr="00517097">
        <w:rPr>
          <w:rFonts w:asciiTheme="minorHAnsi" w:hAnsiTheme="minorHAnsi"/>
          <w:sz w:val="22"/>
          <w:szCs w:val="22"/>
        </w:rPr>
        <w:t>celkovým nákladom: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C55A79" w:rsidRPr="0088468B" w14:paraId="4089E48A" w14:textId="77777777" w:rsidTr="00421723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66D0864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14:paraId="3FE7A631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4DF72AE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7B3F3E9F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452498E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3DCA6BA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62F4F4C0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A5E5904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786E61" w:rsidRPr="0088468B" w14:paraId="64238220" w14:textId="77777777" w:rsidTr="00421723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14:paraId="0511662A" w14:textId="77777777" w:rsidR="00786E61" w:rsidRPr="00517097" w:rsidRDefault="00786E61" w:rsidP="00786E61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07891F8B" w14:textId="7B904505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328BD982" w14:textId="1DBD796F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3A242B0A" w14:textId="7925C288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1893FE2B" w14:textId="5509C864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008A81CE" w14:textId="24DF4671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CA26891" w14:textId="2F435D96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D926D60" w14:textId="6268F50E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57AD3FD" w14:textId="6DD720CC" w:rsidR="00786E61" w:rsidRPr="00517097" w:rsidRDefault="00786E61" w:rsidP="00B42A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B42AE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42AE4" w:rsidRPr="0088468B" w14:paraId="4519E7C7" w14:textId="77777777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vAlign w:val="center"/>
            <w:hideMark/>
          </w:tcPr>
          <w:p w14:paraId="4143F113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vAlign w:val="center"/>
          </w:tcPr>
          <w:p w14:paraId="66842B82" w14:textId="50C6E38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2 150 054,37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vAlign w:val="center"/>
          </w:tcPr>
          <w:p w14:paraId="7786109C" w14:textId="59931771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1 874 333,82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vAlign w:val="center"/>
          </w:tcPr>
          <w:p w14:paraId="6D383092" w14:textId="381DE80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1 192,53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vAlign w:val="center"/>
          </w:tcPr>
          <w:p w14:paraId="1FAC53A4" w14:textId="5F5A652F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1 134,85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vAlign w:val="center"/>
          </w:tcPr>
          <w:p w14:paraId="31118522" w14:textId="04CCF69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2 151 246,90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vAlign w:val="center"/>
          </w:tcPr>
          <w:p w14:paraId="082D38EE" w14:textId="23F20A12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1 875 675,67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vAlign w:val="center"/>
          </w:tcPr>
          <w:p w14:paraId="49EDB231" w14:textId="05F202B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5,61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vAlign w:val="center"/>
          </w:tcPr>
          <w:p w14:paraId="3ED9D053" w14:textId="657163B3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4,56</w:t>
            </w:r>
          </w:p>
        </w:tc>
      </w:tr>
      <w:tr w:rsidR="00B42AE4" w:rsidRPr="0088468B" w14:paraId="6BE1C725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0DDD9F2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vAlign w:val="center"/>
          </w:tcPr>
          <w:p w14:paraId="0A2F5730" w14:textId="5E9EF73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1 295 996,04</w:t>
            </w:r>
          </w:p>
        </w:tc>
        <w:tc>
          <w:tcPr>
            <w:tcW w:w="612" w:type="pct"/>
            <w:vAlign w:val="center"/>
          </w:tcPr>
          <w:p w14:paraId="553092DE" w14:textId="732422FC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1 173 934,12</w:t>
            </w:r>
          </w:p>
        </w:tc>
        <w:tc>
          <w:tcPr>
            <w:tcW w:w="499" w:type="pct"/>
            <w:vAlign w:val="center"/>
          </w:tcPr>
          <w:p w14:paraId="437F44F6" w14:textId="5812E918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8 251,77</w:t>
            </w:r>
          </w:p>
        </w:tc>
        <w:tc>
          <w:tcPr>
            <w:tcW w:w="499" w:type="pct"/>
            <w:vAlign w:val="center"/>
          </w:tcPr>
          <w:p w14:paraId="048563F1" w14:textId="61B03DBD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6 204,91</w:t>
            </w:r>
          </w:p>
        </w:tc>
        <w:tc>
          <w:tcPr>
            <w:tcW w:w="612" w:type="pct"/>
            <w:vAlign w:val="center"/>
          </w:tcPr>
          <w:p w14:paraId="0C57CE79" w14:textId="31D8B85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1 304 247,81</w:t>
            </w:r>
          </w:p>
        </w:tc>
        <w:tc>
          <w:tcPr>
            <w:tcW w:w="612" w:type="pct"/>
            <w:vAlign w:val="center"/>
          </w:tcPr>
          <w:p w14:paraId="1F98BB18" w14:textId="2A2BB1C7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1 180 139,03</w:t>
            </w:r>
          </w:p>
        </w:tc>
        <w:tc>
          <w:tcPr>
            <w:tcW w:w="434" w:type="pct"/>
            <w:vAlign w:val="center"/>
          </w:tcPr>
          <w:p w14:paraId="414E57F8" w14:textId="6B2E81C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434" w:type="pct"/>
            <w:vAlign w:val="center"/>
          </w:tcPr>
          <w:p w14:paraId="75918D2C" w14:textId="3952E26B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2,87</w:t>
            </w:r>
          </w:p>
        </w:tc>
      </w:tr>
      <w:tr w:rsidR="00B42AE4" w:rsidRPr="0088468B" w14:paraId="31AAC2FA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4FA1C183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vAlign w:val="center"/>
          </w:tcPr>
          <w:p w14:paraId="0B89AE29" w14:textId="745341C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BEB2021" w14:textId="50F29EC7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463C6589" w14:textId="5746FF3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1610008E" w14:textId="517BE245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EF1FB82" w14:textId="2CBAE35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244AA5B6" w14:textId="114FE3A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5EC3F7C7" w14:textId="6C3ECFA3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1F058422" w14:textId="14CE7151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7B1E7BF8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7F06B441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vAlign w:val="center"/>
          </w:tcPr>
          <w:p w14:paraId="3F3E0DBC" w14:textId="16CC5943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318 562,23</w:t>
            </w:r>
          </w:p>
        </w:tc>
        <w:tc>
          <w:tcPr>
            <w:tcW w:w="612" w:type="pct"/>
            <w:vAlign w:val="center"/>
          </w:tcPr>
          <w:p w14:paraId="4AA1C355" w14:textId="10592765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158 663,29</w:t>
            </w:r>
          </w:p>
        </w:tc>
        <w:tc>
          <w:tcPr>
            <w:tcW w:w="499" w:type="pct"/>
            <w:vAlign w:val="center"/>
          </w:tcPr>
          <w:p w14:paraId="3ACF6C25" w14:textId="353DD46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8 541,73</w:t>
            </w:r>
          </w:p>
        </w:tc>
        <w:tc>
          <w:tcPr>
            <w:tcW w:w="499" w:type="pct"/>
            <w:vAlign w:val="center"/>
          </w:tcPr>
          <w:p w14:paraId="4274A03B" w14:textId="3EC2F766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653,90</w:t>
            </w:r>
          </w:p>
        </w:tc>
        <w:tc>
          <w:tcPr>
            <w:tcW w:w="612" w:type="pct"/>
            <w:vAlign w:val="center"/>
          </w:tcPr>
          <w:p w14:paraId="0F33DAA4" w14:textId="6767397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327 103,96</w:t>
            </w:r>
          </w:p>
        </w:tc>
        <w:tc>
          <w:tcPr>
            <w:tcW w:w="612" w:type="pct"/>
            <w:vAlign w:val="center"/>
          </w:tcPr>
          <w:p w14:paraId="53578BEF" w14:textId="6C1AFF8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159 317,19</w:t>
            </w:r>
          </w:p>
        </w:tc>
        <w:tc>
          <w:tcPr>
            <w:tcW w:w="434" w:type="pct"/>
            <w:vAlign w:val="center"/>
          </w:tcPr>
          <w:p w14:paraId="60A03F2A" w14:textId="530CBA5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434" w:type="pct"/>
            <w:vAlign w:val="center"/>
          </w:tcPr>
          <w:p w14:paraId="7EA42B4F" w14:textId="4559EA9C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0,39</w:t>
            </w:r>
          </w:p>
        </w:tc>
      </w:tr>
      <w:tr w:rsidR="00B42AE4" w:rsidRPr="0088468B" w14:paraId="6B1C4B14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5B86C61D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vAlign w:val="center"/>
          </w:tcPr>
          <w:p w14:paraId="5C6B2B76" w14:textId="7EBA810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837 048,69</w:t>
            </w:r>
          </w:p>
        </w:tc>
        <w:tc>
          <w:tcPr>
            <w:tcW w:w="612" w:type="pct"/>
            <w:vAlign w:val="center"/>
          </w:tcPr>
          <w:p w14:paraId="166F4169" w14:textId="0BF33AA8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859 336,74</w:t>
            </w:r>
          </w:p>
        </w:tc>
        <w:tc>
          <w:tcPr>
            <w:tcW w:w="499" w:type="pct"/>
            <w:vAlign w:val="center"/>
          </w:tcPr>
          <w:p w14:paraId="452D1011" w14:textId="24C1308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338,00</w:t>
            </w:r>
          </w:p>
        </w:tc>
        <w:tc>
          <w:tcPr>
            <w:tcW w:w="499" w:type="pct"/>
            <w:vAlign w:val="center"/>
          </w:tcPr>
          <w:p w14:paraId="6CCE3B7B" w14:textId="73B6DA1B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475,80</w:t>
            </w:r>
          </w:p>
        </w:tc>
        <w:tc>
          <w:tcPr>
            <w:tcW w:w="612" w:type="pct"/>
            <w:vAlign w:val="center"/>
          </w:tcPr>
          <w:p w14:paraId="3ECCDFAF" w14:textId="12F65D9B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837 386,69</w:t>
            </w:r>
          </w:p>
        </w:tc>
        <w:tc>
          <w:tcPr>
            <w:tcW w:w="612" w:type="pct"/>
            <w:vAlign w:val="center"/>
          </w:tcPr>
          <w:p w14:paraId="54AE1C1B" w14:textId="19C4DAF4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859 812,54</w:t>
            </w:r>
          </w:p>
        </w:tc>
        <w:tc>
          <w:tcPr>
            <w:tcW w:w="434" w:type="pct"/>
            <w:vAlign w:val="center"/>
          </w:tcPr>
          <w:p w14:paraId="3679285A" w14:textId="4803FFF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2,18</w:t>
            </w:r>
          </w:p>
        </w:tc>
        <w:tc>
          <w:tcPr>
            <w:tcW w:w="434" w:type="pct"/>
            <w:vAlign w:val="center"/>
          </w:tcPr>
          <w:p w14:paraId="610DD7CA" w14:textId="597368FB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2,09</w:t>
            </w:r>
          </w:p>
        </w:tc>
      </w:tr>
      <w:tr w:rsidR="00B42AE4" w:rsidRPr="0088468B" w14:paraId="6564217D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37793148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vAlign w:val="center"/>
          </w:tcPr>
          <w:p w14:paraId="3F646A1A" w14:textId="15BB458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33 560,95</w:t>
            </w:r>
          </w:p>
        </w:tc>
        <w:tc>
          <w:tcPr>
            <w:tcW w:w="612" w:type="pct"/>
            <w:vAlign w:val="center"/>
          </w:tcPr>
          <w:p w14:paraId="0A474436" w14:textId="6EFAFD6F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51 262,58</w:t>
            </w:r>
          </w:p>
        </w:tc>
        <w:tc>
          <w:tcPr>
            <w:tcW w:w="499" w:type="pct"/>
            <w:vAlign w:val="center"/>
          </w:tcPr>
          <w:p w14:paraId="6B107A25" w14:textId="569B70D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722AD5EC" w14:textId="453D2188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05DC1EE" w14:textId="7510D39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33 560,95</w:t>
            </w:r>
          </w:p>
        </w:tc>
        <w:tc>
          <w:tcPr>
            <w:tcW w:w="612" w:type="pct"/>
            <w:vAlign w:val="center"/>
          </w:tcPr>
          <w:p w14:paraId="57E5C9C3" w14:textId="3E6FEA3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51 262,58</w:t>
            </w:r>
          </w:p>
        </w:tc>
        <w:tc>
          <w:tcPr>
            <w:tcW w:w="434" w:type="pct"/>
            <w:vAlign w:val="center"/>
          </w:tcPr>
          <w:p w14:paraId="257A12E3" w14:textId="41D6693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434" w:type="pct"/>
            <w:vAlign w:val="center"/>
          </w:tcPr>
          <w:p w14:paraId="57334829" w14:textId="53CDD66F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0,12</w:t>
            </w:r>
          </w:p>
        </w:tc>
      </w:tr>
      <w:tr w:rsidR="00B42AE4" w:rsidRPr="0088468B" w14:paraId="2F114B84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4D659505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vAlign w:val="center"/>
          </w:tcPr>
          <w:p w14:paraId="4D12CE23" w14:textId="046E0A3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2 128 841,07</w:t>
            </w:r>
          </w:p>
        </w:tc>
        <w:tc>
          <w:tcPr>
            <w:tcW w:w="612" w:type="pct"/>
            <w:vAlign w:val="center"/>
          </w:tcPr>
          <w:p w14:paraId="657AEF14" w14:textId="09C0081A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1 419 946,60</w:t>
            </w:r>
          </w:p>
        </w:tc>
        <w:tc>
          <w:tcPr>
            <w:tcW w:w="499" w:type="pct"/>
            <w:vAlign w:val="center"/>
          </w:tcPr>
          <w:p w14:paraId="3832AE5A" w14:textId="74821249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14 319,31</w:t>
            </w:r>
          </w:p>
        </w:tc>
        <w:tc>
          <w:tcPr>
            <w:tcW w:w="499" w:type="pct"/>
            <w:vAlign w:val="center"/>
          </w:tcPr>
          <w:p w14:paraId="0B57959B" w14:textId="65854DB5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12 936,14</w:t>
            </w:r>
          </w:p>
        </w:tc>
        <w:tc>
          <w:tcPr>
            <w:tcW w:w="612" w:type="pct"/>
            <w:vAlign w:val="center"/>
          </w:tcPr>
          <w:p w14:paraId="3A1305CB" w14:textId="1589EDE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2 143 160,38</w:t>
            </w:r>
          </w:p>
        </w:tc>
        <w:tc>
          <w:tcPr>
            <w:tcW w:w="612" w:type="pct"/>
            <w:vAlign w:val="center"/>
          </w:tcPr>
          <w:p w14:paraId="06D21637" w14:textId="5DF3EF96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1 432 882,74</w:t>
            </w:r>
          </w:p>
        </w:tc>
        <w:tc>
          <w:tcPr>
            <w:tcW w:w="434" w:type="pct"/>
            <w:vAlign w:val="center"/>
          </w:tcPr>
          <w:p w14:paraId="44AAEAD0" w14:textId="13A27530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5,58</w:t>
            </w:r>
          </w:p>
        </w:tc>
        <w:tc>
          <w:tcPr>
            <w:tcW w:w="434" w:type="pct"/>
            <w:vAlign w:val="center"/>
          </w:tcPr>
          <w:p w14:paraId="6BFEF531" w14:textId="3538B7F4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3,48</w:t>
            </w:r>
          </w:p>
        </w:tc>
      </w:tr>
      <w:tr w:rsidR="00B42AE4" w:rsidRPr="0088468B" w14:paraId="40AD96B8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458AE464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vAlign w:val="center"/>
          </w:tcPr>
          <w:p w14:paraId="7C689735" w14:textId="29AF6BD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17 481 922,45</w:t>
            </w:r>
          </w:p>
        </w:tc>
        <w:tc>
          <w:tcPr>
            <w:tcW w:w="612" w:type="pct"/>
            <w:vAlign w:val="center"/>
          </w:tcPr>
          <w:p w14:paraId="537DC603" w14:textId="71411CB0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19 907 418,55</w:t>
            </w:r>
          </w:p>
        </w:tc>
        <w:tc>
          <w:tcPr>
            <w:tcW w:w="499" w:type="pct"/>
            <w:vAlign w:val="center"/>
          </w:tcPr>
          <w:p w14:paraId="1B224160" w14:textId="6CE83F5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3 010,00</w:t>
            </w:r>
          </w:p>
        </w:tc>
        <w:tc>
          <w:tcPr>
            <w:tcW w:w="499" w:type="pct"/>
            <w:vAlign w:val="center"/>
          </w:tcPr>
          <w:p w14:paraId="0C32C304" w14:textId="3FAF9744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2 950,00</w:t>
            </w:r>
          </w:p>
        </w:tc>
        <w:tc>
          <w:tcPr>
            <w:tcW w:w="612" w:type="pct"/>
            <w:vAlign w:val="center"/>
          </w:tcPr>
          <w:p w14:paraId="12701A57" w14:textId="0D944489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17 484 932,45</w:t>
            </w:r>
          </w:p>
        </w:tc>
        <w:tc>
          <w:tcPr>
            <w:tcW w:w="612" w:type="pct"/>
            <w:vAlign w:val="center"/>
          </w:tcPr>
          <w:p w14:paraId="71AF43AF" w14:textId="35A6F0A0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19 910 368,55</w:t>
            </w:r>
          </w:p>
        </w:tc>
        <w:tc>
          <w:tcPr>
            <w:tcW w:w="434" w:type="pct"/>
            <w:vAlign w:val="center"/>
          </w:tcPr>
          <w:p w14:paraId="6BC486BC" w14:textId="0B89AFA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45,56</w:t>
            </w:r>
          </w:p>
        </w:tc>
        <w:tc>
          <w:tcPr>
            <w:tcW w:w="434" w:type="pct"/>
            <w:vAlign w:val="center"/>
          </w:tcPr>
          <w:p w14:paraId="6D71C55E" w14:textId="0A910594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48,38</w:t>
            </w:r>
          </w:p>
        </w:tc>
      </w:tr>
      <w:tr w:rsidR="00B42AE4" w:rsidRPr="0088468B" w14:paraId="23487FAD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5E7BD62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vAlign w:val="center"/>
          </w:tcPr>
          <w:p w14:paraId="4FD370AE" w14:textId="2D659727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6 195 276,17</w:t>
            </w:r>
          </w:p>
        </w:tc>
        <w:tc>
          <w:tcPr>
            <w:tcW w:w="612" w:type="pct"/>
            <w:vAlign w:val="center"/>
          </w:tcPr>
          <w:p w14:paraId="7D96AD3B" w14:textId="41339B67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7 054 219,30</w:t>
            </w:r>
          </w:p>
        </w:tc>
        <w:tc>
          <w:tcPr>
            <w:tcW w:w="499" w:type="pct"/>
            <w:vAlign w:val="center"/>
          </w:tcPr>
          <w:p w14:paraId="1880B176" w14:textId="5A9A3D2B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1 080,33</w:t>
            </w:r>
          </w:p>
        </w:tc>
        <w:tc>
          <w:tcPr>
            <w:tcW w:w="499" w:type="pct"/>
            <w:vAlign w:val="center"/>
          </w:tcPr>
          <w:p w14:paraId="1C24CD9E" w14:textId="34FC19C6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1 063,84</w:t>
            </w:r>
          </w:p>
        </w:tc>
        <w:tc>
          <w:tcPr>
            <w:tcW w:w="612" w:type="pct"/>
            <w:vAlign w:val="center"/>
          </w:tcPr>
          <w:p w14:paraId="4AF0E065" w14:textId="42795F2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6 196 356,50</w:t>
            </w:r>
          </w:p>
        </w:tc>
        <w:tc>
          <w:tcPr>
            <w:tcW w:w="612" w:type="pct"/>
            <w:vAlign w:val="center"/>
          </w:tcPr>
          <w:p w14:paraId="15DD4CCC" w14:textId="5EBB1B8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7 055 283,14 </w:t>
            </w:r>
          </w:p>
        </w:tc>
        <w:tc>
          <w:tcPr>
            <w:tcW w:w="434" w:type="pct"/>
            <w:vAlign w:val="center"/>
          </w:tcPr>
          <w:p w14:paraId="65D7FA3C" w14:textId="7837BF7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16,14</w:t>
            </w:r>
          </w:p>
        </w:tc>
        <w:tc>
          <w:tcPr>
            <w:tcW w:w="434" w:type="pct"/>
            <w:vAlign w:val="center"/>
          </w:tcPr>
          <w:p w14:paraId="29A7BE9E" w14:textId="77D964D5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17,14</w:t>
            </w:r>
          </w:p>
        </w:tc>
      </w:tr>
      <w:tr w:rsidR="00B42AE4" w:rsidRPr="0088468B" w14:paraId="7A03E8FB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2F56E63E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vAlign w:val="center"/>
          </w:tcPr>
          <w:p w14:paraId="33CB9C8F" w14:textId="0282D9E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204 268,98</w:t>
            </w:r>
          </w:p>
        </w:tc>
        <w:tc>
          <w:tcPr>
            <w:tcW w:w="612" w:type="pct"/>
            <w:vAlign w:val="center"/>
          </w:tcPr>
          <w:p w14:paraId="2541F118" w14:textId="1FCB299E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237 384,36</w:t>
            </w:r>
          </w:p>
        </w:tc>
        <w:tc>
          <w:tcPr>
            <w:tcW w:w="499" w:type="pct"/>
            <w:vAlign w:val="center"/>
          </w:tcPr>
          <w:p w14:paraId="6DCAE2B5" w14:textId="53BEC087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1B68346A" w14:textId="138F738A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7AF8753" w14:textId="150352E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204 268,98</w:t>
            </w:r>
          </w:p>
        </w:tc>
        <w:tc>
          <w:tcPr>
            <w:tcW w:w="612" w:type="pct"/>
            <w:vAlign w:val="center"/>
          </w:tcPr>
          <w:p w14:paraId="73E73332" w14:textId="0BFA322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237 384,36</w:t>
            </w:r>
          </w:p>
        </w:tc>
        <w:tc>
          <w:tcPr>
            <w:tcW w:w="434" w:type="pct"/>
            <w:vAlign w:val="center"/>
          </w:tcPr>
          <w:p w14:paraId="07A40046" w14:textId="033E40E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434" w:type="pct"/>
            <w:vAlign w:val="center"/>
          </w:tcPr>
          <w:p w14:paraId="39AB41B1" w14:textId="37ACBC0E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0,58</w:t>
            </w:r>
          </w:p>
        </w:tc>
      </w:tr>
      <w:tr w:rsidR="00B42AE4" w:rsidRPr="0088468B" w14:paraId="2A80830F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030DE28B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vAlign w:val="center"/>
          </w:tcPr>
          <w:p w14:paraId="46B89DA0" w14:textId="275BE68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933 290,57</w:t>
            </w:r>
          </w:p>
        </w:tc>
        <w:tc>
          <w:tcPr>
            <w:tcW w:w="612" w:type="pct"/>
            <w:vAlign w:val="center"/>
          </w:tcPr>
          <w:p w14:paraId="3383E6A2" w14:textId="4F89CD3C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989 039,52</w:t>
            </w:r>
          </w:p>
        </w:tc>
        <w:tc>
          <w:tcPr>
            <w:tcW w:w="499" w:type="pct"/>
            <w:vAlign w:val="center"/>
          </w:tcPr>
          <w:p w14:paraId="6633A7B8" w14:textId="3778683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6B639FF" w14:textId="25B88060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7DBEB03" w14:textId="3249ED2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933 290,57</w:t>
            </w:r>
          </w:p>
        </w:tc>
        <w:tc>
          <w:tcPr>
            <w:tcW w:w="612" w:type="pct"/>
            <w:vAlign w:val="center"/>
          </w:tcPr>
          <w:p w14:paraId="4AD3CA33" w14:textId="2AD58569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989 039,52</w:t>
            </w:r>
          </w:p>
        </w:tc>
        <w:tc>
          <w:tcPr>
            <w:tcW w:w="434" w:type="pct"/>
            <w:vAlign w:val="center"/>
          </w:tcPr>
          <w:p w14:paraId="3A00E6F6" w14:textId="318C840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434" w:type="pct"/>
            <w:vAlign w:val="center"/>
          </w:tcPr>
          <w:p w14:paraId="4FA93C70" w14:textId="2AB0241E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2,40</w:t>
            </w:r>
          </w:p>
        </w:tc>
      </w:tr>
      <w:tr w:rsidR="00B42AE4" w:rsidRPr="0088468B" w14:paraId="12BE4BCD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1F309F48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vAlign w:val="center"/>
          </w:tcPr>
          <w:p w14:paraId="275B55EA" w14:textId="1526A823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5FBB3CB" w14:textId="7E61ABAB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542D5F04" w14:textId="79D98858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BA3086C" w14:textId="6CB32223" w:rsidR="00B42AE4" w:rsidRPr="00517097" w:rsidRDefault="00A20C48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8870D9E" w14:textId="0CA91A4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2022664E" w14:textId="6BEC9A06" w:rsidR="00B42AE4" w:rsidRPr="00517097" w:rsidRDefault="00AA594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62BB7422" w14:textId="795095BB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4C63263A" w14:textId="30532536" w:rsidR="00B42AE4" w:rsidRPr="00517097" w:rsidRDefault="00DC2CEE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48591554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296EAAF3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vAlign w:val="center"/>
          </w:tcPr>
          <w:p w14:paraId="15A0FDF4" w14:textId="1FB5E1F9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61 729,80</w:t>
            </w:r>
          </w:p>
        </w:tc>
        <w:tc>
          <w:tcPr>
            <w:tcW w:w="612" w:type="pct"/>
            <w:vAlign w:val="center"/>
          </w:tcPr>
          <w:p w14:paraId="5C3B2CAA" w14:textId="22FAF3D2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61 346,48</w:t>
            </w:r>
          </w:p>
        </w:tc>
        <w:tc>
          <w:tcPr>
            <w:tcW w:w="499" w:type="pct"/>
            <w:vAlign w:val="center"/>
          </w:tcPr>
          <w:p w14:paraId="652D6A58" w14:textId="211D39E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499" w:type="pct"/>
            <w:vAlign w:val="center"/>
          </w:tcPr>
          <w:p w14:paraId="1A55A416" w14:textId="7C8CBF51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612" w:type="pct"/>
            <w:vAlign w:val="center"/>
          </w:tcPr>
          <w:p w14:paraId="6284ABF8" w14:textId="4358AE9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61 893,92</w:t>
            </w:r>
          </w:p>
        </w:tc>
        <w:tc>
          <w:tcPr>
            <w:tcW w:w="612" w:type="pct"/>
            <w:vAlign w:val="center"/>
          </w:tcPr>
          <w:p w14:paraId="16C629FB" w14:textId="4FEF09AC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61 510,60</w:t>
            </w:r>
          </w:p>
        </w:tc>
        <w:tc>
          <w:tcPr>
            <w:tcW w:w="434" w:type="pct"/>
            <w:vAlign w:val="center"/>
          </w:tcPr>
          <w:p w14:paraId="4B453057" w14:textId="15D0B8A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434" w:type="pct"/>
            <w:vAlign w:val="center"/>
          </w:tcPr>
          <w:p w14:paraId="385C4F40" w14:textId="0995ECEE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0,15</w:t>
            </w:r>
          </w:p>
        </w:tc>
      </w:tr>
      <w:tr w:rsidR="00B42AE4" w:rsidRPr="0088468B" w14:paraId="4740E94F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1C941182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vAlign w:val="center"/>
          </w:tcPr>
          <w:p w14:paraId="77706178" w14:textId="75A6F7C2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90 216,46</w:t>
            </w:r>
          </w:p>
        </w:tc>
        <w:tc>
          <w:tcPr>
            <w:tcW w:w="612" w:type="pct"/>
            <w:vAlign w:val="center"/>
          </w:tcPr>
          <w:p w14:paraId="2D58301B" w14:textId="7ECE0C03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115 774,11</w:t>
            </w:r>
          </w:p>
        </w:tc>
        <w:tc>
          <w:tcPr>
            <w:tcW w:w="499" w:type="pct"/>
            <w:vAlign w:val="center"/>
          </w:tcPr>
          <w:p w14:paraId="2B3A4ADC" w14:textId="79000DF8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214,06</w:t>
            </w:r>
          </w:p>
        </w:tc>
        <w:tc>
          <w:tcPr>
            <w:tcW w:w="499" w:type="pct"/>
            <w:vAlign w:val="center"/>
          </w:tcPr>
          <w:p w14:paraId="7656A599" w14:textId="6B1AEA21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59,02</w:t>
            </w:r>
          </w:p>
        </w:tc>
        <w:tc>
          <w:tcPr>
            <w:tcW w:w="612" w:type="pct"/>
            <w:vAlign w:val="center"/>
          </w:tcPr>
          <w:p w14:paraId="751BC9F4" w14:textId="41F8D00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90 430,52</w:t>
            </w:r>
          </w:p>
        </w:tc>
        <w:tc>
          <w:tcPr>
            <w:tcW w:w="612" w:type="pct"/>
            <w:vAlign w:val="center"/>
          </w:tcPr>
          <w:p w14:paraId="461F7AB8" w14:textId="169721AE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115 833,13</w:t>
            </w:r>
          </w:p>
        </w:tc>
        <w:tc>
          <w:tcPr>
            <w:tcW w:w="434" w:type="pct"/>
            <w:vAlign w:val="center"/>
          </w:tcPr>
          <w:p w14:paraId="40B3C008" w14:textId="37BBD5B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434" w:type="pct"/>
            <w:vAlign w:val="center"/>
          </w:tcPr>
          <w:p w14:paraId="4ADACEEB" w14:textId="1F53E2AF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0,28</w:t>
            </w:r>
          </w:p>
        </w:tc>
      </w:tr>
      <w:tr w:rsidR="00B42AE4" w:rsidRPr="0088468B" w14:paraId="5D681E28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204350AC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vAlign w:val="center"/>
          </w:tcPr>
          <w:p w14:paraId="517A8936" w14:textId="25F8B91A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4EEB555" w14:textId="5C7B7CC1" w:rsidR="00B42AE4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1 261,70</w:t>
            </w:r>
          </w:p>
        </w:tc>
        <w:tc>
          <w:tcPr>
            <w:tcW w:w="499" w:type="pct"/>
            <w:vAlign w:val="center"/>
          </w:tcPr>
          <w:p w14:paraId="34AF5A1E" w14:textId="29DAC742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4620FB61" w14:textId="2E280095" w:rsidR="00B42AE4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A5880D7" w14:textId="5AFBD024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053B8AF" w14:textId="6F6A2A3F" w:rsidR="00B42AE4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1 261,70</w:t>
            </w:r>
          </w:p>
        </w:tc>
        <w:tc>
          <w:tcPr>
            <w:tcW w:w="434" w:type="pct"/>
            <w:vAlign w:val="center"/>
          </w:tcPr>
          <w:p w14:paraId="16E0DFBA" w14:textId="7531ECCB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4BF3A75B" w14:textId="2A9AD9D0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3B1FB1FE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7E59C509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vAlign w:val="center"/>
          </w:tcPr>
          <w:p w14:paraId="54E8E8AC" w14:textId="5EB9C780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1 957,55</w:t>
            </w:r>
          </w:p>
        </w:tc>
        <w:tc>
          <w:tcPr>
            <w:tcW w:w="612" w:type="pct"/>
            <w:vAlign w:val="center"/>
          </w:tcPr>
          <w:p w14:paraId="0632F8D0" w14:textId="5E189E44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2 456,21</w:t>
            </w:r>
          </w:p>
        </w:tc>
        <w:tc>
          <w:tcPr>
            <w:tcW w:w="499" w:type="pct"/>
            <w:vAlign w:val="center"/>
          </w:tcPr>
          <w:p w14:paraId="6C7FED5F" w14:textId="2A624BC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2C23CFE" w14:textId="6CEA6220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0AA89E7" w14:textId="2F14217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1 957,55</w:t>
            </w:r>
          </w:p>
        </w:tc>
        <w:tc>
          <w:tcPr>
            <w:tcW w:w="612" w:type="pct"/>
            <w:vAlign w:val="center"/>
          </w:tcPr>
          <w:p w14:paraId="59795483" w14:textId="6C079468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2 456,21</w:t>
            </w:r>
          </w:p>
        </w:tc>
        <w:tc>
          <w:tcPr>
            <w:tcW w:w="434" w:type="pct"/>
            <w:vAlign w:val="center"/>
          </w:tcPr>
          <w:p w14:paraId="1EABFE3B" w14:textId="5E0B3540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vAlign w:val="center"/>
          </w:tcPr>
          <w:p w14:paraId="4744F2B4" w14:textId="4464784E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B42AE4" w:rsidRPr="0088468B" w14:paraId="29C595E6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49FC2581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Odpísanie nevymožit. pohľadávka</w:t>
            </w:r>
          </w:p>
        </w:tc>
        <w:tc>
          <w:tcPr>
            <w:tcW w:w="612" w:type="pct"/>
            <w:vAlign w:val="center"/>
          </w:tcPr>
          <w:p w14:paraId="6937A399" w14:textId="3910D2A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5 457,45</w:t>
            </w:r>
          </w:p>
        </w:tc>
        <w:tc>
          <w:tcPr>
            <w:tcW w:w="612" w:type="pct"/>
            <w:vAlign w:val="center"/>
          </w:tcPr>
          <w:p w14:paraId="168C0757" w14:textId="7737E0B5" w:rsidR="00B42AE4" w:rsidRPr="00517097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15025785" w14:textId="3DA0AD32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1 682,80</w:t>
            </w:r>
          </w:p>
        </w:tc>
        <w:tc>
          <w:tcPr>
            <w:tcW w:w="499" w:type="pct"/>
            <w:vAlign w:val="center"/>
          </w:tcPr>
          <w:p w14:paraId="15E444AA" w14:textId="2B42903E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6 277,04</w:t>
            </w:r>
          </w:p>
        </w:tc>
        <w:tc>
          <w:tcPr>
            <w:tcW w:w="612" w:type="pct"/>
            <w:vAlign w:val="center"/>
          </w:tcPr>
          <w:p w14:paraId="712ADBD6" w14:textId="659915A7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7 140,25</w:t>
            </w:r>
          </w:p>
        </w:tc>
        <w:tc>
          <w:tcPr>
            <w:tcW w:w="612" w:type="pct"/>
            <w:vAlign w:val="center"/>
          </w:tcPr>
          <w:p w14:paraId="144095C8" w14:textId="2AB3798B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6 277,04</w:t>
            </w:r>
          </w:p>
        </w:tc>
        <w:tc>
          <w:tcPr>
            <w:tcW w:w="434" w:type="pct"/>
            <w:vAlign w:val="center"/>
          </w:tcPr>
          <w:p w14:paraId="0CBEE902" w14:textId="6ED6CEE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34" w:type="pct"/>
            <w:vAlign w:val="center"/>
          </w:tcPr>
          <w:p w14:paraId="12FDB2EB" w14:textId="40B374E3" w:rsidR="00B42AE4" w:rsidRPr="00517097" w:rsidRDefault="005D3F73" w:rsidP="00CD6C3D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</w:t>
            </w:r>
            <w:r w:rsidR="00CD6C3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</w:tr>
      <w:tr w:rsidR="00B42AE4" w:rsidRPr="0088468B" w14:paraId="2F9E30EE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1C1458B2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vAlign w:val="center"/>
          </w:tcPr>
          <w:p w14:paraId="539B6AB9" w14:textId="5BD4BCD5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C5A0EAE" w14:textId="29D951B6" w:rsidR="00B42AE4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75F1EA05" w14:textId="097386CB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5CABC697" w14:textId="329D7634" w:rsidR="00B42AE4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44EE6399" w14:textId="0FDD1B79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86FCF22" w14:textId="10D9A0F1" w:rsidR="00B42AE4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446A0A11" w14:textId="02525C94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3311094A" w14:textId="6F5FA8F6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151B9C62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62C7D42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vAlign w:val="center"/>
          </w:tcPr>
          <w:p w14:paraId="2722D721" w14:textId="0F6FA03B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1 324 225,40</w:t>
            </w:r>
          </w:p>
        </w:tc>
        <w:tc>
          <w:tcPr>
            <w:tcW w:w="612" w:type="pct"/>
            <w:vAlign w:val="center"/>
          </w:tcPr>
          <w:p w14:paraId="7EA3C33C" w14:textId="0DC35594" w:rsidR="00B42AE4" w:rsidRDefault="00FA4B07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930 943,00</w:t>
            </w:r>
          </w:p>
        </w:tc>
        <w:tc>
          <w:tcPr>
            <w:tcW w:w="499" w:type="pct"/>
            <w:vAlign w:val="center"/>
          </w:tcPr>
          <w:p w14:paraId="6B85C21D" w14:textId="102133B3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0574D357" w14:textId="449909C5" w:rsidR="00B42AE4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6DDC6D5F" w14:textId="61E7CBEE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1 324 225,40</w:t>
            </w:r>
          </w:p>
        </w:tc>
        <w:tc>
          <w:tcPr>
            <w:tcW w:w="612" w:type="pct"/>
            <w:vAlign w:val="center"/>
          </w:tcPr>
          <w:p w14:paraId="3C5CBB44" w14:textId="06329EE4" w:rsidR="00B42AE4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930 943,00</w:t>
            </w:r>
          </w:p>
        </w:tc>
        <w:tc>
          <w:tcPr>
            <w:tcW w:w="434" w:type="pct"/>
            <w:vAlign w:val="center"/>
          </w:tcPr>
          <w:p w14:paraId="4C88ECF4" w14:textId="6AC09E0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3,45</w:t>
            </w:r>
          </w:p>
        </w:tc>
        <w:tc>
          <w:tcPr>
            <w:tcW w:w="434" w:type="pct"/>
            <w:vAlign w:val="center"/>
          </w:tcPr>
          <w:p w14:paraId="3BF730E5" w14:textId="376129F1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2,26</w:t>
            </w:r>
          </w:p>
        </w:tc>
      </w:tr>
      <w:tr w:rsidR="00B42AE4" w:rsidRPr="0088468B" w14:paraId="3F7ABB3B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5F4B1140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vAlign w:val="center"/>
          </w:tcPr>
          <w:p w14:paraId="5DE1A02F" w14:textId="0CCA983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3CB2668" w14:textId="31B2CE6B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1 126,40</w:t>
            </w:r>
          </w:p>
        </w:tc>
        <w:tc>
          <w:tcPr>
            <w:tcW w:w="499" w:type="pct"/>
            <w:vAlign w:val="center"/>
          </w:tcPr>
          <w:p w14:paraId="138D3CE0" w14:textId="137ED85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2C650FBA" w14:textId="4CCEF9AA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3C192ECF" w14:textId="281325C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2D2585AE" w14:textId="21888BCE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1 126,4</w:t>
            </w:r>
          </w:p>
        </w:tc>
        <w:tc>
          <w:tcPr>
            <w:tcW w:w="434" w:type="pct"/>
            <w:vAlign w:val="center"/>
          </w:tcPr>
          <w:p w14:paraId="13862CD2" w14:textId="05FDBA68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1D722824" w14:textId="79D047BB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6E73F82B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626D8B3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vAlign w:val="center"/>
          </w:tcPr>
          <w:p w14:paraId="1F82B372" w14:textId="3AAE53A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1 799 174,35</w:t>
            </w:r>
          </w:p>
        </w:tc>
        <w:tc>
          <w:tcPr>
            <w:tcW w:w="612" w:type="pct"/>
            <w:vAlign w:val="center"/>
          </w:tcPr>
          <w:p w14:paraId="742AD68E" w14:textId="01F20D47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2 153 059,25</w:t>
            </w:r>
          </w:p>
        </w:tc>
        <w:tc>
          <w:tcPr>
            <w:tcW w:w="499" w:type="pct"/>
            <w:vAlign w:val="center"/>
          </w:tcPr>
          <w:p w14:paraId="2A7603FE" w14:textId="754D348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100,90</w:t>
            </w:r>
          </w:p>
        </w:tc>
        <w:tc>
          <w:tcPr>
            <w:tcW w:w="499" w:type="pct"/>
            <w:vAlign w:val="center"/>
          </w:tcPr>
          <w:p w14:paraId="0C83EB3D" w14:textId="62D2BACA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5,45</w:t>
            </w:r>
          </w:p>
        </w:tc>
        <w:tc>
          <w:tcPr>
            <w:tcW w:w="612" w:type="pct"/>
            <w:vAlign w:val="center"/>
          </w:tcPr>
          <w:p w14:paraId="3BE42CF9" w14:textId="764D6A7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1 799 275,25</w:t>
            </w:r>
          </w:p>
        </w:tc>
        <w:tc>
          <w:tcPr>
            <w:tcW w:w="612" w:type="pct"/>
            <w:vAlign w:val="center"/>
          </w:tcPr>
          <w:p w14:paraId="3B9E0D92" w14:textId="1CF1C29D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2 153 064,7</w:t>
            </w:r>
          </w:p>
        </w:tc>
        <w:tc>
          <w:tcPr>
            <w:tcW w:w="434" w:type="pct"/>
            <w:vAlign w:val="center"/>
          </w:tcPr>
          <w:p w14:paraId="397B6DF6" w14:textId="7509B5A5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4,69</w:t>
            </w:r>
          </w:p>
        </w:tc>
        <w:tc>
          <w:tcPr>
            <w:tcW w:w="434" w:type="pct"/>
            <w:vAlign w:val="center"/>
          </w:tcPr>
          <w:p w14:paraId="4F363AA0" w14:textId="489F63EE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5,23</w:t>
            </w:r>
          </w:p>
        </w:tc>
      </w:tr>
      <w:tr w:rsidR="00B42AE4" w:rsidRPr="0088468B" w14:paraId="68E0C1D6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720486F9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vAlign w:val="center"/>
          </w:tcPr>
          <w:p w14:paraId="32BAFA51" w14:textId="745B9350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1 804 593,68</w:t>
            </w:r>
          </w:p>
        </w:tc>
        <w:tc>
          <w:tcPr>
            <w:tcW w:w="612" w:type="pct"/>
            <w:vAlign w:val="center"/>
          </w:tcPr>
          <w:p w14:paraId="4A21B2A4" w14:textId="3400EF89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1 976 406,97</w:t>
            </w:r>
          </w:p>
        </w:tc>
        <w:tc>
          <w:tcPr>
            <w:tcW w:w="499" w:type="pct"/>
            <w:vAlign w:val="center"/>
          </w:tcPr>
          <w:p w14:paraId="09CF26C8" w14:textId="711F623B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6B0F7B07" w14:textId="727857A8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4BEFBA79" w14:textId="21F48B5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1 804 593,68</w:t>
            </w:r>
          </w:p>
        </w:tc>
        <w:tc>
          <w:tcPr>
            <w:tcW w:w="612" w:type="pct"/>
            <w:vAlign w:val="center"/>
          </w:tcPr>
          <w:p w14:paraId="46D18268" w14:textId="7CAFF254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1 976 406,97</w:t>
            </w:r>
          </w:p>
        </w:tc>
        <w:tc>
          <w:tcPr>
            <w:tcW w:w="434" w:type="pct"/>
            <w:vAlign w:val="center"/>
          </w:tcPr>
          <w:p w14:paraId="6E84B070" w14:textId="28F12B3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434" w:type="pct"/>
            <w:vAlign w:val="center"/>
          </w:tcPr>
          <w:p w14:paraId="73719EA9" w14:textId="4FB4A143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4,80</w:t>
            </w:r>
          </w:p>
        </w:tc>
      </w:tr>
      <w:tr w:rsidR="00B42AE4" w:rsidRPr="0088468B" w14:paraId="70811DB1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1179261B" w14:textId="135C0A12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Zostatková cena pred. nehm. a hmot. majetok</w:t>
            </w:r>
          </w:p>
        </w:tc>
        <w:tc>
          <w:tcPr>
            <w:tcW w:w="612" w:type="pct"/>
            <w:vAlign w:val="center"/>
          </w:tcPr>
          <w:p w14:paraId="6FB79AD8" w14:textId="4A26D8E8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1BC43C8" w14:textId="42A4FD40" w:rsidR="00B42AE4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5E813E79" w14:textId="4733979F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1F469AAD" w14:textId="2B748234" w:rsidR="00B42AE4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2A895D8" w14:textId="56E88D33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488965BF" w14:textId="2164787C" w:rsidR="00B42AE4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5A1127FA" w14:textId="6B50C48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5F37889F" w14:textId="4C979D64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0FB44568" w14:textId="77777777" w:rsidTr="00421723">
        <w:trPr>
          <w:trHeight w:val="454"/>
        </w:trPr>
        <w:tc>
          <w:tcPr>
            <w:tcW w:w="686" w:type="pct"/>
            <w:vAlign w:val="center"/>
            <w:hideMark/>
          </w:tcPr>
          <w:p w14:paraId="245CF8A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Tvorba fondov</w:t>
            </w:r>
          </w:p>
        </w:tc>
        <w:tc>
          <w:tcPr>
            <w:tcW w:w="612" w:type="pct"/>
            <w:vAlign w:val="center"/>
          </w:tcPr>
          <w:p w14:paraId="1DBBE122" w14:textId="18E68AA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1 341 191,75</w:t>
            </w:r>
          </w:p>
        </w:tc>
        <w:tc>
          <w:tcPr>
            <w:tcW w:w="612" w:type="pct"/>
            <w:vAlign w:val="center"/>
          </w:tcPr>
          <w:p w14:paraId="4BB88D3F" w14:textId="49D708E1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1 794 166,89</w:t>
            </w:r>
          </w:p>
        </w:tc>
        <w:tc>
          <w:tcPr>
            <w:tcW w:w="499" w:type="pct"/>
            <w:vAlign w:val="center"/>
          </w:tcPr>
          <w:p w14:paraId="020F9710" w14:textId="0D8F0B3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2B22E6E1" w14:textId="34C90844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750003B4" w14:textId="1EDEA112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1 341 191,75</w:t>
            </w:r>
          </w:p>
        </w:tc>
        <w:tc>
          <w:tcPr>
            <w:tcW w:w="612" w:type="pct"/>
            <w:vAlign w:val="center"/>
          </w:tcPr>
          <w:p w14:paraId="1C9B098D" w14:textId="6333913B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1 794 166,89</w:t>
            </w:r>
          </w:p>
        </w:tc>
        <w:tc>
          <w:tcPr>
            <w:tcW w:w="434" w:type="pct"/>
            <w:vAlign w:val="center"/>
          </w:tcPr>
          <w:p w14:paraId="02CA3520" w14:textId="1EE7401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3,49</w:t>
            </w:r>
          </w:p>
        </w:tc>
        <w:tc>
          <w:tcPr>
            <w:tcW w:w="434" w:type="pct"/>
            <w:vAlign w:val="center"/>
          </w:tcPr>
          <w:p w14:paraId="2264CA5E" w14:textId="43256B85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4,36</w:t>
            </w:r>
          </w:p>
        </w:tc>
      </w:tr>
      <w:tr w:rsidR="00B42AE4" w:rsidRPr="0088468B" w14:paraId="35CE496B" w14:textId="77777777" w:rsidTr="00421723">
        <w:trPr>
          <w:trHeight w:val="454"/>
        </w:trPr>
        <w:tc>
          <w:tcPr>
            <w:tcW w:w="686" w:type="pct"/>
            <w:vAlign w:val="center"/>
          </w:tcPr>
          <w:p w14:paraId="11D75551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vAlign w:val="center"/>
          </w:tcPr>
          <w:p w14:paraId="0CF0B030" w14:textId="59BA4024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vAlign w:val="center"/>
          </w:tcPr>
          <w:p w14:paraId="08A3D7EA" w14:textId="14A689A0" w:rsidR="00B42AE4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vAlign w:val="center"/>
          </w:tcPr>
          <w:p w14:paraId="109EE183" w14:textId="230E782D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- 1 682,80</w:t>
            </w:r>
          </w:p>
        </w:tc>
        <w:tc>
          <w:tcPr>
            <w:tcW w:w="499" w:type="pct"/>
            <w:vAlign w:val="center"/>
          </w:tcPr>
          <w:p w14:paraId="3A3E063A" w14:textId="2981D360" w:rsidR="00B42AE4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- 6 277,04</w:t>
            </w:r>
          </w:p>
        </w:tc>
        <w:tc>
          <w:tcPr>
            <w:tcW w:w="612" w:type="pct"/>
            <w:vAlign w:val="center"/>
          </w:tcPr>
          <w:p w14:paraId="7881BC47" w14:textId="712B055B" w:rsidR="00B42AE4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-1 682,80</w:t>
            </w:r>
          </w:p>
        </w:tc>
        <w:tc>
          <w:tcPr>
            <w:tcW w:w="612" w:type="pct"/>
            <w:vAlign w:val="center"/>
          </w:tcPr>
          <w:p w14:paraId="2420EE80" w14:textId="34DE3806" w:rsidR="00B42AE4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- 6 277,04</w:t>
            </w:r>
          </w:p>
        </w:tc>
        <w:tc>
          <w:tcPr>
            <w:tcW w:w="434" w:type="pct"/>
            <w:vAlign w:val="center"/>
          </w:tcPr>
          <w:p w14:paraId="1E6A5DF9" w14:textId="0D2F550E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vAlign w:val="center"/>
          </w:tcPr>
          <w:p w14:paraId="71A3D925" w14:textId="32C1E224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B42AE4" w:rsidRPr="0088468B" w14:paraId="6C18EF43" w14:textId="77777777" w:rsidTr="00421723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vAlign w:val="center"/>
            <w:hideMark/>
          </w:tcPr>
          <w:p w14:paraId="45E353C7" w14:textId="77777777" w:rsidR="00B42AE4" w:rsidRPr="00517097" w:rsidRDefault="00B42AE4" w:rsidP="00B42AE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vAlign w:val="center"/>
          </w:tcPr>
          <w:p w14:paraId="3D11E531" w14:textId="5AD14B6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334 403,00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vAlign w:val="center"/>
          </w:tcPr>
          <w:p w14:paraId="729251DA" w14:textId="0083350C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367 077,35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vAlign w:val="center"/>
          </w:tcPr>
          <w:p w14:paraId="725B1C37" w14:textId="14B9AA0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vAlign w:val="center"/>
          </w:tcPr>
          <w:p w14:paraId="2C566C48" w14:textId="2E7378C6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vAlign w:val="center"/>
          </w:tcPr>
          <w:p w14:paraId="0A84DB34" w14:textId="3E8DF59C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334 403,00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vAlign w:val="center"/>
          </w:tcPr>
          <w:p w14:paraId="25DA1396" w14:textId="46C2AD9C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367 077,35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vAlign w:val="center"/>
          </w:tcPr>
          <w:p w14:paraId="3A2E3616" w14:textId="587EA171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vAlign w:val="center"/>
          </w:tcPr>
          <w:p w14:paraId="19DDC69B" w14:textId="1640247F" w:rsidR="00B42AE4" w:rsidRPr="00517097" w:rsidRDefault="005D3F73" w:rsidP="00B42AE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0,89</w:t>
            </w:r>
          </w:p>
        </w:tc>
      </w:tr>
      <w:tr w:rsidR="00B42AE4" w:rsidRPr="0088468B" w14:paraId="70D6ECC7" w14:textId="77777777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39FDE12" w14:textId="77777777" w:rsidR="00B42AE4" w:rsidRPr="00517097" w:rsidRDefault="00B42AE4" w:rsidP="00B42AE4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7170E69" w14:textId="0B8813DF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38 341 770,96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A90C2FC" w14:textId="7E5E1BC0" w:rsidR="00B42AE4" w:rsidRPr="00517097" w:rsidRDefault="00D4243A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41 129 157,24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E952CAB" w14:textId="055C1886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37 212,75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BDF5DE9" w14:textId="021F4992" w:rsidR="00B42AE4" w:rsidRPr="00517097" w:rsidRDefault="0058599A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25 855,03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3322798E" w14:textId="0DD1870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38 378 983,71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C9E021E" w14:textId="4904EC79" w:rsidR="00B42AE4" w:rsidRPr="00517097" w:rsidRDefault="000866C9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41 155 012,27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64C42851" w14:textId="78280B6D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544B8916" w14:textId="1AC67D8A" w:rsidR="00B42AE4" w:rsidRPr="00517097" w:rsidRDefault="00B42AE4" w:rsidP="00B42A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00467BB1" w14:textId="77777777" w:rsidR="00C55A79" w:rsidRPr="0027613E" w:rsidRDefault="00C55A79" w:rsidP="0027613E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14:paraId="2B03F045" w14:textId="0840D330" w:rsidR="00C55A79" w:rsidRDefault="00C55A79" w:rsidP="00C55A7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>
        <w:rPr>
          <w:rFonts w:asciiTheme="minorHAnsi" w:hAnsiTheme="minorHAnsi"/>
          <w:sz w:val="22"/>
          <w:szCs w:val="22"/>
        </w:rPr>
        <w:t>2</w:t>
      </w:r>
      <w:r w:rsidR="0054373F">
        <w:rPr>
          <w:rFonts w:asciiTheme="minorHAnsi" w:hAnsiTheme="minorHAnsi"/>
          <w:sz w:val="22"/>
          <w:szCs w:val="22"/>
        </w:rPr>
        <w:t>5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54373F">
        <w:rPr>
          <w:rFonts w:asciiTheme="minorHAnsi" w:hAnsiTheme="minorHAnsi"/>
          <w:sz w:val="22"/>
          <w:szCs w:val="22"/>
        </w:rPr>
        <w:t>65,52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mzdové náklady, vrátane odvodov na poistné a zaúčtovania rezerv súvisiacich s nevyčerpanými dovolenkami zamestnancov (v </w:t>
      </w:r>
      <w:r>
        <w:rPr>
          <w:rFonts w:asciiTheme="minorHAnsi" w:hAnsiTheme="minorHAnsi"/>
          <w:color w:val="000000"/>
          <w:sz w:val="22"/>
          <w:szCs w:val="22"/>
        </w:rPr>
        <w:t>roku 202</w:t>
      </w:r>
      <w:r w:rsidR="0054373F">
        <w:rPr>
          <w:rFonts w:asciiTheme="minorHAnsi" w:hAnsiTheme="minorHAnsi"/>
          <w:color w:val="000000"/>
          <w:sz w:val="22"/>
          <w:szCs w:val="22"/>
        </w:rPr>
        <w:t>4</w:t>
      </w:r>
      <w:r>
        <w:rPr>
          <w:rFonts w:asciiTheme="minorHAnsi" w:hAnsiTheme="minorHAnsi"/>
          <w:color w:val="000000"/>
          <w:sz w:val="22"/>
          <w:szCs w:val="22"/>
        </w:rPr>
        <w:t xml:space="preserve">  tvorila táto položka </w:t>
      </w:r>
      <w:r w:rsidR="0054373F">
        <w:rPr>
          <w:rFonts w:asciiTheme="minorHAnsi" w:hAnsiTheme="minorHAnsi"/>
          <w:color w:val="000000"/>
          <w:sz w:val="22"/>
          <w:szCs w:val="22"/>
        </w:rPr>
        <w:t>61,70</w:t>
      </w:r>
      <w:r>
        <w:rPr>
          <w:rFonts w:asciiTheme="minorHAnsi" w:hAnsiTheme="minorHAnsi"/>
          <w:color w:val="000000"/>
          <w:sz w:val="22"/>
          <w:szCs w:val="22"/>
        </w:rPr>
        <w:t xml:space="preserve"> %)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/>
          <w:color w:val="000000"/>
          <w:sz w:val="22"/>
          <w:szCs w:val="22"/>
        </w:rPr>
        <w:t>Mzdové náklady zaznamenali v porovnaní s rokom 202</w:t>
      </w:r>
      <w:r w:rsidR="0054373F">
        <w:rPr>
          <w:rFonts w:asciiTheme="minorHAnsi" w:hAnsiTheme="minorHAnsi"/>
          <w:color w:val="000000"/>
          <w:sz w:val="22"/>
          <w:szCs w:val="22"/>
        </w:rPr>
        <w:t>4</w:t>
      </w:r>
      <w:r>
        <w:rPr>
          <w:rFonts w:asciiTheme="minorHAnsi" w:hAnsiTheme="minorHAnsi"/>
          <w:color w:val="000000"/>
          <w:sz w:val="22"/>
          <w:szCs w:val="22"/>
        </w:rPr>
        <w:t xml:space="preserve"> mierne </w:t>
      </w:r>
      <w:r w:rsidR="00656598">
        <w:rPr>
          <w:rFonts w:asciiTheme="minorHAnsi" w:hAnsiTheme="minorHAnsi"/>
          <w:color w:val="000000"/>
          <w:sz w:val="22"/>
          <w:szCs w:val="22"/>
        </w:rPr>
        <w:t>zvýšenie</w:t>
      </w:r>
      <w:r>
        <w:rPr>
          <w:rFonts w:asciiTheme="minorHAnsi" w:hAnsiTheme="minorHAnsi"/>
          <w:color w:val="000000"/>
          <w:sz w:val="22"/>
          <w:szCs w:val="22"/>
        </w:rPr>
        <w:br/>
        <w:t xml:space="preserve">o  </w:t>
      </w:r>
      <w:r w:rsidR="0054373F">
        <w:rPr>
          <w:rFonts w:asciiTheme="minorHAnsi" w:hAnsiTheme="minorHAnsi"/>
          <w:color w:val="000000"/>
          <w:sz w:val="22"/>
          <w:szCs w:val="22"/>
        </w:rPr>
        <w:t>12,18</w:t>
      </w:r>
      <w:r>
        <w:rPr>
          <w:rFonts w:asciiTheme="minorHAnsi" w:hAnsiTheme="minorHAnsi"/>
          <w:color w:val="000000"/>
          <w:sz w:val="22"/>
          <w:szCs w:val="22"/>
        </w:rPr>
        <w:t xml:space="preserve"> %, zákonné sociálne a zdravotné poistenie súvisiace so mzdami o</w:t>
      </w:r>
      <w:r w:rsidR="0054373F">
        <w:rPr>
          <w:rFonts w:asciiTheme="minorHAnsi" w:hAnsiTheme="minorHAnsi"/>
          <w:color w:val="000000"/>
          <w:sz w:val="22"/>
          <w:szCs w:val="22"/>
        </w:rPr>
        <w:t> 12,17</w:t>
      </w:r>
      <w:r>
        <w:rPr>
          <w:rFonts w:asciiTheme="minorHAnsi" w:hAnsiTheme="minorHAnsi"/>
          <w:color w:val="000000"/>
          <w:sz w:val="22"/>
          <w:szCs w:val="22"/>
        </w:rPr>
        <w:t xml:space="preserve"> %. </w:t>
      </w:r>
    </w:p>
    <w:p w14:paraId="51255F08" w14:textId="77777777" w:rsidR="00014C7A" w:rsidRDefault="00014C7A" w:rsidP="00C55A79">
      <w:pPr>
        <w:jc w:val="both"/>
        <w:rPr>
          <w:rFonts w:asciiTheme="minorHAnsi" w:hAnsiTheme="minorHAnsi"/>
          <w:sz w:val="22"/>
          <w:szCs w:val="22"/>
        </w:rPr>
      </w:pPr>
    </w:p>
    <w:p w14:paraId="21BBA793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14:paraId="37187AEF" w14:textId="362D45D7" w:rsidR="00C55A79" w:rsidRPr="002934FE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 w:rsidR="00C65D0F">
        <w:rPr>
          <w:rFonts w:asciiTheme="minorHAnsi" w:hAnsiTheme="minorHAnsi"/>
          <w:sz w:val="22"/>
          <w:szCs w:val="22"/>
          <w:lang w:val="pl-PL"/>
        </w:rPr>
        <w:t>1 976 406,97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764BCD">
        <w:rPr>
          <w:rFonts w:asciiTheme="minorHAnsi" w:hAnsiTheme="minorHAnsi"/>
          <w:sz w:val="22"/>
          <w:szCs w:val="22"/>
          <w:lang w:val="pl-PL"/>
        </w:rPr>
        <w:t xml:space="preserve">mierne </w:t>
      </w:r>
      <w:r w:rsidR="00593DEE">
        <w:rPr>
          <w:rFonts w:asciiTheme="minorHAnsi" w:hAnsiTheme="minorHAnsi"/>
          <w:sz w:val="22"/>
          <w:szCs w:val="22"/>
          <w:lang w:val="pl-PL"/>
        </w:rPr>
        <w:t>zvýšenie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C65D0F">
        <w:rPr>
          <w:rFonts w:asciiTheme="minorHAnsi" w:hAnsiTheme="minorHAnsi"/>
          <w:sz w:val="22"/>
          <w:szCs w:val="22"/>
          <w:lang w:val="pl-PL"/>
        </w:rPr>
        <w:t>4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C65D0F">
        <w:rPr>
          <w:rFonts w:asciiTheme="minorHAnsi" w:hAnsiTheme="minorHAnsi"/>
          <w:sz w:val="22"/>
          <w:szCs w:val="22"/>
          <w:lang w:val="pl-PL"/>
        </w:rPr>
        <w:t>8,69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14:paraId="4130F612" w14:textId="6F742690" w:rsidR="00C55A79" w:rsidRPr="000B1870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C65D0F">
        <w:rPr>
          <w:rFonts w:asciiTheme="minorHAnsi" w:hAnsiTheme="minorHAnsi"/>
          <w:sz w:val="22"/>
          <w:szCs w:val="22"/>
          <w:lang w:val="pl-PL"/>
        </w:rPr>
        <w:t>1 875 675,67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C65D0F">
        <w:rPr>
          <w:rFonts w:asciiTheme="minorHAnsi" w:hAnsiTheme="minorHAnsi"/>
          <w:sz w:val="22"/>
          <w:szCs w:val="22"/>
          <w:lang w:val="pl-PL"/>
        </w:rPr>
        <w:t>zníženi</w:t>
      </w:r>
      <w:r w:rsidR="00764BCD">
        <w:rPr>
          <w:rFonts w:asciiTheme="minorHAnsi" w:hAnsiTheme="minorHAnsi"/>
          <w:sz w:val="22"/>
          <w:szCs w:val="22"/>
          <w:lang w:val="pl-PL"/>
        </w:rPr>
        <w:t>e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 v porovnaní s rokom 20</w:t>
      </w:r>
      <w:r w:rsidR="00583742">
        <w:rPr>
          <w:rFonts w:asciiTheme="minorHAnsi" w:hAnsiTheme="minorHAnsi"/>
          <w:sz w:val="22"/>
          <w:szCs w:val="22"/>
          <w:lang w:val="pl-PL"/>
        </w:rPr>
        <w:t>2</w:t>
      </w:r>
      <w:r w:rsidR="00C65D0F">
        <w:rPr>
          <w:rFonts w:asciiTheme="minorHAnsi" w:hAnsiTheme="minorHAnsi"/>
          <w:sz w:val="22"/>
          <w:szCs w:val="22"/>
          <w:lang w:val="pl-PL"/>
        </w:rPr>
        <w:t>4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C65D0F">
        <w:rPr>
          <w:rFonts w:asciiTheme="minorHAnsi" w:hAnsiTheme="minorHAnsi"/>
          <w:sz w:val="22"/>
          <w:szCs w:val="22"/>
          <w:lang w:val="pl-PL"/>
        </w:rPr>
        <w:t>12,81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  %, kedy bola spotreba materiálu vo výške </w:t>
      </w:r>
      <w:r w:rsidR="00C65D0F">
        <w:rPr>
          <w:rFonts w:asciiTheme="minorHAnsi" w:hAnsiTheme="minorHAnsi"/>
          <w:sz w:val="22"/>
          <w:szCs w:val="22"/>
          <w:lang w:val="pl-PL"/>
        </w:rPr>
        <w:t>2 151 246,90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14:paraId="4A2CBC62" w14:textId="12E2C837" w:rsidR="005A3138" w:rsidRDefault="005A3138" w:rsidP="00E958C2">
      <w:pPr>
        <w:ind w:left="567" w:hanging="284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-    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>zvýšenie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spotreby materiálu bolo najvýraznejšie  v položke </w:t>
      </w:r>
      <w:r w:rsidR="00AD3541">
        <w:rPr>
          <w:rFonts w:asciiTheme="minorHAnsi" w:hAnsiTheme="minorHAnsi"/>
          <w:sz w:val="22"/>
          <w:szCs w:val="22"/>
          <w:lang w:val="pl-PL"/>
        </w:rPr>
        <w:t>čistiace, hygienicke a dezinfekčné prostriedky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AD3541">
        <w:rPr>
          <w:rFonts w:asciiTheme="minorHAnsi" w:hAnsiTheme="minorHAnsi"/>
          <w:sz w:val="22"/>
          <w:szCs w:val="22"/>
          <w:lang w:val="pl-PL"/>
        </w:rPr>
        <w:t>50 491,53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EUR,  v položke </w:t>
      </w:r>
      <w:r w:rsidR="00AD3541">
        <w:rPr>
          <w:rFonts w:asciiTheme="minorHAnsi" w:hAnsiTheme="minorHAnsi"/>
          <w:sz w:val="22"/>
          <w:szCs w:val="22"/>
          <w:lang w:val="pl-PL"/>
        </w:rPr>
        <w:t>chemikálie a ostatný materiál</w:t>
      </w:r>
      <w:r w:rsidR="00583742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83742" w:rsidRPr="005A3138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AD3541">
        <w:rPr>
          <w:rFonts w:asciiTheme="minorHAnsi" w:hAnsiTheme="minorHAnsi"/>
          <w:sz w:val="22"/>
          <w:szCs w:val="22"/>
          <w:lang w:val="pl-PL"/>
        </w:rPr>
        <w:t>47 115,19</w:t>
      </w:r>
      <w:r w:rsidR="00583742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 xml:space="preserve">v spotrebe kancelárskych potrieb a materiálu vo výške </w:t>
      </w:r>
      <w:r w:rsidR="00AD3541">
        <w:rPr>
          <w:rFonts w:asciiTheme="minorHAnsi" w:hAnsiTheme="minorHAnsi"/>
          <w:sz w:val="22"/>
          <w:szCs w:val="22"/>
          <w:lang w:val="pl-PL"/>
        </w:rPr>
        <w:t>40 128,98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0F06C0" w:rsidRPr="005A3138">
        <w:rPr>
          <w:rFonts w:asciiTheme="minorHAnsi" w:hAnsiTheme="minorHAnsi"/>
          <w:sz w:val="22"/>
          <w:szCs w:val="22"/>
          <w:lang w:val="pl-PL"/>
        </w:rPr>
        <w:t xml:space="preserve">, </w:t>
      </w:r>
    </w:p>
    <w:p w14:paraId="21A1588E" w14:textId="39FE9B38" w:rsidR="000F06C0" w:rsidRPr="005A3138" w:rsidRDefault="005A3138" w:rsidP="00E958C2">
      <w:pPr>
        <w:tabs>
          <w:tab w:val="left" w:pos="284"/>
        </w:tabs>
        <w:ind w:left="567" w:hanging="284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-    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>z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>níženie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spotreby materiálu bolo zaznamenané v položke </w:t>
      </w:r>
      <w:r w:rsidR="00AD3541">
        <w:rPr>
          <w:rFonts w:asciiTheme="minorHAnsi" w:hAnsiTheme="minorHAnsi"/>
          <w:sz w:val="22"/>
          <w:szCs w:val="22"/>
          <w:lang w:val="pl-PL"/>
        </w:rPr>
        <w:t>DHM</w:t>
      </w:r>
      <w:r w:rsidR="000F191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AD3541">
        <w:rPr>
          <w:rFonts w:asciiTheme="minorHAnsi" w:hAnsiTheme="minorHAnsi"/>
          <w:sz w:val="22"/>
          <w:szCs w:val="22"/>
          <w:lang w:val="pl-PL"/>
        </w:rPr>
        <w:t>- nábytok</w:t>
      </w:r>
      <w:r w:rsidR="006C4503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AD3541">
        <w:rPr>
          <w:rFonts w:asciiTheme="minorHAnsi" w:hAnsiTheme="minorHAnsi"/>
          <w:sz w:val="22"/>
          <w:szCs w:val="22"/>
          <w:lang w:val="pl-PL"/>
        </w:rPr>
        <w:t>355 935,34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="00AD3541">
        <w:rPr>
          <w:rFonts w:asciiTheme="minorHAnsi" w:hAnsiTheme="minorHAnsi"/>
          <w:sz w:val="22"/>
          <w:szCs w:val="22"/>
          <w:lang w:val="pl-PL"/>
        </w:rPr>
        <w:t>DHM</w:t>
      </w:r>
      <w:r w:rsidR="00E958C2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AD3541">
        <w:rPr>
          <w:rFonts w:asciiTheme="minorHAnsi" w:hAnsiTheme="minorHAnsi"/>
          <w:sz w:val="22"/>
          <w:szCs w:val="22"/>
          <w:lang w:val="pl-PL"/>
        </w:rPr>
        <w:t xml:space="preserve">prístroje a zariadenia laboratórií 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AD3541">
        <w:rPr>
          <w:rFonts w:asciiTheme="minorHAnsi" w:hAnsiTheme="minorHAnsi"/>
          <w:sz w:val="22"/>
          <w:szCs w:val="22"/>
          <w:lang w:val="pl-PL"/>
        </w:rPr>
        <w:t>38 594,93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="00C55A79" w:rsidRPr="005A3138">
        <w:rPr>
          <w:rFonts w:asciiTheme="minorHAnsi" w:hAnsiTheme="minorHAnsi"/>
          <w:sz w:val="22"/>
          <w:szCs w:val="22"/>
          <w:lang w:val="pl-PL"/>
        </w:rPr>
        <w:t xml:space="preserve"> v položke </w:t>
      </w:r>
      <w:r w:rsidR="00AD3541">
        <w:rPr>
          <w:rFonts w:asciiTheme="minorHAnsi" w:hAnsiTheme="minorHAnsi"/>
          <w:sz w:val="22"/>
          <w:szCs w:val="22"/>
          <w:lang w:val="pl-PL"/>
        </w:rPr>
        <w:t>knihy, časopisy a noviny</w:t>
      </w:r>
      <w:r w:rsidR="006C4503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5A3138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AD3541">
        <w:rPr>
          <w:rFonts w:asciiTheme="minorHAnsi" w:hAnsiTheme="minorHAnsi"/>
          <w:sz w:val="22"/>
          <w:szCs w:val="22"/>
          <w:lang w:val="pl-PL"/>
        </w:rPr>
        <w:t>26 004,56</w:t>
      </w:r>
      <w:r w:rsidR="005332A2" w:rsidRPr="005A3138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CF1F6B" w:rsidRPr="005A3138">
        <w:rPr>
          <w:rFonts w:asciiTheme="minorHAnsi" w:hAnsiTheme="minorHAnsi"/>
          <w:sz w:val="22"/>
          <w:szCs w:val="22"/>
          <w:lang w:val="pl-PL"/>
        </w:rPr>
        <w:t>,</w:t>
      </w:r>
      <w:r w:rsidR="00913BFE" w:rsidRPr="005A3138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77696913" w14:textId="1068079F" w:rsidR="005332A2" w:rsidRPr="000F06C0" w:rsidRDefault="006C4503" w:rsidP="00227EF0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F06C0">
        <w:rPr>
          <w:rFonts w:asciiTheme="minorHAnsi" w:hAnsiTheme="minorHAnsi"/>
          <w:sz w:val="22"/>
          <w:szCs w:val="22"/>
          <w:lang w:val="pl-PL"/>
        </w:rPr>
        <w:t xml:space="preserve">iné ostatné náklady vo výške </w:t>
      </w:r>
      <w:r w:rsidR="000D7496">
        <w:rPr>
          <w:rFonts w:asciiTheme="minorHAnsi" w:hAnsiTheme="minorHAnsi"/>
          <w:sz w:val="22"/>
          <w:szCs w:val="22"/>
          <w:lang w:val="pl-PL"/>
        </w:rPr>
        <w:t>2 153 064,70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>(</w:t>
      </w:r>
      <w:r w:rsidRPr="000F06C0">
        <w:rPr>
          <w:rFonts w:asciiTheme="minorHAnsi" w:hAnsiTheme="minorHAnsi"/>
          <w:sz w:val="22"/>
          <w:szCs w:val="22"/>
          <w:lang w:val="pl-PL"/>
        </w:rPr>
        <w:t>5,</w:t>
      </w:r>
      <w:r w:rsidR="000D7496">
        <w:rPr>
          <w:rFonts w:asciiTheme="minorHAnsi" w:hAnsiTheme="minorHAnsi"/>
          <w:sz w:val="22"/>
          <w:szCs w:val="22"/>
          <w:lang w:val="pl-PL"/>
        </w:rPr>
        <w:t>23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% z celkových nákladov</w:t>
      </w:r>
      <w:r w:rsidR="000F1918">
        <w:rPr>
          <w:rFonts w:asciiTheme="minorHAnsi" w:hAnsiTheme="minorHAnsi"/>
          <w:sz w:val="22"/>
          <w:szCs w:val="22"/>
          <w:lang w:val="pl-PL"/>
        </w:rPr>
        <w:t>,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0F06C0">
        <w:rPr>
          <w:rFonts w:asciiTheme="minorHAnsi" w:hAnsiTheme="minorHAnsi"/>
          <w:sz w:val="22"/>
          <w:szCs w:val="22"/>
          <w:lang w:val="pl-PL"/>
        </w:rPr>
        <w:t>zvýšenie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br/>
        <w:t>v porovnaní s rokom 202</w:t>
      </w:r>
      <w:r w:rsidR="000D7496">
        <w:rPr>
          <w:rFonts w:asciiTheme="minorHAnsi" w:hAnsiTheme="minorHAnsi"/>
          <w:sz w:val="22"/>
          <w:szCs w:val="22"/>
          <w:lang w:val="pl-PL"/>
        </w:rPr>
        <w:t>4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>, kedy boli ostatné náklady vo výške </w:t>
      </w:r>
      <w:r w:rsidR="000D7496">
        <w:rPr>
          <w:rFonts w:asciiTheme="minorHAnsi" w:hAnsiTheme="minorHAnsi"/>
          <w:sz w:val="22"/>
          <w:szCs w:val="22"/>
          <w:lang w:val="pl-PL"/>
        </w:rPr>
        <w:t>1 799 275,25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EUR) pozostávajú z nákladov na doktorandské štipendiá </w:t>
      </w:r>
      <w:r w:rsidR="000D7496">
        <w:rPr>
          <w:rFonts w:asciiTheme="minorHAnsi" w:hAnsiTheme="minorHAnsi"/>
          <w:sz w:val="22"/>
          <w:szCs w:val="22"/>
          <w:lang w:val="pl-PL"/>
        </w:rPr>
        <w:t>1 371 494,87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, na štipendiá z vlastných zdrojov </w:t>
      </w:r>
      <w:r w:rsidR="000D7496">
        <w:rPr>
          <w:rFonts w:asciiTheme="minorHAnsi" w:hAnsiTheme="minorHAnsi"/>
          <w:sz w:val="22"/>
          <w:szCs w:val="22"/>
          <w:lang w:val="pl-PL"/>
        </w:rPr>
        <w:t>63 390,00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0D7496">
        <w:rPr>
          <w:rFonts w:asciiTheme="minorHAnsi" w:hAnsiTheme="minorHAnsi"/>
          <w:sz w:val="22"/>
          <w:szCs w:val="22"/>
          <w:lang w:val="pl-PL"/>
        </w:rPr>
        <w:t>128 660,00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0D7496">
        <w:rPr>
          <w:rFonts w:asciiTheme="minorHAnsi" w:hAnsiTheme="minorHAnsi"/>
          <w:sz w:val="22"/>
          <w:szCs w:val="22"/>
          <w:lang w:val="pl-PL"/>
        </w:rPr>
        <w:t>13 577,03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EUR, bankových poplatkov </w:t>
      </w:r>
      <w:r w:rsidR="000D7496">
        <w:rPr>
          <w:rFonts w:asciiTheme="minorHAnsi" w:hAnsiTheme="minorHAnsi"/>
          <w:sz w:val="22"/>
          <w:szCs w:val="22"/>
          <w:lang w:val="pl-PL"/>
        </w:rPr>
        <w:t xml:space="preserve">7 338,32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EUR a ostatných nákladov vo výške </w:t>
      </w:r>
      <w:r w:rsidR="000D7496">
        <w:rPr>
          <w:rFonts w:asciiTheme="minorHAnsi" w:hAnsiTheme="minorHAnsi"/>
          <w:sz w:val="22"/>
          <w:szCs w:val="22"/>
          <w:lang w:val="pl-PL"/>
        </w:rPr>
        <w:t>565 870,50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(</w:t>
      </w:r>
      <w:r w:rsidR="00DB0DC4" w:rsidRPr="000F06C0">
        <w:rPr>
          <w:rFonts w:asciiTheme="minorHAnsi" w:hAnsiTheme="minorHAnsi"/>
          <w:sz w:val="22"/>
          <w:szCs w:val="22"/>
          <w:lang w:val="pl-PL"/>
        </w:rPr>
        <w:t>splátky projektov Erasmus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splátky, príspevky na štúdium</w:t>
      </w:r>
      <w:r w:rsidR="0093054D">
        <w:rPr>
          <w:rFonts w:asciiTheme="minorHAnsi" w:hAnsiTheme="minorHAnsi"/>
          <w:sz w:val="22"/>
          <w:szCs w:val="22"/>
          <w:lang w:val="pl-PL"/>
        </w:rPr>
        <w:t>, poplatok za akreditáciu,</w:t>
      </w:r>
      <w:r w:rsidR="000F1918">
        <w:rPr>
          <w:rFonts w:asciiTheme="minorHAnsi" w:hAnsiTheme="minorHAnsi"/>
          <w:sz w:val="22"/>
          <w:szCs w:val="22"/>
          <w:lang w:val="pl-PL"/>
        </w:rPr>
        <w:t xml:space="preserve"> a i.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>)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, </w:t>
      </w:r>
    </w:p>
    <w:p w14:paraId="21F0F304" w14:textId="50C608A6" w:rsidR="005332A2" w:rsidRPr="00B63B0B" w:rsidRDefault="005332A2" w:rsidP="00B96201">
      <w:pPr>
        <w:pStyle w:val="Odsekzoznamu"/>
        <w:numPr>
          <w:ilvl w:val="0"/>
          <w:numId w:val="10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 w:rsidR="00995752">
        <w:rPr>
          <w:rFonts w:asciiTheme="minorHAnsi" w:hAnsiTheme="minorHAnsi"/>
          <w:sz w:val="22"/>
          <w:szCs w:val="22"/>
          <w:lang w:val="pl-PL"/>
        </w:rPr>
        <w:t>1 794 166,89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995752">
        <w:rPr>
          <w:rFonts w:asciiTheme="minorHAnsi" w:hAnsiTheme="minorHAnsi"/>
          <w:sz w:val="22"/>
          <w:szCs w:val="22"/>
          <w:lang w:val="pl-PL"/>
        </w:rPr>
        <w:t>4,36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nákladov):</w:t>
      </w:r>
    </w:p>
    <w:p w14:paraId="33A7B6B2" w14:textId="53E6C7F6" w:rsidR="005332A2" w:rsidRPr="00B63B0B" w:rsidRDefault="005332A2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</w:t>
      </w:r>
      <w:r w:rsidR="00995752">
        <w:rPr>
          <w:rFonts w:asciiTheme="minorHAnsi" w:hAnsiTheme="minorHAnsi"/>
          <w:sz w:val="22"/>
          <w:szCs w:val="22"/>
          <w:lang w:val="pl-PL"/>
        </w:rPr>
        <w:t>1 707 959,89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</w:t>
      </w:r>
      <w:r w:rsidR="008C1BCF">
        <w:rPr>
          <w:rFonts w:asciiTheme="minorHAnsi" w:hAnsiTheme="minorHAnsi"/>
          <w:sz w:val="22"/>
          <w:szCs w:val="22"/>
          <w:lang w:val="pl-PL"/>
        </w:rPr>
        <w:t>z do</w:t>
      </w:r>
      <w:r w:rsidR="00A878B6">
        <w:rPr>
          <w:rFonts w:asciiTheme="minorHAnsi" w:hAnsiTheme="minorHAnsi"/>
          <w:sz w:val="22"/>
          <w:szCs w:val="22"/>
          <w:lang w:val="pl-PL"/>
        </w:rPr>
        <w:t xml:space="preserve">tácie na talentové štipendiá </w:t>
      </w:r>
      <w:r w:rsidR="00995752">
        <w:rPr>
          <w:rFonts w:asciiTheme="minorHAnsi" w:hAnsiTheme="minorHAnsi"/>
          <w:sz w:val="22"/>
          <w:szCs w:val="22"/>
          <w:lang w:val="pl-PL"/>
        </w:rPr>
        <w:t>612 500,00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94F1B">
        <w:rPr>
          <w:rFonts w:asciiTheme="minorHAnsi" w:hAnsiTheme="minorHAnsi"/>
          <w:sz w:val="22"/>
          <w:szCs w:val="22"/>
          <w:lang w:val="pl-PL"/>
        </w:rPr>
        <w:t>  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EUR, z dotácie na sociálne štipendiá </w:t>
      </w:r>
      <w:r w:rsidR="00995752">
        <w:rPr>
          <w:rFonts w:asciiTheme="minorHAnsi" w:hAnsiTheme="minorHAnsi"/>
          <w:sz w:val="22"/>
          <w:szCs w:val="22"/>
          <w:lang w:val="pl-PL"/>
        </w:rPr>
        <w:t>616 298,00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Pr="00517097">
        <w:rPr>
          <w:rFonts w:asciiTheme="minorHAnsi" w:hAnsiTheme="minorHAnsi"/>
          <w:sz w:val="22"/>
          <w:szCs w:val="22"/>
          <w:lang w:val="pl-PL"/>
        </w:rPr>
        <w:t>z dotácie na motivačné štipendiá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752">
        <w:rPr>
          <w:rFonts w:asciiTheme="minorHAnsi" w:hAnsiTheme="minorHAnsi"/>
          <w:sz w:val="22"/>
          <w:szCs w:val="22"/>
          <w:lang w:val="pl-PL"/>
        </w:rPr>
        <w:t>430 950,00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050C1">
        <w:rPr>
          <w:rFonts w:asciiTheme="minorHAnsi" w:hAnsiTheme="minorHAnsi"/>
          <w:sz w:val="22"/>
          <w:szCs w:val="22"/>
          <w:lang w:val="pl-PL"/>
        </w:rPr>
        <w:t xml:space="preserve">EUR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a </w:t>
      </w:r>
      <w:r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% </w:t>
      </w:r>
      <w:r>
        <w:rPr>
          <w:rFonts w:asciiTheme="minorHAnsi" w:hAnsiTheme="minorHAnsi"/>
          <w:sz w:val="22"/>
          <w:szCs w:val="22"/>
          <w:lang w:val="pl-PL"/>
        </w:rPr>
        <w:t>z</w:t>
      </w:r>
      <w:r w:rsidR="00B1021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výnosov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za prekročenie štandardnej dĺžky štúdia </w:t>
      </w:r>
      <w:r w:rsidR="00995752">
        <w:rPr>
          <w:rFonts w:asciiTheme="minorHAnsi" w:hAnsiTheme="minorHAnsi"/>
          <w:sz w:val="22"/>
          <w:szCs w:val="22"/>
          <w:lang w:val="pl-PL"/>
        </w:rPr>
        <w:t>48 211,89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202</w:t>
      </w:r>
      <w:r w:rsidR="00995752">
        <w:rPr>
          <w:rFonts w:asciiTheme="minorHAnsi" w:hAnsiTheme="minorHAnsi"/>
          <w:sz w:val="22"/>
          <w:szCs w:val="22"/>
          <w:lang w:val="pl-PL"/>
        </w:rPr>
        <w:t>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995752">
        <w:rPr>
          <w:rFonts w:asciiTheme="minorHAnsi" w:hAnsiTheme="minorHAnsi"/>
          <w:sz w:val="22"/>
          <w:szCs w:val="22"/>
          <w:lang w:val="pl-PL"/>
        </w:rPr>
        <w:t>50 631,75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>,</w:t>
      </w:r>
    </w:p>
    <w:p w14:paraId="4418A720" w14:textId="4D5B882A" w:rsidR="008C1BCF" w:rsidRPr="001277AD" w:rsidRDefault="005332A2" w:rsidP="001277AD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 xml:space="preserve">tvorba fondu na podporu študentov so špecifickými potrebami z dotácie vo výške </w:t>
      </w:r>
      <w:r w:rsidR="009F6116">
        <w:rPr>
          <w:rFonts w:asciiTheme="minorHAnsi" w:hAnsiTheme="minorHAnsi"/>
          <w:sz w:val="22"/>
          <w:szCs w:val="22"/>
          <w:lang w:val="pl-PL"/>
        </w:rPr>
        <w:t>86 207,00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5450B099" w14:textId="66560B56" w:rsidR="00D976D5" w:rsidRPr="001430CD" w:rsidRDefault="00E270D3" w:rsidP="00227EF0">
      <w:pPr>
        <w:pStyle w:val="Odsekzoznamu"/>
        <w:numPr>
          <w:ilvl w:val="0"/>
          <w:numId w:val="18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náklady na energie sa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>v porovnaní s rokom 202</w:t>
      </w:r>
      <w:r w:rsidR="009F6116">
        <w:rPr>
          <w:rFonts w:asciiTheme="minorHAnsi" w:hAnsiTheme="minorHAnsi"/>
          <w:sz w:val="22"/>
          <w:szCs w:val="22"/>
          <w:lang w:val="pl-PL"/>
        </w:rPr>
        <w:t>4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>, kedy bol</w:t>
      </w:r>
      <w:r>
        <w:rPr>
          <w:rFonts w:asciiTheme="minorHAnsi" w:hAnsiTheme="minorHAnsi"/>
          <w:sz w:val="22"/>
          <w:szCs w:val="22"/>
          <w:lang w:val="pl-PL"/>
        </w:rPr>
        <w:t>i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9F6116">
        <w:rPr>
          <w:rFonts w:asciiTheme="minorHAnsi" w:hAnsiTheme="minorHAnsi"/>
          <w:sz w:val="22"/>
          <w:szCs w:val="22"/>
          <w:lang w:val="pl-PL"/>
        </w:rPr>
        <w:t>1 304 247,81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EUR,  </w:t>
      </w:r>
      <w:r w:rsidR="009F6116">
        <w:rPr>
          <w:rFonts w:asciiTheme="minorHAnsi" w:hAnsiTheme="minorHAnsi"/>
          <w:sz w:val="22"/>
          <w:szCs w:val="22"/>
          <w:lang w:val="pl-PL"/>
        </w:rPr>
        <w:t xml:space="preserve"> znížili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9F6116">
        <w:rPr>
          <w:rFonts w:asciiTheme="minorHAnsi" w:hAnsiTheme="minorHAnsi"/>
          <w:sz w:val="22"/>
          <w:szCs w:val="22"/>
          <w:lang w:val="pl-PL"/>
        </w:rPr>
        <w:t>1 180 139,03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 (o </w:t>
      </w:r>
      <w:r w:rsidR="009F6116">
        <w:rPr>
          <w:rFonts w:asciiTheme="minorHAnsi" w:hAnsiTheme="minorHAnsi"/>
          <w:sz w:val="22"/>
          <w:szCs w:val="22"/>
          <w:lang w:val="pl-PL"/>
        </w:rPr>
        <w:t>124 108,78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EUR, tzn. o </w:t>
      </w:r>
      <w:r w:rsidR="009F6116">
        <w:rPr>
          <w:rFonts w:asciiTheme="minorHAnsi" w:hAnsiTheme="minorHAnsi"/>
          <w:sz w:val="22"/>
          <w:szCs w:val="22"/>
          <w:lang w:val="pl-PL"/>
        </w:rPr>
        <w:t>9,52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%)</w:t>
      </w:r>
      <w:r w:rsidR="00E537FF">
        <w:rPr>
          <w:rFonts w:asciiTheme="minorHAnsi" w:hAnsiTheme="minorHAnsi"/>
          <w:sz w:val="22"/>
          <w:szCs w:val="22"/>
          <w:lang w:val="pl-PL"/>
        </w:rPr>
        <w:t>,</w:t>
      </w:r>
      <w:r w:rsidR="00D60226">
        <w:rPr>
          <w:rFonts w:asciiTheme="minorHAnsi" w:hAnsiTheme="minorHAnsi"/>
          <w:sz w:val="22"/>
          <w:szCs w:val="22"/>
          <w:lang w:val="pl-PL"/>
        </w:rPr>
        <w:t xml:space="preserve"> </w:t>
      </w:r>
      <w:r>
        <w:rPr>
          <w:rFonts w:asciiTheme="minorHAnsi" w:hAnsiTheme="minorHAnsi"/>
          <w:sz w:val="22"/>
          <w:szCs w:val="22"/>
          <w:lang w:val="pl-PL"/>
        </w:rPr>
        <w:t xml:space="preserve">a to pri plyne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1C1686">
        <w:rPr>
          <w:rFonts w:asciiTheme="minorHAnsi" w:hAnsiTheme="minorHAnsi"/>
          <w:sz w:val="22"/>
          <w:szCs w:val="22"/>
          <w:lang w:val="pl-PL"/>
        </w:rPr>
        <w:t>247 769,99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EUR, </w:t>
      </w:r>
      <w:r>
        <w:rPr>
          <w:rFonts w:asciiTheme="minorHAnsi" w:hAnsiTheme="minorHAnsi"/>
          <w:sz w:val="22"/>
          <w:szCs w:val="22"/>
          <w:lang w:val="pl-PL"/>
        </w:rPr>
        <w:t xml:space="preserve"> pri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tepelnej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>energi</w:t>
      </w:r>
      <w:r w:rsidR="00E537FF">
        <w:rPr>
          <w:rFonts w:asciiTheme="minorHAnsi" w:hAnsiTheme="minorHAnsi"/>
          <w:sz w:val="22"/>
          <w:szCs w:val="22"/>
          <w:lang w:val="pl-PL"/>
        </w:rPr>
        <w:t>i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o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C1686">
        <w:rPr>
          <w:rFonts w:asciiTheme="minorHAnsi" w:hAnsiTheme="minorHAnsi"/>
          <w:sz w:val="22"/>
          <w:szCs w:val="22"/>
          <w:lang w:val="pl-PL"/>
        </w:rPr>
        <w:t>28 637,78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E4E7C" w:rsidRPr="001430CD">
        <w:rPr>
          <w:rFonts w:asciiTheme="minorHAnsi" w:hAnsiTheme="minorHAnsi"/>
          <w:sz w:val="22"/>
          <w:szCs w:val="22"/>
          <w:lang w:val="pl-PL"/>
        </w:rPr>
        <w:t xml:space="preserve">v položke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vodné o </w:t>
      </w:r>
      <w:r w:rsidR="001C1686">
        <w:rPr>
          <w:rFonts w:asciiTheme="minorHAnsi" w:hAnsiTheme="minorHAnsi"/>
          <w:sz w:val="22"/>
          <w:szCs w:val="22"/>
          <w:lang w:val="pl-PL"/>
        </w:rPr>
        <w:t>10 158,40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elektrická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>energia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1C1686">
        <w:rPr>
          <w:rFonts w:asciiTheme="minorHAnsi" w:hAnsiTheme="minorHAnsi"/>
          <w:sz w:val="22"/>
          <w:szCs w:val="22"/>
          <w:lang w:val="pl-PL"/>
        </w:rPr>
        <w:t>106 778,22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EUR. </w:t>
      </w:r>
    </w:p>
    <w:p w14:paraId="49A72E27" w14:textId="77777777" w:rsidR="0009503C" w:rsidRDefault="0009503C" w:rsidP="0087752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14:paraId="53806D55" w14:textId="76C0486B" w:rsidR="00C55A79" w:rsidRPr="00877529" w:rsidRDefault="00C55A79" w:rsidP="0087752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b/>
          <w:sz w:val="22"/>
          <w:szCs w:val="22"/>
        </w:rPr>
        <w:t xml:space="preserve">Analýza nákladov </w:t>
      </w:r>
      <w:r w:rsidR="00FC74B9">
        <w:rPr>
          <w:rFonts w:asciiTheme="minorHAnsi" w:hAnsiTheme="minorHAnsi"/>
          <w:b/>
          <w:sz w:val="22"/>
          <w:szCs w:val="22"/>
        </w:rPr>
        <w:t>v</w:t>
      </w:r>
      <w:r w:rsidRPr="00877529">
        <w:rPr>
          <w:rFonts w:asciiTheme="minorHAnsi" w:hAnsiTheme="minorHAnsi"/>
          <w:b/>
          <w:sz w:val="22"/>
          <w:szCs w:val="22"/>
        </w:rPr>
        <w:t> podnikateľskej činnosti</w:t>
      </w:r>
    </w:p>
    <w:p w14:paraId="00EF3139" w14:textId="77777777" w:rsidR="00C55A79" w:rsidRPr="00517097" w:rsidRDefault="00C55A79" w:rsidP="00C55A79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14:paraId="73400064" w14:textId="0BED5E50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7B67C6">
        <w:rPr>
          <w:rFonts w:asciiTheme="minorHAnsi" w:hAnsiTheme="minorHAnsi" w:cstheme="minorHAnsi"/>
          <w:sz w:val="22"/>
          <w:szCs w:val="22"/>
          <w:lang w:val="pl-PL"/>
        </w:rPr>
        <w:t>37 212,75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>
        <w:rPr>
          <w:rFonts w:asciiTheme="minorHAnsi" w:hAnsiTheme="minorHAnsi" w:cstheme="minorHAnsi"/>
          <w:sz w:val="22"/>
          <w:szCs w:val="22"/>
        </w:rPr>
        <w:t>V</w:t>
      </w:r>
      <w:r w:rsidR="00F74ED1">
        <w:rPr>
          <w:rFonts w:asciiTheme="minorHAnsi" w:hAnsiTheme="minorHAnsi" w:cstheme="minorHAnsi"/>
          <w:sz w:val="22"/>
          <w:szCs w:val="22"/>
        </w:rPr>
        <w:t xml:space="preserve"> porovnaní </w:t>
      </w:r>
      <w:r w:rsidRPr="005046AE">
        <w:rPr>
          <w:rFonts w:asciiTheme="minorHAnsi" w:hAnsiTheme="minorHAnsi" w:cstheme="minorHAnsi"/>
          <w:sz w:val="22"/>
          <w:szCs w:val="22"/>
        </w:rPr>
        <w:t>s rokom 20</w:t>
      </w:r>
      <w:r w:rsidR="006677DB">
        <w:rPr>
          <w:rFonts w:asciiTheme="minorHAnsi" w:hAnsiTheme="minorHAnsi" w:cstheme="minorHAnsi"/>
          <w:sz w:val="22"/>
          <w:szCs w:val="22"/>
        </w:rPr>
        <w:t>2</w:t>
      </w:r>
      <w:r w:rsidR="00F74ED1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sa náklady</w:t>
      </w:r>
      <w:r w:rsidR="005C1E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lastRenderedPageBreak/>
        <w:t>v podnikateľskej činnosti znížili o</w:t>
      </w:r>
      <w:r w:rsidR="00F74ED1">
        <w:rPr>
          <w:rFonts w:asciiTheme="minorHAnsi" w:hAnsiTheme="minorHAnsi" w:cstheme="minorHAnsi"/>
          <w:sz w:val="22"/>
          <w:szCs w:val="22"/>
        </w:rPr>
        <w:t> 30,52</w:t>
      </w:r>
      <w:r w:rsidRPr="005046AE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čo bolo ovplyvnené predovšetkým</w:t>
      </w:r>
      <w:r w:rsidR="007B67C6">
        <w:rPr>
          <w:rFonts w:asciiTheme="minorHAnsi" w:hAnsiTheme="minorHAnsi" w:cstheme="minorHAnsi"/>
          <w:sz w:val="22"/>
          <w:szCs w:val="22"/>
        </w:rPr>
        <w:t xml:space="preserve"> dočasným uzavretím ŠD Nitra z dôvodo</w:t>
      </w:r>
      <w:r w:rsidR="00B71F83">
        <w:rPr>
          <w:rFonts w:asciiTheme="minorHAnsi" w:hAnsiTheme="minorHAnsi" w:cstheme="minorHAnsi"/>
          <w:sz w:val="22"/>
          <w:szCs w:val="22"/>
        </w:rPr>
        <w:t>v</w:t>
      </w:r>
      <w:r w:rsidR="007B67C6">
        <w:rPr>
          <w:rFonts w:asciiTheme="minorHAnsi" w:hAnsiTheme="minorHAnsi" w:cstheme="minorHAnsi"/>
          <w:sz w:val="22"/>
          <w:szCs w:val="22"/>
        </w:rPr>
        <w:t xml:space="preserve"> rekonštrukcie</w:t>
      </w:r>
      <w:r w:rsidR="006677DB">
        <w:rPr>
          <w:rFonts w:asciiTheme="minorHAnsi" w:hAnsiTheme="minorHAnsi" w:cstheme="minorHAnsi"/>
          <w:sz w:val="22"/>
          <w:szCs w:val="22"/>
        </w:rPr>
        <w:t>.</w:t>
      </w:r>
    </w:p>
    <w:p w14:paraId="795BEE5E" w14:textId="471EC2D8" w:rsidR="00554564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Najväčší podiel </w:t>
      </w:r>
      <w:r w:rsidR="00F74ED1">
        <w:rPr>
          <w:rFonts w:asciiTheme="minorHAnsi" w:hAnsiTheme="minorHAnsi" w:cstheme="minorHAnsi"/>
          <w:sz w:val="22"/>
          <w:szCs w:val="22"/>
        </w:rPr>
        <w:t>50,03</w:t>
      </w:r>
      <w:r>
        <w:rPr>
          <w:rFonts w:asciiTheme="minorHAnsi" w:hAnsiTheme="minorHAnsi" w:cstheme="minorHAnsi"/>
          <w:sz w:val="22"/>
          <w:szCs w:val="22"/>
        </w:rPr>
        <w:t xml:space="preserve"> % </w:t>
      </w:r>
      <w:r w:rsidR="00FC74B9">
        <w:rPr>
          <w:rFonts w:asciiTheme="minorHAnsi" w:hAnsiTheme="minorHAnsi" w:cstheme="minorHAnsi"/>
          <w:sz w:val="22"/>
          <w:szCs w:val="22"/>
        </w:rPr>
        <w:t>(</w:t>
      </w:r>
      <w:r w:rsidR="00F74ED1">
        <w:rPr>
          <w:rFonts w:asciiTheme="minorHAnsi" w:hAnsiTheme="minorHAnsi" w:cstheme="minorHAnsi"/>
          <w:sz w:val="22"/>
          <w:szCs w:val="22"/>
        </w:rPr>
        <w:t>12 936,14</w:t>
      </w:r>
      <w:r>
        <w:rPr>
          <w:rFonts w:asciiTheme="minorHAnsi" w:hAnsiTheme="minorHAnsi" w:cstheme="minorHAnsi"/>
          <w:sz w:val="22"/>
          <w:szCs w:val="22"/>
        </w:rPr>
        <w:t xml:space="preserve"> EUR) z celkových nákladov podnikateľskej činnosti tv</w:t>
      </w:r>
      <w:r w:rsidR="00A210C0">
        <w:rPr>
          <w:rFonts w:asciiTheme="minorHAnsi" w:hAnsiTheme="minorHAnsi" w:cstheme="minorHAnsi"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>ili náklady na ostatné</w:t>
      </w:r>
      <w:r w:rsidR="00002A76">
        <w:rPr>
          <w:rFonts w:asciiTheme="minorHAnsi" w:hAnsiTheme="minorHAnsi" w:cstheme="minorHAnsi"/>
          <w:sz w:val="22"/>
          <w:szCs w:val="22"/>
        </w:rPr>
        <w:t xml:space="preserve"> služby</w:t>
      </w:r>
      <w:r>
        <w:rPr>
          <w:rFonts w:asciiTheme="minorHAnsi" w:hAnsiTheme="minorHAnsi" w:cstheme="minorHAnsi"/>
          <w:sz w:val="22"/>
          <w:szCs w:val="22"/>
        </w:rPr>
        <w:t>. V porovnaní s rokom 202</w:t>
      </w:r>
      <w:r w:rsidR="00F74ED1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="00F74ED1">
        <w:rPr>
          <w:rFonts w:asciiTheme="minorHAnsi" w:hAnsiTheme="minorHAnsi" w:cstheme="minorHAnsi"/>
          <w:sz w:val="22"/>
          <w:szCs w:val="22"/>
        </w:rPr>
        <w:t>14 319,31</w:t>
      </w:r>
      <w:r>
        <w:rPr>
          <w:rFonts w:asciiTheme="minorHAnsi" w:hAnsiTheme="minorHAnsi" w:cstheme="minorHAnsi"/>
          <w:sz w:val="22"/>
          <w:szCs w:val="22"/>
        </w:rPr>
        <w:t xml:space="preserve"> EUR) došlo k </w:t>
      </w:r>
      <w:r w:rsidR="00227EF0">
        <w:rPr>
          <w:rFonts w:asciiTheme="minorHAnsi" w:hAnsiTheme="minorHAnsi" w:cstheme="minorHAnsi"/>
          <w:sz w:val="22"/>
          <w:szCs w:val="22"/>
        </w:rPr>
        <w:t>zníženiu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F74ED1">
        <w:rPr>
          <w:rFonts w:asciiTheme="minorHAnsi" w:hAnsiTheme="minorHAnsi" w:cstheme="minorHAnsi"/>
          <w:sz w:val="22"/>
          <w:szCs w:val="22"/>
        </w:rPr>
        <w:t> 1 383,17</w:t>
      </w:r>
      <w:r>
        <w:rPr>
          <w:rFonts w:asciiTheme="minorHAnsi" w:hAnsiTheme="minorHAnsi" w:cstheme="minorHAnsi"/>
          <w:sz w:val="22"/>
          <w:szCs w:val="22"/>
        </w:rPr>
        <w:t xml:space="preserve"> EUR, t. j. o</w:t>
      </w:r>
      <w:r w:rsidR="00F74ED1">
        <w:rPr>
          <w:rFonts w:asciiTheme="minorHAnsi" w:hAnsiTheme="minorHAnsi" w:cstheme="minorHAnsi"/>
          <w:sz w:val="22"/>
          <w:szCs w:val="22"/>
        </w:rPr>
        <w:t> 9,66</w:t>
      </w:r>
      <w:r w:rsidR="00227EF0">
        <w:rPr>
          <w:rFonts w:asciiTheme="minorHAnsi" w:hAnsiTheme="minorHAnsi" w:cstheme="minorHAnsi"/>
          <w:sz w:val="22"/>
          <w:szCs w:val="22"/>
        </w:rPr>
        <w:t> %.</w:t>
      </w:r>
    </w:p>
    <w:p w14:paraId="56D4830F" w14:textId="3E096514" w:rsidR="00C55A79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Mzdové náklady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vrátane odvodov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9C6516">
        <w:rPr>
          <w:rFonts w:asciiTheme="minorHAnsi" w:hAnsiTheme="minorHAnsi" w:cstheme="minorHAnsi"/>
          <w:sz w:val="22"/>
          <w:szCs w:val="22"/>
          <w:lang w:val="pl-PL"/>
        </w:rPr>
        <w:t>4 013,84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predstavovali </w:t>
      </w:r>
      <w:r w:rsidR="009C6516">
        <w:rPr>
          <w:rFonts w:asciiTheme="minorHAnsi" w:hAnsiTheme="minorHAnsi" w:cstheme="minorHAnsi"/>
          <w:sz w:val="22"/>
          <w:szCs w:val="22"/>
          <w:lang w:val="pl-PL"/>
        </w:rPr>
        <w:t>15,52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 %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z celkových náklado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v podnikateľskej činnosti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 Oproti roku 20</w:t>
      </w: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9C6516">
        <w:rPr>
          <w:rFonts w:asciiTheme="minorHAnsi" w:hAnsiTheme="minorHAnsi" w:cstheme="minorHAnsi"/>
          <w:sz w:val="22"/>
          <w:szCs w:val="22"/>
          <w:lang w:val="pl-PL"/>
        </w:rPr>
        <w:t>4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 w:rsidR="009C6516">
        <w:rPr>
          <w:rFonts w:asciiTheme="minorHAnsi" w:hAnsiTheme="minorHAnsi" w:cstheme="minorHAnsi"/>
          <w:sz w:val="22"/>
          <w:szCs w:val="22"/>
          <w:lang w:val="pl-PL"/>
        </w:rPr>
        <w:t>4 090,33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došlo k ich </w:t>
      </w:r>
      <w:r w:rsidR="009C6516">
        <w:rPr>
          <w:rFonts w:asciiTheme="minorHAnsi" w:hAnsiTheme="minorHAnsi" w:cstheme="minorHAnsi"/>
          <w:sz w:val="22"/>
          <w:szCs w:val="22"/>
          <w:lang w:val="pl-PL"/>
        </w:rPr>
        <w:t>miernemu zníženiu.</w:t>
      </w:r>
    </w:p>
    <w:p w14:paraId="31B4BA7B" w14:textId="1871FBEA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9C6516">
        <w:rPr>
          <w:rFonts w:asciiTheme="minorHAnsi" w:hAnsiTheme="minorHAnsi" w:cstheme="minorHAnsi"/>
          <w:sz w:val="22"/>
          <w:szCs w:val="22"/>
        </w:rPr>
        <w:t>1 341,85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9C6516">
        <w:rPr>
          <w:rFonts w:asciiTheme="minorHAnsi" w:hAnsiTheme="minorHAnsi" w:cstheme="minorHAnsi"/>
          <w:sz w:val="22"/>
          <w:szCs w:val="22"/>
        </w:rPr>
        <w:t>5,19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9C6516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9C6516">
        <w:rPr>
          <w:rFonts w:asciiTheme="minorHAnsi" w:hAnsiTheme="minorHAnsi" w:cstheme="minorHAnsi"/>
          <w:sz w:val="22"/>
          <w:szCs w:val="22"/>
        </w:rPr>
        <w:t>1 192,53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</w:t>
      </w:r>
      <w:r>
        <w:rPr>
          <w:rFonts w:asciiTheme="minorHAnsi" w:hAnsiTheme="minorHAnsi" w:cstheme="minorHAnsi"/>
          <w:sz w:val="22"/>
          <w:szCs w:val="22"/>
        </w:rPr>
        <w:t xml:space="preserve"> sa </w:t>
      </w:r>
      <w:r w:rsidR="009C6516">
        <w:rPr>
          <w:rFonts w:asciiTheme="minorHAnsi" w:hAnsiTheme="minorHAnsi" w:cstheme="minorHAnsi"/>
          <w:sz w:val="22"/>
          <w:szCs w:val="22"/>
        </w:rPr>
        <w:t>zvýšila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9C6516">
        <w:rPr>
          <w:rFonts w:asciiTheme="minorHAnsi" w:hAnsiTheme="minorHAnsi" w:cstheme="minorHAnsi"/>
          <w:sz w:val="22"/>
          <w:szCs w:val="22"/>
        </w:rPr>
        <w:t> 149,32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 w:rsidR="009C6516">
        <w:rPr>
          <w:rFonts w:asciiTheme="minorHAnsi" w:hAnsiTheme="minorHAnsi" w:cstheme="minorHAnsi"/>
          <w:sz w:val="22"/>
          <w:szCs w:val="22"/>
        </w:rPr>
        <w:t> 11,13</w:t>
      </w:r>
      <w:r w:rsidR="00FC74B9">
        <w:rPr>
          <w:rFonts w:asciiTheme="minorHAnsi" w:hAnsiTheme="minorHAnsi" w:cstheme="minorHAnsi"/>
          <w:sz w:val="22"/>
          <w:szCs w:val="22"/>
        </w:rPr>
        <w:t xml:space="preserve"> </w:t>
      </w:r>
      <w:r w:rsidR="00227EF0">
        <w:rPr>
          <w:rFonts w:asciiTheme="minorHAnsi" w:hAnsiTheme="minorHAnsi" w:cstheme="minorHAnsi"/>
          <w:sz w:val="22"/>
          <w:szCs w:val="22"/>
        </w:rPr>
        <w:t>%.</w:t>
      </w:r>
    </w:p>
    <w:p w14:paraId="7D62C6F7" w14:textId="22EC9AF7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energie (</w:t>
      </w:r>
      <w:r w:rsidR="009C6516">
        <w:rPr>
          <w:rFonts w:asciiTheme="minorHAnsi" w:hAnsiTheme="minorHAnsi" w:cstheme="minorHAnsi"/>
          <w:sz w:val="22"/>
          <w:szCs w:val="22"/>
        </w:rPr>
        <w:t>6 204,91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9C6516">
        <w:rPr>
          <w:rFonts w:asciiTheme="minorHAnsi" w:hAnsiTheme="minorHAnsi" w:cstheme="minorHAnsi"/>
          <w:sz w:val="22"/>
          <w:szCs w:val="22"/>
        </w:rPr>
        <w:t>24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9C6516">
        <w:rPr>
          <w:rFonts w:asciiTheme="minorHAnsi" w:hAnsiTheme="minorHAnsi" w:cstheme="minorHAnsi"/>
          <w:sz w:val="22"/>
          <w:szCs w:val="22"/>
        </w:rPr>
        <w:t>4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9C6516">
        <w:rPr>
          <w:rFonts w:asciiTheme="minorHAnsi" w:hAnsiTheme="minorHAnsi" w:cstheme="minorHAnsi"/>
          <w:sz w:val="22"/>
          <w:szCs w:val="22"/>
        </w:rPr>
        <w:t>8 251,77</w:t>
      </w:r>
      <w:r w:rsidR="000D486D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EUR) došlo k jej </w:t>
      </w:r>
      <w:r w:rsidR="00227EF0">
        <w:rPr>
          <w:rFonts w:asciiTheme="minorHAnsi" w:hAnsiTheme="minorHAnsi" w:cstheme="minorHAnsi"/>
          <w:sz w:val="22"/>
          <w:szCs w:val="22"/>
        </w:rPr>
        <w:t>zníženiu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9C6516">
        <w:rPr>
          <w:rFonts w:asciiTheme="minorHAnsi" w:hAnsiTheme="minorHAnsi" w:cstheme="minorHAnsi"/>
          <w:sz w:val="22"/>
          <w:szCs w:val="22"/>
        </w:rPr>
        <w:t> 2 045,86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>
        <w:rPr>
          <w:rFonts w:asciiTheme="minorHAnsi" w:hAnsiTheme="minorHAnsi" w:cstheme="minorHAnsi"/>
          <w:sz w:val="22"/>
          <w:szCs w:val="22"/>
        </w:rPr>
        <w:t xml:space="preserve"> 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 w:rsidR="009C6516">
        <w:rPr>
          <w:rFonts w:asciiTheme="minorHAnsi" w:hAnsiTheme="minorHAnsi" w:cstheme="minorHAnsi"/>
          <w:sz w:val="22"/>
          <w:szCs w:val="22"/>
        </w:rPr>
        <w:t> 24,81</w:t>
      </w:r>
      <w:r w:rsidRPr="009012BF">
        <w:rPr>
          <w:rFonts w:asciiTheme="minorHAnsi" w:hAnsiTheme="minorHAnsi" w:cstheme="minorHAnsi"/>
          <w:sz w:val="22"/>
          <w:szCs w:val="22"/>
        </w:rPr>
        <w:t> %.</w:t>
      </w:r>
    </w:p>
    <w:p w14:paraId="5177DA1B" w14:textId="2422FE30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202</w:t>
      </w:r>
      <w:r w:rsidR="009C6516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012BF">
        <w:rPr>
          <w:rFonts w:asciiTheme="minorHAnsi" w:hAnsiTheme="minorHAnsi" w:cstheme="minorHAnsi"/>
          <w:sz w:val="22"/>
          <w:szCs w:val="22"/>
        </w:rPr>
        <w:t xml:space="preserve">podieľali na celkových nákladoch UKF vo výške  </w:t>
      </w:r>
      <w:r w:rsidR="00FA4E3B">
        <w:rPr>
          <w:rFonts w:asciiTheme="minorHAnsi" w:hAnsiTheme="minorHAnsi" w:cstheme="minorHAnsi"/>
          <w:sz w:val="22"/>
          <w:szCs w:val="22"/>
        </w:rPr>
        <w:t>0,</w:t>
      </w:r>
      <w:r w:rsidR="009C6516">
        <w:rPr>
          <w:rFonts w:asciiTheme="minorHAnsi" w:hAnsiTheme="minorHAnsi" w:cstheme="minorHAnsi"/>
          <w:sz w:val="22"/>
          <w:szCs w:val="22"/>
        </w:rPr>
        <w:t>06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6D7E3015" w14:textId="398DEB81" w:rsidR="00153FF4" w:rsidRDefault="00153FF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7ABBA96" w14:textId="77777777" w:rsidR="00153FF4" w:rsidRPr="002D5D1D" w:rsidRDefault="00153FF4" w:rsidP="00153FF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D5D1D">
        <w:rPr>
          <w:rFonts w:asciiTheme="minorHAnsi" w:hAnsiTheme="minorHAnsi" w:cstheme="minorHAnsi"/>
          <w:b/>
          <w:sz w:val="22"/>
          <w:szCs w:val="22"/>
        </w:rPr>
        <w:t xml:space="preserve">Analýza nákladov na mzdy (tabuľka č. 6) </w:t>
      </w:r>
    </w:p>
    <w:p w14:paraId="422205CD" w14:textId="77777777" w:rsidR="00153FF4" w:rsidRPr="002D5D1D" w:rsidRDefault="00153FF4" w:rsidP="00153FF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E45663C" w14:textId="77777777" w:rsidR="00153FF4" w:rsidRPr="002D5D1D" w:rsidRDefault="00153FF4" w:rsidP="00153FF4">
      <w:pPr>
        <w:jc w:val="both"/>
        <w:rPr>
          <w:rFonts w:asciiTheme="minorHAnsi" w:hAnsiTheme="minorHAnsi" w:cstheme="minorHAnsi"/>
          <w:sz w:val="22"/>
          <w:szCs w:val="22"/>
        </w:rPr>
      </w:pPr>
      <w:r w:rsidRPr="002D5D1D">
        <w:rPr>
          <w:rFonts w:asciiTheme="minorHAnsi" w:hAnsiTheme="minorHAnsi" w:cstheme="minorHAnsi"/>
          <w:sz w:val="22"/>
          <w:szCs w:val="22"/>
        </w:rPr>
        <w:t xml:space="preserve">V roku 2025 boli celkové mzdové náklady UKF vo výške 19 473 863 EUR, čo v porovnaní s rokom 2024 predstavuje nárast o 12,78 %, t. j. o 2 206 783 EUR. Z uvedeného objemu boli náklady na mzdy z prostriedkov štátneho rozpočtu vo výške 18 601 573 EUR, t. j. 95,52 %, z iných zdrojov činili 872 290 EUR, t. j. 4,48 %. </w:t>
      </w:r>
    </w:p>
    <w:p w14:paraId="32F6074F" w14:textId="77777777" w:rsidR="00153FF4" w:rsidRDefault="00153FF4" w:rsidP="00153FF4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344109F6" w14:textId="77777777" w:rsidR="0009503C" w:rsidRDefault="0009503C" w:rsidP="00153FF4">
      <w:pPr>
        <w:rPr>
          <w:rFonts w:asciiTheme="minorHAnsi" w:hAnsiTheme="minorHAnsi" w:cstheme="minorHAnsi"/>
          <w:sz w:val="22"/>
          <w:szCs w:val="22"/>
        </w:rPr>
      </w:pPr>
    </w:p>
    <w:p w14:paraId="0EAEE413" w14:textId="482AFD37" w:rsidR="00153FF4" w:rsidRPr="00153FF4" w:rsidRDefault="00153FF4" w:rsidP="00153FF4">
      <w:pPr>
        <w:rPr>
          <w:rFonts w:asciiTheme="minorHAnsi" w:hAnsiTheme="minorHAnsi" w:cstheme="minorHAnsi"/>
          <w:sz w:val="22"/>
          <w:szCs w:val="22"/>
        </w:rPr>
      </w:pPr>
      <w:r w:rsidRPr="002D5D1D"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14:paraId="66706266" w14:textId="77777777" w:rsidR="00153FF4" w:rsidRDefault="00153FF4" w:rsidP="00153FF4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397664D3" wp14:editId="0E06BA83">
            <wp:extent cx="4943475" cy="2743200"/>
            <wp:effectExtent l="0" t="0" r="9525" b="0"/>
            <wp:docPr id="4" name="Graf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07BD76C" w14:textId="77777777" w:rsidR="00153FF4" w:rsidRDefault="00153FF4" w:rsidP="00153FF4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AA5AF8" w14:textId="1CC92C90" w:rsidR="00153FF4" w:rsidRPr="007944EA" w:rsidRDefault="00153FF4" w:rsidP="00153FF4">
      <w:pPr>
        <w:jc w:val="both"/>
        <w:rPr>
          <w:rFonts w:asciiTheme="minorHAnsi" w:hAnsiTheme="minorHAnsi" w:cstheme="minorHAnsi"/>
          <w:sz w:val="22"/>
          <w:szCs w:val="22"/>
        </w:rPr>
      </w:pPr>
      <w:r w:rsidRPr="007944EA">
        <w:rPr>
          <w:rFonts w:asciiTheme="minorHAnsi" w:hAnsiTheme="minorHAnsi" w:cstheme="minorHAnsi"/>
          <w:sz w:val="22"/>
          <w:szCs w:val="22"/>
        </w:rPr>
        <w:t>V roku 2025 došlo k miernemu zvýšeniu priemerného evidenčného prepočítaného počtu zamestnancov zo 760 na 777</w:t>
      </w:r>
      <w:r w:rsidR="005C1E40">
        <w:rPr>
          <w:rFonts w:asciiTheme="minorHAnsi" w:hAnsiTheme="minorHAnsi" w:cstheme="minorHAnsi"/>
          <w:sz w:val="22"/>
          <w:szCs w:val="22"/>
        </w:rPr>
        <w:t>, a to</w:t>
      </w:r>
      <w:r w:rsidRPr="007944EA">
        <w:rPr>
          <w:rFonts w:asciiTheme="minorHAnsi" w:hAnsiTheme="minorHAnsi" w:cstheme="minorHAnsi"/>
          <w:sz w:val="22"/>
          <w:szCs w:val="22"/>
        </w:rPr>
        <w:t xml:space="preserve"> najmä z dôvodu nárastu projektových aktivít univerzity a s tým spojenej potreby ich odborného zabezp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944EA">
        <w:rPr>
          <w:rFonts w:asciiTheme="minorHAnsi" w:hAnsiTheme="minorHAnsi" w:cstheme="minorHAnsi"/>
          <w:sz w:val="22"/>
          <w:szCs w:val="22"/>
        </w:rPr>
        <w:t>čenia. V sledovanom období ostatných piatich rokov dochádza od roku 2023 k</w:t>
      </w:r>
      <w:r>
        <w:rPr>
          <w:rFonts w:asciiTheme="minorHAnsi" w:hAnsiTheme="minorHAnsi" w:cstheme="minorHAnsi"/>
          <w:sz w:val="22"/>
          <w:szCs w:val="22"/>
        </w:rPr>
        <w:t xml:space="preserve"> opätovnému </w:t>
      </w:r>
      <w:r w:rsidRPr="007944EA">
        <w:rPr>
          <w:rFonts w:asciiTheme="minorHAnsi" w:hAnsiTheme="minorHAnsi" w:cstheme="minorHAnsi"/>
          <w:sz w:val="22"/>
          <w:szCs w:val="22"/>
        </w:rPr>
        <w:t>nárastu  priemerného evidenčného prepočítaného počtu zamestnancov, no v porovnaní s rokom 2021</w:t>
      </w:r>
      <w:r w:rsidR="000F1918">
        <w:rPr>
          <w:rFonts w:asciiTheme="minorHAnsi" w:hAnsiTheme="minorHAnsi" w:cstheme="minorHAnsi"/>
          <w:sz w:val="22"/>
          <w:szCs w:val="22"/>
        </w:rPr>
        <w:t xml:space="preserve"> v</w:t>
      </w:r>
      <w:r w:rsidRPr="007944EA">
        <w:rPr>
          <w:rFonts w:asciiTheme="minorHAnsi" w:hAnsiTheme="minorHAnsi" w:cstheme="minorHAnsi"/>
          <w:sz w:val="22"/>
          <w:szCs w:val="22"/>
        </w:rPr>
        <w:t xml:space="preserve"> rok</w:t>
      </w:r>
      <w:r w:rsidR="005C0BEC">
        <w:rPr>
          <w:rFonts w:asciiTheme="minorHAnsi" w:hAnsiTheme="minorHAnsi" w:cstheme="minorHAnsi"/>
          <w:sz w:val="22"/>
          <w:szCs w:val="22"/>
        </w:rPr>
        <w:t>u</w:t>
      </w:r>
      <w:r w:rsidRPr="007944EA">
        <w:rPr>
          <w:rFonts w:asciiTheme="minorHAnsi" w:hAnsiTheme="minorHAnsi" w:cstheme="minorHAnsi"/>
          <w:sz w:val="22"/>
          <w:szCs w:val="22"/>
        </w:rPr>
        <w:t xml:space="preserve"> 2025 vykazuje </w:t>
      </w:r>
      <w:r w:rsidR="000F1918">
        <w:rPr>
          <w:rFonts w:asciiTheme="minorHAnsi" w:hAnsiTheme="minorHAnsi" w:cstheme="minorHAnsi"/>
          <w:sz w:val="22"/>
          <w:szCs w:val="22"/>
        </w:rPr>
        <w:t xml:space="preserve">UKF  </w:t>
      </w:r>
      <w:r w:rsidRPr="007944EA">
        <w:rPr>
          <w:rFonts w:asciiTheme="minorHAnsi" w:hAnsiTheme="minorHAnsi" w:cstheme="minorHAnsi"/>
          <w:sz w:val="22"/>
          <w:szCs w:val="22"/>
        </w:rPr>
        <w:t xml:space="preserve">pokles o 50 zamestnancov, t. j. o 6,05 % . </w:t>
      </w:r>
    </w:p>
    <w:p w14:paraId="2FE598A7" w14:textId="77777777" w:rsidR="0009503C" w:rsidRDefault="0009503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070C75C" w14:textId="0DBD3D4E" w:rsidR="00153FF4" w:rsidRPr="007944EA" w:rsidRDefault="00153FF4" w:rsidP="00153FF4">
      <w:pPr>
        <w:tabs>
          <w:tab w:val="left" w:pos="1985"/>
        </w:tabs>
        <w:snapToGri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7944EA">
        <w:rPr>
          <w:rFonts w:asciiTheme="minorHAnsi" w:hAnsiTheme="minorHAnsi" w:cstheme="minorHAnsi"/>
          <w:sz w:val="22"/>
          <w:szCs w:val="22"/>
        </w:rPr>
        <w:lastRenderedPageBreak/>
        <w:t>Vývoj priemerného evidenčného prepočítaného počtu zamestnancov podľa kategórií zamestnancov v rokoch 2021 – 2025 dokumentuje nasledujúci graf:</w:t>
      </w:r>
    </w:p>
    <w:p w14:paraId="019CB578" w14:textId="77777777" w:rsidR="00153FF4" w:rsidRDefault="00153FF4" w:rsidP="00153FF4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  <w:r>
        <w:rPr>
          <w:noProof/>
          <w:lang w:eastAsia="sk-SK"/>
        </w:rPr>
        <w:drawing>
          <wp:inline distT="0" distB="0" distL="0" distR="0" wp14:anchorId="332DEE7C" wp14:editId="0422DC0C">
            <wp:extent cx="4676775" cy="2590800"/>
            <wp:effectExtent l="0" t="0" r="9525" b="0"/>
            <wp:docPr id="9" name="Graf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47298DC" w14:textId="4D029692" w:rsidR="00153FF4" w:rsidRPr="00265EE0" w:rsidRDefault="00153FF4" w:rsidP="00153FF4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</w:p>
    <w:p w14:paraId="3B5EE665" w14:textId="04A21C52" w:rsidR="00153FF4" w:rsidRPr="00E47646" w:rsidRDefault="00153FF4" w:rsidP="00153FF4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592BC1">
        <w:rPr>
          <w:rFonts w:asciiTheme="minorHAnsi" w:hAnsiTheme="minorHAnsi" w:cstheme="minorHAnsi"/>
          <w:sz w:val="22"/>
          <w:szCs w:val="22"/>
        </w:rPr>
        <w:t xml:space="preserve">Predchádzajúce ukazovatele (mzdové náklady a priemerný evidenčný prepočítaný počet zamestnancov) priamo ovplyvňujú výšku priemerného mesačného platu. Výsledkom zvýšenia financovania </w:t>
      </w:r>
      <w:r w:rsidRPr="00E47646">
        <w:rPr>
          <w:rFonts w:asciiTheme="minorHAnsi" w:hAnsiTheme="minorHAnsi" w:cstheme="minorHAnsi"/>
          <w:sz w:val="22"/>
          <w:szCs w:val="22"/>
        </w:rPr>
        <w:t>vysokých škôl zo štátneho rozpočtu v roku 2025 najmä dotáciou na plnenie výkonových ukazovateľov v súlade s výkonnostnými zmluvami je  nárast priemerného mesačného platu na 2 088 EUR, čo v porovnaní s rokom 2024 predstavuje zvýšenie o 10,24 %, t. j. o 194,00 EUR. V dôsledku úspešnosti v získavaní projektov v rámci Plánu obnovy a odolnosti, ktoré majú osobitný režim financovania, sa zvýšenie</w:t>
      </w:r>
      <w:r w:rsidR="000F1918">
        <w:rPr>
          <w:rFonts w:asciiTheme="minorHAnsi" w:hAnsiTheme="minorHAnsi" w:cstheme="minorHAnsi"/>
          <w:sz w:val="22"/>
          <w:szCs w:val="22"/>
        </w:rPr>
        <w:t xml:space="preserve"> priemerného mesačného zárobku</w:t>
      </w:r>
      <w:r w:rsidRPr="00E47646">
        <w:rPr>
          <w:rFonts w:asciiTheme="minorHAnsi" w:hAnsiTheme="minorHAnsi" w:cstheme="minorHAnsi"/>
          <w:sz w:val="22"/>
          <w:szCs w:val="22"/>
        </w:rPr>
        <w:t xml:space="preserve"> </w:t>
      </w:r>
      <w:r w:rsidR="000F1918">
        <w:rPr>
          <w:rFonts w:asciiTheme="minorHAnsi" w:hAnsiTheme="minorHAnsi" w:cstheme="minorHAnsi"/>
          <w:sz w:val="22"/>
          <w:szCs w:val="22"/>
        </w:rPr>
        <w:t>prejavilo</w:t>
      </w:r>
      <w:r w:rsidRPr="00E47646">
        <w:rPr>
          <w:rFonts w:asciiTheme="minorHAnsi" w:hAnsiTheme="minorHAnsi" w:cstheme="minorHAnsi"/>
          <w:sz w:val="22"/>
          <w:szCs w:val="22"/>
        </w:rPr>
        <w:t xml:space="preserve"> najmä v oblasti vedy</w:t>
      </w:r>
      <w:r w:rsidR="000F1918">
        <w:rPr>
          <w:rFonts w:asciiTheme="minorHAnsi" w:hAnsiTheme="minorHAnsi" w:cstheme="minorHAnsi"/>
          <w:sz w:val="22"/>
          <w:szCs w:val="22"/>
        </w:rPr>
        <w:t xml:space="preserve"> a výskumu</w:t>
      </w:r>
      <w:r w:rsidRPr="00E47646">
        <w:rPr>
          <w:rFonts w:asciiTheme="minorHAnsi" w:hAnsiTheme="minorHAnsi" w:cstheme="minorHAnsi"/>
          <w:sz w:val="22"/>
          <w:szCs w:val="22"/>
        </w:rPr>
        <w:t xml:space="preserve">, a to z 2 959 EUR na 3 294 EUR, t. j o 335 EUR (11,32 %).  </w:t>
      </w:r>
    </w:p>
    <w:p w14:paraId="42B98C8E" w14:textId="77777777" w:rsidR="00153FF4" w:rsidRPr="00265EE0" w:rsidRDefault="00153FF4" w:rsidP="00153FF4">
      <w:pPr>
        <w:tabs>
          <w:tab w:val="left" w:pos="1985"/>
        </w:tabs>
        <w:snapToGrid w:val="0"/>
        <w:jc w:val="both"/>
        <w:rPr>
          <w:b/>
          <w:color w:val="FF0000"/>
          <w:sz w:val="24"/>
          <w:szCs w:val="24"/>
        </w:rPr>
      </w:pPr>
      <w:r w:rsidRPr="00265EE0">
        <w:rPr>
          <w:b/>
          <w:color w:val="FF0000"/>
          <w:sz w:val="24"/>
          <w:szCs w:val="24"/>
        </w:rPr>
        <w:t xml:space="preserve"> </w:t>
      </w:r>
    </w:p>
    <w:p w14:paraId="6351F196" w14:textId="77777777" w:rsidR="00153FF4" w:rsidRPr="00A71001" w:rsidRDefault="00153FF4" w:rsidP="00153FF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71001">
        <w:rPr>
          <w:rFonts w:asciiTheme="minorHAnsi" w:hAnsiTheme="minorHAnsi" w:cstheme="minorHAnsi"/>
          <w:sz w:val="22"/>
          <w:szCs w:val="22"/>
        </w:rPr>
        <w:t>Vývoj priemerných platov zamestnancov od roku 2021 do roku 2025 zobrazuje nasledujúci graf:</w:t>
      </w:r>
    </w:p>
    <w:p w14:paraId="59ADE4B4" w14:textId="77777777" w:rsidR="00153FF4" w:rsidRPr="00265EE0" w:rsidRDefault="00153FF4" w:rsidP="00153FF4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48607966" wp14:editId="381E0B02">
            <wp:extent cx="4695825" cy="2743200"/>
            <wp:effectExtent l="0" t="0" r="9525" b="0"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F2BA5BA" w14:textId="77777777" w:rsidR="00153FF4" w:rsidRPr="00265EE0" w:rsidRDefault="00153FF4" w:rsidP="00153FF4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4881D6B1" w14:textId="76293C2E" w:rsidR="00153FF4" w:rsidRPr="00D800F1" w:rsidRDefault="00153FF4" w:rsidP="00153FF4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800F1">
        <w:rPr>
          <w:rFonts w:asciiTheme="minorHAnsi" w:hAnsiTheme="minorHAnsi" w:cstheme="minorHAnsi"/>
          <w:sz w:val="22"/>
          <w:szCs w:val="22"/>
        </w:rPr>
        <w:t>V roku 2025 bolo zamestnancom pri skončení pracovného pomeru z dôvodu organizačných zmien</w:t>
      </w:r>
      <w:r w:rsidR="00F237B9">
        <w:rPr>
          <w:rFonts w:asciiTheme="minorHAnsi" w:hAnsiTheme="minorHAnsi" w:cstheme="minorHAnsi"/>
          <w:sz w:val="22"/>
          <w:szCs w:val="22"/>
        </w:rPr>
        <w:t xml:space="preserve"> a</w:t>
      </w:r>
      <w:r w:rsidR="000F1918">
        <w:rPr>
          <w:rFonts w:asciiTheme="minorHAnsi" w:hAnsiTheme="minorHAnsi" w:cstheme="minorHAnsi"/>
          <w:sz w:val="22"/>
          <w:szCs w:val="22"/>
        </w:rPr>
        <w:t xml:space="preserve"> z </w:t>
      </w:r>
      <w:r w:rsidR="00F237B9">
        <w:rPr>
          <w:rFonts w:asciiTheme="minorHAnsi" w:hAnsiTheme="minorHAnsi" w:cstheme="minorHAnsi"/>
          <w:sz w:val="22"/>
          <w:szCs w:val="22"/>
        </w:rPr>
        <w:t>dô</w:t>
      </w:r>
      <w:r>
        <w:rPr>
          <w:rFonts w:asciiTheme="minorHAnsi" w:hAnsiTheme="minorHAnsi" w:cstheme="minorHAnsi"/>
          <w:sz w:val="22"/>
          <w:szCs w:val="22"/>
        </w:rPr>
        <w:t xml:space="preserve">vodu </w:t>
      </w:r>
      <w:r w:rsidR="000F1918">
        <w:rPr>
          <w:rFonts w:asciiTheme="minorHAnsi" w:hAnsiTheme="minorHAnsi" w:cstheme="minorHAnsi"/>
          <w:sz w:val="22"/>
          <w:szCs w:val="22"/>
        </w:rPr>
        <w:t>skončenia prac</w:t>
      </w:r>
      <w:r w:rsidR="005C0BEC">
        <w:rPr>
          <w:rFonts w:asciiTheme="minorHAnsi" w:hAnsiTheme="minorHAnsi" w:cstheme="minorHAnsi"/>
          <w:sz w:val="22"/>
          <w:szCs w:val="22"/>
        </w:rPr>
        <w:t>o</w:t>
      </w:r>
      <w:r w:rsidR="000F1918">
        <w:rPr>
          <w:rFonts w:asciiTheme="minorHAnsi" w:hAnsiTheme="minorHAnsi" w:cstheme="minorHAnsi"/>
          <w:sz w:val="22"/>
          <w:szCs w:val="22"/>
        </w:rPr>
        <w:t>vného pomeru</w:t>
      </w:r>
      <w:r>
        <w:rPr>
          <w:rFonts w:asciiTheme="minorHAnsi" w:hAnsiTheme="minorHAnsi" w:cstheme="minorHAnsi"/>
          <w:sz w:val="22"/>
          <w:szCs w:val="22"/>
        </w:rPr>
        <w:t xml:space="preserve"> vysokoškol</w:t>
      </w:r>
      <w:r w:rsidR="000F1918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kých učiteľov po dovŕšení 70 rokov veku </w:t>
      </w:r>
      <w:r w:rsidRPr="00D800F1">
        <w:rPr>
          <w:rFonts w:asciiTheme="minorHAnsi" w:hAnsiTheme="minorHAnsi" w:cstheme="minorHAnsi"/>
          <w:sz w:val="22"/>
          <w:szCs w:val="22"/>
        </w:rPr>
        <w:t xml:space="preserve">vyplatené odstupné vo výške 62 819 EUR, čo je v porovnaní s rokom 2024 nárast o 68,64 % (v roku 2024 vo výške 37 251 EUR, v roku 2023 vo výške 19 611 EUR, v roku 2022 vo výške 145 261 EUR, v roku 2021 vo výške 202 671 EUR).    </w:t>
      </w:r>
    </w:p>
    <w:p w14:paraId="38162389" w14:textId="77777777" w:rsidR="00153FF4" w:rsidRPr="003B63C3" w:rsidRDefault="00153FF4" w:rsidP="00153FF4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B63C3">
        <w:rPr>
          <w:rFonts w:asciiTheme="minorHAnsi" w:hAnsiTheme="minorHAnsi" w:cstheme="minorHAnsi"/>
          <w:sz w:val="22"/>
          <w:szCs w:val="22"/>
        </w:rPr>
        <w:lastRenderedPageBreak/>
        <w:t xml:space="preserve">Odchodné pri prvom skončení pracovného pomeru po vzniku nároku na starobný dôchodok bolo v roku 2025 vyplatené vo výške 62 968 EUR, čo v porovnaní s rokom 2024 predstavuje 23,57 % nárast (v roku 2024 vo výške 50 957 EUR, v roku 2023 vo výške 21 902,40 EUR, v roku 2022 vo výške 50 793 EUR a v roku 2021 vo výške 97 567 EUR).  </w:t>
      </w:r>
    </w:p>
    <w:p w14:paraId="445E1370" w14:textId="567C468F" w:rsidR="00153FF4" w:rsidRPr="001179BA" w:rsidRDefault="00153FF4" w:rsidP="00153FF4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A71001">
        <w:rPr>
          <w:rFonts w:asciiTheme="minorHAnsi" w:hAnsiTheme="minorHAnsi"/>
          <w:sz w:val="22"/>
          <w:szCs w:val="22"/>
        </w:rPr>
        <w:t xml:space="preserve">V súlade s kolektívnou zmluvou UKF platnou pre rok 2025 a zákonom č. 462/2003 Z. z. o náhrade príjmu pri dočasnej pracovnej neschopnosti zamestnanca a o zmene a doplnení niektorých </w:t>
      </w:r>
      <w:r w:rsidRPr="001179BA">
        <w:rPr>
          <w:rFonts w:asciiTheme="minorHAnsi" w:hAnsiTheme="minorHAnsi"/>
          <w:sz w:val="22"/>
          <w:szCs w:val="22"/>
        </w:rPr>
        <w:t xml:space="preserve">zákonov v znení neskorších predpisov UKF financovala zamestnancom náhradu príjmu počas prvých 10 </w:t>
      </w:r>
      <w:r>
        <w:rPr>
          <w:rFonts w:asciiTheme="minorHAnsi" w:hAnsiTheme="minorHAnsi"/>
          <w:sz w:val="22"/>
          <w:szCs w:val="22"/>
        </w:rPr>
        <w:t xml:space="preserve">kalendárnych </w:t>
      </w:r>
      <w:r w:rsidRPr="001179BA">
        <w:rPr>
          <w:rFonts w:asciiTheme="minorHAnsi" w:hAnsiTheme="minorHAnsi"/>
          <w:sz w:val="22"/>
          <w:szCs w:val="22"/>
        </w:rPr>
        <w:t xml:space="preserve">dní práceneschopnosti vo výške 55 % denného vymeriavacieho základu zamestnanca.  </w:t>
      </w:r>
    </w:p>
    <w:p w14:paraId="681C9344" w14:textId="0B730B44" w:rsidR="00153FF4" w:rsidRPr="001179BA" w:rsidRDefault="00153FF4" w:rsidP="00153FF4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1179BA">
        <w:rPr>
          <w:rFonts w:asciiTheme="minorHAnsi" w:hAnsiTheme="minorHAnsi"/>
          <w:sz w:val="22"/>
          <w:szCs w:val="22"/>
        </w:rPr>
        <w:t xml:space="preserve">Celkový objem náhrady príjmu počas práceneschopnosti v roku 2025 činil 48 475 EUR. Oproti predchádzajúcemu roku došlo k miernemu nárastu vyplatenej náhrady o 9 % (v roku 2024 vyplatená náhrada príjmu činila 44 462 EUR). </w:t>
      </w:r>
    </w:p>
    <w:p w14:paraId="4631F7E1" w14:textId="77777777" w:rsidR="005C0BEC" w:rsidRDefault="005C0BEC" w:rsidP="006C7AC5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14:paraId="611241B5" w14:textId="204D07D3" w:rsidR="0010184F" w:rsidRPr="00BA636E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BA798F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BA798F">
        <w:rPr>
          <w:rFonts w:asciiTheme="minorHAnsi" w:hAnsiTheme="minorHAnsi"/>
          <w:sz w:val="22"/>
          <w:szCs w:val="22"/>
        </w:rPr>
        <w:t xml:space="preserve"> (tabuľka č. 7)</w:t>
      </w:r>
    </w:p>
    <w:p w14:paraId="146FA535" w14:textId="3A325ADF" w:rsidR="00492DEC" w:rsidRDefault="00D749F0" w:rsidP="0027613E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BA636E">
        <w:rPr>
          <w:rFonts w:asciiTheme="minorHAnsi" w:hAnsiTheme="minorHAnsi"/>
          <w:sz w:val="22"/>
          <w:szCs w:val="22"/>
        </w:rPr>
        <w:t>Celkové náklady na</w:t>
      </w:r>
      <w:r w:rsidR="002978C5" w:rsidRPr="00BA636E">
        <w:rPr>
          <w:rFonts w:asciiTheme="minorHAnsi" w:hAnsiTheme="minorHAnsi"/>
          <w:sz w:val="22"/>
          <w:szCs w:val="22"/>
        </w:rPr>
        <w:t xml:space="preserve"> </w:t>
      </w:r>
      <w:r w:rsidRPr="00BA636E">
        <w:rPr>
          <w:rFonts w:asciiTheme="minorHAnsi" w:hAnsiTheme="minorHAnsi"/>
          <w:sz w:val="22"/>
          <w:szCs w:val="22"/>
        </w:rPr>
        <w:t xml:space="preserve">štipendiá </w:t>
      </w:r>
      <w:r w:rsidR="00700F57" w:rsidRPr="00BA636E">
        <w:rPr>
          <w:rFonts w:asciiTheme="minorHAnsi" w:hAnsiTheme="minorHAnsi"/>
          <w:sz w:val="22"/>
          <w:szCs w:val="22"/>
        </w:rPr>
        <w:t xml:space="preserve">interných </w:t>
      </w:r>
      <w:r w:rsidRPr="00BA636E">
        <w:rPr>
          <w:rFonts w:asciiTheme="minorHAnsi" w:hAnsiTheme="minorHAnsi"/>
          <w:sz w:val="22"/>
          <w:szCs w:val="22"/>
        </w:rPr>
        <w:t>doktorandov</w:t>
      </w:r>
      <w:r w:rsidR="005E1FC8" w:rsidRPr="00BA636E">
        <w:rPr>
          <w:rFonts w:asciiTheme="minorHAnsi" w:hAnsiTheme="minorHAnsi"/>
          <w:sz w:val="22"/>
          <w:szCs w:val="22"/>
        </w:rPr>
        <w:t xml:space="preserve"> v</w:t>
      </w:r>
      <w:r w:rsidRPr="00BA636E">
        <w:rPr>
          <w:rFonts w:asciiTheme="minorHAnsi" w:hAnsiTheme="minorHAnsi"/>
          <w:sz w:val="22"/>
          <w:szCs w:val="22"/>
        </w:rPr>
        <w:t xml:space="preserve"> roku </w:t>
      </w:r>
      <w:r w:rsidR="00141664" w:rsidRPr="00BA636E">
        <w:rPr>
          <w:rFonts w:asciiTheme="minorHAnsi" w:hAnsiTheme="minorHAnsi"/>
          <w:sz w:val="22"/>
          <w:szCs w:val="22"/>
        </w:rPr>
        <w:t>20</w:t>
      </w:r>
      <w:r w:rsidR="0057514F" w:rsidRPr="00BA636E">
        <w:rPr>
          <w:rFonts w:asciiTheme="minorHAnsi" w:hAnsiTheme="minorHAnsi"/>
          <w:sz w:val="22"/>
          <w:szCs w:val="22"/>
        </w:rPr>
        <w:t>2</w:t>
      </w:r>
      <w:r w:rsidR="00733413">
        <w:rPr>
          <w:rFonts w:asciiTheme="minorHAnsi" w:hAnsiTheme="minorHAnsi"/>
          <w:sz w:val="22"/>
          <w:szCs w:val="22"/>
        </w:rPr>
        <w:t>5</w:t>
      </w:r>
      <w:r w:rsidR="00F67E8C" w:rsidRPr="00BA636E">
        <w:rPr>
          <w:rFonts w:asciiTheme="minorHAnsi" w:hAnsiTheme="minorHAnsi"/>
          <w:sz w:val="22"/>
          <w:szCs w:val="22"/>
        </w:rPr>
        <w:t xml:space="preserve"> </w:t>
      </w:r>
      <w:r w:rsidR="00C6590A" w:rsidRPr="00BA636E">
        <w:rPr>
          <w:rFonts w:asciiTheme="minorHAnsi" w:hAnsiTheme="minorHAnsi"/>
          <w:sz w:val="22"/>
          <w:szCs w:val="22"/>
        </w:rPr>
        <w:t>boli v objeme</w:t>
      </w:r>
      <w:r w:rsidR="00133F78" w:rsidRPr="00BA636E">
        <w:rPr>
          <w:rFonts w:asciiTheme="minorHAnsi" w:hAnsiTheme="minorHAnsi"/>
          <w:sz w:val="22"/>
          <w:szCs w:val="22"/>
        </w:rPr>
        <w:t xml:space="preserve"> </w:t>
      </w:r>
      <w:r w:rsidR="009D5B68" w:rsidRPr="00BA636E">
        <w:rPr>
          <w:rFonts w:asciiTheme="minorHAnsi" w:hAnsiTheme="minorHAnsi"/>
          <w:sz w:val="22"/>
          <w:szCs w:val="22"/>
        </w:rPr>
        <w:t> </w:t>
      </w:r>
      <w:r w:rsidR="00733413">
        <w:rPr>
          <w:rFonts w:asciiTheme="minorHAnsi" w:hAnsiTheme="minorHAnsi"/>
          <w:sz w:val="22"/>
          <w:szCs w:val="22"/>
        </w:rPr>
        <w:t>1 371 494,87</w:t>
      </w:r>
      <w:r w:rsidR="00640202" w:rsidRPr="00BA636E">
        <w:rPr>
          <w:rFonts w:asciiTheme="minorHAnsi" w:hAnsiTheme="minorHAnsi"/>
          <w:sz w:val="22"/>
          <w:szCs w:val="22"/>
        </w:rPr>
        <w:t xml:space="preserve"> </w:t>
      </w:r>
      <w:r w:rsidR="009D5B68" w:rsidRPr="00BA636E">
        <w:rPr>
          <w:rFonts w:asciiTheme="minorHAnsi" w:hAnsiTheme="minorHAnsi"/>
          <w:sz w:val="22"/>
          <w:szCs w:val="22"/>
        </w:rPr>
        <w:t>E</w:t>
      </w:r>
      <w:r w:rsidR="00141664" w:rsidRPr="00BA636E">
        <w:rPr>
          <w:rFonts w:asciiTheme="minorHAnsi" w:hAnsiTheme="minorHAnsi"/>
          <w:sz w:val="22"/>
          <w:szCs w:val="22"/>
        </w:rPr>
        <w:t>UR</w:t>
      </w:r>
      <w:r w:rsidR="0057514F" w:rsidRPr="00BA636E">
        <w:rPr>
          <w:rFonts w:asciiTheme="minorHAnsi" w:hAnsiTheme="minorHAnsi"/>
          <w:sz w:val="22"/>
          <w:szCs w:val="22"/>
        </w:rPr>
        <w:t>.</w:t>
      </w:r>
      <w:r w:rsidR="006C372C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Počet študentov poberajúcich doktorandské štipendium 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narástol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v porovnaní s</w:t>
      </w:r>
      <w:r w:rsidR="00C6590A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minulým rokom </w:t>
      </w:r>
      <w:r w:rsidR="008C44B4" w:rsidRPr="00BA636E">
        <w:rPr>
          <w:rFonts w:asciiTheme="minorHAnsi" w:hAnsiTheme="minorHAnsi"/>
          <w:sz w:val="22"/>
          <w:szCs w:val="22"/>
          <w:lang w:val="pl-PL"/>
        </w:rPr>
        <w:br/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>z</w:t>
      </w:r>
      <w:r w:rsidR="00F823A8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733413">
        <w:rPr>
          <w:rFonts w:asciiTheme="minorHAnsi" w:hAnsiTheme="minorHAnsi"/>
          <w:sz w:val="22"/>
          <w:szCs w:val="22"/>
          <w:lang w:val="pl-PL"/>
        </w:rPr>
        <w:t>1 195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733413">
        <w:rPr>
          <w:rFonts w:asciiTheme="minorHAnsi" w:hAnsiTheme="minorHAnsi"/>
          <w:sz w:val="22"/>
          <w:szCs w:val="22"/>
          <w:lang w:val="pl-PL"/>
        </w:rPr>
        <w:t>1 233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BA636E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733413">
        <w:rPr>
          <w:rFonts w:asciiTheme="minorHAnsi" w:hAnsiTheme="minorHAnsi"/>
          <w:sz w:val="22"/>
          <w:szCs w:val="22"/>
          <w:lang w:val="pl-PL"/>
        </w:rPr>
        <w:t>1</w:t>
      </w:r>
      <w:r w:rsidR="000F1918">
        <w:rPr>
          <w:rFonts w:asciiTheme="minorHAnsi" w:hAnsiTheme="minorHAnsi"/>
          <w:sz w:val="22"/>
          <w:szCs w:val="22"/>
          <w:lang w:val="pl-PL"/>
        </w:rPr>
        <w:t xml:space="preserve">  </w:t>
      </w:r>
      <w:r w:rsidR="00733413">
        <w:rPr>
          <w:rFonts w:asciiTheme="minorHAnsi" w:hAnsiTheme="minorHAnsi"/>
          <w:sz w:val="22"/>
          <w:szCs w:val="22"/>
          <w:lang w:val="pl-PL"/>
        </w:rPr>
        <w:t>112,32</w:t>
      </w:r>
      <w:r w:rsidR="00EA6683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823A8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995AA6" w:rsidRPr="00BA636E">
        <w:rPr>
          <w:rFonts w:asciiTheme="minorHAnsi" w:hAnsiTheme="minorHAnsi"/>
          <w:sz w:val="22"/>
          <w:szCs w:val="22"/>
          <w:lang w:val="pl-PL"/>
        </w:rPr>
        <w:t>EUR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 w:rsidRPr="00BA636E">
        <w:rPr>
          <w:rFonts w:asciiTheme="minorHAnsi" w:hAnsiTheme="minorHAnsi"/>
          <w:sz w:val="22"/>
          <w:szCs w:val="22"/>
          <w:lang w:val="pl-PL"/>
        </w:rPr>
        <w:t>o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>rovnaní s rokom 20</w:t>
      </w:r>
      <w:r w:rsidR="000643AE" w:rsidRPr="00BA636E">
        <w:rPr>
          <w:rFonts w:asciiTheme="minorHAnsi" w:hAnsiTheme="minorHAnsi"/>
          <w:sz w:val="22"/>
          <w:szCs w:val="22"/>
          <w:lang w:val="pl-PL"/>
        </w:rPr>
        <w:t>2</w:t>
      </w:r>
      <w:r w:rsidR="00733413">
        <w:rPr>
          <w:rFonts w:asciiTheme="minorHAnsi" w:hAnsiTheme="minorHAnsi"/>
          <w:sz w:val="22"/>
          <w:szCs w:val="22"/>
          <w:lang w:val="pl-PL"/>
        </w:rPr>
        <w:t>4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57ADF" w:rsidRPr="00BA636E">
        <w:rPr>
          <w:rFonts w:asciiTheme="minorHAnsi" w:hAnsiTheme="minorHAnsi"/>
          <w:sz w:val="22"/>
          <w:szCs w:val="22"/>
          <w:lang w:val="pl-PL"/>
        </w:rPr>
        <w:t>nárast</w:t>
      </w:r>
      <w:r w:rsidR="000643AE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BA636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733413">
        <w:rPr>
          <w:rFonts w:asciiTheme="minorHAnsi" w:hAnsiTheme="minorHAnsi"/>
          <w:sz w:val="22"/>
          <w:szCs w:val="22"/>
          <w:lang w:val="pl-PL"/>
        </w:rPr>
        <w:t>22,99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Pr="00BA636E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14:paraId="38D4E3E5" w14:textId="77777777" w:rsidR="0009503C" w:rsidRPr="00BA636E" w:rsidRDefault="0009503C" w:rsidP="0027613E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</w:p>
    <w:p w14:paraId="36053B6E" w14:textId="77777777" w:rsidR="007C41C9" w:rsidRPr="00517097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62DF9">
        <w:rPr>
          <w:rFonts w:asciiTheme="minorHAnsi" w:hAnsiTheme="minorHAnsi"/>
          <w:b/>
          <w:sz w:val="22"/>
          <w:szCs w:val="22"/>
        </w:rPr>
        <w:t>Analýza výdavkov na sociálne a tehotenské štipendiá</w:t>
      </w:r>
      <w:r w:rsidRPr="00062DF9">
        <w:rPr>
          <w:rFonts w:asciiTheme="minorHAnsi" w:hAnsiTheme="minorHAnsi"/>
          <w:sz w:val="22"/>
          <w:szCs w:val="22"/>
        </w:rPr>
        <w:t xml:space="preserve"> (tabuľka č. 8 a 8a)</w:t>
      </w:r>
    </w:p>
    <w:p w14:paraId="01C5BDB0" w14:textId="2E491255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vo výške </w:t>
      </w:r>
      <w:r>
        <w:rPr>
          <w:rFonts w:asciiTheme="minorHAnsi" w:hAnsiTheme="minorHAnsi"/>
          <w:sz w:val="22"/>
          <w:szCs w:val="22"/>
        </w:rPr>
        <w:br/>
        <w:t>616 298</w:t>
      </w:r>
      <w:r w:rsidRPr="000A466F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>, zostatok z 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>
        <w:rPr>
          <w:rFonts w:asciiTheme="minorHAnsi" w:hAnsiTheme="minorHAnsi"/>
          <w:sz w:val="22"/>
          <w:szCs w:val="22"/>
        </w:rPr>
        <w:t>125 516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>
        <w:rPr>
          <w:rFonts w:asciiTheme="minorHAnsi" w:hAnsiTheme="minorHAnsi"/>
          <w:sz w:val="22"/>
          <w:szCs w:val="22"/>
        </w:rPr>
        <w:t>268 790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>
        <w:rPr>
          <w:rFonts w:asciiTheme="minorHAnsi" w:hAnsiTheme="minorHAnsi"/>
          <w:sz w:val="22"/>
          <w:szCs w:val="22"/>
        </w:rPr>
        <w:t>373 024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>
        <w:rPr>
          <w:rFonts w:asciiTheme="minorHAnsi" w:hAnsiTheme="minorHAnsi"/>
          <w:sz w:val="22"/>
          <w:szCs w:val="22"/>
        </w:rPr>
        <w:t>26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</w:t>
      </w:r>
      <w:r>
        <w:rPr>
          <w:rFonts w:asciiTheme="minorHAnsi" w:hAnsiTheme="minorHAnsi"/>
          <w:sz w:val="22"/>
          <w:szCs w:val="22"/>
        </w:rPr>
        <w:t>klesol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 1 872 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>
        <w:rPr>
          <w:rFonts w:asciiTheme="minorHAnsi" w:hAnsiTheme="minorHAnsi"/>
          <w:sz w:val="22"/>
          <w:szCs w:val="22"/>
        </w:rPr>
        <w:t xml:space="preserve">1 524, t. j. o 348 </w:t>
      </w:r>
      <w:r w:rsidRPr="00517097">
        <w:rPr>
          <w:rFonts w:asciiTheme="minorHAnsi" w:hAnsiTheme="minorHAnsi"/>
          <w:sz w:val="22"/>
          <w:szCs w:val="22"/>
        </w:rPr>
        <w:t>(v osobomesiacoch). Priemerná mesačná výška sociálneho štipendia na 1 študenta v 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242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>
        <w:rPr>
          <w:rFonts w:asciiTheme="minorHAnsi" w:hAnsiTheme="minorHAnsi"/>
          <w:sz w:val="22"/>
          <w:szCs w:val="22"/>
        </w:rPr>
        <w:t>klesla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>
        <w:rPr>
          <w:rFonts w:asciiTheme="minorHAnsi" w:hAnsiTheme="minorHAnsi"/>
          <w:sz w:val="22"/>
          <w:szCs w:val="22"/>
        </w:rPr>
        <w:t>6</w:t>
      </w:r>
      <w:r w:rsidRPr="00517097">
        <w:rPr>
          <w:rFonts w:asciiTheme="minorHAnsi" w:hAnsiTheme="minorHAnsi"/>
          <w:sz w:val="22"/>
          <w:szCs w:val="22"/>
        </w:rPr>
        <w:t xml:space="preserve"> EUR oproti roku </w:t>
      </w:r>
      <w:r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>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Od roku 2021 začala UKF v Nitre v zmysle platnej legislatívy vyplácať aj tehotenské štipendiá, v roku 2025 v objeme 22 200 EUR, počet študentiek (v osobomesiacoch) bol 113. </w:t>
      </w:r>
    </w:p>
    <w:p w14:paraId="445101EC" w14:textId="77777777" w:rsidR="0009503C" w:rsidRPr="0027613E" w:rsidRDefault="0009503C" w:rsidP="007C41C9">
      <w:pPr>
        <w:spacing w:before="120"/>
        <w:jc w:val="both"/>
        <w:rPr>
          <w:rStyle w:val="Siln"/>
          <w:rFonts w:asciiTheme="minorHAnsi" w:hAnsiTheme="minorHAnsi"/>
          <w:b w:val="0"/>
          <w:bCs w:val="0"/>
          <w:sz w:val="22"/>
          <w:szCs w:val="22"/>
        </w:rPr>
      </w:pPr>
    </w:p>
    <w:p w14:paraId="1A0AAA6F" w14:textId="77777777" w:rsidR="007C41C9" w:rsidRPr="00517097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62DF9">
        <w:rPr>
          <w:rStyle w:val="Siln"/>
          <w:rFonts w:asciiTheme="minorHAnsi" w:hAnsiTheme="minorHAnsi"/>
          <w:sz w:val="22"/>
          <w:szCs w:val="22"/>
        </w:rPr>
        <w:t>Motivačné štipendiá</w:t>
      </w:r>
      <w:r w:rsidRPr="00062DF9">
        <w:rPr>
          <w:rFonts w:asciiTheme="minorHAnsi" w:hAnsiTheme="minorHAnsi"/>
          <w:sz w:val="22"/>
          <w:szCs w:val="22"/>
        </w:rPr>
        <w:t xml:space="preserve"> (tabuľka č. 20 a 20a)</w:t>
      </w:r>
    </w:p>
    <w:p w14:paraId="26391F39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330 950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>
        <w:rPr>
          <w:rFonts w:asciiTheme="minorHAnsi" w:hAnsiTheme="minorHAnsi"/>
          <w:sz w:val="22"/>
          <w:szCs w:val="22"/>
        </w:rPr>
        <w:t>pokles</w:t>
      </w:r>
      <w:r w:rsidRPr="00517097">
        <w:rPr>
          <w:rFonts w:asciiTheme="minorHAnsi" w:hAnsiTheme="minorHAnsi"/>
          <w:sz w:val="22"/>
          <w:szCs w:val="22"/>
        </w:rPr>
        <w:t xml:space="preserve"> oproti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82 750 EUR.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>Motivačné štipendiá boli priznané študentom vo forme prospechových, mimoriadnych štipendií a štipendií vo vybraných študijných odboroch</w:t>
      </w:r>
      <w:r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>
        <w:rPr>
          <w:rFonts w:asciiTheme="minorHAnsi" w:hAnsiTheme="minorHAnsi"/>
          <w:sz w:val="22"/>
          <w:szCs w:val="22"/>
        </w:rPr>
        <w:t>25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>
        <w:rPr>
          <w:rFonts w:asciiTheme="minorHAnsi" w:hAnsiTheme="minorHAnsi"/>
          <w:sz w:val="22"/>
          <w:szCs w:val="22"/>
        </w:rPr>
        <w:t xml:space="preserve">407 350 </w:t>
      </w:r>
      <w:r w:rsidRPr="008C15F3">
        <w:rPr>
          <w:rFonts w:asciiTheme="minorHAnsi" w:hAnsiTheme="minorHAnsi"/>
          <w:sz w:val="22"/>
          <w:szCs w:val="22"/>
        </w:rPr>
        <w:t>EUR, z toho prospechov</w:t>
      </w:r>
      <w:r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225 888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39 862 EUR a štipendií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>
        <w:rPr>
          <w:rFonts w:asciiTheme="minorHAnsi" w:hAnsiTheme="minorHAnsi"/>
          <w:sz w:val="22"/>
          <w:szCs w:val="22"/>
        </w:rPr>
        <w:t>141 600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>
        <w:rPr>
          <w:rFonts w:asciiTheme="minorHAnsi" w:hAnsiTheme="minorHAnsi"/>
          <w:sz w:val="22"/>
          <w:szCs w:val="22"/>
        </w:rPr>
        <w:t>1 589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</w:t>
      </w:r>
      <w:r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>
        <w:rPr>
          <w:rFonts w:asciiTheme="minorHAnsi" w:hAnsiTheme="minorHAnsi"/>
          <w:sz w:val="22"/>
          <w:szCs w:val="22"/>
        </w:rPr>
        <w:t xml:space="preserve">25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>
        <w:rPr>
          <w:rFonts w:asciiTheme="minorHAnsi" w:hAnsiTheme="minorHAnsi"/>
          <w:sz w:val="22"/>
          <w:szCs w:val="22"/>
        </w:rPr>
        <w:t>256,36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>
        <w:rPr>
          <w:rFonts w:asciiTheme="minorHAnsi" w:hAnsiTheme="minorHAnsi"/>
          <w:sz w:val="22"/>
          <w:szCs w:val="22"/>
        </w:rPr>
        <w:t>24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>
        <w:rPr>
          <w:rFonts w:asciiTheme="minorHAnsi" w:hAnsiTheme="minorHAnsi"/>
          <w:sz w:val="22"/>
          <w:szCs w:val="22"/>
        </w:rPr>
        <w:t>nárast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o 27,29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14:paraId="786F8F57" w14:textId="096B81D9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roku 2025 bola univerzite poskytnutá aj dotácia pre talentovaných a znevýhodnených študentov z prostriedkov Plánu obnovy a</w:t>
      </w:r>
      <w:r w:rsidR="005E6FF2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odolnosti</w:t>
      </w:r>
      <w:r w:rsidR="005E6FF2">
        <w:rPr>
          <w:rFonts w:asciiTheme="minorHAnsi" w:hAnsiTheme="minorHAnsi"/>
          <w:sz w:val="22"/>
          <w:szCs w:val="22"/>
        </w:rPr>
        <w:t xml:space="preserve"> SR</w:t>
      </w:r>
      <w:r>
        <w:rPr>
          <w:rFonts w:asciiTheme="minorHAnsi" w:hAnsiTheme="minorHAnsi"/>
          <w:sz w:val="22"/>
          <w:szCs w:val="22"/>
        </w:rPr>
        <w:t xml:space="preserve"> vo výške 460 358 EUR, zostatok z minulého roka bol 391</w:t>
      </w:r>
      <w:r w:rsidR="000F1918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334 EUR, univerzita v roku 2025 vyplatila 549 662 EUR, počet študentov bol 1 533 v osobomesiacovh. Vratky zo zostatku dotácie boli vo výške 15 490 EUR. Zostatok  vo výške 286</w:t>
      </w:r>
      <w:r w:rsidR="000F1918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541 EUR sa vyplatí v nasledujúcom roku.</w:t>
      </w:r>
    </w:p>
    <w:p w14:paraId="2FB33402" w14:textId="77777777" w:rsidR="00370587" w:rsidRDefault="00370587" w:rsidP="00F8162E">
      <w:pPr>
        <w:rPr>
          <w:rStyle w:val="Siln"/>
          <w:rFonts w:asciiTheme="minorHAnsi" w:hAnsiTheme="minorHAnsi"/>
          <w:sz w:val="22"/>
          <w:szCs w:val="22"/>
          <w:highlight w:val="yellow"/>
        </w:rPr>
      </w:pPr>
    </w:p>
    <w:p w14:paraId="5D10235C" w14:textId="77777777" w:rsidR="0009503C" w:rsidRDefault="0009503C">
      <w:pPr>
        <w:rPr>
          <w:rStyle w:val="Siln"/>
          <w:rFonts w:asciiTheme="minorHAnsi" w:hAnsiTheme="minorHAnsi"/>
          <w:sz w:val="22"/>
          <w:szCs w:val="22"/>
        </w:rPr>
      </w:pPr>
      <w:r>
        <w:rPr>
          <w:rStyle w:val="Siln"/>
          <w:rFonts w:asciiTheme="minorHAnsi" w:hAnsiTheme="minorHAnsi"/>
          <w:sz w:val="22"/>
          <w:szCs w:val="22"/>
        </w:rPr>
        <w:br w:type="page"/>
      </w:r>
    </w:p>
    <w:p w14:paraId="478127E1" w14:textId="788D3AA7" w:rsidR="00E3547F" w:rsidRPr="002A2415" w:rsidRDefault="00E3547F" w:rsidP="00F8162E">
      <w:pPr>
        <w:rPr>
          <w:rFonts w:asciiTheme="minorHAnsi" w:hAnsiTheme="minorHAnsi"/>
          <w:sz w:val="22"/>
          <w:szCs w:val="22"/>
        </w:rPr>
      </w:pPr>
      <w:r w:rsidRPr="009607AC">
        <w:rPr>
          <w:rStyle w:val="Siln"/>
          <w:rFonts w:asciiTheme="minorHAnsi" w:hAnsiTheme="minorHAnsi"/>
          <w:sz w:val="22"/>
          <w:szCs w:val="22"/>
        </w:rPr>
        <w:lastRenderedPageBreak/>
        <w:t>Štipendiá</w:t>
      </w:r>
      <w:r w:rsidR="00DA2315" w:rsidRPr="009607AC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9607AC">
        <w:rPr>
          <w:rFonts w:asciiTheme="minorHAnsi" w:hAnsiTheme="minorHAnsi"/>
          <w:b/>
          <w:sz w:val="22"/>
          <w:szCs w:val="22"/>
        </w:rPr>
        <w:t>z vlastných zdrojov</w:t>
      </w:r>
      <w:r w:rsidRPr="009607AC">
        <w:rPr>
          <w:rFonts w:asciiTheme="minorHAnsi" w:hAnsiTheme="minorHAnsi"/>
          <w:sz w:val="22"/>
          <w:szCs w:val="22"/>
        </w:rPr>
        <w:t xml:space="preserve"> (tabuľka č. 19)</w:t>
      </w:r>
    </w:p>
    <w:p w14:paraId="40E3C4AB" w14:textId="27F5439B" w:rsidR="00CF5493" w:rsidRPr="002A2415" w:rsidRDefault="00E3547F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2A2415">
        <w:rPr>
          <w:rFonts w:asciiTheme="minorHAnsi" w:hAnsiTheme="minorHAnsi"/>
          <w:sz w:val="22"/>
          <w:szCs w:val="22"/>
        </w:rPr>
        <w:t>V roku 20</w:t>
      </w:r>
      <w:r w:rsidR="00F841D5" w:rsidRPr="002A2415">
        <w:rPr>
          <w:rFonts w:asciiTheme="minorHAnsi" w:hAnsiTheme="minorHAnsi"/>
          <w:sz w:val="22"/>
          <w:szCs w:val="22"/>
        </w:rPr>
        <w:t>2</w:t>
      </w:r>
      <w:r w:rsidR="00BA798F">
        <w:rPr>
          <w:rFonts w:asciiTheme="minorHAnsi" w:hAnsiTheme="minorHAnsi"/>
          <w:sz w:val="22"/>
          <w:szCs w:val="22"/>
        </w:rPr>
        <w:t>5</w:t>
      </w:r>
      <w:r w:rsidR="00A5497C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vyplatila UKF štipendiá z</w:t>
      </w:r>
      <w:r w:rsidR="001042B2" w:rsidRPr="002A2415">
        <w:rPr>
          <w:rFonts w:asciiTheme="minorHAnsi" w:hAnsiTheme="minorHAnsi"/>
          <w:sz w:val="22"/>
          <w:szCs w:val="22"/>
        </w:rPr>
        <w:t xml:space="preserve"> vlastných zdrojov vo výške </w:t>
      </w:r>
      <w:r w:rsidR="00BA798F">
        <w:rPr>
          <w:rFonts w:asciiTheme="minorHAnsi" w:hAnsiTheme="minorHAnsi"/>
          <w:sz w:val="22"/>
          <w:szCs w:val="22"/>
        </w:rPr>
        <w:t>63 390</w:t>
      </w:r>
      <w:r w:rsidR="001042B2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EUR</w:t>
      </w:r>
      <w:r w:rsidR="001042B2" w:rsidRPr="002A2415">
        <w:rPr>
          <w:rFonts w:asciiTheme="minorHAnsi" w:hAnsiTheme="minorHAnsi"/>
          <w:sz w:val="22"/>
          <w:szCs w:val="22"/>
        </w:rPr>
        <w:t>, čo je v porovnaní s rokom 20</w:t>
      </w:r>
      <w:r w:rsidR="00014C7A" w:rsidRPr="002A2415">
        <w:rPr>
          <w:rFonts w:asciiTheme="minorHAnsi" w:hAnsiTheme="minorHAnsi"/>
          <w:sz w:val="22"/>
          <w:szCs w:val="22"/>
        </w:rPr>
        <w:t>2</w:t>
      </w:r>
      <w:r w:rsidR="00BA798F">
        <w:rPr>
          <w:rFonts w:asciiTheme="minorHAnsi" w:hAnsiTheme="minorHAnsi"/>
          <w:sz w:val="22"/>
          <w:szCs w:val="22"/>
        </w:rPr>
        <w:t>4</w:t>
      </w:r>
      <w:r w:rsidR="00CA68E8" w:rsidRPr="002A2415">
        <w:rPr>
          <w:rFonts w:asciiTheme="minorHAnsi" w:hAnsiTheme="minorHAnsi"/>
          <w:sz w:val="22"/>
          <w:szCs w:val="22"/>
        </w:rPr>
        <w:t xml:space="preserve"> </w:t>
      </w:r>
      <w:r w:rsidR="00BA798F">
        <w:rPr>
          <w:rFonts w:asciiTheme="minorHAnsi" w:hAnsiTheme="minorHAnsi"/>
          <w:sz w:val="22"/>
          <w:szCs w:val="22"/>
        </w:rPr>
        <w:t>viac</w:t>
      </w:r>
      <w:r w:rsidR="001042B2" w:rsidRPr="002A2415">
        <w:rPr>
          <w:rFonts w:asciiTheme="minorHAnsi" w:hAnsiTheme="minorHAnsi"/>
          <w:sz w:val="22"/>
          <w:szCs w:val="22"/>
        </w:rPr>
        <w:t xml:space="preserve"> o</w:t>
      </w:r>
      <w:r w:rsidR="00C52069" w:rsidRPr="002A2415">
        <w:rPr>
          <w:rFonts w:asciiTheme="minorHAnsi" w:hAnsiTheme="minorHAnsi"/>
          <w:sz w:val="22"/>
          <w:szCs w:val="22"/>
        </w:rPr>
        <w:t> </w:t>
      </w:r>
      <w:r w:rsidR="00BA798F">
        <w:rPr>
          <w:rFonts w:asciiTheme="minorHAnsi" w:hAnsiTheme="minorHAnsi"/>
          <w:sz w:val="22"/>
          <w:szCs w:val="22"/>
        </w:rPr>
        <w:t>406</w:t>
      </w:r>
      <w:r w:rsidR="001042B2" w:rsidRPr="002A2415">
        <w:rPr>
          <w:rFonts w:asciiTheme="minorHAnsi" w:hAnsiTheme="minorHAnsi"/>
          <w:sz w:val="22"/>
          <w:szCs w:val="22"/>
        </w:rPr>
        <w:t xml:space="preserve"> EUR.</w:t>
      </w:r>
      <w:r w:rsidRPr="002A2415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2A2415">
        <w:rPr>
          <w:rFonts w:asciiTheme="minorHAnsi" w:hAnsiTheme="minorHAnsi"/>
          <w:sz w:val="22"/>
          <w:szCs w:val="22"/>
        </w:rPr>
        <w:t xml:space="preserve">za </w:t>
      </w:r>
      <w:r w:rsidRPr="002A2415">
        <w:rPr>
          <w:rFonts w:asciiTheme="minorHAnsi" w:hAnsiTheme="minorHAnsi"/>
          <w:sz w:val="22"/>
          <w:szCs w:val="22"/>
        </w:rPr>
        <w:t>dosiahnutie vynikajúc</w:t>
      </w:r>
      <w:r w:rsidR="00A5497C" w:rsidRPr="002A2415">
        <w:rPr>
          <w:rFonts w:asciiTheme="minorHAnsi" w:hAnsiTheme="minorHAnsi"/>
          <w:sz w:val="22"/>
          <w:szCs w:val="22"/>
        </w:rPr>
        <w:t xml:space="preserve">eho výsledku </w:t>
      </w:r>
      <w:r w:rsidRPr="002A2415">
        <w:rPr>
          <w:rFonts w:asciiTheme="minorHAnsi" w:hAnsiTheme="minorHAnsi"/>
          <w:sz w:val="22"/>
          <w:szCs w:val="22"/>
        </w:rPr>
        <w:t>v</w:t>
      </w:r>
      <w:r w:rsidR="00D909CF" w:rsidRPr="002A2415">
        <w:rPr>
          <w:rFonts w:asciiTheme="minorHAnsi" w:hAnsiTheme="minorHAnsi"/>
          <w:sz w:val="22"/>
          <w:szCs w:val="22"/>
        </w:rPr>
        <w:t xml:space="preserve"> oblasti štúdia vo výške </w:t>
      </w:r>
      <w:r w:rsidR="00BA798F">
        <w:rPr>
          <w:rFonts w:asciiTheme="minorHAnsi" w:hAnsiTheme="minorHAnsi"/>
          <w:sz w:val="22"/>
          <w:szCs w:val="22"/>
        </w:rPr>
        <w:t>18 923</w:t>
      </w:r>
      <w:r w:rsidR="00F83100" w:rsidRPr="002A2415">
        <w:rPr>
          <w:rFonts w:asciiTheme="minorHAnsi" w:hAnsiTheme="minorHAnsi"/>
          <w:sz w:val="22"/>
          <w:szCs w:val="22"/>
        </w:rPr>
        <w:t xml:space="preserve"> </w:t>
      </w:r>
      <w:r w:rsidR="00D909CF" w:rsidRPr="002A2415">
        <w:rPr>
          <w:rFonts w:asciiTheme="minorHAnsi" w:hAnsiTheme="minorHAnsi"/>
          <w:sz w:val="22"/>
          <w:szCs w:val="22"/>
        </w:rPr>
        <w:t xml:space="preserve"> EUR</w:t>
      </w:r>
      <w:r w:rsidR="00014C7A" w:rsidRPr="002A2415">
        <w:rPr>
          <w:rFonts w:asciiTheme="minorHAnsi" w:hAnsiTheme="minorHAnsi"/>
          <w:sz w:val="22"/>
          <w:szCs w:val="22"/>
        </w:rPr>
        <w:t>,</w:t>
      </w:r>
      <w:r w:rsidR="00B61011" w:rsidRPr="002A2415">
        <w:rPr>
          <w:rFonts w:asciiTheme="minorHAnsi" w:hAnsiTheme="minorHAnsi"/>
          <w:sz w:val="22"/>
          <w:szCs w:val="22"/>
        </w:rPr>
        <w:t xml:space="preserve"> </w:t>
      </w:r>
      <w:r w:rsidR="00D909CF" w:rsidRPr="002A2415">
        <w:rPr>
          <w:rFonts w:asciiTheme="minorHAnsi" w:hAnsiTheme="minorHAnsi"/>
          <w:sz w:val="22"/>
          <w:szCs w:val="22"/>
        </w:rPr>
        <w:t xml:space="preserve">za </w:t>
      </w:r>
      <w:r w:rsidRPr="002A2415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BA798F">
        <w:rPr>
          <w:rFonts w:asciiTheme="minorHAnsi" w:hAnsiTheme="minorHAnsi"/>
          <w:sz w:val="22"/>
          <w:szCs w:val="22"/>
        </w:rPr>
        <w:t>10 819</w:t>
      </w:r>
      <w:r w:rsidRPr="002A2415">
        <w:rPr>
          <w:rFonts w:asciiTheme="minorHAnsi" w:hAnsiTheme="minorHAnsi"/>
          <w:sz w:val="22"/>
          <w:szCs w:val="22"/>
        </w:rPr>
        <w:t xml:space="preserve"> EUR</w:t>
      </w:r>
      <w:r w:rsidR="00014C7A" w:rsidRPr="002A2415">
        <w:rPr>
          <w:rFonts w:asciiTheme="minorHAnsi" w:hAnsiTheme="minorHAnsi"/>
          <w:sz w:val="22"/>
          <w:szCs w:val="22"/>
        </w:rPr>
        <w:t xml:space="preserve"> a</w:t>
      </w:r>
      <w:r w:rsidR="00C52069" w:rsidRPr="002A2415">
        <w:rPr>
          <w:rFonts w:asciiTheme="minorHAnsi" w:hAnsiTheme="minorHAnsi"/>
          <w:sz w:val="22"/>
          <w:szCs w:val="22"/>
        </w:rPr>
        <w:t> iné nezaradené poskytnuté jednor</w:t>
      </w:r>
      <w:r w:rsidR="00CF138F" w:rsidRPr="002A2415">
        <w:rPr>
          <w:rFonts w:asciiTheme="minorHAnsi" w:hAnsiTheme="minorHAnsi"/>
          <w:sz w:val="22"/>
          <w:szCs w:val="22"/>
        </w:rPr>
        <w:t>a</w:t>
      </w:r>
      <w:r w:rsidR="00C52069" w:rsidRPr="002A2415">
        <w:rPr>
          <w:rFonts w:asciiTheme="minorHAnsi" w:hAnsiTheme="minorHAnsi"/>
          <w:sz w:val="22"/>
          <w:szCs w:val="22"/>
        </w:rPr>
        <w:t>zovo</w:t>
      </w:r>
      <w:r w:rsidR="00014C7A" w:rsidRPr="002A2415">
        <w:rPr>
          <w:rFonts w:asciiTheme="minorHAnsi" w:hAnsiTheme="minorHAnsi"/>
          <w:sz w:val="22"/>
          <w:szCs w:val="22"/>
        </w:rPr>
        <w:t xml:space="preserve"> vo výške </w:t>
      </w:r>
      <w:r w:rsidR="00BA798F">
        <w:rPr>
          <w:rFonts w:asciiTheme="minorHAnsi" w:hAnsiTheme="minorHAnsi"/>
          <w:sz w:val="22"/>
          <w:szCs w:val="22"/>
        </w:rPr>
        <w:t>33 648</w:t>
      </w:r>
      <w:r w:rsidR="00014C7A" w:rsidRPr="002A2415">
        <w:rPr>
          <w:rFonts w:asciiTheme="minorHAnsi" w:hAnsiTheme="minorHAnsi"/>
          <w:sz w:val="22"/>
          <w:szCs w:val="22"/>
        </w:rPr>
        <w:t xml:space="preserve"> EUR</w:t>
      </w:r>
      <w:r w:rsidR="00180267" w:rsidRPr="002A2415">
        <w:rPr>
          <w:rFonts w:asciiTheme="minorHAnsi" w:hAnsiTheme="minorHAnsi"/>
          <w:sz w:val="22"/>
          <w:szCs w:val="22"/>
        </w:rPr>
        <w:t>.</w:t>
      </w:r>
      <w:r w:rsidR="00690EE0" w:rsidRPr="002A2415">
        <w:rPr>
          <w:rFonts w:asciiTheme="minorHAnsi" w:hAnsiTheme="minorHAnsi"/>
          <w:sz w:val="22"/>
          <w:szCs w:val="22"/>
        </w:rPr>
        <w:t xml:space="preserve">  </w:t>
      </w:r>
      <w:r w:rsidRPr="002A2415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 w:rsidRPr="002A2415">
        <w:rPr>
          <w:rFonts w:asciiTheme="minorHAnsi" w:hAnsiTheme="minorHAnsi"/>
          <w:sz w:val="22"/>
          <w:szCs w:val="22"/>
        </w:rPr>
        <w:t>,</w:t>
      </w:r>
      <w:r w:rsidRPr="002A2415">
        <w:rPr>
          <w:rFonts w:asciiTheme="minorHAnsi" w:hAnsiTheme="minorHAnsi"/>
          <w:sz w:val="22"/>
          <w:szCs w:val="22"/>
        </w:rPr>
        <w:t xml:space="preserve"> bol </w:t>
      </w:r>
      <w:r w:rsidR="00BA798F">
        <w:rPr>
          <w:rFonts w:asciiTheme="minorHAnsi" w:hAnsiTheme="minorHAnsi"/>
          <w:sz w:val="22"/>
          <w:szCs w:val="22"/>
        </w:rPr>
        <w:t>570</w:t>
      </w:r>
      <w:r w:rsidR="00E74585">
        <w:rPr>
          <w:rFonts w:asciiTheme="minorHAnsi" w:hAnsiTheme="minorHAnsi"/>
          <w:sz w:val="22"/>
          <w:szCs w:val="22"/>
        </w:rPr>
        <w:t>,</w:t>
      </w:r>
      <w:r w:rsidRPr="002A2415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2A2415">
        <w:rPr>
          <w:rFonts w:asciiTheme="minorHAnsi" w:hAnsiTheme="minorHAnsi"/>
          <w:sz w:val="22"/>
          <w:szCs w:val="22"/>
        </w:rPr>
        <w:t xml:space="preserve">predstavovala </w:t>
      </w:r>
      <w:r w:rsidR="00BA798F">
        <w:rPr>
          <w:rFonts w:asciiTheme="minorHAnsi" w:hAnsiTheme="minorHAnsi"/>
          <w:sz w:val="22"/>
          <w:szCs w:val="22"/>
        </w:rPr>
        <w:t>111,21</w:t>
      </w:r>
      <w:r w:rsidR="009815B6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EUR</w:t>
      </w:r>
      <w:r w:rsidR="00690EE0" w:rsidRPr="002A2415">
        <w:rPr>
          <w:rFonts w:asciiTheme="minorHAnsi" w:hAnsiTheme="minorHAnsi"/>
          <w:sz w:val="22"/>
          <w:szCs w:val="22"/>
        </w:rPr>
        <w:t xml:space="preserve"> (v roku 20</w:t>
      </w:r>
      <w:r w:rsidR="00CA68E8" w:rsidRPr="002A2415">
        <w:rPr>
          <w:rFonts w:asciiTheme="minorHAnsi" w:hAnsiTheme="minorHAnsi"/>
          <w:sz w:val="22"/>
          <w:szCs w:val="22"/>
        </w:rPr>
        <w:t>2</w:t>
      </w:r>
      <w:r w:rsidR="00BA798F">
        <w:rPr>
          <w:rFonts w:asciiTheme="minorHAnsi" w:hAnsiTheme="minorHAnsi"/>
          <w:sz w:val="22"/>
          <w:szCs w:val="22"/>
        </w:rPr>
        <w:t xml:space="preserve">4 </w:t>
      </w:r>
      <w:r w:rsidR="00DC11F9" w:rsidRPr="002A2415">
        <w:rPr>
          <w:rFonts w:asciiTheme="minorHAnsi" w:hAnsiTheme="minorHAnsi"/>
          <w:sz w:val="22"/>
          <w:szCs w:val="22"/>
        </w:rPr>
        <w:t>sumu</w:t>
      </w:r>
      <w:r w:rsidR="007E713D" w:rsidRPr="002A2415">
        <w:rPr>
          <w:rFonts w:asciiTheme="minorHAnsi" w:hAnsiTheme="minorHAnsi"/>
          <w:sz w:val="22"/>
          <w:szCs w:val="22"/>
        </w:rPr>
        <w:t xml:space="preserve"> </w:t>
      </w:r>
      <w:r w:rsidR="00BA798F">
        <w:rPr>
          <w:rFonts w:asciiTheme="minorHAnsi" w:hAnsiTheme="minorHAnsi"/>
          <w:sz w:val="22"/>
          <w:szCs w:val="22"/>
        </w:rPr>
        <w:t>106,93</w:t>
      </w:r>
      <w:r w:rsidR="00F841D5" w:rsidRPr="002A2415">
        <w:rPr>
          <w:rFonts w:asciiTheme="minorHAnsi" w:hAnsiTheme="minorHAnsi"/>
          <w:sz w:val="22"/>
          <w:szCs w:val="22"/>
        </w:rPr>
        <w:t xml:space="preserve"> </w:t>
      </w:r>
      <w:r w:rsidR="00690EE0" w:rsidRPr="002A2415">
        <w:rPr>
          <w:rFonts w:asciiTheme="minorHAnsi" w:hAnsiTheme="minorHAnsi"/>
          <w:sz w:val="22"/>
          <w:szCs w:val="22"/>
        </w:rPr>
        <w:t>EUR)</w:t>
      </w:r>
      <w:r w:rsidR="003A063E" w:rsidRPr="002A2415">
        <w:rPr>
          <w:rFonts w:asciiTheme="minorHAnsi" w:hAnsiTheme="minorHAnsi"/>
          <w:sz w:val="22"/>
          <w:szCs w:val="22"/>
        </w:rPr>
        <w:t>.</w:t>
      </w:r>
    </w:p>
    <w:p w14:paraId="7CFCBD78" w14:textId="77777777" w:rsidR="00D10486" w:rsidRPr="00345292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93197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093197">
        <w:rPr>
          <w:rFonts w:asciiTheme="minorHAnsi" w:hAnsiTheme="minorHAnsi"/>
          <w:sz w:val="22"/>
          <w:szCs w:val="22"/>
        </w:rPr>
        <w:t xml:space="preserve"> </w:t>
      </w:r>
      <w:r w:rsidR="008944C2" w:rsidRPr="00093197">
        <w:rPr>
          <w:rFonts w:asciiTheme="minorHAnsi" w:hAnsiTheme="minorHAnsi"/>
          <w:sz w:val="22"/>
          <w:szCs w:val="22"/>
        </w:rPr>
        <w:sym w:font="Symbol" w:char="F02D"/>
      </w:r>
      <w:r w:rsidRPr="00093197">
        <w:rPr>
          <w:rFonts w:asciiTheme="minorHAnsi" w:hAnsiTheme="minorHAnsi"/>
          <w:sz w:val="22"/>
          <w:szCs w:val="22"/>
        </w:rPr>
        <w:t xml:space="preserve"> </w:t>
      </w:r>
      <w:r w:rsidRPr="00093197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093197">
        <w:rPr>
          <w:rFonts w:asciiTheme="minorHAnsi" w:hAnsiTheme="minorHAnsi"/>
          <w:sz w:val="22"/>
          <w:szCs w:val="22"/>
        </w:rPr>
        <w:t xml:space="preserve"> (tabuľka </w:t>
      </w:r>
      <w:r w:rsidRPr="00093197">
        <w:rPr>
          <w:rFonts w:asciiTheme="minorHAnsi" w:hAnsiTheme="minorHAnsi"/>
          <w:sz w:val="22"/>
          <w:szCs w:val="22"/>
        </w:rPr>
        <w:t>č. 9)</w:t>
      </w:r>
      <w:r w:rsidRPr="00345292">
        <w:rPr>
          <w:rFonts w:asciiTheme="minorHAnsi" w:hAnsiTheme="minorHAnsi"/>
          <w:sz w:val="22"/>
          <w:szCs w:val="22"/>
        </w:rPr>
        <w:t xml:space="preserve"> </w:t>
      </w:r>
    </w:p>
    <w:p w14:paraId="06FD8D46" w14:textId="0F25BF32" w:rsidR="0027613E" w:rsidRPr="00345292" w:rsidRDefault="006B495C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5292">
        <w:rPr>
          <w:rFonts w:asciiTheme="minorHAnsi" w:hAnsiTheme="minorHAnsi"/>
          <w:sz w:val="22"/>
          <w:szCs w:val="22"/>
        </w:rPr>
        <w:t>Univerzita</w:t>
      </w:r>
      <w:r w:rsidR="00320083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 xml:space="preserve">prevádzkuje </w:t>
      </w:r>
      <w:r w:rsidR="00320083" w:rsidRPr="00345292">
        <w:rPr>
          <w:rFonts w:asciiTheme="minorHAnsi" w:hAnsiTheme="minorHAnsi"/>
          <w:sz w:val="22"/>
          <w:szCs w:val="22"/>
        </w:rPr>
        <w:t>tri</w:t>
      </w:r>
      <w:r w:rsidR="00BD1AAB" w:rsidRPr="00345292">
        <w:rPr>
          <w:rFonts w:asciiTheme="minorHAnsi" w:hAnsiTheme="minorHAnsi"/>
          <w:sz w:val="22"/>
          <w:szCs w:val="22"/>
        </w:rPr>
        <w:t xml:space="preserve"> </w:t>
      </w:r>
      <w:r w:rsidR="00320083" w:rsidRPr="00345292">
        <w:rPr>
          <w:rFonts w:asciiTheme="minorHAnsi" w:hAnsiTheme="minorHAnsi"/>
          <w:sz w:val="22"/>
          <w:szCs w:val="22"/>
        </w:rPr>
        <w:t xml:space="preserve">študentské domovy s </w:t>
      </w:r>
      <w:r w:rsidR="00D10486" w:rsidRPr="00345292">
        <w:rPr>
          <w:rFonts w:asciiTheme="minorHAnsi" w:hAnsiTheme="minorHAnsi"/>
          <w:sz w:val="22"/>
          <w:szCs w:val="22"/>
        </w:rPr>
        <w:t xml:space="preserve">celkovou kapacitou </w:t>
      </w:r>
      <w:r w:rsidR="00DA0689">
        <w:rPr>
          <w:rFonts w:asciiTheme="minorHAnsi" w:hAnsiTheme="minorHAnsi"/>
          <w:sz w:val="22"/>
          <w:szCs w:val="22"/>
        </w:rPr>
        <w:t>1</w:t>
      </w:r>
      <w:r w:rsidR="000A1B73">
        <w:rPr>
          <w:rFonts w:asciiTheme="minorHAnsi" w:hAnsiTheme="minorHAnsi"/>
          <w:sz w:val="22"/>
          <w:szCs w:val="22"/>
        </w:rPr>
        <w:t xml:space="preserve"> </w:t>
      </w:r>
      <w:r w:rsidR="00DA0689">
        <w:rPr>
          <w:rFonts w:asciiTheme="minorHAnsi" w:hAnsiTheme="minorHAnsi"/>
          <w:sz w:val="22"/>
          <w:szCs w:val="22"/>
        </w:rPr>
        <w:t>913</w:t>
      </w:r>
      <w:r w:rsidR="00320083" w:rsidRPr="00345292">
        <w:rPr>
          <w:rFonts w:asciiTheme="minorHAnsi" w:hAnsiTheme="minorHAnsi"/>
          <w:sz w:val="22"/>
          <w:szCs w:val="22"/>
        </w:rPr>
        <w:t xml:space="preserve"> lôžok. </w:t>
      </w:r>
      <w:r w:rsidR="00D10486" w:rsidRPr="00345292">
        <w:rPr>
          <w:rFonts w:asciiTheme="minorHAnsi" w:hAnsiTheme="minorHAnsi"/>
          <w:sz w:val="22"/>
          <w:szCs w:val="22"/>
        </w:rPr>
        <w:t>Náklady na prevádzku študentských domovov v 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093197">
        <w:rPr>
          <w:rFonts w:asciiTheme="minorHAnsi" w:hAnsiTheme="minorHAnsi"/>
          <w:sz w:val="22"/>
          <w:szCs w:val="22"/>
        </w:rPr>
        <w:t>5</w:t>
      </w:r>
      <w:r w:rsidR="00D10486" w:rsidRPr="00345292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 w:rsidRPr="00345292">
        <w:rPr>
          <w:rFonts w:asciiTheme="minorHAnsi" w:hAnsiTheme="minorHAnsi"/>
          <w:sz w:val="22"/>
          <w:szCs w:val="22"/>
        </w:rPr>
        <w:t xml:space="preserve">zaznamenali </w:t>
      </w:r>
      <w:r w:rsidR="00093197">
        <w:rPr>
          <w:rFonts w:asciiTheme="minorHAnsi" w:hAnsiTheme="minorHAnsi"/>
          <w:sz w:val="22"/>
          <w:szCs w:val="22"/>
        </w:rPr>
        <w:t xml:space="preserve">pokles </w:t>
      </w:r>
      <w:r w:rsidR="00AE4E21" w:rsidRPr="00345292">
        <w:rPr>
          <w:rFonts w:asciiTheme="minorHAnsi" w:hAnsiTheme="minorHAnsi"/>
          <w:sz w:val="22"/>
          <w:szCs w:val="22"/>
        </w:rPr>
        <w:t>o</w:t>
      </w:r>
      <w:r w:rsidR="00093197">
        <w:rPr>
          <w:rFonts w:asciiTheme="minorHAnsi" w:hAnsiTheme="minorHAnsi"/>
          <w:sz w:val="22"/>
          <w:szCs w:val="22"/>
        </w:rPr>
        <w:t> 263 234</w:t>
      </w:r>
      <w:r w:rsidR="00AE4E21" w:rsidRPr="00345292">
        <w:rPr>
          <w:rFonts w:asciiTheme="minorHAnsi" w:hAnsiTheme="minorHAnsi"/>
          <w:sz w:val="22"/>
          <w:szCs w:val="22"/>
        </w:rPr>
        <w:t xml:space="preserve"> </w:t>
      </w:r>
      <w:r w:rsidR="00074B31" w:rsidRPr="00345292">
        <w:rPr>
          <w:rFonts w:asciiTheme="minorHAnsi" w:hAnsiTheme="minorHAnsi" w:cstheme="minorHAnsi"/>
          <w:sz w:val="22"/>
          <w:szCs w:val="22"/>
        </w:rPr>
        <w:t>EUR</w:t>
      </w:r>
      <w:r w:rsidR="00D034DC" w:rsidRPr="00345292">
        <w:rPr>
          <w:rFonts w:asciiTheme="minorHAnsi" w:hAnsiTheme="minorHAnsi" w:cstheme="minorHAnsi"/>
          <w:sz w:val="22"/>
          <w:szCs w:val="22"/>
        </w:rPr>
        <w:t>.</w:t>
      </w:r>
      <w:r w:rsidR="00E8244E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>Priemerné ročné náklady na jedného ubytovaného študenta v 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093197">
        <w:rPr>
          <w:rFonts w:asciiTheme="minorHAnsi" w:hAnsiTheme="minorHAnsi"/>
          <w:sz w:val="22"/>
          <w:szCs w:val="22"/>
        </w:rPr>
        <w:t>5</w:t>
      </w:r>
      <w:r w:rsidR="002A784B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 xml:space="preserve">boli </w:t>
      </w:r>
      <w:r w:rsidR="00093197">
        <w:rPr>
          <w:rFonts w:asciiTheme="minorHAnsi" w:hAnsiTheme="minorHAnsi"/>
          <w:sz w:val="22"/>
          <w:szCs w:val="22"/>
        </w:rPr>
        <w:t>1 963</w:t>
      </w:r>
      <w:r w:rsidR="00E8244E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 xml:space="preserve">EUR, čo </w:t>
      </w:r>
      <w:r w:rsidR="00E8244E" w:rsidRPr="00345292">
        <w:rPr>
          <w:rFonts w:asciiTheme="minorHAnsi" w:hAnsiTheme="minorHAnsi"/>
          <w:sz w:val="22"/>
          <w:szCs w:val="22"/>
        </w:rPr>
        <w:t xml:space="preserve">je </w:t>
      </w:r>
      <w:r w:rsidR="00AE4E21" w:rsidRPr="00345292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 w:rsidRPr="00345292">
        <w:rPr>
          <w:rFonts w:asciiTheme="minorHAnsi" w:hAnsiTheme="minorHAnsi"/>
          <w:sz w:val="22"/>
          <w:szCs w:val="22"/>
        </w:rPr>
        <w:t>jedného ubytovaného študenta v 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093197">
        <w:rPr>
          <w:rFonts w:asciiTheme="minorHAnsi" w:hAnsiTheme="minorHAnsi"/>
          <w:sz w:val="22"/>
          <w:szCs w:val="22"/>
        </w:rPr>
        <w:t>4</w:t>
      </w:r>
      <w:r w:rsidR="00320083" w:rsidRPr="00345292">
        <w:rPr>
          <w:rFonts w:asciiTheme="minorHAnsi" w:hAnsiTheme="minorHAnsi"/>
          <w:sz w:val="22"/>
          <w:szCs w:val="22"/>
        </w:rPr>
        <w:t>,</w:t>
      </w:r>
      <w:r w:rsidR="0088560D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 xml:space="preserve">ktoré boli vo výške </w:t>
      </w:r>
      <w:r w:rsidR="00093197">
        <w:rPr>
          <w:rFonts w:asciiTheme="minorHAnsi" w:hAnsiTheme="minorHAnsi"/>
          <w:sz w:val="22"/>
          <w:szCs w:val="22"/>
        </w:rPr>
        <w:t xml:space="preserve">2 267 </w:t>
      </w:r>
      <w:r w:rsidR="00AE4E21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>EUR</w:t>
      </w:r>
      <w:r w:rsidRPr="00345292">
        <w:rPr>
          <w:rFonts w:asciiTheme="minorHAnsi" w:hAnsiTheme="minorHAnsi"/>
          <w:sz w:val="22"/>
          <w:szCs w:val="22"/>
        </w:rPr>
        <w:t>,</w:t>
      </w:r>
      <w:r w:rsidR="000E42F2" w:rsidRPr="00345292">
        <w:rPr>
          <w:rFonts w:asciiTheme="minorHAnsi" w:hAnsiTheme="minorHAnsi"/>
          <w:sz w:val="22"/>
          <w:szCs w:val="22"/>
        </w:rPr>
        <w:t xml:space="preserve"> </w:t>
      </w:r>
      <w:r w:rsidR="00093197">
        <w:rPr>
          <w:rFonts w:asciiTheme="minorHAnsi" w:hAnsiTheme="minorHAnsi"/>
          <w:sz w:val="22"/>
          <w:szCs w:val="22"/>
        </w:rPr>
        <w:t>pokles</w:t>
      </w:r>
      <w:r w:rsidR="000E42F2" w:rsidRPr="00345292">
        <w:rPr>
          <w:rFonts w:asciiTheme="minorHAnsi" w:hAnsiTheme="minorHAnsi"/>
          <w:sz w:val="22"/>
          <w:szCs w:val="22"/>
        </w:rPr>
        <w:t xml:space="preserve"> o</w:t>
      </w:r>
      <w:r w:rsidR="00093197">
        <w:rPr>
          <w:rFonts w:asciiTheme="minorHAnsi" w:hAnsiTheme="minorHAnsi"/>
          <w:sz w:val="22"/>
          <w:szCs w:val="22"/>
        </w:rPr>
        <w:t> 13,41</w:t>
      </w:r>
      <w:r w:rsidR="000E42F2" w:rsidRPr="00345292">
        <w:rPr>
          <w:rFonts w:asciiTheme="minorHAnsi" w:hAnsiTheme="minorHAnsi"/>
          <w:sz w:val="22"/>
          <w:szCs w:val="22"/>
        </w:rPr>
        <w:t xml:space="preserve"> %</w:t>
      </w:r>
      <w:r w:rsidR="00E8244E" w:rsidRPr="00345292">
        <w:rPr>
          <w:rFonts w:asciiTheme="minorHAnsi" w:hAnsiTheme="minorHAnsi"/>
          <w:sz w:val="22"/>
          <w:szCs w:val="22"/>
        </w:rPr>
        <w:t xml:space="preserve">. </w:t>
      </w:r>
    </w:p>
    <w:p w14:paraId="48216077" w14:textId="77777777" w:rsidR="0027613E" w:rsidRPr="0056481C" w:rsidRDefault="0027613E" w:rsidP="00320083">
      <w:pPr>
        <w:spacing w:before="120"/>
        <w:jc w:val="both"/>
        <w:rPr>
          <w:rFonts w:asciiTheme="minorHAnsi" w:hAnsiTheme="minorHAnsi"/>
          <w:sz w:val="22"/>
          <w:szCs w:val="22"/>
          <w:highlight w:val="yellow"/>
        </w:rPr>
      </w:pPr>
    </w:p>
    <w:p w14:paraId="437E8B40" w14:textId="77777777" w:rsidR="00DC44F1" w:rsidRPr="00542BEE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1079AD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1079AD">
        <w:rPr>
          <w:rFonts w:asciiTheme="minorHAnsi" w:hAnsiTheme="minorHAnsi"/>
          <w:sz w:val="22"/>
          <w:szCs w:val="22"/>
        </w:rPr>
        <w:sym w:font="Symbol" w:char="F02D"/>
      </w:r>
      <w:r w:rsidRPr="001079AD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 w:rsidRPr="001079A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079AD">
        <w:rPr>
          <w:rFonts w:asciiTheme="minorHAnsi" w:hAnsiTheme="minorHAnsi" w:cstheme="minorHAnsi"/>
          <w:sz w:val="22"/>
          <w:szCs w:val="22"/>
        </w:rPr>
        <w:t>(tabuľka č. 10)</w:t>
      </w:r>
    </w:p>
    <w:p w14:paraId="68B0DDCE" w14:textId="77777777" w:rsidR="00547699" w:rsidRPr="00542BEE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43A1395" w14:textId="3FD60DC2" w:rsidR="006C69CD" w:rsidRDefault="00866BA4" w:rsidP="000B23E5">
      <w:pPr>
        <w:jc w:val="both"/>
        <w:rPr>
          <w:rFonts w:ascii="Calibri" w:hAnsi="Calibri" w:cs="Calibri"/>
          <w:sz w:val="22"/>
          <w:szCs w:val="22"/>
        </w:rPr>
      </w:pPr>
      <w:r w:rsidRPr="00542BEE">
        <w:rPr>
          <w:rFonts w:ascii="Calibri" w:hAnsi="Calibri" w:cs="Calibri"/>
          <w:sz w:val="22"/>
          <w:szCs w:val="22"/>
        </w:rPr>
        <w:t>Z ekonomických dôvodov o</w:t>
      </w:r>
      <w:r w:rsidR="004B6FAA" w:rsidRPr="00542BEE">
        <w:rPr>
          <w:rFonts w:ascii="Calibri" w:hAnsi="Calibri" w:cs="Calibri"/>
          <w:sz w:val="22"/>
          <w:szCs w:val="22"/>
        </w:rPr>
        <w:t xml:space="preserve">d 1. 9. 2022 </w:t>
      </w:r>
      <w:r w:rsidR="00763813" w:rsidRPr="00542BEE">
        <w:rPr>
          <w:rFonts w:ascii="Calibri" w:hAnsi="Calibri" w:cs="Calibri"/>
          <w:sz w:val="22"/>
          <w:szCs w:val="22"/>
        </w:rPr>
        <w:t>je</w:t>
      </w:r>
      <w:r w:rsidR="004B6FAA" w:rsidRPr="00542BEE">
        <w:rPr>
          <w:rFonts w:ascii="Calibri" w:hAnsi="Calibri" w:cs="Calibri"/>
          <w:sz w:val="22"/>
          <w:szCs w:val="22"/>
        </w:rPr>
        <w:t xml:space="preserve"> stravovanie študentov a zamestnancov zabezpečované prostredníctvom dodávateľskej firmy GASTROMIR Nitra. Po</w:t>
      </w:r>
      <w:r w:rsidR="00EA01EC" w:rsidRPr="00542BEE">
        <w:rPr>
          <w:rFonts w:ascii="Calibri" w:hAnsi="Calibri" w:cs="Calibri"/>
          <w:sz w:val="22"/>
          <w:szCs w:val="22"/>
        </w:rPr>
        <w:t xml:space="preserve">čet vydaných jedál študentom </w:t>
      </w:r>
      <w:r w:rsidR="00763813" w:rsidRPr="00542BEE">
        <w:rPr>
          <w:rFonts w:ascii="Calibri" w:hAnsi="Calibri" w:cs="Calibri"/>
          <w:sz w:val="22"/>
          <w:szCs w:val="22"/>
        </w:rPr>
        <w:t>v roku 202</w:t>
      </w:r>
      <w:r w:rsidR="008D04D9">
        <w:rPr>
          <w:rFonts w:ascii="Calibri" w:hAnsi="Calibri" w:cs="Calibri"/>
          <w:sz w:val="22"/>
          <w:szCs w:val="22"/>
        </w:rPr>
        <w:t>5</w:t>
      </w:r>
      <w:r w:rsidR="00763813" w:rsidRPr="00542BEE">
        <w:rPr>
          <w:rFonts w:ascii="Calibri" w:hAnsi="Calibri" w:cs="Calibri"/>
          <w:sz w:val="22"/>
          <w:szCs w:val="22"/>
        </w:rPr>
        <w:t xml:space="preserve"> </w:t>
      </w:r>
      <w:r w:rsidR="004B6FAA" w:rsidRPr="00542BEE">
        <w:rPr>
          <w:rFonts w:ascii="Calibri" w:hAnsi="Calibri" w:cs="Calibri"/>
          <w:sz w:val="22"/>
          <w:szCs w:val="22"/>
        </w:rPr>
        <w:t xml:space="preserve">bol </w:t>
      </w:r>
      <w:r w:rsidR="008D04D9">
        <w:rPr>
          <w:rFonts w:ascii="Calibri" w:hAnsi="Calibri" w:cs="Calibri"/>
          <w:sz w:val="22"/>
          <w:szCs w:val="22"/>
        </w:rPr>
        <w:t>27 583</w:t>
      </w:r>
      <w:r w:rsidR="004B6FAA" w:rsidRPr="00542BEE">
        <w:rPr>
          <w:rFonts w:ascii="Calibri" w:hAnsi="Calibri" w:cs="Calibri"/>
          <w:sz w:val="22"/>
          <w:szCs w:val="22"/>
        </w:rPr>
        <w:t>. Príspevok</w:t>
      </w:r>
      <w:r w:rsidR="00040247" w:rsidRPr="00542BEE">
        <w:rPr>
          <w:rFonts w:ascii="Calibri" w:hAnsi="Calibri" w:cs="Calibri"/>
          <w:sz w:val="22"/>
          <w:szCs w:val="22"/>
        </w:rPr>
        <w:t xml:space="preserve"> z dotácie zo štátneho rozpočtu </w:t>
      </w:r>
      <w:r w:rsidR="004B6FAA" w:rsidRPr="00542BEE">
        <w:rPr>
          <w:rFonts w:ascii="Calibri" w:hAnsi="Calibri" w:cs="Calibri"/>
          <w:sz w:val="22"/>
          <w:szCs w:val="22"/>
        </w:rPr>
        <w:t xml:space="preserve"> na 1 jedlo vydané študentovi </w:t>
      </w:r>
      <w:r w:rsidR="00040247" w:rsidRPr="00542BEE">
        <w:rPr>
          <w:rFonts w:ascii="Calibri" w:hAnsi="Calibri" w:cs="Calibri"/>
          <w:sz w:val="22"/>
          <w:szCs w:val="22"/>
        </w:rPr>
        <w:t xml:space="preserve">stanovilo </w:t>
      </w:r>
      <w:r w:rsidR="004B6FAA" w:rsidRPr="00542BEE">
        <w:rPr>
          <w:rFonts w:ascii="Calibri" w:hAnsi="Calibri" w:cs="Calibri"/>
          <w:sz w:val="22"/>
          <w:szCs w:val="22"/>
        </w:rPr>
        <w:t xml:space="preserve"> vo výške </w:t>
      </w:r>
      <w:r w:rsidR="00542BEE" w:rsidRPr="00542BEE">
        <w:rPr>
          <w:rFonts w:ascii="Calibri" w:hAnsi="Calibri" w:cs="Calibri"/>
          <w:sz w:val="22"/>
          <w:szCs w:val="22"/>
        </w:rPr>
        <w:t>2,</w:t>
      </w:r>
      <w:r w:rsidR="008D04D9">
        <w:rPr>
          <w:rFonts w:ascii="Calibri" w:hAnsi="Calibri" w:cs="Calibri"/>
          <w:sz w:val="22"/>
          <w:szCs w:val="22"/>
        </w:rPr>
        <w:t xml:space="preserve">40 </w:t>
      </w:r>
      <w:r w:rsidR="006C69CD" w:rsidRPr="00542BEE">
        <w:rPr>
          <w:rFonts w:ascii="Calibri" w:hAnsi="Calibri" w:cs="Calibri"/>
          <w:sz w:val="22"/>
          <w:szCs w:val="22"/>
        </w:rPr>
        <w:t xml:space="preserve">EUR. </w:t>
      </w:r>
    </w:p>
    <w:p w14:paraId="11DAA757" w14:textId="77777777" w:rsidR="0009503C" w:rsidRPr="00542BEE" w:rsidRDefault="0009503C" w:rsidP="000B23E5">
      <w:pPr>
        <w:jc w:val="both"/>
        <w:rPr>
          <w:rFonts w:ascii="Calibri" w:hAnsi="Calibri" w:cs="Calibri"/>
          <w:sz w:val="22"/>
          <w:szCs w:val="22"/>
        </w:rPr>
      </w:pPr>
    </w:p>
    <w:p w14:paraId="0F0C2977" w14:textId="77777777" w:rsidR="007C41C9" w:rsidRPr="003569FE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062DF9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062DF9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Pr="00062DF9">
        <w:rPr>
          <w:rFonts w:asciiTheme="minorHAnsi" w:hAnsiTheme="minorHAnsi"/>
          <w:sz w:val="22"/>
          <w:szCs w:val="22"/>
          <w:lang w:eastAsia="cs-CZ"/>
        </w:rPr>
        <w:br/>
        <w:t>č. 12)</w:t>
      </w:r>
    </w:p>
    <w:p w14:paraId="609F7041" w14:textId="77777777" w:rsidR="007C41C9" w:rsidRDefault="007C41C9" w:rsidP="007C41C9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2 620 362,63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EUR, najvyšší podiel tvorili výdavky na realizáciu stavieb a ich technického zhodnotenie v celkovej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2 177 143,60 EUR.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>Univerzita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14:paraId="2BA26CA7" w14:textId="77777777" w:rsidR="00984A64" w:rsidRDefault="00984A64" w:rsidP="007C41C9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</w:p>
    <w:p w14:paraId="5FA24607" w14:textId="63E6E314" w:rsidR="007C41C9" w:rsidRDefault="007C41C9" w:rsidP="007C41C9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763813">
        <w:rPr>
          <w:rFonts w:asciiTheme="minorHAnsi" w:hAnsiTheme="minorHAnsi" w:cstheme="minorHAnsi"/>
          <w:sz w:val="22"/>
          <w:szCs w:val="22"/>
          <w:lang w:eastAsia="cs-CZ"/>
        </w:rPr>
        <w:t>Prehľad najvýznamnejších výdavkov na investičnú výstavbu podľa finančných zdrojov v roku 202</w:t>
      </w:r>
      <w:r>
        <w:rPr>
          <w:rFonts w:asciiTheme="minorHAnsi" w:hAnsiTheme="minorHAnsi" w:cstheme="minorHAnsi"/>
          <w:sz w:val="22"/>
          <w:szCs w:val="22"/>
          <w:lang w:eastAsia="cs-CZ"/>
        </w:rPr>
        <w:t>5</w:t>
      </w:r>
      <w:r w:rsidRPr="00763813">
        <w:rPr>
          <w:rFonts w:asciiTheme="minorHAnsi" w:hAnsiTheme="minorHAnsi" w:cstheme="minorHAnsi"/>
          <w:sz w:val="22"/>
          <w:szCs w:val="22"/>
          <w:lang w:eastAsia="cs-CZ"/>
        </w:rPr>
        <w:t>:</w:t>
      </w:r>
    </w:p>
    <w:p w14:paraId="6F656144" w14:textId="77777777" w:rsidR="007C41C9" w:rsidRDefault="007C41C9" w:rsidP="007C41C9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200"/>
        <w:gridCol w:w="3600"/>
      </w:tblGrid>
      <w:tr w:rsidR="007C41C9" w:rsidRPr="00292773" w14:paraId="14DF27F5" w14:textId="77777777" w:rsidTr="006F1EA7">
        <w:trPr>
          <w:trHeight w:val="720"/>
        </w:trPr>
        <w:tc>
          <w:tcPr>
            <w:tcW w:w="3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14:paraId="1F516F08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14:paraId="121D4D2B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Výdavky v roku 2025      v  EUR</w:t>
            </w:r>
          </w:p>
        </w:tc>
        <w:tc>
          <w:tcPr>
            <w:tcW w:w="36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14:paraId="09261423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Zdroj financovania</w:t>
            </w:r>
          </w:p>
        </w:tc>
      </w:tr>
      <w:tr w:rsidR="007C41C9" w:rsidRPr="00292773" w14:paraId="049D6B99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00CA00B" w14:textId="77777777" w:rsidR="007C41C9" w:rsidRPr="00292773" w:rsidRDefault="007C41C9" w:rsidP="006F1EA7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Rekonštrukcia sociálnych zariadení ŠD Nitra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F64AF20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2 101 425,76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9F0C09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Plán obnovy a odolnosti, vlastné zdroje</w:t>
            </w:r>
          </w:p>
        </w:tc>
      </w:tr>
      <w:tr w:rsidR="007C41C9" w:rsidRPr="00292773" w14:paraId="153BA3CE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6357425" w14:textId="77777777" w:rsidR="007C41C9" w:rsidRPr="00292773" w:rsidRDefault="007C41C9" w:rsidP="006F1EA7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Úprava vstupnej haly ŠD Nitra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BB585AE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9 414,42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D6670A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7C41C9" w:rsidRPr="00292773" w14:paraId="5BDD9799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07E004" w14:textId="77777777" w:rsidR="007C41C9" w:rsidRPr="00292773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Stojisko kontajnerov ŠD Nitra, poplatky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29CC8C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99018E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</w:t>
            </w:r>
          </w:p>
        </w:tc>
      </w:tr>
      <w:tr w:rsidR="007C41C9" w:rsidRPr="00292773" w14:paraId="308D5CDF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0DC1E4" w14:textId="3A2A92E4" w:rsidR="007C41C9" w:rsidRPr="00292773" w:rsidRDefault="007C41C9" w:rsidP="005E6FF2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ŠD Zobor výmena automaticých dverí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D42497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27 441,79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E8C89C0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7C41C9" w:rsidRPr="00292773" w14:paraId="02E5880C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30B3D9" w14:textId="083D2466" w:rsidR="007C41C9" w:rsidRPr="00292773" w:rsidRDefault="007C41C9" w:rsidP="005E6FF2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PF výmena automatic</w:t>
            </w:r>
            <w:r w:rsidR="005E6FF2">
              <w:rPr>
                <w:rFonts w:ascii="Calibri" w:hAnsi="Calibri" w:cs="Calibri"/>
                <w:sz w:val="18"/>
                <w:szCs w:val="18"/>
                <w:lang w:eastAsia="sk-SK"/>
              </w:rPr>
              <w:t>k</w:t>
            </w: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ých dverí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97067B1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23 654,13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846E5AA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7C41C9" w:rsidRPr="00292773" w14:paraId="420849E1" w14:textId="77777777" w:rsidTr="006F1EA7">
        <w:trPr>
          <w:trHeight w:val="439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A0ED4E" w14:textId="77777777" w:rsidR="007C41C9" w:rsidRPr="00292773" w:rsidRDefault="007C41C9" w:rsidP="006F1EA7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Elektroinštalácia počítačovej učebne FPVaI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BCA4FA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615,00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11DAEB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7C41C9" w:rsidRPr="00292773" w14:paraId="3BC8C7A0" w14:textId="77777777" w:rsidTr="006F1EA7">
        <w:trPr>
          <w:trHeight w:val="36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2E0E93C" w14:textId="4CCD6B90" w:rsidR="00984A64" w:rsidRPr="00984A64" w:rsidRDefault="00984A64" w:rsidP="00984A64">
            <w:pP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84A64">
              <w:rPr>
                <w:rFonts w:asciiTheme="minorHAnsi" w:hAnsiTheme="minorHAnsi" w:cstheme="minorHAnsi"/>
                <w:sz w:val="18"/>
                <w:szCs w:val="18"/>
              </w:rPr>
              <w:t>Stavebné úpravy a rekonštrukcia krovu a strechy FF, projektová dokumentácia</w:t>
            </w:r>
          </w:p>
          <w:p w14:paraId="530714C7" w14:textId="28DFCAB0" w:rsidR="007C41C9" w:rsidRPr="00292773" w:rsidRDefault="007C41C9" w:rsidP="006F1EA7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1B5008A" w14:textId="77777777" w:rsidR="007C41C9" w:rsidRPr="00292773" w:rsidRDefault="007C41C9" w:rsidP="006F1EA7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sz w:val="18"/>
                <w:szCs w:val="18"/>
                <w:lang w:eastAsia="sk-SK"/>
              </w:rPr>
              <w:t>14 492,50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E29DB4" w14:textId="77777777" w:rsidR="007C41C9" w:rsidRPr="00292773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29277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</w:t>
            </w:r>
          </w:p>
        </w:tc>
      </w:tr>
    </w:tbl>
    <w:p w14:paraId="118226D7" w14:textId="442F35A2" w:rsidR="007C41C9" w:rsidRPr="007C41C9" w:rsidRDefault="007C41C9" w:rsidP="007C41C9">
      <w:pPr>
        <w:rPr>
          <w:rFonts w:asciiTheme="minorHAnsi" w:hAnsiTheme="minorHAnsi"/>
          <w:lang w:val="it-IT"/>
        </w:rPr>
      </w:pPr>
    </w:p>
    <w:p w14:paraId="5E91162B" w14:textId="7CE2694D" w:rsidR="009732D8" w:rsidRPr="007C41C9" w:rsidRDefault="000D1E7C" w:rsidP="007C41C9">
      <w:pPr>
        <w:pStyle w:val="Odsekzoznamu"/>
        <w:numPr>
          <w:ilvl w:val="0"/>
          <w:numId w:val="2"/>
        </w:numPr>
        <w:rPr>
          <w:rFonts w:asciiTheme="minorHAnsi" w:hAnsiTheme="minorHAnsi"/>
          <w:b/>
          <w:lang w:val="it-IT"/>
        </w:rPr>
      </w:pPr>
      <w:r w:rsidRPr="007C41C9">
        <w:rPr>
          <w:rFonts w:asciiTheme="minorHAnsi" w:hAnsiTheme="minorHAnsi"/>
          <w:b/>
          <w:lang w:val="it-IT"/>
        </w:rPr>
        <w:lastRenderedPageBreak/>
        <w:t>V</w:t>
      </w:r>
      <w:r w:rsidR="009732D8" w:rsidRPr="007C41C9">
        <w:rPr>
          <w:rFonts w:asciiTheme="minorHAnsi" w:hAnsiTheme="minorHAnsi"/>
          <w:b/>
          <w:lang w:val="it-IT"/>
        </w:rPr>
        <w:t xml:space="preserve">ývoj fondov </w:t>
      </w:r>
      <w:r w:rsidR="009732D8" w:rsidRPr="007C41C9">
        <w:rPr>
          <w:rFonts w:asciiTheme="minorHAnsi" w:hAnsiTheme="minorHAnsi"/>
          <w:lang w:val="it-IT"/>
        </w:rPr>
        <w:t>(tabuľka č. 11 a 13)</w:t>
      </w:r>
    </w:p>
    <w:p w14:paraId="7F0C5FA3" w14:textId="487D17FC"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524B18">
        <w:rPr>
          <w:rFonts w:asciiTheme="minorHAnsi" w:hAnsiTheme="minorHAnsi"/>
          <w:sz w:val="22"/>
          <w:szCs w:val="22"/>
          <w:lang w:val="it-IT"/>
        </w:rPr>
        <w:t>5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štipendijný fond, fond na podporu štúdia študentov so špecifickými potrebami a ostatné fondy </w:t>
      </w:r>
      <w:r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14:paraId="18BDDF43" w14:textId="3AB95E91"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použitia jednotlivých fondov k 31. 12.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524B18">
        <w:rPr>
          <w:rFonts w:asciiTheme="minorHAnsi" w:hAnsiTheme="minorHAnsi"/>
          <w:sz w:val="22"/>
          <w:szCs w:val="22"/>
          <w:lang w:val="it-IT"/>
        </w:rPr>
        <w:t>5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je nasledovný:</w:t>
      </w:r>
    </w:p>
    <w:p w14:paraId="472AC84F" w14:textId="77777777" w:rsidR="00A10C04" w:rsidRPr="003F5747" w:rsidRDefault="00A10C04" w:rsidP="003F5747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A04CDA" w14:paraId="22B89BF6" w14:textId="77777777" w:rsidTr="00DF5B0B">
        <w:tc>
          <w:tcPr>
            <w:tcW w:w="6361" w:type="dxa"/>
            <w:shd w:val="clear" w:color="auto" w:fill="DAEEF3" w:themeFill="accent5" w:themeFillTint="33"/>
          </w:tcPr>
          <w:p w14:paraId="4F5356AA" w14:textId="77777777"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</w:t>
            </w: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4B309B0A" w14:textId="25C494E3" w:rsidR="00A10C04" w:rsidRPr="00A04CDA" w:rsidRDefault="00666A35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9 469 752,40</w:t>
            </w:r>
          </w:p>
        </w:tc>
      </w:tr>
      <w:tr w:rsidR="00A10C04" w:rsidRPr="00A04CDA" w14:paraId="2859BC1A" w14:textId="77777777" w:rsidTr="00DF5B0B">
        <w:tc>
          <w:tcPr>
            <w:tcW w:w="6361" w:type="dxa"/>
          </w:tcPr>
          <w:p w14:paraId="1F43F13B" w14:textId="19D89AC8" w:rsidR="00A10C04" w:rsidRPr="00A04CDA" w:rsidRDefault="006F62D3" w:rsidP="00666A35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T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vorba </w:t>
            </w:r>
            <w:r w:rsidR="00A10C04"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="00A10C04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202</w:t>
            </w:r>
            <w:r w:rsidR="00666A35">
              <w:rPr>
                <w:rFonts w:asciiTheme="minorHAnsi" w:hAnsiTheme="minorHAnsi"/>
                <w:sz w:val="18"/>
                <w:szCs w:val="18"/>
                <w:lang w:val="de-DE"/>
              </w:rPr>
              <w:t>4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</w:tcPr>
          <w:p w14:paraId="0C8A1524" w14:textId="12B8D89D" w:rsidR="00A10C04" w:rsidRPr="00A04CDA" w:rsidRDefault="00666A35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730 634,70</w:t>
            </w:r>
          </w:p>
        </w:tc>
      </w:tr>
      <w:tr w:rsidR="003844EA" w:rsidRPr="00A04CDA" w14:paraId="6B24306D" w14:textId="77777777" w:rsidTr="00DF5B0B">
        <w:tc>
          <w:tcPr>
            <w:tcW w:w="6361" w:type="dxa"/>
          </w:tcPr>
          <w:p w14:paraId="4BE520B0" w14:textId="0DEFDC25" w:rsidR="003844EA" w:rsidRDefault="003844EA" w:rsidP="00B71F8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Čerpanie</w:t>
            </w:r>
            <w:r w:rsidR="00B71F83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>doplnenie fondu reprodukcie</w:t>
            </w:r>
          </w:p>
        </w:tc>
        <w:tc>
          <w:tcPr>
            <w:tcW w:w="2268" w:type="dxa"/>
          </w:tcPr>
          <w:p w14:paraId="3023DEB9" w14:textId="726A7E05" w:rsidR="003844EA" w:rsidRDefault="003844EA" w:rsidP="00666A35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  <w:r w:rsidR="00666A35">
              <w:rPr>
                <w:rFonts w:asciiTheme="minorHAnsi" w:hAnsiTheme="minorHAnsi"/>
                <w:sz w:val="18"/>
                <w:szCs w:val="18"/>
              </w:rPr>
              <w:t> 700 000,00</w:t>
            </w:r>
          </w:p>
        </w:tc>
      </w:tr>
      <w:tr w:rsidR="00A10C04" w:rsidRPr="00A04CDA" w14:paraId="41117245" w14:textId="77777777" w:rsidTr="00DF5B0B">
        <w:tc>
          <w:tcPr>
            <w:tcW w:w="6361" w:type="dxa"/>
            <w:shd w:val="clear" w:color="auto" w:fill="DAEEF3" w:themeFill="accent5" w:themeFillTint="33"/>
          </w:tcPr>
          <w:p w14:paraId="159209DD" w14:textId="77777777" w:rsidR="00A10C04" w:rsidRPr="00A04CD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1E9123A7" w14:textId="27D399C5" w:rsidR="00A10C04" w:rsidRPr="00A04CDA" w:rsidRDefault="00666A35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8 500 387,10</w:t>
            </w:r>
          </w:p>
        </w:tc>
      </w:tr>
    </w:tbl>
    <w:p w14:paraId="5559882C" w14:textId="140EDD98" w:rsidR="00A10C04" w:rsidRPr="00A94F8F" w:rsidRDefault="00A10C04" w:rsidP="00A10C04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>Tvorba rezervného fondu bola v roku 202</w:t>
      </w:r>
      <w:r w:rsidR="00FC3F4B">
        <w:rPr>
          <w:rFonts w:asciiTheme="minorHAnsi" w:hAnsiTheme="minorHAnsi"/>
          <w:sz w:val="22"/>
          <w:szCs w:val="22"/>
        </w:rPr>
        <w:t>5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 w:rsidR="00FC3F4B">
        <w:rPr>
          <w:rFonts w:asciiTheme="minorHAnsi" w:hAnsiTheme="minorHAnsi"/>
          <w:sz w:val="22"/>
          <w:szCs w:val="22"/>
        </w:rPr>
        <w:t>730 634,70</w:t>
      </w:r>
      <w:r w:rsidRPr="00FB1EC8">
        <w:rPr>
          <w:rFonts w:asciiTheme="minorHAnsi" w:hAnsiTheme="minorHAnsi"/>
          <w:sz w:val="22"/>
          <w:szCs w:val="22"/>
        </w:rPr>
        <w:t xml:space="preserve"> EUR zo zisku za rok 20</w:t>
      </w:r>
      <w:r>
        <w:rPr>
          <w:rFonts w:asciiTheme="minorHAnsi" w:hAnsiTheme="minorHAnsi"/>
          <w:sz w:val="22"/>
          <w:szCs w:val="22"/>
        </w:rPr>
        <w:t>2</w:t>
      </w:r>
      <w:r w:rsidR="00FC3F4B">
        <w:rPr>
          <w:rFonts w:asciiTheme="minorHAnsi" w:hAnsiTheme="minorHAnsi"/>
          <w:sz w:val="22"/>
          <w:szCs w:val="22"/>
        </w:rPr>
        <w:t>4</w:t>
      </w:r>
      <w:r w:rsidRPr="00FB1EC8">
        <w:rPr>
          <w:rFonts w:asciiTheme="minorHAnsi" w:hAnsiTheme="minorHAnsi"/>
          <w:sz w:val="22"/>
          <w:szCs w:val="22"/>
        </w:rPr>
        <w:t xml:space="preserve"> po odpočítaní prídelu do fondu na podporu študentov so špecifickými potrebami </w:t>
      </w:r>
      <w:r>
        <w:rPr>
          <w:rFonts w:asciiTheme="minorHAnsi" w:hAnsiTheme="minorHAnsi"/>
          <w:sz w:val="22"/>
          <w:szCs w:val="22"/>
        </w:rPr>
        <w:t xml:space="preserve">vo výške 1 000 </w:t>
      </w:r>
      <w:r w:rsidRPr="00FB1EC8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66C9E848" w14:textId="77777777" w:rsidR="00626448" w:rsidRPr="003F5747" w:rsidRDefault="00A10C04" w:rsidP="003F5747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A10C04" w:rsidRPr="002676EA" w14:paraId="73BCCC01" w14:textId="77777777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14:paraId="6AE10C5D" w14:textId="77777777" w:rsidR="00A10C04" w:rsidRPr="002676E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56A42F70" w14:textId="5FD6AD1B" w:rsidR="00A10C04" w:rsidRPr="002676EA" w:rsidRDefault="0083641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286 692,12</w:t>
            </w:r>
          </w:p>
        </w:tc>
      </w:tr>
      <w:tr w:rsidR="00A10C04" w:rsidRPr="002676EA" w14:paraId="5666FBCF" w14:textId="77777777" w:rsidTr="00DF5B0B">
        <w:trPr>
          <w:trHeight w:val="170"/>
        </w:trPr>
        <w:tc>
          <w:tcPr>
            <w:tcW w:w="6336" w:type="dxa"/>
          </w:tcPr>
          <w:p w14:paraId="2CEB26EB" w14:textId="77777777" w:rsidR="00A10C04" w:rsidRPr="002676EA" w:rsidRDefault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2676EA">
              <w:rPr>
                <w:rFonts w:asciiTheme="minorHAnsi" w:hAnsiTheme="minorHAnsi"/>
                <w:sz w:val="18"/>
                <w:szCs w:val="18"/>
              </w:rPr>
              <w:t xml:space="preserve">vorba z odpisov majetku </w:t>
            </w:r>
          </w:p>
        </w:tc>
        <w:tc>
          <w:tcPr>
            <w:tcW w:w="2268" w:type="dxa"/>
          </w:tcPr>
          <w:p w14:paraId="5440D638" w14:textId="21FC940C" w:rsidR="00A10C04" w:rsidRPr="002676EA" w:rsidRDefault="0083641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564 839,76</w:t>
            </w:r>
          </w:p>
        </w:tc>
      </w:tr>
      <w:tr w:rsidR="00CB6283" w:rsidRPr="002676EA" w14:paraId="61D341DF" w14:textId="77777777" w:rsidTr="00DF5B0B">
        <w:trPr>
          <w:trHeight w:val="170"/>
        </w:trPr>
        <w:tc>
          <w:tcPr>
            <w:tcW w:w="6336" w:type="dxa"/>
          </w:tcPr>
          <w:p w14:paraId="0CDC0D3A" w14:textId="66024BD0" w:rsidR="00CB6283" w:rsidRDefault="00CB628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Tvorba prevodom z rezervného fondu</w:t>
            </w:r>
          </w:p>
        </w:tc>
        <w:tc>
          <w:tcPr>
            <w:tcW w:w="2268" w:type="dxa"/>
          </w:tcPr>
          <w:p w14:paraId="70F428EF" w14:textId="4EBFBCA9" w:rsidR="00CB6283" w:rsidRDefault="0083641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1 700 000,00</w:t>
            </w:r>
          </w:p>
        </w:tc>
      </w:tr>
      <w:tr w:rsidR="00A10C04" w:rsidRPr="002676EA" w14:paraId="79744F80" w14:textId="77777777" w:rsidTr="00DF5B0B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14:paraId="47D70964" w14:textId="77777777" w:rsidR="00A10C04" w:rsidRPr="002676EA" w:rsidRDefault="006F62D3" w:rsidP="00DF5B0B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Č</w:t>
            </w:r>
            <w:r w:rsidR="00A10C04" w:rsidRPr="002676EA">
              <w:rPr>
                <w:rFonts w:asciiTheme="minorHAnsi" w:hAnsiTheme="minorHAnsi"/>
                <w:sz w:val="18"/>
                <w:szCs w:val="18"/>
                <w:lang w:val="pl-PL"/>
              </w:rPr>
              <w:t>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1F902F53" w14:textId="388A104E" w:rsidR="00A10C04" w:rsidRPr="002676EA" w:rsidRDefault="0083641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920 258,23</w:t>
            </w:r>
          </w:p>
        </w:tc>
      </w:tr>
      <w:tr w:rsidR="00A10C04" w:rsidRPr="002676EA" w14:paraId="59D0D7E1" w14:textId="77777777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14:paraId="7E1AE538" w14:textId="77777777"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68D8A222" w14:textId="7CA06B45" w:rsidR="00A10C04" w:rsidRPr="002676EA" w:rsidRDefault="0083641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1 631 246,65</w:t>
            </w:r>
          </w:p>
        </w:tc>
      </w:tr>
    </w:tbl>
    <w:p w14:paraId="3BF6B14C" w14:textId="0336C771"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>
        <w:rPr>
          <w:rFonts w:asciiTheme="minorHAnsi" w:hAnsiTheme="minorHAnsi"/>
          <w:sz w:val="22"/>
          <w:szCs w:val="22"/>
          <w:lang w:val="fr-FR"/>
        </w:rPr>
        <w:t>v roku 202</w:t>
      </w:r>
      <w:r w:rsidR="00836414">
        <w:rPr>
          <w:rFonts w:asciiTheme="minorHAnsi" w:hAnsiTheme="minorHAnsi"/>
          <w:sz w:val="22"/>
          <w:szCs w:val="22"/>
          <w:lang w:val="fr-FR"/>
        </w:rPr>
        <w:t>5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836414">
        <w:rPr>
          <w:rFonts w:asciiTheme="minorHAnsi" w:hAnsiTheme="minorHAnsi"/>
          <w:sz w:val="22"/>
          <w:szCs w:val="22"/>
          <w:lang w:val="fr-FR"/>
        </w:rPr>
        <w:t>564 839,76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 w:rsidR="00CB6283">
        <w:rPr>
          <w:rFonts w:asciiTheme="minorHAnsi" w:hAnsiTheme="minorHAnsi"/>
          <w:sz w:val="22"/>
          <w:szCs w:val="22"/>
          <w:lang w:val="fr-FR"/>
        </w:rPr>
        <w:t xml:space="preserve"> a prevodom z rezervného fondu vo výške </w:t>
      </w:r>
      <w:r w:rsidR="00836414">
        <w:rPr>
          <w:rFonts w:asciiTheme="minorHAnsi" w:hAnsiTheme="minorHAnsi"/>
          <w:sz w:val="22"/>
          <w:szCs w:val="22"/>
          <w:lang w:val="fr-FR"/>
        </w:rPr>
        <w:t>1 700 000</w:t>
      </w:r>
      <w:r w:rsidR="00CB6283">
        <w:rPr>
          <w:rFonts w:asciiTheme="minorHAnsi" w:hAnsiTheme="minorHAnsi"/>
          <w:sz w:val="22"/>
          <w:szCs w:val="22"/>
          <w:lang w:val="fr-FR"/>
        </w:rPr>
        <w:t xml:space="preserve"> EUR</w:t>
      </w:r>
      <w:r>
        <w:rPr>
          <w:rFonts w:asciiTheme="minorHAnsi" w:hAnsiTheme="minorHAnsi"/>
          <w:sz w:val="22"/>
          <w:szCs w:val="22"/>
          <w:lang w:val="fr-FR"/>
        </w:rPr>
        <w:t>.</w:t>
      </w:r>
    </w:p>
    <w:p w14:paraId="51AB6030" w14:textId="4126DD6B" w:rsidR="006238DD" w:rsidRDefault="00A10C04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v objeme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0D026F">
        <w:rPr>
          <w:rFonts w:asciiTheme="minorHAnsi" w:hAnsiTheme="minorHAnsi"/>
          <w:sz w:val="22"/>
          <w:szCs w:val="22"/>
          <w:lang w:val="fr-FR"/>
        </w:rPr>
        <w:t xml:space="preserve">bolo vo výške </w:t>
      </w:r>
      <w:r w:rsidR="00836414">
        <w:rPr>
          <w:rFonts w:asciiTheme="minorHAnsi" w:hAnsiTheme="minorHAnsi"/>
          <w:sz w:val="22"/>
          <w:szCs w:val="22"/>
        </w:rPr>
        <w:t>920 285,23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 xml:space="preserve">.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 </w:t>
      </w:r>
    </w:p>
    <w:p w14:paraId="0B09250C" w14:textId="77777777" w:rsidR="008E0FE6" w:rsidRPr="00B76AE1" w:rsidRDefault="008E0FE6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</w:p>
    <w:p w14:paraId="3695F745" w14:textId="77777777" w:rsidR="00626448" w:rsidRPr="003F5747" w:rsidRDefault="00A10C04" w:rsidP="00626448">
      <w:pPr>
        <w:jc w:val="both"/>
        <w:rPr>
          <w:rFonts w:asciiTheme="minorHAnsi" w:hAnsiTheme="minorHAnsi"/>
          <w:b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B938D4" w14:paraId="149268DE" w14:textId="77777777" w:rsidTr="002C39E8">
        <w:trPr>
          <w:trHeight w:val="329"/>
        </w:trPr>
        <w:tc>
          <w:tcPr>
            <w:tcW w:w="6361" w:type="dxa"/>
            <w:shd w:val="clear" w:color="auto" w:fill="DAEEF3" w:themeFill="accent5" w:themeFillTint="33"/>
          </w:tcPr>
          <w:p w14:paraId="323BD6C7" w14:textId="77777777" w:rsidR="00A10C04" w:rsidRPr="00B938D4" w:rsidRDefault="00A10C04" w:rsidP="00DF5B0B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CAB596C" w14:textId="4C0442DA" w:rsidR="00A10C04" w:rsidRPr="00B938D4" w:rsidRDefault="00461E46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580 421,19</w:t>
            </w:r>
          </w:p>
        </w:tc>
      </w:tr>
      <w:tr w:rsidR="00A10C04" w:rsidRPr="00B938D4" w14:paraId="5F1E072B" w14:textId="77777777" w:rsidTr="002C39E8">
        <w:tc>
          <w:tcPr>
            <w:tcW w:w="6361" w:type="dxa"/>
          </w:tcPr>
          <w:p w14:paraId="4FCDBDF3" w14:textId="77777777" w:rsidR="00A10C04" w:rsidRPr="00B938D4" w:rsidRDefault="006F62D3" w:rsidP="00DF5B0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vorba:</w:t>
            </w:r>
          </w:p>
        </w:tc>
        <w:tc>
          <w:tcPr>
            <w:tcW w:w="2268" w:type="dxa"/>
          </w:tcPr>
          <w:p w14:paraId="22FD010D" w14:textId="21CF5897" w:rsidR="00A10C04" w:rsidRPr="00B938D4" w:rsidRDefault="00C511FD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1 707 959,89</w:t>
            </w:r>
          </w:p>
        </w:tc>
      </w:tr>
      <w:tr w:rsidR="00A10C04" w:rsidRPr="00B938D4" w14:paraId="5A18BE57" w14:textId="77777777" w:rsidTr="002C39E8">
        <w:tc>
          <w:tcPr>
            <w:tcW w:w="6361" w:type="dxa"/>
          </w:tcPr>
          <w:p w14:paraId="1E05E659" w14:textId="77777777" w:rsidR="00A10C04" w:rsidRPr="00B938D4" w:rsidRDefault="00A10C04" w:rsidP="00DF5B0B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268" w:type="dxa"/>
          </w:tcPr>
          <w:p w14:paraId="6362A31F" w14:textId="31B61131" w:rsidR="00A10C04" w:rsidRPr="00B938D4" w:rsidRDefault="00C511FD" w:rsidP="00632D5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616 298,00</w:t>
            </w:r>
          </w:p>
        </w:tc>
      </w:tr>
      <w:tr w:rsidR="00A10C04" w:rsidRPr="00B938D4" w14:paraId="2125906B" w14:textId="77777777" w:rsidTr="002C39E8">
        <w:tc>
          <w:tcPr>
            <w:tcW w:w="6361" w:type="dxa"/>
          </w:tcPr>
          <w:p w14:paraId="024B06E5" w14:textId="77777777"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268" w:type="dxa"/>
          </w:tcPr>
          <w:p w14:paraId="13543944" w14:textId="3C3118B2" w:rsidR="00A10C04" w:rsidRPr="00B938D4" w:rsidRDefault="00C511FD" w:rsidP="00DF5B0B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430 950,00</w:t>
            </w:r>
          </w:p>
        </w:tc>
      </w:tr>
      <w:tr w:rsidR="000177D4" w:rsidRPr="00B938D4" w14:paraId="010F7E36" w14:textId="77777777" w:rsidTr="002C39E8">
        <w:tc>
          <w:tcPr>
            <w:tcW w:w="6361" w:type="dxa"/>
          </w:tcPr>
          <w:p w14:paraId="39221185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tehotenské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</w:tcPr>
          <w:p w14:paraId="6B06DB14" w14:textId="3619FFCF" w:rsidR="000177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0,00</w:t>
            </w:r>
          </w:p>
        </w:tc>
      </w:tr>
      <w:tr w:rsidR="000177D4" w:rsidRPr="00B938D4" w14:paraId="208DA731" w14:textId="77777777" w:rsidTr="002C39E8">
        <w:tc>
          <w:tcPr>
            <w:tcW w:w="6361" w:type="dxa"/>
          </w:tcPr>
          <w:p w14:paraId="4A699F7B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talentové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</w:tcPr>
          <w:p w14:paraId="5117FE8F" w14:textId="1AD9F9BF" w:rsidR="000177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612 500,00</w:t>
            </w:r>
          </w:p>
        </w:tc>
      </w:tr>
      <w:tr w:rsidR="000177D4" w:rsidRPr="00B938D4" w14:paraId="43430549" w14:textId="77777777" w:rsidTr="002C39E8">
        <w:tc>
          <w:tcPr>
            <w:tcW w:w="6361" w:type="dxa"/>
          </w:tcPr>
          <w:p w14:paraId="7553C436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268" w:type="dxa"/>
          </w:tcPr>
          <w:p w14:paraId="299B3B69" w14:textId="56E530EB" w:rsidR="000177D4" w:rsidRPr="00B938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48 211,89</w:t>
            </w:r>
          </w:p>
        </w:tc>
      </w:tr>
      <w:tr w:rsidR="000177D4" w:rsidRPr="00B938D4" w14:paraId="7B467568" w14:textId="77777777" w:rsidTr="002C39E8">
        <w:tc>
          <w:tcPr>
            <w:tcW w:w="6361" w:type="dxa"/>
          </w:tcPr>
          <w:p w14:paraId="7D2E88B3" w14:textId="77777777" w:rsidR="000177D4" w:rsidRPr="00B938D4" w:rsidRDefault="006F62D3" w:rsidP="000177D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Č</w:t>
            </w:r>
            <w:r w:rsidR="000177D4" w:rsidRPr="00B938D4">
              <w:rPr>
                <w:rFonts w:asciiTheme="minorHAnsi" w:hAnsiTheme="minorHAnsi"/>
                <w:sz w:val="18"/>
                <w:szCs w:val="18"/>
              </w:rPr>
              <w:t xml:space="preserve">erpanie:  </w:t>
            </w:r>
          </w:p>
        </w:tc>
        <w:tc>
          <w:tcPr>
            <w:tcW w:w="2268" w:type="dxa"/>
          </w:tcPr>
          <w:p w14:paraId="7D3F2A4B" w14:textId="0A3B18CF" w:rsidR="000177D4" w:rsidRPr="00B938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1 358 130,00</w:t>
            </w:r>
          </w:p>
        </w:tc>
      </w:tr>
      <w:tr w:rsidR="000177D4" w:rsidRPr="00B938D4" w14:paraId="763FDF6F" w14:textId="77777777" w:rsidTr="002C39E8">
        <w:tc>
          <w:tcPr>
            <w:tcW w:w="6361" w:type="dxa"/>
          </w:tcPr>
          <w:p w14:paraId="591301DA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268" w:type="dxa"/>
          </w:tcPr>
          <w:p w14:paraId="493AF7C3" w14:textId="4A28E1BB" w:rsidR="000177D4" w:rsidRPr="00B938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368 790,0</w:t>
            </w:r>
            <w:r w:rsidR="00675D76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</w:tr>
      <w:tr w:rsidR="000177D4" w:rsidRPr="00B938D4" w14:paraId="3A2F4FED" w14:textId="77777777" w:rsidTr="002C39E8">
        <w:tc>
          <w:tcPr>
            <w:tcW w:w="6361" w:type="dxa"/>
          </w:tcPr>
          <w:p w14:paraId="0B6B9F3C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268" w:type="dxa"/>
          </w:tcPr>
          <w:p w14:paraId="3AC888A7" w14:textId="054F966D" w:rsidR="000177D4" w:rsidRPr="00B938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430 950,00</w:t>
            </w:r>
          </w:p>
        </w:tc>
      </w:tr>
      <w:tr w:rsidR="000177D4" w:rsidRPr="00B938D4" w14:paraId="0B683A37" w14:textId="77777777" w:rsidTr="002C39E8">
        <w:tc>
          <w:tcPr>
            <w:tcW w:w="6361" w:type="dxa"/>
          </w:tcPr>
          <w:p w14:paraId="441A0818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na výplatu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tehotenských 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>štipendií zo štátneho rozpočtu</w:t>
            </w:r>
          </w:p>
        </w:tc>
        <w:tc>
          <w:tcPr>
            <w:tcW w:w="2268" w:type="dxa"/>
          </w:tcPr>
          <w:p w14:paraId="35B5681F" w14:textId="0D25B10B" w:rsidR="000177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22 200,00</w:t>
            </w:r>
          </w:p>
        </w:tc>
      </w:tr>
      <w:tr w:rsidR="009337DE" w:rsidRPr="00B938D4" w14:paraId="21EB0C3C" w14:textId="77777777" w:rsidTr="002C39E8">
        <w:tc>
          <w:tcPr>
            <w:tcW w:w="6361" w:type="dxa"/>
          </w:tcPr>
          <w:p w14:paraId="388E185D" w14:textId="77777777" w:rsidR="009337DE" w:rsidRPr="00B938D4" w:rsidRDefault="009337DE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na výplatu talentových štipendií zo štátneho rozpočtu</w:t>
            </w:r>
          </w:p>
        </w:tc>
        <w:tc>
          <w:tcPr>
            <w:tcW w:w="2268" w:type="dxa"/>
          </w:tcPr>
          <w:p w14:paraId="3E496D18" w14:textId="168F79DF" w:rsidR="009337DE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472 800,00</w:t>
            </w:r>
          </w:p>
        </w:tc>
      </w:tr>
      <w:tr w:rsidR="000177D4" w:rsidRPr="00B938D4" w14:paraId="7957FF37" w14:textId="77777777" w:rsidTr="002C39E8">
        <w:tc>
          <w:tcPr>
            <w:tcW w:w="6361" w:type="dxa"/>
            <w:tcBorders>
              <w:bottom w:val="dotted" w:sz="4" w:space="0" w:color="auto"/>
            </w:tcBorders>
          </w:tcPr>
          <w:p w14:paraId="51411D75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4A13EC2B" w14:textId="5A06C146" w:rsidR="000177D4" w:rsidRPr="00B938D4" w:rsidRDefault="00C511FD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63 390,00</w:t>
            </w:r>
          </w:p>
        </w:tc>
      </w:tr>
      <w:tr w:rsidR="000177D4" w:rsidRPr="00B938D4" w14:paraId="3E311A9A" w14:textId="77777777" w:rsidTr="002C39E8">
        <w:tc>
          <w:tcPr>
            <w:tcW w:w="6361" w:type="dxa"/>
            <w:shd w:val="clear" w:color="auto" w:fill="DAEEF3" w:themeFill="accent5" w:themeFillTint="33"/>
          </w:tcPr>
          <w:p w14:paraId="3FE6D9C4" w14:textId="77777777" w:rsidR="000177D4" w:rsidRPr="00B938D4" w:rsidRDefault="000177D4" w:rsidP="000177D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163D068D" w14:textId="3E745014" w:rsidR="000177D4" w:rsidRPr="00B938D4" w:rsidRDefault="00C511FD" w:rsidP="00C511F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930 251,08</w:t>
            </w:r>
          </w:p>
        </w:tc>
      </w:tr>
    </w:tbl>
    <w:p w14:paraId="7CD65571" w14:textId="77777777" w:rsidR="00A10C04" w:rsidRPr="000A1310" w:rsidRDefault="00A10C04" w:rsidP="00A10C04">
      <w:pPr>
        <w:jc w:val="both"/>
        <w:rPr>
          <w:rFonts w:asciiTheme="minorHAnsi" w:hAnsiTheme="minorHAnsi"/>
          <w:sz w:val="22"/>
          <w:szCs w:val="22"/>
        </w:rPr>
      </w:pPr>
    </w:p>
    <w:p w14:paraId="7430A112" w14:textId="3FA2DDD5" w:rsidR="00780DA8" w:rsidRPr="00062DF9" w:rsidRDefault="00A10C04" w:rsidP="00062DF9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 účelovej dotácie zo štátneho rozpočtu, ktorá bola oproti roku 20</w:t>
      </w:r>
      <w:r>
        <w:rPr>
          <w:rFonts w:asciiTheme="minorHAnsi" w:hAnsiTheme="minorHAnsi"/>
          <w:sz w:val="22"/>
          <w:szCs w:val="22"/>
        </w:rPr>
        <w:t>2</w:t>
      </w:r>
      <w:r w:rsidR="00EB1483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E2E3E">
        <w:rPr>
          <w:rFonts w:asciiTheme="minorHAnsi" w:hAnsiTheme="minorHAnsi"/>
          <w:sz w:val="22"/>
          <w:szCs w:val="22"/>
        </w:rPr>
        <w:t>vyššia</w:t>
      </w:r>
      <w:r>
        <w:rPr>
          <w:rFonts w:asciiTheme="minorHAnsi" w:hAnsiTheme="minorHAnsi"/>
          <w:sz w:val="22"/>
          <w:szCs w:val="22"/>
        </w:rPr>
        <w:t xml:space="preserve"> o</w:t>
      </w:r>
      <w:r w:rsidR="00EB1483">
        <w:rPr>
          <w:rFonts w:asciiTheme="minorHAnsi" w:hAnsiTheme="minorHAnsi"/>
          <w:sz w:val="22"/>
          <w:szCs w:val="22"/>
        </w:rPr>
        <w:t> 416 970</w:t>
      </w:r>
      <w:r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>
        <w:rPr>
          <w:rFonts w:asciiTheme="minorHAnsi" w:hAnsiTheme="minorHAnsi"/>
          <w:sz w:val="22"/>
          <w:szCs w:val="22"/>
        </w:rPr>
        <w:t>sa uskutočnilo</w:t>
      </w:r>
      <w:r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="008E3480">
        <w:rPr>
          <w:rFonts w:asciiTheme="minorHAnsi" w:hAnsiTheme="minorHAnsi"/>
          <w:sz w:val="22"/>
          <w:szCs w:val="22"/>
        </w:rPr>
        <w:t>MŠVVaM SR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2C39E8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>č. 102/2006 Z. z. o priznávaní sociálneho štipendia študentom vysokých škôl v znení neskorších pre</w:t>
      </w:r>
      <w:r w:rsidR="005332A2">
        <w:rPr>
          <w:rFonts w:asciiTheme="minorHAnsi" w:hAnsiTheme="minorHAnsi"/>
          <w:sz w:val="22"/>
          <w:szCs w:val="22"/>
          <w:lang w:val="pt-BR"/>
        </w:rPr>
        <w:t xml:space="preserve">dpisov, </w:t>
      </w:r>
      <w:r w:rsidRPr="00517097">
        <w:rPr>
          <w:rFonts w:asciiTheme="minorHAnsi" w:hAnsiTheme="minorHAnsi"/>
          <w:sz w:val="22"/>
          <w:szCs w:val="22"/>
          <w:lang w:val="pt-BR"/>
        </w:rPr>
        <w:t>ktoré boli internými predpismi rozpracované na podmienky UKF.</w:t>
      </w:r>
      <w:r>
        <w:rPr>
          <w:rFonts w:asciiTheme="minorHAnsi" w:hAnsiTheme="minorHAnsi"/>
          <w:sz w:val="22"/>
          <w:szCs w:val="22"/>
          <w:lang w:val="pt-BR"/>
        </w:rPr>
        <w:t xml:space="preserve"> V porovnaní s rokom 202</w:t>
      </w:r>
      <w:r w:rsidR="00EB1483">
        <w:rPr>
          <w:rFonts w:asciiTheme="minorHAnsi" w:hAnsiTheme="minorHAnsi"/>
          <w:sz w:val="22"/>
          <w:szCs w:val="22"/>
          <w:lang w:val="pt-BR"/>
        </w:rPr>
        <w:t>4</w:t>
      </w:r>
      <w:r>
        <w:rPr>
          <w:rFonts w:asciiTheme="minorHAnsi" w:hAnsiTheme="minorHAnsi"/>
          <w:sz w:val="22"/>
          <w:szCs w:val="22"/>
          <w:lang w:val="pt-BR"/>
        </w:rPr>
        <w:t xml:space="preserve"> bolo čerpanie štipendijného fondu na výplatu sociálnych štipendií </w:t>
      </w:r>
      <w:r w:rsidR="00EB1483">
        <w:rPr>
          <w:rFonts w:asciiTheme="minorHAnsi" w:hAnsiTheme="minorHAnsi"/>
          <w:sz w:val="22"/>
          <w:szCs w:val="22"/>
          <w:lang w:val="pt-BR"/>
        </w:rPr>
        <w:t xml:space="preserve">nižšie </w:t>
      </w:r>
      <w:r>
        <w:rPr>
          <w:rFonts w:asciiTheme="minorHAnsi" w:hAnsiTheme="minorHAnsi"/>
          <w:sz w:val="22"/>
          <w:szCs w:val="22"/>
          <w:lang w:val="pt-BR"/>
        </w:rPr>
        <w:t xml:space="preserve">o </w:t>
      </w:r>
      <w:r w:rsidR="00EB1483">
        <w:rPr>
          <w:rFonts w:asciiTheme="minorHAnsi" w:hAnsiTheme="minorHAnsi"/>
          <w:sz w:val="22"/>
          <w:szCs w:val="22"/>
          <w:lang w:val="pt-BR"/>
        </w:rPr>
        <w:t>95 995</w:t>
      </w:r>
      <w:r>
        <w:rPr>
          <w:rFonts w:asciiTheme="minorHAnsi" w:hAnsiTheme="minorHAnsi"/>
          <w:sz w:val="22"/>
          <w:szCs w:val="22"/>
          <w:lang w:val="pt-BR"/>
        </w:rPr>
        <w:t xml:space="preserve"> EUR, </w:t>
      </w:r>
      <w:r w:rsidR="00ED30C9">
        <w:rPr>
          <w:rFonts w:asciiTheme="minorHAnsi" w:hAnsiTheme="minorHAnsi"/>
          <w:sz w:val="22"/>
          <w:szCs w:val="22"/>
          <w:lang w:val="pt-BR"/>
        </w:rPr>
        <w:br/>
      </w:r>
      <w:r>
        <w:rPr>
          <w:rFonts w:asciiTheme="minorHAnsi" w:hAnsiTheme="minorHAnsi"/>
          <w:sz w:val="22"/>
          <w:szCs w:val="22"/>
          <w:lang w:val="pt-BR"/>
        </w:rPr>
        <w:t xml:space="preserve">v prípade motivačných šipendií bolo vyplatených o </w:t>
      </w:r>
      <w:r w:rsidR="00EB1483">
        <w:rPr>
          <w:rFonts w:asciiTheme="minorHAnsi" w:hAnsiTheme="minorHAnsi"/>
          <w:sz w:val="22"/>
          <w:szCs w:val="22"/>
          <w:lang w:val="pt-BR"/>
        </w:rPr>
        <w:t>17 250</w:t>
      </w:r>
      <w:r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EB1483">
        <w:rPr>
          <w:rFonts w:asciiTheme="minorHAnsi" w:hAnsiTheme="minorHAnsi"/>
          <w:sz w:val="22"/>
          <w:szCs w:val="22"/>
          <w:lang w:val="pt-BR"/>
        </w:rPr>
        <w:t>viac</w:t>
      </w:r>
      <w:r>
        <w:rPr>
          <w:rFonts w:asciiTheme="minorHAnsi" w:hAnsiTheme="minorHAnsi"/>
          <w:sz w:val="22"/>
          <w:szCs w:val="22"/>
          <w:lang w:val="pt-BR"/>
        </w:rPr>
        <w:t>. Čerpanie štipendijného fondu na výplatu štipendií z vlastných zdrojov bolo v porovnaní s rokom 202</w:t>
      </w:r>
      <w:r w:rsidR="00EB1483">
        <w:rPr>
          <w:rFonts w:asciiTheme="minorHAnsi" w:hAnsiTheme="minorHAnsi"/>
          <w:sz w:val="22"/>
          <w:szCs w:val="22"/>
          <w:lang w:val="pt-BR"/>
        </w:rPr>
        <w:t>4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EB1483">
        <w:rPr>
          <w:rFonts w:asciiTheme="minorHAnsi" w:hAnsiTheme="minorHAnsi"/>
          <w:sz w:val="22"/>
          <w:szCs w:val="22"/>
          <w:lang w:val="pt-BR"/>
        </w:rPr>
        <w:t>406</w:t>
      </w:r>
      <w:r w:rsidR="005E3AD2">
        <w:rPr>
          <w:rFonts w:asciiTheme="minorHAnsi" w:hAnsiTheme="minorHAnsi"/>
          <w:sz w:val="22"/>
          <w:szCs w:val="22"/>
          <w:lang w:val="pt-BR"/>
        </w:rPr>
        <w:t xml:space="preserve"> </w:t>
      </w:r>
      <w:r>
        <w:rPr>
          <w:rFonts w:asciiTheme="minorHAnsi" w:hAnsiTheme="minorHAnsi"/>
          <w:sz w:val="22"/>
          <w:szCs w:val="22"/>
          <w:lang w:val="pt-BR"/>
        </w:rPr>
        <w:t xml:space="preserve">EUR </w:t>
      </w:r>
      <w:r w:rsidR="00EB1483">
        <w:rPr>
          <w:rFonts w:asciiTheme="minorHAnsi" w:hAnsiTheme="minorHAnsi"/>
          <w:sz w:val="22"/>
          <w:szCs w:val="22"/>
          <w:lang w:val="pt-BR"/>
        </w:rPr>
        <w:t>vyššie</w:t>
      </w:r>
      <w:r w:rsidR="008D64AA">
        <w:rPr>
          <w:rFonts w:asciiTheme="minorHAnsi" w:hAnsiTheme="minorHAnsi"/>
          <w:sz w:val="22"/>
          <w:szCs w:val="22"/>
          <w:lang w:val="pt-BR"/>
        </w:rPr>
        <w:t>.</w:t>
      </w:r>
    </w:p>
    <w:p w14:paraId="47BE6F11" w14:textId="77777777" w:rsidR="0009503C" w:rsidRDefault="0009503C">
      <w:pPr>
        <w:rPr>
          <w:rFonts w:asciiTheme="minorHAnsi" w:hAnsiTheme="minorHAnsi"/>
          <w:b/>
          <w:bCs/>
          <w:iCs/>
          <w:sz w:val="22"/>
          <w:szCs w:val="22"/>
          <w:lang w:val="it-IT"/>
        </w:rPr>
      </w:pPr>
      <w:r>
        <w:rPr>
          <w:rFonts w:asciiTheme="minorHAnsi" w:hAnsiTheme="minorHAnsi"/>
          <w:i/>
          <w:sz w:val="22"/>
          <w:szCs w:val="22"/>
          <w:lang w:val="it-IT"/>
        </w:rPr>
        <w:br w:type="page"/>
      </w:r>
    </w:p>
    <w:p w14:paraId="10DF11C8" w14:textId="5DE8D19D" w:rsidR="00A10C04" w:rsidRPr="000A1310" w:rsidRDefault="00A10C04" w:rsidP="003F5747">
      <w:pPr>
        <w:pStyle w:val="Nadpis5"/>
        <w:tabs>
          <w:tab w:val="right" w:pos="8505"/>
        </w:tabs>
        <w:rPr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lastRenderedPageBreak/>
        <w:t>Fond na podporu štúdia študentov so špecifickými potrebami</w:t>
      </w:r>
      <w:r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B938D4" w14:paraId="7AA82CFF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58B9E68B" w14:textId="77777777"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6ECE47DF" w14:textId="0555DD45" w:rsidR="00A10C04" w:rsidRPr="00B938D4" w:rsidRDefault="00740626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23 771,70</w:t>
            </w:r>
          </w:p>
        </w:tc>
      </w:tr>
      <w:tr w:rsidR="00A10C04" w:rsidRPr="00B938D4" w14:paraId="537E999B" w14:textId="77777777" w:rsidTr="00DF5B0B">
        <w:tc>
          <w:tcPr>
            <w:tcW w:w="6232" w:type="dxa"/>
          </w:tcPr>
          <w:p w14:paraId="20D31D90" w14:textId="66776AE6" w:rsidR="00A10C04" w:rsidRPr="00B938D4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 xml:space="preserve">z výsledku hospodárenia </w:t>
            </w:r>
            <w:r w:rsidR="00677740">
              <w:rPr>
                <w:rFonts w:asciiTheme="minorHAnsi" w:hAnsiTheme="minorHAnsi"/>
                <w:sz w:val="18"/>
                <w:szCs w:val="18"/>
              </w:rPr>
              <w:t>202</w:t>
            </w:r>
            <w:r w:rsidR="00740626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5E21D894" w14:textId="77777777"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A10C04" w:rsidRPr="00B938D4" w14:paraId="348887FD" w14:textId="77777777" w:rsidTr="00DF5B0B">
        <w:tc>
          <w:tcPr>
            <w:tcW w:w="6232" w:type="dxa"/>
          </w:tcPr>
          <w:p w14:paraId="3AD7A21B" w14:textId="77777777"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>vorba z dotácie</w:t>
            </w:r>
          </w:p>
        </w:tc>
        <w:tc>
          <w:tcPr>
            <w:tcW w:w="2410" w:type="dxa"/>
          </w:tcPr>
          <w:p w14:paraId="7D72B4A1" w14:textId="55D8AEB3" w:rsidR="00A10C04" w:rsidRPr="00B938D4" w:rsidRDefault="00740626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86 207,00</w:t>
            </w:r>
          </w:p>
        </w:tc>
      </w:tr>
      <w:tr w:rsidR="00A10C04" w:rsidRPr="00B938D4" w14:paraId="2DC94E05" w14:textId="77777777" w:rsidTr="00DF5B0B">
        <w:tc>
          <w:tcPr>
            <w:tcW w:w="6232" w:type="dxa"/>
            <w:tcBorders>
              <w:bottom w:val="dotted" w:sz="4" w:space="0" w:color="auto"/>
            </w:tcBorders>
          </w:tcPr>
          <w:p w14:paraId="74D5C65B" w14:textId="77777777"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oužitie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48277BE8" w14:textId="0B2CB16D" w:rsidR="00A10C04" w:rsidRPr="00B938D4" w:rsidRDefault="00740626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85 152,58</w:t>
            </w:r>
          </w:p>
        </w:tc>
      </w:tr>
      <w:tr w:rsidR="00A10C04" w:rsidRPr="00B938D4" w14:paraId="2B7CB7A4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1EC2EE62" w14:textId="77777777"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373FF3E7" w14:textId="3AFA927C" w:rsidR="00A10C04" w:rsidRPr="00B938D4" w:rsidRDefault="00740626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25 826,12</w:t>
            </w:r>
          </w:p>
        </w:tc>
      </w:tr>
    </w:tbl>
    <w:p w14:paraId="6A9DD66F" w14:textId="77777777" w:rsidR="00A10C04" w:rsidRPr="00344CDA" w:rsidRDefault="00A10C04" w:rsidP="00A10C04">
      <w:pPr>
        <w:rPr>
          <w:rFonts w:asciiTheme="minorHAnsi" w:hAnsiTheme="minorHAnsi"/>
          <w:sz w:val="22"/>
          <w:szCs w:val="22"/>
          <w:lang w:val="it-IT"/>
        </w:rPr>
      </w:pPr>
    </w:p>
    <w:p w14:paraId="44384195" w14:textId="19984AA4" w:rsidR="00A10C04" w:rsidRPr="00A94F8F" w:rsidRDefault="00A10C04" w:rsidP="00A10C04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Fond na podporu štúdia študentov so špecifickými potrebami bol vytvorený na začiatku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>
        <w:rPr>
          <w:rFonts w:asciiTheme="minorHAnsi" w:hAnsiTheme="minorHAnsi"/>
          <w:sz w:val="22"/>
          <w:szCs w:val="22"/>
          <w:lang w:val="it-IT"/>
        </w:rPr>
        <w:t xml:space="preserve"> a podľa metodiky určenej </w:t>
      </w:r>
      <w:r w:rsidR="008E3480">
        <w:rPr>
          <w:rFonts w:asciiTheme="minorHAnsi" w:hAnsiTheme="minorHAnsi"/>
          <w:sz w:val="22"/>
          <w:szCs w:val="22"/>
        </w:rPr>
        <w:t>MŠVVaM SR</w:t>
      </w:r>
      <w:r w:rsidR="000E0F00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  <w:lang w:val="it-IT"/>
        </w:rPr>
        <w:t xml:space="preserve"> tiež z dotácie vo výške </w:t>
      </w:r>
      <w:r w:rsidR="00CB3DEF">
        <w:rPr>
          <w:rFonts w:asciiTheme="minorHAnsi" w:hAnsiTheme="minorHAnsi"/>
          <w:sz w:val="22"/>
          <w:szCs w:val="22"/>
          <w:lang w:val="it-IT"/>
        </w:rPr>
        <w:t>86 207</w:t>
      </w:r>
      <w:r>
        <w:rPr>
          <w:rFonts w:asciiTheme="minorHAnsi" w:hAnsiTheme="minorHAnsi"/>
          <w:sz w:val="22"/>
          <w:szCs w:val="22"/>
          <w:lang w:val="it-IT"/>
        </w:rPr>
        <w:t xml:space="preserve"> EUR. Z fondu bolo použitých </w:t>
      </w:r>
      <w:r w:rsidR="00CB3DEF">
        <w:rPr>
          <w:rFonts w:asciiTheme="minorHAnsi" w:hAnsiTheme="minorHAnsi"/>
          <w:sz w:val="22"/>
          <w:szCs w:val="22"/>
          <w:lang w:val="it-IT"/>
        </w:rPr>
        <w:t>85 152,58</w:t>
      </w:r>
      <w:r>
        <w:rPr>
          <w:rFonts w:asciiTheme="minorHAnsi" w:hAnsiTheme="minorHAnsi"/>
          <w:sz w:val="22"/>
          <w:szCs w:val="22"/>
          <w:lang w:val="it-IT"/>
        </w:rPr>
        <w:t xml:space="preserve"> EUR na nákup potrieb</w:t>
      </w:r>
      <w:r w:rsidR="000A1B73">
        <w:rPr>
          <w:rFonts w:asciiTheme="minorHAnsi" w:hAnsiTheme="minorHAnsi"/>
          <w:sz w:val="22"/>
          <w:szCs w:val="22"/>
          <w:lang w:val="it-IT"/>
        </w:rPr>
        <w:t xml:space="preserve"> a pomôcok</w:t>
      </w:r>
      <w:r>
        <w:rPr>
          <w:rFonts w:asciiTheme="minorHAnsi" w:hAnsiTheme="minorHAnsi"/>
          <w:sz w:val="22"/>
          <w:szCs w:val="22"/>
          <w:lang w:val="it-IT"/>
        </w:rPr>
        <w:t xml:space="preserve"> pre  študentov so špecifickými potrebami. </w:t>
      </w:r>
    </w:p>
    <w:p w14:paraId="3D38C220" w14:textId="77777777" w:rsidR="00A10C04" w:rsidRPr="003F5747" w:rsidRDefault="00A10C04" w:rsidP="003F5747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(v EUR)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3041BB" w14:paraId="4C15FA84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457C2D07" w14:textId="77777777"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47D8327F" w14:textId="5240812B" w:rsidR="00A10C04" w:rsidRPr="003041BB" w:rsidRDefault="003F1EC8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331 500,18</w:t>
            </w:r>
          </w:p>
        </w:tc>
      </w:tr>
      <w:tr w:rsidR="00A10C04" w:rsidRPr="003041BB" w14:paraId="228FC83E" w14:textId="77777777" w:rsidTr="00DF5B0B">
        <w:tc>
          <w:tcPr>
            <w:tcW w:w="6232" w:type="dxa"/>
          </w:tcPr>
          <w:p w14:paraId="023885A1" w14:textId="77777777" w:rsidR="00A10C04" w:rsidRPr="003041BB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</w:tcPr>
          <w:p w14:paraId="4D6B25A3" w14:textId="38B2D6C4" w:rsidR="00A10C04" w:rsidRPr="003041BB" w:rsidRDefault="003F1EC8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2 085,00</w:t>
            </w:r>
          </w:p>
        </w:tc>
      </w:tr>
      <w:tr w:rsidR="00A10C04" w:rsidRPr="003041BB" w14:paraId="2D256C1B" w14:textId="77777777" w:rsidTr="00DF5B0B">
        <w:tc>
          <w:tcPr>
            <w:tcW w:w="6232" w:type="dxa"/>
            <w:tcBorders>
              <w:bottom w:val="dotted" w:sz="4" w:space="0" w:color="auto"/>
            </w:tcBorders>
          </w:tcPr>
          <w:p w14:paraId="0101BDD5" w14:textId="77777777" w:rsidR="00A10C04" w:rsidRPr="003041BB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3ADC368C" w14:textId="400B2CD9" w:rsidR="00A10C04" w:rsidRPr="003041BB" w:rsidRDefault="003F1EC8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1 957,39</w:t>
            </w:r>
          </w:p>
        </w:tc>
      </w:tr>
      <w:tr w:rsidR="00A10C04" w:rsidRPr="003041BB" w14:paraId="2CE70887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0FB1258C" w14:textId="77777777"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9FA2841" w14:textId="06B730CA" w:rsidR="00A10C04" w:rsidRPr="003041BB" w:rsidRDefault="003F1EC8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331 627,79</w:t>
            </w:r>
          </w:p>
        </w:tc>
      </w:tr>
    </w:tbl>
    <w:p w14:paraId="363EDE63" w14:textId="559A2B26" w:rsidR="00A10C04" w:rsidRDefault="00A10C04" w:rsidP="00A10C04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  <w:t xml:space="preserve">na tvorbu výnosov vo výške 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1 957,39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 Darované finančné prostriedky boli v porovnaní s rokom 20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4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 19 413,12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202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4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352FB8">
        <w:rPr>
          <w:rFonts w:asciiTheme="minorHAnsi" w:hAnsiTheme="minorHAnsi"/>
          <w:b w:val="0"/>
          <w:i w:val="0"/>
          <w:sz w:val="22"/>
          <w:szCs w:val="22"/>
          <w:lang w:eastAsia="cs-CZ"/>
        </w:rPr>
        <w:t> 24 025,51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14:paraId="657B5AFC" w14:textId="4038CC46" w:rsidR="00C16049" w:rsidRDefault="00C16049" w:rsidP="007F2DB7">
      <w:pPr>
        <w:rPr>
          <w:lang w:eastAsia="cs-CZ"/>
        </w:rPr>
      </w:pPr>
    </w:p>
    <w:p w14:paraId="5E0179CA" w14:textId="454846F6" w:rsidR="0009503C" w:rsidRDefault="0009503C" w:rsidP="007F2DB7">
      <w:pPr>
        <w:rPr>
          <w:lang w:eastAsia="cs-CZ"/>
        </w:rPr>
      </w:pPr>
    </w:p>
    <w:p w14:paraId="00D71E21" w14:textId="77777777" w:rsidR="0009503C" w:rsidRPr="007F2DB7" w:rsidRDefault="0009503C" w:rsidP="007F2DB7">
      <w:pPr>
        <w:rPr>
          <w:lang w:eastAsia="cs-CZ"/>
        </w:rPr>
      </w:pPr>
    </w:p>
    <w:p w14:paraId="27C66D4E" w14:textId="150EA64F" w:rsidR="00C16049" w:rsidRPr="00E562B7" w:rsidRDefault="00C16049" w:rsidP="00C16049">
      <w:pPr>
        <w:pStyle w:val="Nadpis5"/>
        <w:numPr>
          <w:ilvl w:val="0"/>
          <w:numId w:val="2"/>
        </w:numPr>
        <w:spacing w:before="0" w:after="0"/>
        <w:rPr>
          <w:rFonts w:asciiTheme="minorHAnsi" w:hAnsiTheme="minorHAnsi"/>
          <w:b w:val="0"/>
          <w:i w:val="0"/>
          <w:sz w:val="24"/>
          <w:szCs w:val="24"/>
        </w:rPr>
      </w:pPr>
      <w:r w:rsidRPr="00E562B7">
        <w:rPr>
          <w:rFonts w:asciiTheme="minorHAnsi" w:hAnsiTheme="minorHAnsi"/>
          <w:i w:val="0"/>
          <w:sz w:val="24"/>
          <w:szCs w:val="24"/>
        </w:rPr>
        <w:t xml:space="preserve">Rekapitulácia príjmov a výdavkov </w:t>
      </w:r>
      <w:r w:rsidRPr="00E562B7">
        <w:rPr>
          <w:rFonts w:asciiTheme="minorHAnsi" w:hAnsiTheme="minorHAnsi"/>
          <w:b w:val="0"/>
          <w:i w:val="0"/>
          <w:sz w:val="24"/>
          <w:szCs w:val="24"/>
        </w:rPr>
        <w:t>(tabuľka č. 1, 2 a 18, 24)</w:t>
      </w:r>
    </w:p>
    <w:p w14:paraId="6E0ED7B9" w14:textId="77777777" w:rsidR="00C16049" w:rsidRPr="00E562B7" w:rsidRDefault="00C16049" w:rsidP="00C16049"/>
    <w:p w14:paraId="18D95855" w14:textId="77777777" w:rsidR="007C41C9" w:rsidRPr="00062DF9" w:rsidRDefault="007C41C9" w:rsidP="007C41C9">
      <w:pPr>
        <w:pStyle w:val="Odsekzoznamu"/>
        <w:numPr>
          <w:ilvl w:val="1"/>
          <w:numId w:val="24"/>
        </w:numPr>
        <w:rPr>
          <w:rFonts w:asciiTheme="minorHAnsi" w:hAnsiTheme="minorHAnsi"/>
          <w:b/>
          <w:sz w:val="22"/>
          <w:szCs w:val="22"/>
        </w:rPr>
      </w:pPr>
      <w:r w:rsidRPr="00062DF9">
        <w:rPr>
          <w:rFonts w:asciiTheme="minorHAnsi" w:hAnsiTheme="minorHAnsi"/>
          <w:b/>
          <w:sz w:val="22"/>
          <w:szCs w:val="22"/>
        </w:rPr>
        <w:t>Zhodnotenie plnenia príjmov</w:t>
      </w:r>
    </w:p>
    <w:p w14:paraId="651E70E5" w14:textId="6816AA0C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48 001 310,91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  <w:r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</w:t>
      </w:r>
      <w:r>
        <w:rPr>
          <w:rFonts w:asciiTheme="minorHAnsi" w:hAnsiTheme="minorHAnsi"/>
          <w:sz w:val="22"/>
          <w:szCs w:val="22"/>
        </w:rPr>
        <w:t xml:space="preserve">na základe dotačnej zmluvy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t>33 635 672,79 EUR,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dotácie na základe zmlúv z agentúry APVV boli vo výške</w:t>
      </w:r>
      <w:r w:rsidR="00ED64D7">
        <w:rPr>
          <w:rFonts w:asciiTheme="minorHAnsi" w:hAnsiTheme="minorHAnsi"/>
          <w:sz w:val="22"/>
          <w:szCs w:val="22"/>
        </w:rPr>
        <w:t xml:space="preserve"> 147 535,86 EUR, dotácie na zák</w:t>
      </w:r>
      <w:r>
        <w:rPr>
          <w:rFonts w:asciiTheme="minorHAnsi" w:hAnsiTheme="minorHAnsi"/>
          <w:sz w:val="22"/>
          <w:szCs w:val="22"/>
        </w:rPr>
        <w:t>l</w:t>
      </w:r>
      <w:r w:rsidR="00ED64D7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de rámcovej zmluvy pre zahraničných študentov vo výške 155 540 EUR, </w:t>
      </w:r>
      <w:r w:rsidRPr="00517097">
        <w:rPr>
          <w:rFonts w:asciiTheme="minorHAnsi" w:hAnsiTheme="minorHAnsi"/>
          <w:sz w:val="22"/>
          <w:szCs w:val="22"/>
        </w:rPr>
        <w:t xml:space="preserve">dotácie poskytnuté </w:t>
      </w:r>
      <w:r>
        <w:rPr>
          <w:rFonts w:asciiTheme="minorHAnsi" w:hAnsiTheme="minorHAnsi"/>
          <w:sz w:val="22"/>
          <w:szCs w:val="22"/>
        </w:rPr>
        <w:t xml:space="preserve">z iných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>
        <w:rPr>
          <w:rFonts w:asciiTheme="minorHAnsi" w:hAnsiTheme="minorHAnsi"/>
          <w:sz w:val="22"/>
          <w:szCs w:val="22"/>
        </w:rPr>
        <w:t>20 650</w:t>
      </w:r>
      <w:r w:rsidRPr="00517097">
        <w:rPr>
          <w:rFonts w:asciiTheme="minorHAnsi" w:hAnsiTheme="minorHAnsi"/>
          <w:sz w:val="22"/>
          <w:szCs w:val="22"/>
        </w:rPr>
        <w:t xml:space="preserve">  EUR, </w:t>
      </w:r>
      <w:r>
        <w:rPr>
          <w:rFonts w:asciiTheme="minorHAnsi" w:hAnsiTheme="minorHAnsi"/>
          <w:sz w:val="22"/>
          <w:szCs w:val="22"/>
        </w:rPr>
        <w:t>z Plánu obnovy a odolnosti 4 750 840,92 EUR, 313 876,85 EUR tvorili refundácie z predchádzajúceho obdobia, 5 784 550,78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>
        <w:rPr>
          <w:rFonts w:asciiTheme="minorHAnsi" w:hAnsiTheme="minorHAnsi"/>
          <w:sz w:val="22"/>
          <w:szCs w:val="22"/>
        </w:rPr>
        <w:t xml:space="preserve"> 41 798,20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>
        <w:rPr>
          <w:rFonts w:asciiTheme="minorHAnsi" w:hAnsiTheme="minorHAnsi"/>
          <w:sz w:val="22"/>
          <w:szCs w:val="22"/>
        </w:rPr>
        <w:t>z riešenia projektov v rámci  fondov EÚ, 3 103 234,47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 xml:space="preserve">zahraničných projektov, príjmy z podnikateľskej činnosti boli v objeme </w:t>
      </w:r>
      <w:r>
        <w:rPr>
          <w:rFonts w:asciiTheme="minorHAnsi" w:hAnsiTheme="minorHAnsi"/>
          <w:sz w:val="22"/>
          <w:szCs w:val="22"/>
        </w:rPr>
        <w:t>47 611,04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14:paraId="5BDDEDFC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>):</w:t>
      </w:r>
    </w:p>
    <w:p w14:paraId="6BFFD2DB" w14:textId="77777777" w:rsidR="007C41C9" w:rsidRDefault="007C41C9" w:rsidP="007C41C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 a 131, finančná položka 312001</w:t>
      </w:r>
      <w:r>
        <w:rPr>
          <w:rFonts w:asciiTheme="minorHAnsi" w:hAnsiTheme="minorHAnsi"/>
          <w:sz w:val="22"/>
          <w:szCs w:val="22"/>
        </w:rPr>
        <w:tab/>
        <w:t>38 710 239,57 EUR</w:t>
      </w:r>
    </w:p>
    <w:p w14:paraId="5049147E" w14:textId="77777777" w:rsidR="007C41C9" w:rsidRDefault="007C41C9" w:rsidP="007C41C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14:paraId="1EA40635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z MŠVVaM SR</w:t>
      </w:r>
      <w:r>
        <w:rPr>
          <w:rFonts w:asciiTheme="minorHAnsi" w:hAnsiTheme="minorHAnsi"/>
          <w:sz w:val="22"/>
          <w:szCs w:val="22"/>
        </w:rPr>
        <w:tab/>
        <w:t>36 195 676,32 EUR</w:t>
      </w:r>
    </w:p>
    <w:p w14:paraId="158EF054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s APVV</w:t>
      </w:r>
      <w:r>
        <w:rPr>
          <w:rFonts w:asciiTheme="minorHAnsi" w:hAnsiTheme="minorHAnsi"/>
          <w:sz w:val="22"/>
          <w:szCs w:val="22"/>
        </w:rPr>
        <w:tab/>
        <w:t>147 535,86 EUR</w:t>
      </w:r>
    </w:p>
    <w:p w14:paraId="27A68E86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v rámci oficiálnej zahraničnej pomoci</w:t>
      </w:r>
      <w:r>
        <w:rPr>
          <w:rFonts w:asciiTheme="minorHAnsi" w:hAnsiTheme="minorHAnsi"/>
          <w:sz w:val="22"/>
          <w:szCs w:val="22"/>
        </w:rPr>
        <w:tab/>
        <w:t>155 540,00 EUR</w:t>
      </w:r>
    </w:p>
    <w:p w14:paraId="3BB67383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Plánu obnovy a odolnosti                                                                         2 986 277,67 EUR</w:t>
      </w:r>
    </w:p>
    <w:p w14:paraId="617A3158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poskytnutí dotácií z iných kapitol štát. rozpočtu</w:t>
      </w:r>
      <w:r>
        <w:rPr>
          <w:rFonts w:asciiTheme="minorHAnsi" w:hAnsiTheme="minorHAnsi"/>
          <w:sz w:val="22"/>
          <w:szCs w:val="22"/>
        </w:rPr>
        <w:tab/>
        <w:t>20 650,00 EUR</w:t>
      </w:r>
    </w:p>
    <w:p w14:paraId="27C3E51F" w14:textId="77777777" w:rsidR="007C41C9" w:rsidRDefault="007C41C9" w:rsidP="007C41C9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 131, finančná položka 322001            2 514 563,25 EUR</w:t>
      </w:r>
    </w:p>
    <w:p w14:paraId="21399C2C" w14:textId="77777777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na základe dotačnej zmluvy s MŠVVaM SR                                                  </w:t>
      </w:r>
      <w:r>
        <w:rPr>
          <w:rFonts w:asciiTheme="minorHAnsi" w:hAnsiTheme="minorHAnsi"/>
          <w:sz w:val="22"/>
          <w:szCs w:val="22"/>
        </w:rPr>
        <w:tab/>
        <w:t>750 000,00 EUR</w:t>
      </w:r>
    </w:p>
    <w:p w14:paraId="3A290985" w14:textId="3232029C" w:rsidR="007C41C9" w:rsidRDefault="007C41C9" w:rsidP="007C41C9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z Plánu obnovy a odolnosti </w:t>
      </w:r>
      <w:r w:rsidR="00FE1E4B">
        <w:rPr>
          <w:rFonts w:asciiTheme="minorHAnsi" w:hAnsiTheme="minorHAnsi"/>
          <w:sz w:val="22"/>
          <w:szCs w:val="22"/>
        </w:rPr>
        <w:t>SR</w:t>
      </w: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1 764 563,25 EUR</w:t>
      </w:r>
    </w:p>
    <w:p w14:paraId="7E04A62B" w14:textId="77777777" w:rsidR="007C41C9" w:rsidRDefault="007C41C9" w:rsidP="007C41C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367C1C6" w14:textId="77777777" w:rsidR="007C41C9" w:rsidRDefault="007C41C9" w:rsidP="007C41C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                                                                                                                9 291 071,34 EUR</w:t>
      </w:r>
    </w:p>
    <w:p w14:paraId="0E81900A" w14:textId="77777777" w:rsidR="007C41C9" w:rsidRDefault="007C41C9" w:rsidP="007C41C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z toho:</w:t>
      </w:r>
    </w:p>
    <w:p w14:paraId="1B7F9193" w14:textId="77777777" w:rsidR="007C41C9" w:rsidRPr="00344CDA" w:rsidRDefault="007C41C9" w:rsidP="007C41C9">
      <w:pPr>
        <w:pStyle w:val="Odsekzoznamu"/>
        <w:numPr>
          <w:ilvl w:val="0"/>
          <w:numId w:val="16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príjmy z refundácií, vratiek a dobropisov</w:t>
      </w:r>
      <w:r w:rsidRPr="00344CD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313 876,85</w:t>
      </w:r>
      <w:r w:rsidRPr="00344CDA">
        <w:rPr>
          <w:rFonts w:asciiTheme="minorHAnsi" w:hAnsiTheme="minorHAnsi"/>
          <w:sz w:val="22"/>
          <w:szCs w:val="22"/>
        </w:rPr>
        <w:t xml:space="preserve"> EUR</w:t>
      </w:r>
    </w:p>
    <w:p w14:paraId="080061E3" w14:textId="77777777" w:rsidR="007C41C9" w:rsidRDefault="007C41C9" w:rsidP="007C41C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  <w:t>3 103 234,47 EUR</w:t>
      </w:r>
    </w:p>
    <w:p w14:paraId="11B7FEC2" w14:textId="77777777" w:rsidR="007C41C9" w:rsidRDefault="007C41C9" w:rsidP="007C41C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  <w:t>5 784 550,78 EUR</w:t>
      </w:r>
    </w:p>
    <w:p w14:paraId="5AB52248" w14:textId="6BB98F07" w:rsidR="007C41C9" w:rsidRDefault="006E3E6C" w:rsidP="007C41C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fondov EÚ</w:t>
      </w:r>
      <w:r w:rsidR="007C41C9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</w:t>
      </w:r>
      <w:r w:rsidR="00271B72">
        <w:rPr>
          <w:rFonts w:asciiTheme="minorHAnsi" w:hAnsiTheme="minorHAnsi"/>
          <w:sz w:val="22"/>
          <w:szCs w:val="22"/>
        </w:rPr>
        <w:t xml:space="preserve"> </w:t>
      </w:r>
      <w:r w:rsidR="007C41C9">
        <w:rPr>
          <w:rFonts w:asciiTheme="minorHAnsi" w:hAnsiTheme="minorHAnsi"/>
          <w:sz w:val="22"/>
          <w:szCs w:val="22"/>
        </w:rPr>
        <w:t xml:space="preserve">     41 798,20 EUR </w:t>
      </w:r>
    </w:p>
    <w:p w14:paraId="71F0FAC5" w14:textId="77777777" w:rsidR="007C41C9" w:rsidRPr="00517097" w:rsidRDefault="007C41C9" w:rsidP="007C41C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  z podnikateľskej činnosti</w:t>
      </w:r>
      <w:r>
        <w:rPr>
          <w:rFonts w:asciiTheme="minorHAnsi" w:hAnsiTheme="minorHAnsi"/>
          <w:sz w:val="22"/>
          <w:szCs w:val="22"/>
        </w:rPr>
        <w:tab/>
        <w:t>47 611,04 EUR</w:t>
      </w:r>
    </w:p>
    <w:p w14:paraId="44D156DF" w14:textId="77777777" w:rsidR="007C41C9" w:rsidRDefault="007C41C9" w:rsidP="007C41C9">
      <w:pPr>
        <w:rPr>
          <w:rFonts w:asciiTheme="minorHAnsi" w:hAnsiTheme="minorHAnsi"/>
          <w:b/>
          <w:sz w:val="22"/>
          <w:szCs w:val="22"/>
        </w:rPr>
      </w:pPr>
    </w:p>
    <w:p w14:paraId="2DFE73DE" w14:textId="77777777" w:rsidR="007C41C9" w:rsidRPr="003E23D9" w:rsidRDefault="007C41C9" w:rsidP="007C41C9">
      <w:pPr>
        <w:spacing w:before="120"/>
        <w:rPr>
          <w:rFonts w:asciiTheme="minorHAnsi" w:hAnsiTheme="minorHAnsi"/>
          <w:b/>
          <w:sz w:val="22"/>
          <w:szCs w:val="22"/>
        </w:rPr>
      </w:pPr>
      <w:r w:rsidRPr="00E562B7">
        <w:rPr>
          <w:rFonts w:asciiTheme="minorHAnsi" w:hAnsiTheme="minorHAnsi"/>
          <w:b/>
          <w:sz w:val="22"/>
          <w:szCs w:val="22"/>
        </w:rPr>
        <w:t xml:space="preserve">5.2.  </w:t>
      </w:r>
      <w:r w:rsidRPr="00062DF9">
        <w:rPr>
          <w:rFonts w:asciiTheme="minorHAnsi" w:hAnsiTheme="minorHAnsi"/>
          <w:b/>
          <w:sz w:val="22"/>
          <w:szCs w:val="22"/>
        </w:rPr>
        <w:t>Zhodnotenie čerpania výdavkov</w:t>
      </w:r>
    </w:p>
    <w:p w14:paraId="15AFD0BC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sz w:val="22"/>
          <w:szCs w:val="22"/>
        </w:rPr>
        <w:t xml:space="preserve">Celkové čerpanie výdavkov bolo </w:t>
      </w:r>
      <w:r>
        <w:rPr>
          <w:rFonts w:asciiTheme="minorHAnsi" w:hAnsiTheme="minorHAnsi"/>
          <w:sz w:val="22"/>
          <w:szCs w:val="22"/>
        </w:rPr>
        <w:t>43 838 277,97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>
        <w:rPr>
          <w:rFonts w:asciiTheme="minorHAnsi" w:hAnsiTheme="minorHAnsi"/>
          <w:sz w:val="22"/>
          <w:szCs w:val="22"/>
        </w:rPr>
        <w:t>43 788 383,40 EUR</w:t>
      </w:r>
      <w:r w:rsidRPr="00912F9F">
        <w:rPr>
          <w:rFonts w:asciiTheme="minorHAnsi" w:hAnsiTheme="minorHAnsi"/>
          <w:sz w:val="22"/>
          <w:szCs w:val="22"/>
        </w:rPr>
        <w:t xml:space="preserve">, v podnikateľskej činnosti </w:t>
      </w:r>
      <w:r>
        <w:rPr>
          <w:rFonts w:asciiTheme="minorHAnsi" w:hAnsiTheme="minorHAnsi"/>
          <w:sz w:val="22"/>
          <w:szCs w:val="22"/>
        </w:rPr>
        <w:t>49 894,57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a 131 spolu vo výške </w:t>
      </w:r>
      <w:r>
        <w:rPr>
          <w:rFonts w:asciiTheme="minorHAnsi" w:hAnsiTheme="minorHAnsi"/>
          <w:sz w:val="22"/>
          <w:szCs w:val="22"/>
        </w:rPr>
        <w:t>31 448 436,90</w:t>
      </w:r>
      <w:r w:rsidRPr="00912F9F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>čo predstavuje 71,73 % z celkového čerpania.</w:t>
      </w:r>
    </w:p>
    <w:p w14:paraId="14E781E9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>Prehľad čerpania výdavkov podľa zdrojov a kategórií (v EUR):</w:t>
      </w:r>
    </w:p>
    <w:tbl>
      <w:tblPr>
        <w:tblW w:w="8525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120"/>
        <w:gridCol w:w="1075"/>
        <w:gridCol w:w="1418"/>
        <w:gridCol w:w="992"/>
        <w:gridCol w:w="1080"/>
        <w:gridCol w:w="1060"/>
        <w:gridCol w:w="1140"/>
      </w:tblGrid>
      <w:tr w:rsidR="007C41C9" w:rsidRPr="00444CC1" w14:paraId="6B4C8325" w14:textId="77777777" w:rsidTr="006F1EA7">
        <w:trPr>
          <w:trHeight w:val="675"/>
        </w:trPr>
        <w:tc>
          <w:tcPr>
            <w:tcW w:w="640" w:type="dxa"/>
            <w:vMerge w:val="restart"/>
            <w:shd w:val="clear" w:color="000000" w:fill="DCE6F1"/>
            <w:noWrap/>
            <w:vAlign w:val="center"/>
            <w:hideMark/>
          </w:tcPr>
          <w:p w14:paraId="106F714F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Zdroj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1E5A96E1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610 – Mzdy</w:t>
            </w:r>
          </w:p>
        </w:tc>
        <w:tc>
          <w:tcPr>
            <w:tcW w:w="1075" w:type="dxa"/>
            <w:shd w:val="clear" w:color="000000" w:fill="DCE6F1"/>
            <w:noWrap/>
            <w:vAlign w:val="center"/>
            <w:hideMark/>
          </w:tcPr>
          <w:p w14:paraId="145AEB8A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620 – Odvody</w:t>
            </w:r>
          </w:p>
        </w:tc>
        <w:tc>
          <w:tcPr>
            <w:tcW w:w="1418" w:type="dxa"/>
            <w:shd w:val="clear" w:color="000000" w:fill="DCE6F1"/>
            <w:vAlign w:val="center"/>
            <w:hideMark/>
          </w:tcPr>
          <w:p w14:paraId="7F0AD0A4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630 - Tovary a služby</w:t>
            </w:r>
          </w:p>
        </w:tc>
        <w:tc>
          <w:tcPr>
            <w:tcW w:w="992" w:type="dxa"/>
            <w:shd w:val="clear" w:color="000000" w:fill="DCE6F1"/>
            <w:noWrap/>
            <w:vAlign w:val="center"/>
            <w:hideMark/>
          </w:tcPr>
          <w:p w14:paraId="5CF316AB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640 – Transfery</w:t>
            </w:r>
          </w:p>
        </w:tc>
        <w:tc>
          <w:tcPr>
            <w:tcW w:w="1080" w:type="dxa"/>
            <w:shd w:val="clear" w:color="000000" w:fill="DCE6F1"/>
            <w:vAlign w:val="center"/>
            <w:hideMark/>
          </w:tcPr>
          <w:p w14:paraId="74B977F5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 bežné výdavky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0A3BEA0B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700 - Kapitálové výdavky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378E5B2C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7C41C9" w:rsidRPr="00444CC1" w14:paraId="3F09B385" w14:textId="77777777" w:rsidTr="006F1EA7">
        <w:trPr>
          <w:trHeight w:val="180"/>
        </w:trPr>
        <w:tc>
          <w:tcPr>
            <w:tcW w:w="640" w:type="dxa"/>
            <w:vMerge/>
            <w:vAlign w:val="center"/>
            <w:hideMark/>
          </w:tcPr>
          <w:p w14:paraId="71500C50" w14:textId="77777777" w:rsidR="007C41C9" w:rsidRPr="00444CC1" w:rsidRDefault="007C41C9" w:rsidP="006F1EA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26F54C3B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5" w:type="dxa"/>
            <w:shd w:val="clear" w:color="000000" w:fill="DCE6F1"/>
            <w:noWrap/>
            <w:vAlign w:val="center"/>
            <w:hideMark/>
          </w:tcPr>
          <w:p w14:paraId="2B7A2DF4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8" w:type="dxa"/>
            <w:shd w:val="clear" w:color="000000" w:fill="DCE6F1"/>
            <w:vAlign w:val="center"/>
            <w:hideMark/>
          </w:tcPr>
          <w:p w14:paraId="0941BE2A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shd w:val="clear" w:color="000000" w:fill="DCE6F1"/>
            <w:noWrap/>
            <w:vAlign w:val="center"/>
            <w:hideMark/>
          </w:tcPr>
          <w:p w14:paraId="3A29008A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80" w:type="dxa"/>
            <w:shd w:val="clear" w:color="000000" w:fill="DCE6F1"/>
            <w:vAlign w:val="center"/>
            <w:hideMark/>
          </w:tcPr>
          <w:p w14:paraId="52067936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5D64E69B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02EFA7EC" w14:textId="77777777" w:rsidR="007C41C9" w:rsidRPr="00444CC1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7C41C9" w:rsidRPr="00444CC1" w14:paraId="49F1537E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7238C44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131x</w:t>
            </w:r>
          </w:p>
        </w:tc>
        <w:tc>
          <w:tcPr>
            <w:tcW w:w="1120" w:type="dxa"/>
            <w:noWrap/>
            <w:vAlign w:val="center"/>
            <w:hideMark/>
          </w:tcPr>
          <w:p w14:paraId="06CF4CF6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5 158 315,10</w:t>
            </w:r>
          </w:p>
        </w:tc>
        <w:tc>
          <w:tcPr>
            <w:tcW w:w="1075" w:type="dxa"/>
            <w:noWrap/>
            <w:vAlign w:val="center"/>
            <w:hideMark/>
          </w:tcPr>
          <w:p w14:paraId="59C8396E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1 900 508,65</w:t>
            </w:r>
          </w:p>
        </w:tc>
        <w:tc>
          <w:tcPr>
            <w:tcW w:w="1418" w:type="dxa"/>
            <w:noWrap/>
            <w:vAlign w:val="center"/>
            <w:hideMark/>
          </w:tcPr>
          <w:p w14:paraId="7150166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914 711,07</w:t>
            </w:r>
          </w:p>
        </w:tc>
        <w:tc>
          <w:tcPr>
            <w:tcW w:w="992" w:type="dxa"/>
            <w:noWrap/>
            <w:vAlign w:val="center"/>
            <w:hideMark/>
          </w:tcPr>
          <w:p w14:paraId="2878B81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552 832,99</w:t>
            </w:r>
          </w:p>
        </w:tc>
        <w:tc>
          <w:tcPr>
            <w:tcW w:w="1080" w:type="dxa"/>
            <w:noWrap/>
            <w:vAlign w:val="center"/>
            <w:hideMark/>
          </w:tcPr>
          <w:p w14:paraId="3A3B7DF6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8 526 367,81</w:t>
            </w:r>
          </w:p>
        </w:tc>
        <w:tc>
          <w:tcPr>
            <w:tcW w:w="1060" w:type="dxa"/>
            <w:noWrap/>
            <w:vAlign w:val="center"/>
            <w:hideMark/>
          </w:tcPr>
          <w:p w14:paraId="175C08E8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noWrap/>
            <w:vAlign w:val="center"/>
            <w:hideMark/>
          </w:tcPr>
          <w:p w14:paraId="40CE6B25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8 526 367,81</w:t>
            </w:r>
          </w:p>
        </w:tc>
      </w:tr>
      <w:tr w:rsidR="007C41C9" w:rsidRPr="00444CC1" w14:paraId="25DA9058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4A1CD593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111</w:t>
            </w:r>
          </w:p>
        </w:tc>
        <w:tc>
          <w:tcPr>
            <w:tcW w:w="1120" w:type="dxa"/>
            <w:noWrap/>
            <w:vAlign w:val="center"/>
            <w:hideMark/>
          </w:tcPr>
          <w:p w14:paraId="4F3A4936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12 418 863,40</w:t>
            </w:r>
          </w:p>
        </w:tc>
        <w:tc>
          <w:tcPr>
            <w:tcW w:w="1075" w:type="dxa"/>
            <w:noWrap/>
            <w:vAlign w:val="center"/>
            <w:hideMark/>
          </w:tcPr>
          <w:p w14:paraId="0A176A2C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4 696 829,90</w:t>
            </w:r>
          </w:p>
        </w:tc>
        <w:tc>
          <w:tcPr>
            <w:tcW w:w="1418" w:type="dxa"/>
            <w:noWrap/>
            <w:vAlign w:val="center"/>
            <w:hideMark/>
          </w:tcPr>
          <w:p w14:paraId="3F50CD63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3 061 736,95</w:t>
            </w:r>
          </w:p>
        </w:tc>
        <w:tc>
          <w:tcPr>
            <w:tcW w:w="992" w:type="dxa"/>
            <w:noWrap/>
            <w:vAlign w:val="center"/>
            <w:hideMark/>
          </w:tcPr>
          <w:p w14:paraId="19E419AC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2 730 046,34</w:t>
            </w:r>
          </w:p>
        </w:tc>
        <w:tc>
          <w:tcPr>
            <w:tcW w:w="1080" w:type="dxa"/>
            <w:noWrap/>
            <w:vAlign w:val="center"/>
            <w:hideMark/>
          </w:tcPr>
          <w:p w14:paraId="5EB992A1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22 907 476,59</w:t>
            </w:r>
          </w:p>
        </w:tc>
        <w:tc>
          <w:tcPr>
            <w:tcW w:w="1060" w:type="dxa"/>
            <w:noWrap/>
            <w:vAlign w:val="center"/>
            <w:hideMark/>
          </w:tcPr>
          <w:p w14:paraId="103B1EB5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14 592,50</w:t>
            </w:r>
          </w:p>
        </w:tc>
        <w:tc>
          <w:tcPr>
            <w:tcW w:w="1140" w:type="dxa"/>
            <w:noWrap/>
            <w:vAlign w:val="center"/>
            <w:hideMark/>
          </w:tcPr>
          <w:p w14:paraId="4715AEA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22 922 069,09</w:t>
            </w:r>
          </w:p>
        </w:tc>
      </w:tr>
      <w:tr w:rsidR="007C41C9" w:rsidRPr="00444CC1" w14:paraId="341F3F2C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4CE0389D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xP01</w:t>
            </w:r>
          </w:p>
        </w:tc>
        <w:tc>
          <w:tcPr>
            <w:tcW w:w="1120" w:type="dxa"/>
            <w:noWrap/>
            <w:vAlign w:val="center"/>
            <w:hideMark/>
          </w:tcPr>
          <w:p w14:paraId="50E8C52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672 510,09</w:t>
            </w:r>
          </w:p>
        </w:tc>
        <w:tc>
          <w:tcPr>
            <w:tcW w:w="1075" w:type="dxa"/>
            <w:noWrap/>
            <w:vAlign w:val="center"/>
            <w:hideMark/>
          </w:tcPr>
          <w:p w14:paraId="0CE0A5D7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250 999,48</w:t>
            </w:r>
          </w:p>
        </w:tc>
        <w:tc>
          <w:tcPr>
            <w:tcW w:w="1418" w:type="dxa"/>
            <w:noWrap/>
            <w:vAlign w:val="center"/>
            <w:hideMark/>
          </w:tcPr>
          <w:p w14:paraId="2146EAD2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2 529 036,00</w:t>
            </w:r>
          </w:p>
        </w:tc>
        <w:tc>
          <w:tcPr>
            <w:tcW w:w="992" w:type="dxa"/>
            <w:noWrap/>
            <w:vAlign w:val="center"/>
            <w:hideMark/>
          </w:tcPr>
          <w:p w14:paraId="38AB393B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744 696,61</w:t>
            </w:r>
          </w:p>
        </w:tc>
        <w:tc>
          <w:tcPr>
            <w:tcW w:w="1080" w:type="dxa"/>
            <w:noWrap/>
            <w:vAlign w:val="center"/>
            <w:hideMark/>
          </w:tcPr>
          <w:p w14:paraId="1BBF5617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4 197 242,18</w:t>
            </w:r>
          </w:p>
        </w:tc>
        <w:tc>
          <w:tcPr>
            <w:tcW w:w="1060" w:type="dxa"/>
            <w:noWrap/>
            <w:vAlign w:val="center"/>
            <w:hideMark/>
          </w:tcPr>
          <w:p w14:paraId="1656790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208 163,11</w:t>
            </w:r>
          </w:p>
        </w:tc>
        <w:tc>
          <w:tcPr>
            <w:tcW w:w="1140" w:type="dxa"/>
            <w:noWrap/>
            <w:vAlign w:val="center"/>
            <w:hideMark/>
          </w:tcPr>
          <w:p w14:paraId="0E6E2F74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4 405 405,29</w:t>
            </w:r>
          </w:p>
        </w:tc>
      </w:tr>
      <w:tr w:rsidR="007C41C9" w:rsidRPr="00444CC1" w14:paraId="2E2C64ED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2DC74025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VZHČ</w:t>
            </w:r>
          </w:p>
        </w:tc>
        <w:tc>
          <w:tcPr>
            <w:tcW w:w="1120" w:type="dxa"/>
            <w:noWrap/>
            <w:vAlign w:val="center"/>
            <w:hideMark/>
          </w:tcPr>
          <w:p w14:paraId="4FF49804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806 445,50</w:t>
            </w:r>
          </w:p>
        </w:tc>
        <w:tc>
          <w:tcPr>
            <w:tcW w:w="1075" w:type="dxa"/>
            <w:noWrap/>
            <w:vAlign w:val="center"/>
            <w:hideMark/>
          </w:tcPr>
          <w:p w14:paraId="7578C3B7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314 956,42</w:t>
            </w:r>
          </w:p>
        </w:tc>
        <w:tc>
          <w:tcPr>
            <w:tcW w:w="1418" w:type="dxa"/>
            <w:noWrap/>
            <w:vAlign w:val="center"/>
            <w:hideMark/>
          </w:tcPr>
          <w:p w14:paraId="34F943C2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1 878 460,07</w:t>
            </w:r>
          </w:p>
        </w:tc>
        <w:tc>
          <w:tcPr>
            <w:tcW w:w="992" w:type="dxa"/>
            <w:noWrap/>
            <w:vAlign w:val="center"/>
            <w:hideMark/>
          </w:tcPr>
          <w:p w14:paraId="59A9421E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167 108,41</w:t>
            </w:r>
          </w:p>
        </w:tc>
        <w:tc>
          <w:tcPr>
            <w:tcW w:w="1080" w:type="dxa"/>
            <w:noWrap/>
            <w:vAlign w:val="center"/>
            <w:hideMark/>
          </w:tcPr>
          <w:p w14:paraId="4D5A4E2B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3 166 970,40</w:t>
            </w:r>
          </w:p>
        </w:tc>
        <w:tc>
          <w:tcPr>
            <w:tcW w:w="1060" w:type="dxa"/>
            <w:noWrap/>
            <w:vAlign w:val="center"/>
            <w:hideMark/>
          </w:tcPr>
          <w:p w14:paraId="1C75963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2 346 568,50</w:t>
            </w:r>
          </w:p>
        </w:tc>
        <w:tc>
          <w:tcPr>
            <w:tcW w:w="1140" w:type="dxa"/>
            <w:noWrap/>
            <w:vAlign w:val="center"/>
            <w:hideMark/>
          </w:tcPr>
          <w:p w14:paraId="6610D0F0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5 513 538,90</w:t>
            </w:r>
          </w:p>
        </w:tc>
      </w:tr>
      <w:tr w:rsidR="007C41C9" w:rsidRPr="00444CC1" w14:paraId="56AD25F8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7828947D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ZZ</w:t>
            </w:r>
          </w:p>
        </w:tc>
        <w:tc>
          <w:tcPr>
            <w:tcW w:w="1120" w:type="dxa"/>
            <w:noWrap/>
            <w:vAlign w:val="center"/>
            <w:hideMark/>
          </w:tcPr>
          <w:p w14:paraId="47D568AF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283 620,89</w:t>
            </w:r>
          </w:p>
        </w:tc>
        <w:tc>
          <w:tcPr>
            <w:tcW w:w="1075" w:type="dxa"/>
            <w:noWrap/>
            <w:vAlign w:val="center"/>
            <w:hideMark/>
          </w:tcPr>
          <w:p w14:paraId="611DE35B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90 824,27</w:t>
            </w:r>
          </w:p>
        </w:tc>
        <w:tc>
          <w:tcPr>
            <w:tcW w:w="1418" w:type="dxa"/>
            <w:noWrap/>
            <w:vAlign w:val="center"/>
            <w:hideMark/>
          </w:tcPr>
          <w:p w14:paraId="52A7F578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1 580 541,18</w:t>
            </w:r>
          </w:p>
        </w:tc>
        <w:tc>
          <w:tcPr>
            <w:tcW w:w="992" w:type="dxa"/>
            <w:noWrap/>
            <w:vAlign w:val="center"/>
            <w:hideMark/>
          </w:tcPr>
          <w:p w14:paraId="1080ED84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424 217,77</w:t>
            </w:r>
          </w:p>
        </w:tc>
        <w:tc>
          <w:tcPr>
            <w:tcW w:w="1080" w:type="dxa"/>
            <w:noWrap/>
            <w:vAlign w:val="center"/>
            <w:hideMark/>
          </w:tcPr>
          <w:p w14:paraId="3D248A2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2 379 204,11</w:t>
            </w:r>
          </w:p>
        </w:tc>
        <w:tc>
          <w:tcPr>
            <w:tcW w:w="1060" w:type="dxa"/>
            <w:noWrap/>
            <w:vAlign w:val="center"/>
            <w:hideMark/>
          </w:tcPr>
          <w:p w14:paraId="3DD5435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noWrap/>
            <w:vAlign w:val="center"/>
            <w:hideMark/>
          </w:tcPr>
          <w:p w14:paraId="3985A23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2 379 204,11</w:t>
            </w:r>
          </w:p>
        </w:tc>
      </w:tr>
      <w:tr w:rsidR="007C41C9" w:rsidRPr="00444CC1" w14:paraId="313F032D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4B967CF3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ŠF</w:t>
            </w:r>
          </w:p>
        </w:tc>
        <w:tc>
          <w:tcPr>
            <w:tcW w:w="1120" w:type="dxa"/>
            <w:noWrap/>
            <w:vAlign w:val="center"/>
            <w:hideMark/>
          </w:tcPr>
          <w:p w14:paraId="674458A8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23 690,72</w:t>
            </w:r>
          </w:p>
        </w:tc>
        <w:tc>
          <w:tcPr>
            <w:tcW w:w="1075" w:type="dxa"/>
            <w:noWrap/>
            <w:vAlign w:val="center"/>
            <w:hideMark/>
          </w:tcPr>
          <w:p w14:paraId="440A11D4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9 270,28</w:t>
            </w:r>
          </w:p>
        </w:tc>
        <w:tc>
          <w:tcPr>
            <w:tcW w:w="1418" w:type="dxa"/>
            <w:noWrap/>
            <w:vAlign w:val="center"/>
            <w:hideMark/>
          </w:tcPr>
          <w:p w14:paraId="515AC1F7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8 837,20</w:t>
            </w:r>
          </w:p>
        </w:tc>
        <w:tc>
          <w:tcPr>
            <w:tcW w:w="992" w:type="dxa"/>
            <w:noWrap/>
            <w:vAlign w:val="center"/>
            <w:hideMark/>
          </w:tcPr>
          <w:p w14:paraId="21CFF34E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vAlign w:val="center"/>
            <w:hideMark/>
          </w:tcPr>
          <w:p w14:paraId="41B5B141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41 798,20</w:t>
            </w:r>
          </w:p>
        </w:tc>
        <w:tc>
          <w:tcPr>
            <w:tcW w:w="1060" w:type="dxa"/>
            <w:noWrap/>
            <w:vAlign w:val="center"/>
            <w:hideMark/>
          </w:tcPr>
          <w:p w14:paraId="725DF41C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noWrap/>
            <w:vAlign w:val="center"/>
            <w:hideMark/>
          </w:tcPr>
          <w:p w14:paraId="196ACCC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41 798,20</w:t>
            </w:r>
          </w:p>
        </w:tc>
      </w:tr>
      <w:tr w:rsidR="007C41C9" w:rsidRPr="00444CC1" w14:paraId="2621A3E7" w14:textId="77777777" w:rsidTr="006F1EA7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5969AC1D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PČ</w:t>
            </w:r>
          </w:p>
        </w:tc>
        <w:tc>
          <w:tcPr>
            <w:tcW w:w="1120" w:type="dxa"/>
            <w:noWrap/>
            <w:vAlign w:val="center"/>
            <w:hideMark/>
          </w:tcPr>
          <w:p w14:paraId="45FCBB6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1075" w:type="dxa"/>
            <w:noWrap/>
            <w:vAlign w:val="center"/>
            <w:hideMark/>
          </w:tcPr>
          <w:p w14:paraId="0BAE940C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701,73</w:t>
            </w:r>
          </w:p>
        </w:tc>
        <w:tc>
          <w:tcPr>
            <w:tcW w:w="1418" w:type="dxa"/>
            <w:noWrap/>
            <w:vAlign w:val="center"/>
            <w:hideMark/>
          </w:tcPr>
          <w:p w14:paraId="43724F3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47 242,84</w:t>
            </w:r>
          </w:p>
        </w:tc>
        <w:tc>
          <w:tcPr>
            <w:tcW w:w="992" w:type="dxa"/>
            <w:noWrap/>
            <w:vAlign w:val="center"/>
            <w:hideMark/>
          </w:tcPr>
          <w:p w14:paraId="135626C2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vAlign w:val="center"/>
            <w:hideMark/>
          </w:tcPr>
          <w:p w14:paraId="6B19AD47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49 894,57</w:t>
            </w:r>
          </w:p>
        </w:tc>
        <w:tc>
          <w:tcPr>
            <w:tcW w:w="1060" w:type="dxa"/>
            <w:noWrap/>
            <w:vAlign w:val="center"/>
            <w:hideMark/>
          </w:tcPr>
          <w:p w14:paraId="53195D99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noWrap/>
            <w:vAlign w:val="center"/>
            <w:hideMark/>
          </w:tcPr>
          <w:p w14:paraId="0F28AA80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49 894,57</w:t>
            </w:r>
          </w:p>
        </w:tc>
      </w:tr>
      <w:tr w:rsidR="007C41C9" w:rsidRPr="00444CC1" w14:paraId="534A0945" w14:textId="77777777" w:rsidTr="006F1EA7">
        <w:trPr>
          <w:trHeight w:val="300"/>
        </w:trPr>
        <w:tc>
          <w:tcPr>
            <w:tcW w:w="640" w:type="dxa"/>
            <w:shd w:val="clear" w:color="000000" w:fill="DCE6F1"/>
            <w:noWrap/>
            <w:vAlign w:val="center"/>
            <w:hideMark/>
          </w:tcPr>
          <w:p w14:paraId="73999F9E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678D7445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19 365 395,70</w:t>
            </w:r>
          </w:p>
        </w:tc>
        <w:tc>
          <w:tcPr>
            <w:tcW w:w="1075" w:type="dxa"/>
            <w:shd w:val="clear" w:color="000000" w:fill="DCE6F1"/>
            <w:noWrap/>
            <w:vAlign w:val="center"/>
            <w:hideMark/>
          </w:tcPr>
          <w:p w14:paraId="38B26F48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7 264 090,73</w:t>
            </w:r>
          </w:p>
        </w:tc>
        <w:tc>
          <w:tcPr>
            <w:tcW w:w="1418" w:type="dxa"/>
            <w:shd w:val="clear" w:color="000000" w:fill="DCE6F1"/>
            <w:noWrap/>
            <w:vAlign w:val="center"/>
            <w:hideMark/>
          </w:tcPr>
          <w:p w14:paraId="3063EC6F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10 020 565,31</w:t>
            </w:r>
          </w:p>
        </w:tc>
        <w:tc>
          <w:tcPr>
            <w:tcW w:w="992" w:type="dxa"/>
            <w:shd w:val="clear" w:color="000000" w:fill="DCE6F1"/>
            <w:noWrap/>
            <w:vAlign w:val="center"/>
            <w:hideMark/>
          </w:tcPr>
          <w:p w14:paraId="0472188C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4 618 902,12</w:t>
            </w:r>
          </w:p>
        </w:tc>
        <w:tc>
          <w:tcPr>
            <w:tcW w:w="1080" w:type="dxa"/>
            <w:shd w:val="clear" w:color="000000" w:fill="DCE6F1"/>
            <w:noWrap/>
            <w:vAlign w:val="center"/>
            <w:hideMark/>
          </w:tcPr>
          <w:p w14:paraId="28246B82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41 268 953,86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14:paraId="183D19FE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2 569 324,11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7B1AEEDA" w14:textId="77777777" w:rsidR="007C41C9" w:rsidRPr="00444CC1" w:rsidRDefault="007C41C9" w:rsidP="006F1E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43 838 277,97</w:t>
            </w:r>
          </w:p>
        </w:tc>
      </w:tr>
    </w:tbl>
    <w:p w14:paraId="5A528171" w14:textId="77777777" w:rsidR="007C41C9" w:rsidRDefault="007C41C9" w:rsidP="007C41C9">
      <w:pPr>
        <w:jc w:val="both"/>
        <w:rPr>
          <w:rFonts w:asciiTheme="minorHAnsi" w:hAnsiTheme="minorHAnsi"/>
          <w:sz w:val="16"/>
          <w:szCs w:val="16"/>
        </w:rPr>
      </w:pPr>
    </w:p>
    <w:p w14:paraId="2A3CC30A" w14:textId="77777777" w:rsidR="007C41C9" w:rsidRPr="00734868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131x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zostatok dotácie zo štátneho rozpočtu z predchádzajúcich rokov</w:t>
      </w:r>
    </w:p>
    <w:p w14:paraId="78131B30" w14:textId="77777777" w:rsidR="007C41C9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111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dotácia zo štátneho rozpočtu</w:t>
      </w:r>
    </w:p>
    <w:p w14:paraId="1007085C" w14:textId="2DAA8E36" w:rsidR="007C41C9" w:rsidRPr="00734868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xP01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</w:t>
      </w:r>
      <w:r w:rsidR="00753A8A">
        <w:rPr>
          <w:rFonts w:asciiTheme="minorHAnsi" w:hAnsiTheme="minorHAnsi"/>
          <w:sz w:val="16"/>
          <w:szCs w:val="16"/>
        </w:rPr>
        <w:t xml:space="preserve"> p</w:t>
      </w:r>
      <w:r>
        <w:rPr>
          <w:rFonts w:asciiTheme="minorHAnsi" w:hAnsiTheme="minorHAnsi"/>
          <w:sz w:val="16"/>
          <w:szCs w:val="16"/>
        </w:rPr>
        <w:t>lán obnovy a odolnosti</w:t>
      </w:r>
    </w:p>
    <w:p w14:paraId="78D87813" w14:textId="77777777" w:rsidR="007C41C9" w:rsidRPr="00734868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VZHČ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vlastné zdroje</w:t>
      </w:r>
      <w:r>
        <w:rPr>
          <w:rFonts w:asciiTheme="minorHAnsi" w:hAnsiTheme="minorHAnsi"/>
          <w:sz w:val="16"/>
          <w:szCs w:val="16"/>
        </w:rPr>
        <w:t xml:space="preserve"> z hlavnej činnosti</w:t>
      </w:r>
    </w:p>
    <w:p w14:paraId="23837C1F" w14:textId="77777777" w:rsidR="007C41C9" w:rsidRPr="00734868" w:rsidRDefault="007C41C9" w:rsidP="007C41C9">
      <w:pPr>
        <w:tabs>
          <w:tab w:val="left" w:pos="284"/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ZZ</w:t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zahraničné zdroje</w:t>
      </w:r>
    </w:p>
    <w:p w14:paraId="063D77A0" w14:textId="77777777" w:rsidR="007C41C9" w:rsidRPr="00734868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 xml:space="preserve">– zdroje </w:t>
      </w:r>
      <w:r>
        <w:rPr>
          <w:rFonts w:asciiTheme="minorHAnsi" w:hAnsiTheme="minorHAnsi"/>
          <w:sz w:val="16"/>
          <w:szCs w:val="16"/>
        </w:rPr>
        <w:t xml:space="preserve">z projektov z </w:t>
      </w:r>
      <w:r w:rsidRPr="00734868">
        <w:rPr>
          <w:rFonts w:asciiTheme="minorHAnsi" w:hAnsiTheme="minorHAnsi"/>
          <w:sz w:val="16"/>
          <w:szCs w:val="16"/>
        </w:rPr>
        <w:t>fondov EÚ</w:t>
      </w:r>
    </w:p>
    <w:p w14:paraId="7F22D7BD" w14:textId="77777777" w:rsidR="007C41C9" w:rsidRPr="00734868" w:rsidRDefault="007C41C9" w:rsidP="007C41C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PČ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14:paraId="76BB6AB6" w14:textId="77777777" w:rsidR="007C41C9" w:rsidRPr="00517097" w:rsidRDefault="007C41C9" w:rsidP="007C41C9">
      <w:pPr>
        <w:jc w:val="both"/>
        <w:rPr>
          <w:rFonts w:asciiTheme="minorHAnsi" w:hAnsiTheme="minorHAnsi"/>
          <w:sz w:val="20"/>
          <w:szCs w:val="20"/>
        </w:rPr>
      </w:pPr>
    </w:p>
    <w:p w14:paraId="0EF9CE78" w14:textId="77777777" w:rsidR="007C41C9" w:rsidRPr="00517097" w:rsidRDefault="007C41C9" w:rsidP="007C41C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>
        <w:rPr>
          <w:rFonts w:asciiTheme="minorHAnsi" w:hAnsiTheme="minorHAnsi"/>
          <w:sz w:val="22"/>
          <w:szCs w:val="22"/>
        </w:rPr>
        <w:t xml:space="preserve"> </w:t>
      </w:r>
      <w:r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 </w:t>
      </w:r>
      <w:r>
        <w:rPr>
          <w:rFonts w:asciiTheme="minorHAnsi" w:hAnsiTheme="minorHAnsi"/>
          <w:sz w:val="22"/>
          <w:szCs w:val="22"/>
        </w:rPr>
        <w:t>64,53</w:t>
      </w:r>
      <w:r w:rsidRPr="002477A2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>
        <w:rPr>
          <w:rFonts w:asciiTheme="minorHAnsi" w:hAnsiTheme="minorHAnsi"/>
          <w:sz w:val="22"/>
          <w:szCs w:val="22"/>
        </w:rPr>
        <w:t>24,28</w:t>
      </w:r>
      <w:r w:rsidRPr="00517097">
        <w:rPr>
          <w:rFonts w:asciiTheme="minorHAnsi" w:hAnsiTheme="minorHAnsi"/>
          <w:sz w:val="22"/>
          <w:szCs w:val="22"/>
        </w:rPr>
        <w:t xml:space="preserve"> % a v kategórii 640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 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>
        <w:rPr>
          <w:rFonts w:asciiTheme="minorHAnsi" w:hAnsiTheme="minorHAnsi"/>
          <w:sz w:val="22"/>
          <w:szCs w:val="22"/>
        </w:rPr>
        <w:t>11,19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14:paraId="207278EF" w14:textId="77777777" w:rsidR="007C41C9" w:rsidRDefault="007C41C9" w:rsidP="007C41C9">
      <w:pPr>
        <w:jc w:val="both"/>
        <w:rPr>
          <w:rFonts w:asciiTheme="minorHAnsi" w:hAnsiTheme="minorHAnsi"/>
          <w:sz w:val="22"/>
          <w:szCs w:val="22"/>
        </w:rPr>
      </w:pPr>
    </w:p>
    <w:p w14:paraId="408FC11B" w14:textId="77777777" w:rsidR="0009503C" w:rsidRDefault="0009503C" w:rsidP="007C41C9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</w:p>
    <w:p w14:paraId="62962A29" w14:textId="1358610C" w:rsidR="007C41C9" w:rsidRPr="00DD7275" w:rsidRDefault="007C41C9" w:rsidP="007C41C9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062DF9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14:paraId="35DC4FB8" w14:textId="77777777" w:rsidR="007C41C9" w:rsidRPr="00517097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prostredníctvom rozpočtu </w:t>
      </w:r>
      <w:r>
        <w:rPr>
          <w:rFonts w:asciiTheme="minorHAnsi" w:hAnsiTheme="minorHAnsi"/>
          <w:sz w:val="22"/>
          <w:szCs w:val="22"/>
        </w:rPr>
        <w:t>MŠVVaM SR</w:t>
      </w:r>
      <w:r w:rsidRPr="00517097">
        <w:rPr>
          <w:rFonts w:asciiTheme="minorHAnsi" w:hAnsiTheme="minorHAnsi"/>
          <w:sz w:val="22"/>
          <w:szCs w:val="22"/>
        </w:rPr>
        <w:t xml:space="preserve"> na rok </w:t>
      </w:r>
      <w:r w:rsidRPr="00185D69">
        <w:rPr>
          <w:rFonts w:asciiTheme="minorHAnsi" w:hAnsiTheme="minorHAnsi"/>
          <w:sz w:val="22"/>
          <w:szCs w:val="22"/>
        </w:rPr>
        <w:t>202</w:t>
      </w:r>
      <w:r>
        <w:rPr>
          <w:rFonts w:asciiTheme="minorHAnsi" w:hAnsiTheme="minorHAnsi"/>
          <w:sz w:val="22"/>
          <w:szCs w:val="22"/>
        </w:rPr>
        <w:t>5</w:t>
      </w:r>
      <w:r w:rsidRPr="00185D69">
        <w:rPr>
          <w:rFonts w:asciiTheme="minorHAnsi" w:hAnsiTheme="minorHAnsi"/>
          <w:sz w:val="22"/>
          <w:szCs w:val="22"/>
        </w:rPr>
        <w:t xml:space="preserve"> č. </w:t>
      </w:r>
      <w:r>
        <w:rPr>
          <w:rFonts w:asciiTheme="minorHAnsi" w:hAnsiTheme="minorHAnsi"/>
          <w:sz w:val="22"/>
          <w:szCs w:val="22"/>
        </w:rPr>
        <w:t>0517</w:t>
      </w:r>
      <w:r w:rsidRPr="00185D69">
        <w:rPr>
          <w:rFonts w:asciiTheme="minorHAnsi" w:hAnsiTheme="minorHAnsi"/>
          <w:sz w:val="22"/>
          <w:szCs w:val="22"/>
        </w:rPr>
        <w:t xml:space="preserve">/2024 zo dňa </w:t>
      </w:r>
      <w:r>
        <w:rPr>
          <w:rFonts w:asciiTheme="minorHAnsi" w:hAnsiTheme="minorHAnsi"/>
          <w:sz w:val="22"/>
          <w:szCs w:val="22"/>
        </w:rPr>
        <w:t>23</w:t>
      </w:r>
      <w:r w:rsidRPr="00185D69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  <w:r w:rsidRPr="00185D69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2</w:t>
      </w:r>
      <w:r w:rsidRPr="00185D69">
        <w:rPr>
          <w:rFonts w:asciiTheme="minorHAnsi" w:hAnsiTheme="minorHAnsi"/>
          <w:sz w:val="22"/>
          <w:szCs w:val="22"/>
        </w:rPr>
        <w:t xml:space="preserve">. 2024 a dodatkami k nej č. 1 – </w:t>
      </w:r>
      <w:r>
        <w:rPr>
          <w:rFonts w:asciiTheme="minorHAnsi" w:hAnsiTheme="minorHAnsi"/>
          <w:sz w:val="22"/>
          <w:szCs w:val="22"/>
        </w:rPr>
        <w:t>5</w:t>
      </w:r>
      <w:r w:rsidRPr="00185D69">
        <w:rPr>
          <w:rFonts w:asciiTheme="minorHAnsi" w:hAnsiTheme="minorHAnsi"/>
          <w:sz w:val="22"/>
          <w:szCs w:val="22"/>
        </w:rPr>
        <w:t xml:space="preserve"> bola </w:t>
      </w:r>
      <w:r w:rsidRPr="00517097">
        <w:rPr>
          <w:rFonts w:asciiTheme="minorHAnsi" w:hAnsiTheme="minorHAnsi"/>
          <w:sz w:val="22"/>
          <w:szCs w:val="22"/>
        </w:rPr>
        <w:t xml:space="preserve">UKF poskytnutá dotácia v celkovom objeme </w:t>
      </w:r>
      <w:r>
        <w:rPr>
          <w:rFonts w:asciiTheme="minorHAnsi" w:hAnsiTheme="minorHAnsi"/>
          <w:sz w:val="22"/>
          <w:szCs w:val="22"/>
        </w:rPr>
        <w:t>33 635 672,79 EUR</w:t>
      </w:r>
      <w:r w:rsidRPr="00517097">
        <w:rPr>
          <w:rFonts w:asciiTheme="minorHAnsi" w:hAnsiTheme="minorHAnsi"/>
          <w:sz w:val="22"/>
          <w:szCs w:val="22"/>
        </w:rPr>
        <w:t xml:space="preserve">, z toho na bežné výdavky </w:t>
      </w:r>
      <w:r>
        <w:rPr>
          <w:rFonts w:asciiTheme="minorHAnsi" w:hAnsiTheme="minorHAnsi"/>
          <w:sz w:val="22"/>
          <w:szCs w:val="22"/>
        </w:rPr>
        <w:t>32 885 672,79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>
        <w:rPr>
          <w:rFonts w:asciiTheme="minorHAnsi" w:hAnsiTheme="minorHAnsi"/>
          <w:sz w:val="22"/>
          <w:szCs w:val="22"/>
        </w:rPr>
        <w:t>750 000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14:paraId="5FEB241A" w14:textId="0644D28B" w:rsidR="007C41C9" w:rsidRPr="00517097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>
        <w:rPr>
          <w:rFonts w:asciiTheme="minorHAnsi" w:hAnsiTheme="minorHAnsi"/>
          <w:sz w:val="22"/>
          <w:szCs w:val="22"/>
        </w:rPr>
        <w:t>147 535,86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>
        <w:rPr>
          <w:rFonts w:asciiTheme="minorHAnsi" w:hAnsiTheme="minorHAnsi"/>
          <w:sz w:val="22"/>
          <w:szCs w:val="22"/>
        </w:rPr>
        <w:t>155 540 EUR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z fondu Plánu a obnovy a odolnosti </w:t>
      </w:r>
      <w:r w:rsidR="00C4249D">
        <w:rPr>
          <w:rFonts w:asciiTheme="minorHAnsi" w:hAnsiTheme="minorHAnsi"/>
          <w:sz w:val="22"/>
          <w:szCs w:val="22"/>
        </w:rPr>
        <w:t xml:space="preserve">SR </w:t>
      </w:r>
      <w:r>
        <w:rPr>
          <w:rFonts w:asciiTheme="minorHAnsi" w:hAnsiTheme="minorHAnsi"/>
          <w:sz w:val="22"/>
          <w:szCs w:val="22"/>
        </w:rPr>
        <w:t xml:space="preserve">4 750 840,92 EUR, </w:t>
      </w:r>
      <w:r w:rsidRPr="00517097">
        <w:rPr>
          <w:rFonts w:asciiTheme="minorHAnsi" w:hAnsiTheme="minorHAnsi"/>
          <w:sz w:val="22"/>
          <w:szCs w:val="22"/>
        </w:rPr>
        <w:t xml:space="preserve">príjmy na základe zmlúv z iných rezortov štátneho rozpočtu boli vo výške </w:t>
      </w:r>
      <w:r>
        <w:rPr>
          <w:rFonts w:asciiTheme="minorHAnsi" w:hAnsiTheme="minorHAnsi"/>
          <w:sz w:val="22"/>
          <w:szCs w:val="22"/>
        </w:rPr>
        <w:t xml:space="preserve">20 650 EUR. </w:t>
      </w:r>
      <w:r w:rsidRPr="00517097">
        <w:rPr>
          <w:rFonts w:asciiTheme="minorHAnsi" w:hAnsiTheme="minorHAnsi"/>
          <w:sz w:val="22"/>
          <w:szCs w:val="22"/>
        </w:rPr>
        <w:t xml:space="preserve">Čerpanie dotácie </w:t>
      </w:r>
      <w:r>
        <w:rPr>
          <w:rFonts w:asciiTheme="minorHAnsi" w:hAnsiTheme="minorHAnsi"/>
          <w:sz w:val="22"/>
          <w:szCs w:val="22"/>
        </w:rPr>
        <w:t xml:space="preserve">poskytnutej na rok 2025 </w:t>
      </w:r>
      <w:r w:rsidRPr="00517097">
        <w:rPr>
          <w:rFonts w:asciiTheme="minorHAnsi" w:hAnsiTheme="minorHAnsi"/>
          <w:sz w:val="22"/>
          <w:szCs w:val="22"/>
        </w:rPr>
        <w:t xml:space="preserve">predstavovalo </w:t>
      </w:r>
      <w:r w:rsidR="00E12CEB">
        <w:rPr>
          <w:rFonts w:asciiTheme="minorHAnsi" w:hAnsiTheme="minorHAnsi"/>
          <w:sz w:val="22"/>
          <w:szCs w:val="22"/>
        </w:rPr>
        <w:t>sumu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22 903 975,60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>
        <w:rPr>
          <w:rFonts w:asciiTheme="minorHAnsi" w:hAnsiTheme="minorHAnsi"/>
          <w:sz w:val="22"/>
          <w:szCs w:val="22"/>
        </w:rPr>
        <w:t>68,09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14:paraId="5AD4E69D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>
        <w:rPr>
          <w:rFonts w:asciiTheme="minorHAnsi" w:hAnsiTheme="minorHAnsi"/>
          <w:sz w:val="22"/>
          <w:szCs w:val="22"/>
        </w:rPr>
        <w:t>8 414 627,70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14:paraId="34A007D4" w14:textId="77777777" w:rsidR="007C41C9" w:rsidRPr="00517097" w:rsidRDefault="007C41C9" w:rsidP="007C41C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sz w:val="22"/>
          <w:szCs w:val="22"/>
        </w:rPr>
        <w:lastRenderedPageBreak/>
        <w:t xml:space="preserve">Zostatok bežných </w:t>
      </w:r>
      <w:r>
        <w:rPr>
          <w:rFonts w:asciiTheme="minorHAnsi" w:hAnsiTheme="minorHAnsi"/>
          <w:sz w:val="22"/>
          <w:szCs w:val="22"/>
        </w:rPr>
        <w:t xml:space="preserve">a kapitálových </w:t>
      </w:r>
      <w:r w:rsidRPr="00C178CD">
        <w:rPr>
          <w:rFonts w:asciiTheme="minorHAnsi" w:hAnsiTheme="minorHAnsi"/>
          <w:sz w:val="22"/>
          <w:szCs w:val="22"/>
        </w:rPr>
        <w:t>výdavkov k 31. 12. 202</w:t>
      </w:r>
      <w:r>
        <w:rPr>
          <w:rFonts w:asciiTheme="minorHAnsi" w:hAnsiTheme="minorHAnsi"/>
          <w:sz w:val="22"/>
          <w:szCs w:val="22"/>
        </w:rPr>
        <w:t>4</w:t>
      </w:r>
      <w:r w:rsidRPr="00C178CD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8 414 627,70</w:t>
      </w:r>
      <w:r w:rsidRPr="00C178CD">
        <w:rPr>
          <w:rFonts w:asciiTheme="minorHAnsi" w:hAnsiTheme="minorHAnsi"/>
          <w:sz w:val="22"/>
          <w:szCs w:val="22"/>
        </w:rPr>
        <w:t xml:space="preserve"> EUR tvor</w:t>
      </w:r>
      <w:r>
        <w:rPr>
          <w:rFonts w:asciiTheme="minorHAnsi" w:hAnsiTheme="minorHAnsi"/>
          <w:sz w:val="22"/>
          <w:szCs w:val="22"/>
        </w:rPr>
        <w:t>il</w:t>
      </w:r>
      <w:r w:rsidRPr="00C178CD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   </w:t>
      </w:r>
    </w:p>
    <w:p w14:paraId="7A590DFA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14:paraId="457A3857" w14:textId="77777777" w:rsidR="007C41C9" w:rsidRDefault="007C41C9" w:rsidP="007C41C9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6 213 055,88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7CD039A5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5B405930" w14:textId="77777777" w:rsidR="007C41C9" w:rsidRPr="00517097" w:rsidRDefault="007C41C9" w:rsidP="007C41C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1 460 814,49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4EAA7628" w14:textId="77777777" w:rsidR="007C41C9" w:rsidRPr="00517097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106 088,63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7C83AFB3" w14:textId="77777777" w:rsidR="007C41C9" w:rsidRPr="00517097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319 074,24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14:paraId="62F857B1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172 115,66 EUR</w:t>
      </w:r>
    </w:p>
    <w:p w14:paraId="6C491044" w14:textId="77777777" w:rsidR="007C41C9" w:rsidRDefault="007C41C9" w:rsidP="007C41C9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14:paraId="4A020148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13 622,54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49F7F54E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72 555,99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488A9C7C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z dotácií ostatných rezortov                                  7 300,27 EUR </w:t>
      </w:r>
    </w:p>
    <w:p w14:paraId="08A21126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kapitálové výdavky                                          50 000,00 EUR</w:t>
      </w:r>
    </w:p>
    <w:p w14:paraId="4C7898F3" w14:textId="77777777" w:rsidR="007C41C9" w:rsidRPr="003F52E1" w:rsidRDefault="007C41C9" w:rsidP="007C41C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(asanácia bývalého športoviska)</w:t>
      </w:r>
    </w:p>
    <w:p w14:paraId="49907A51" w14:textId="2E6B7AD9" w:rsidR="007C41C9" w:rsidRPr="002D4A1D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 xml:space="preserve">Prehľad príjmov, výdavkov a zostatku celkovej dotácie poskytnutej zo štátneho rozpočtu </w:t>
      </w:r>
      <w:r w:rsidR="00271B72">
        <w:rPr>
          <w:rFonts w:asciiTheme="minorHAnsi" w:hAnsiTheme="minorHAnsi"/>
          <w:sz w:val="22"/>
          <w:szCs w:val="22"/>
        </w:rPr>
        <w:t>z</w:t>
      </w:r>
      <w:r w:rsidRPr="006238DD">
        <w:rPr>
          <w:rFonts w:asciiTheme="minorHAnsi" w:hAnsiTheme="minorHAnsi"/>
          <w:sz w:val="22"/>
          <w:szCs w:val="22"/>
        </w:rPr>
        <w:t>a roky 202</w:t>
      </w:r>
      <w:r>
        <w:rPr>
          <w:rFonts w:asciiTheme="minorHAnsi" w:hAnsiTheme="minorHAnsi"/>
          <w:sz w:val="22"/>
          <w:szCs w:val="22"/>
        </w:rPr>
        <w:t>3</w:t>
      </w:r>
      <w:r w:rsidRPr="006238DD">
        <w:rPr>
          <w:rFonts w:asciiTheme="minorHAnsi" w:hAnsiTheme="minorHAnsi"/>
          <w:sz w:val="22"/>
          <w:szCs w:val="22"/>
        </w:rPr>
        <w:t xml:space="preserve"> – 202</w:t>
      </w:r>
      <w:r>
        <w:rPr>
          <w:rFonts w:asciiTheme="minorHAnsi" w:hAnsiTheme="minorHAnsi"/>
          <w:sz w:val="22"/>
          <w:szCs w:val="22"/>
        </w:rPr>
        <w:t>5</w:t>
      </w:r>
      <w:r w:rsidRPr="006238DD">
        <w:rPr>
          <w:rFonts w:asciiTheme="minorHAnsi" w:hAnsiTheme="minorHAnsi"/>
          <w:sz w:val="22"/>
          <w:szCs w:val="22"/>
        </w:rPr>
        <w:t>:</w:t>
      </w: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657"/>
        <w:gridCol w:w="1887"/>
      </w:tblGrid>
      <w:tr w:rsidR="007C41C9" w:rsidRPr="00552B29" w14:paraId="196B8379" w14:textId="77777777" w:rsidTr="006F1EA7">
        <w:trPr>
          <w:trHeight w:val="300"/>
        </w:trPr>
        <w:tc>
          <w:tcPr>
            <w:tcW w:w="354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6B15FAD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Ukazovateľ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DB0390E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Bežné výdavky         v EUR</w:t>
            </w:r>
          </w:p>
        </w:tc>
        <w:tc>
          <w:tcPr>
            <w:tcW w:w="165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C899353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Kapitálové výdavky    v EUR</w:t>
            </w:r>
          </w:p>
        </w:tc>
        <w:tc>
          <w:tcPr>
            <w:tcW w:w="188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4E58456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Spolu                            </w:t>
            </w:r>
          </w:p>
          <w:p w14:paraId="44129F06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 EUR</w:t>
            </w:r>
          </w:p>
        </w:tc>
      </w:tr>
      <w:tr w:rsidR="007C41C9" w:rsidRPr="00552B29" w14:paraId="5EE77E12" w14:textId="77777777" w:rsidTr="006F1EA7">
        <w:trPr>
          <w:trHeight w:val="300"/>
        </w:trPr>
        <w:tc>
          <w:tcPr>
            <w:tcW w:w="354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C9F67B6" w14:textId="77777777" w:rsidR="007C41C9" w:rsidRPr="00552B29" w:rsidRDefault="007C41C9" w:rsidP="006F1EA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A5A9825" w14:textId="77777777" w:rsidR="007C41C9" w:rsidRPr="00552B29" w:rsidRDefault="007C41C9" w:rsidP="006F1EA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5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08B93EB" w14:textId="77777777" w:rsidR="007C41C9" w:rsidRPr="00552B29" w:rsidRDefault="007C41C9" w:rsidP="006F1EA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8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5B654FF" w14:textId="77777777" w:rsidR="007C41C9" w:rsidRPr="00552B29" w:rsidRDefault="007C41C9" w:rsidP="006F1EA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7C41C9" w:rsidRPr="00552B29" w14:paraId="7CD2B0B4" w14:textId="77777777" w:rsidTr="006F1EA7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DC64A8" w14:textId="77777777" w:rsidR="007C41C9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zostatok z rokov 2023 a 2024 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F0E855B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8 364 627,70</w:t>
            </w:r>
          </w:p>
        </w:tc>
        <w:tc>
          <w:tcPr>
            <w:tcW w:w="165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B1EC581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88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8BD0B6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8 414 627,70</w:t>
            </w:r>
          </w:p>
        </w:tc>
      </w:tr>
      <w:tr w:rsidR="007C41C9" w:rsidRPr="00552B29" w14:paraId="472563E3" w14:textId="77777777" w:rsidTr="006F1EA7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D1DA62" w14:textId="77777777" w:rsidR="007C41C9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štátneho rozpočtu v roku 2025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B3B825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33 209 398,65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3AC356B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89F269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33 959 398,65</w:t>
            </w:r>
          </w:p>
        </w:tc>
      </w:tr>
      <w:tr w:rsidR="007C41C9" w:rsidRPr="00552B29" w14:paraId="2AE03AC6" w14:textId="77777777" w:rsidTr="006F1EA7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75C8B9" w14:textId="77777777" w:rsidR="007C41C9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refundácie výdavkov v roku 2025 za rok 2024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1A20433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313 876,85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87EBB2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C6A08CC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313 876,85</w:t>
            </w:r>
          </w:p>
        </w:tc>
      </w:tr>
      <w:tr w:rsidR="007C41C9" w:rsidRPr="00552B29" w14:paraId="76E8BA4B" w14:textId="77777777" w:rsidTr="006F1EA7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3B8E66" w14:textId="77777777" w:rsidR="007C41C9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výdavky v roku 2025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D2E267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31 433 844,40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F44734B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14 592,50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07D0F8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31 448 436,90</w:t>
            </w:r>
          </w:p>
        </w:tc>
      </w:tr>
      <w:tr w:rsidR="007C41C9" w:rsidRPr="00552B29" w14:paraId="513B24AD" w14:textId="77777777" w:rsidTr="006F1EA7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3FC75B" w14:textId="77777777" w:rsidR="007C41C9" w:rsidRDefault="007C41C9" w:rsidP="006F1E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zostatok k 31.12.2025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ECFCE7D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10 454 058,80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3188DA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785 407,50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85BB4FD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11 239 466,30</w:t>
            </w:r>
          </w:p>
        </w:tc>
      </w:tr>
    </w:tbl>
    <w:p w14:paraId="64FAE7B9" w14:textId="77777777" w:rsidR="007C41C9" w:rsidRPr="00517097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2023 a 2024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 xml:space="preserve">25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>
        <w:rPr>
          <w:rFonts w:asciiTheme="minorHAnsi" w:hAnsiTheme="minorHAnsi"/>
          <w:sz w:val="22"/>
          <w:szCs w:val="22"/>
        </w:rPr>
        <w:t>11 239 466,30 EUR, z toho</w:t>
      </w:r>
      <w:r w:rsidRPr="00517097">
        <w:rPr>
          <w:rFonts w:asciiTheme="minorHAnsi" w:hAnsiTheme="minorHAnsi"/>
          <w:sz w:val="22"/>
          <w:szCs w:val="22"/>
        </w:rPr>
        <w:t xml:space="preserve"> na bežné výdavky</w:t>
      </w:r>
      <w:r>
        <w:rPr>
          <w:rFonts w:asciiTheme="minorHAnsi" w:hAnsiTheme="minorHAnsi"/>
          <w:sz w:val="22"/>
          <w:szCs w:val="22"/>
        </w:rPr>
        <w:t xml:space="preserve"> 10 454 058,80 EUR a 785 407,50 EUR na kapitálové výdavky</w:t>
      </w:r>
      <w:r w:rsidRPr="00517097">
        <w:rPr>
          <w:rFonts w:asciiTheme="minorHAnsi" w:hAnsiTheme="minorHAnsi"/>
          <w:sz w:val="22"/>
          <w:szCs w:val="22"/>
        </w:rPr>
        <w:t>. Tieto finančné prostriedky sú určené na úhradu miezd a odvodov za mesiac december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</w:t>
      </w:r>
      <w:r>
        <w:rPr>
          <w:rFonts w:asciiTheme="minorHAnsi" w:hAnsiTheme="minorHAnsi"/>
          <w:sz w:val="22"/>
          <w:szCs w:val="22"/>
        </w:rPr>
        <w:t> 2023, 2024 a 2025 v roku 2026.</w:t>
      </w:r>
    </w:p>
    <w:p w14:paraId="08988D1C" w14:textId="77777777" w:rsidR="007C41C9" w:rsidRPr="00517097" w:rsidRDefault="007C41C9" w:rsidP="007C41C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sz w:val="22"/>
          <w:szCs w:val="22"/>
        </w:rPr>
        <w:t xml:space="preserve">Zostatok bežných </w:t>
      </w:r>
      <w:r>
        <w:rPr>
          <w:rFonts w:asciiTheme="minorHAnsi" w:hAnsiTheme="minorHAnsi"/>
          <w:sz w:val="22"/>
          <w:szCs w:val="22"/>
        </w:rPr>
        <w:t xml:space="preserve">a kapitálových </w:t>
      </w:r>
      <w:r w:rsidRPr="00C178CD">
        <w:rPr>
          <w:rFonts w:asciiTheme="minorHAnsi" w:hAnsiTheme="minorHAnsi"/>
          <w:sz w:val="22"/>
          <w:szCs w:val="22"/>
        </w:rPr>
        <w:t>výdavkov k 31. 12. 202</w:t>
      </w:r>
      <w:r>
        <w:rPr>
          <w:rFonts w:asciiTheme="minorHAnsi" w:hAnsiTheme="minorHAnsi"/>
          <w:sz w:val="22"/>
          <w:szCs w:val="22"/>
        </w:rPr>
        <w:t>5</w:t>
      </w:r>
      <w:r w:rsidRPr="00C178CD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11 239 466,30</w:t>
      </w:r>
      <w:r w:rsidRPr="00C178CD">
        <w:rPr>
          <w:rFonts w:asciiTheme="minorHAnsi" w:hAnsiTheme="minorHAnsi"/>
          <w:sz w:val="22"/>
          <w:szCs w:val="22"/>
        </w:rPr>
        <w:t xml:space="preserve"> tvorí:</w:t>
      </w:r>
      <w:r>
        <w:rPr>
          <w:rFonts w:asciiTheme="minorHAnsi" w:hAnsiTheme="minorHAnsi"/>
          <w:sz w:val="22"/>
          <w:szCs w:val="22"/>
        </w:rPr>
        <w:t xml:space="preserve">    </w:t>
      </w:r>
    </w:p>
    <w:p w14:paraId="5F6A2A09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14:paraId="06DB8453" w14:textId="77777777" w:rsidR="007C41C9" w:rsidRDefault="007C41C9" w:rsidP="007C41C9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6 984 203,71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2E700A98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1B5323AA" w14:textId="77777777" w:rsidR="007C41C9" w:rsidRPr="00517097" w:rsidRDefault="007C41C9" w:rsidP="007C41C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2 309 892,07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5F8BFE4F" w14:textId="77777777" w:rsidR="007C41C9" w:rsidRPr="00517097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120 340,49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18A7F677" w14:textId="77777777" w:rsidR="007C41C9" w:rsidRPr="00517097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89 492,16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14:paraId="7EA6FDEE" w14:textId="072A523F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</w:t>
      </w:r>
      <w:r w:rsidR="00271B7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397 423,66 EUR</w:t>
      </w:r>
    </w:p>
    <w:p w14:paraId="67689755" w14:textId="6C54AAD3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štipendiá z NSVVaI                                      </w:t>
      </w:r>
      <w:r w:rsidR="00271B7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248 457,00 EUR</w:t>
      </w:r>
    </w:p>
    <w:p w14:paraId="32828C18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>
        <w:rPr>
          <w:rFonts w:asciiTheme="minorHAnsi" w:hAnsiTheme="minorHAnsi"/>
          <w:sz w:val="22"/>
          <w:szCs w:val="22"/>
        </w:rPr>
        <w:t>štipendií pre vybr.študijné programy            23 600,00EUR</w:t>
      </w:r>
    </w:p>
    <w:p w14:paraId="5D4E47DB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60 914,14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1F277B92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94 308,80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48BC4FCE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</w:t>
      </w:r>
      <w:r>
        <w:rPr>
          <w:rFonts w:asciiTheme="minorHAnsi" w:hAnsiTheme="minorHAnsi"/>
          <w:sz w:val="22"/>
          <w:szCs w:val="22"/>
        </w:rPr>
        <w:t xml:space="preserve"> na kult.a šport. podujatia                                       1 665,35 EUR</w:t>
      </w:r>
    </w:p>
    <w:p w14:paraId="7B4E5B6A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z dotácií ostatných rezortov                                  2 556,51 EUR </w:t>
      </w:r>
    </w:p>
    <w:p w14:paraId="0815D996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NSVVaI                                                                     24 918,00 EUR</w:t>
      </w:r>
    </w:p>
    <w:p w14:paraId="49490E82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rozvojové projekty                                           96 286, 91 EUR</w:t>
      </w:r>
    </w:p>
    <w:p w14:paraId="12BE61DA" w14:textId="77777777" w:rsidR="007C41C9" w:rsidRDefault="007C41C9" w:rsidP="007C41C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kapitálové výdavky                                          785 407,50 EUR</w:t>
      </w:r>
    </w:p>
    <w:p w14:paraId="2CBCACC2" w14:textId="5915A4ED" w:rsidR="007C41C9" w:rsidRPr="003F52E1" w:rsidRDefault="007C41C9" w:rsidP="007C41C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(asanácia bývalého športoviska, stojisko kontajnerov na ŠD Nitra, stavebné úpravy  pr</w:t>
      </w:r>
      <w:r w:rsidR="00194361">
        <w:rPr>
          <w:rFonts w:asciiTheme="minorHAnsi" w:hAnsiTheme="minorHAnsi"/>
          <w:sz w:val="22"/>
          <w:szCs w:val="22"/>
        </w:rPr>
        <w:t>iestorov krovu a strechy na FF)</w:t>
      </w:r>
    </w:p>
    <w:p w14:paraId="5D3C49AB" w14:textId="77777777" w:rsidR="007C41C9" w:rsidRDefault="007C41C9" w:rsidP="007C41C9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14:paraId="518C6921" w14:textId="77777777" w:rsidR="0009503C" w:rsidRDefault="0009503C" w:rsidP="007C41C9">
      <w:pPr>
        <w:tabs>
          <w:tab w:val="left" w:pos="7513"/>
        </w:tabs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14:paraId="6CE311FD" w14:textId="1DF16A6C" w:rsidR="007C41C9" w:rsidRPr="00DD7275" w:rsidRDefault="007C41C9" w:rsidP="007C41C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062DF9">
        <w:rPr>
          <w:rFonts w:asciiTheme="minorHAnsi" w:hAnsiTheme="minorHAnsi"/>
          <w:b/>
          <w:sz w:val="22"/>
          <w:szCs w:val="22"/>
        </w:rPr>
        <w:t xml:space="preserve">Štruktúra a stav finančných prostriedkov na bankových účtoch verejnej vysokej školy k 31. 12. 2025 </w:t>
      </w:r>
      <w:r w:rsidRPr="00062DF9">
        <w:rPr>
          <w:rFonts w:asciiTheme="minorHAnsi" w:hAnsiTheme="minorHAnsi"/>
          <w:sz w:val="22"/>
          <w:szCs w:val="22"/>
        </w:rPr>
        <w:t>(tabuľka č. 16)</w:t>
      </w:r>
    </w:p>
    <w:p w14:paraId="5E361430" w14:textId="6ADEDAFA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Stav finančných prostriedkov na bankových účtoch UKF k 31. 12. 2025 bol 28 515 243,43 EUR, </w:t>
      </w:r>
      <w:r>
        <w:rPr>
          <w:rFonts w:asciiTheme="minorHAnsi" w:hAnsiTheme="minorHAnsi"/>
          <w:sz w:val="22"/>
          <w:szCs w:val="22"/>
        </w:rPr>
        <w:br/>
        <w:t>čo je v porovnaní s rokom 2024 viac o 4 163 595,41 EUR. Z toho na dotačných účtoch je viac o 2 881 466,20 EUR, na ostatných bežných účtoch je viac o 1 290 710,20</w:t>
      </w:r>
      <w:r w:rsidRPr="00CB3E2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EUR, na účtoch podnikateľskej činnosti je menej o 2 283,53 EUR. Zvýšenie stavu na bankových účtoch ovplyvnil okrem zvýšenia dotácie zo štátneho rozpočtu v roku 2025  zostatok finančných prostriedkov najmä na pokračujúce investičné akcie a projektové aktivity a na zahraničné mobility.</w:t>
      </w:r>
    </w:p>
    <w:p w14:paraId="5BB16A40" w14:textId="77777777" w:rsidR="007C41C9" w:rsidRDefault="007C41C9" w:rsidP="007C41C9"/>
    <w:p w14:paraId="03C764FA" w14:textId="77777777" w:rsidR="0009503C" w:rsidRDefault="0009503C" w:rsidP="007C41C9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4045F9E8" w14:textId="3AC0714D" w:rsidR="007C41C9" w:rsidRPr="00517097" w:rsidRDefault="007C41C9" w:rsidP="007C41C9">
      <w:pPr>
        <w:jc w:val="both"/>
        <w:rPr>
          <w:rFonts w:asciiTheme="minorHAnsi" w:hAnsiTheme="minorHAnsi"/>
          <w:sz w:val="22"/>
          <w:szCs w:val="22"/>
        </w:rPr>
      </w:pPr>
      <w:r w:rsidRPr="00062DF9">
        <w:rPr>
          <w:rFonts w:asciiTheme="minorHAnsi" w:hAnsiTheme="minorHAnsi"/>
          <w:b/>
          <w:bCs/>
          <w:sz w:val="22"/>
          <w:szCs w:val="22"/>
        </w:rPr>
        <w:t xml:space="preserve">Príjmy z prostriedkov EÚ a z prostriedkov na ich spolufinancovanie zo štátneho rozpočtu </w:t>
      </w:r>
      <w:r w:rsidRPr="00062DF9">
        <w:rPr>
          <w:rFonts w:asciiTheme="minorHAnsi" w:hAnsiTheme="minorHAnsi"/>
          <w:sz w:val="22"/>
          <w:szCs w:val="22"/>
        </w:rPr>
        <w:t> (tabuľka č. 17)</w:t>
      </w:r>
    </w:p>
    <w:p w14:paraId="57911F42" w14:textId="77777777" w:rsidR="007C41C9" w:rsidRDefault="007C41C9" w:rsidP="007C41C9">
      <w:pPr>
        <w:rPr>
          <w:rFonts w:asciiTheme="minorHAnsi" w:hAnsiTheme="minorHAnsi"/>
          <w:sz w:val="22"/>
          <w:szCs w:val="22"/>
          <w:lang w:eastAsia="en-US"/>
        </w:rPr>
      </w:pPr>
    </w:p>
    <w:p w14:paraId="756908FB" w14:textId="77777777" w:rsidR="007C41C9" w:rsidRDefault="007C41C9" w:rsidP="0009503C">
      <w:pPr>
        <w:jc w:val="both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  <w:lang w:eastAsia="en-US"/>
        </w:rPr>
        <w:t>Prehľad príjmov a čerpania získaných finančných prostriedkov z EÚ v roku 2025 poskytuje nasledovná tabuľka:</w:t>
      </w:r>
    </w:p>
    <w:tbl>
      <w:tblPr>
        <w:tblW w:w="87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134"/>
        <w:gridCol w:w="1134"/>
        <w:gridCol w:w="1276"/>
        <w:gridCol w:w="1276"/>
      </w:tblGrid>
      <w:tr w:rsidR="007C41C9" w14:paraId="5AC994DC" w14:textId="77777777" w:rsidTr="00271B72">
        <w:trPr>
          <w:trHeight w:val="454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noWrap/>
            <w:vAlign w:val="center"/>
            <w:hideMark/>
          </w:tcPr>
          <w:p w14:paraId="598A7580" w14:textId="77777777" w:rsidR="007C41C9" w:rsidRDefault="007C41C9" w:rsidP="006F1E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Názov projektu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noWrap/>
            <w:vAlign w:val="center"/>
            <w:hideMark/>
          </w:tcPr>
          <w:p w14:paraId="2FCA9421" w14:textId="77777777" w:rsidR="007C41C9" w:rsidRDefault="007C41C9" w:rsidP="00271B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riešiteľ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14:paraId="09A18DA8" w14:textId="77777777" w:rsidR="007C41C9" w:rsidRDefault="007C41C9" w:rsidP="00271B7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dotácia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14:paraId="15C42D71" w14:textId="77777777" w:rsidR="007C41C9" w:rsidRDefault="007C41C9" w:rsidP="00271B7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čerpanie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14:paraId="220FFF80" w14:textId="77777777" w:rsidR="007C41C9" w:rsidRDefault="007C41C9" w:rsidP="00271B7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zostatok</w:t>
            </w:r>
          </w:p>
        </w:tc>
      </w:tr>
      <w:tr w:rsidR="007C41C9" w14:paraId="3F0E41D7" w14:textId="77777777" w:rsidTr="00271B72">
        <w:trPr>
          <w:trHeight w:val="897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260A114" w14:textId="77777777" w:rsidR="007C41C9" w:rsidRDefault="007C41C9" w:rsidP="006F1EA7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Jednotná identifikace zranitelnosti krajiny a metodologie návrhu adaptačních opatření se zvláštním zřetelem na ekosystémové funkce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01037FC" w14:textId="77777777" w:rsidR="007C41C9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9408F79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41 798,20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CCE607" w14:textId="77777777" w:rsidR="007C41C9" w:rsidRDefault="007C41C9" w:rsidP="006F1EA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41 798,20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A188EA" w14:textId="77777777" w:rsidR="007C41C9" w:rsidRDefault="007C41C9" w:rsidP="006F1EA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</w:tbl>
    <w:p w14:paraId="21009DDD" w14:textId="77777777" w:rsidR="007C41C9" w:rsidRDefault="007C41C9" w:rsidP="007C41C9">
      <w:pPr>
        <w:rPr>
          <w:rFonts w:asciiTheme="minorHAnsi" w:hAnsiTheme="minorHAnsi"/>
          <w:sz w:val="22"/>
          <w:szCs w:val="22"/>
          <w:lang w:eastAsia="en-US"/>
        </w:rPr>
      </w:pPr>
    </w:p>
    <w:p w14:paraId="2FB4E913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 xml:space="preserve">UKF v Nitre v roku 2025 dostala mimo dotačnej zmluvy a mimo dotácií z EÚ dotáciu zo štátneho rozpočtu na zabezpečenie mobilít v súlade s medzinárodnými zmluvami </w:t>
      </w:r>
      <w:r w:rsidRPr="00D20F94">
        <w:rPr>
          <w:rFonts w:asciiTheme="minorHAnsi" w:hAnsiTheme="minorHAnsi"/>
          <w:sz w:val="22"/>
          <w:szCs w:val="22"/>
          <w:lang w:eastAsia="cs-CZ"/>
        </w:rPr>
        <w:t xml:space="preserve">vo výške 155 540 EUR, z toho  144 740 EUR na štipendiá zahraničným študentom a doktorandom a 10 800 EUR na refundáciu ubytovania </w:t>
      </w:r>
      <w:r>
        <w:rPr>
          <w:rFonts w:asciiTheme="minorHAnsi" w:hAnsiTheme="minorHAnsi"/>
          <w:sz w:val="22"/>
          <w:szCs w:val="22"/>
          <w:lang w:eastAsia="cs-CZ"/>
        </w:rPr>
        <w:t>zahraničných lektorov.</w:t>
      </w:r>
    </w:p>
    <w:p w14:paraId="483EF466" w14:textId="77777777" w:rsidR="0009503C" w:rsidRDefault="0009503C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14:paraId="4A5E43CF" w14:textId="01931FF5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 xml:space="preserve">Na riešenie projektov APVV bola UKF v Nitre poskytnutá dotácia zo štátneho rozpočtu na bežné výdavky vo výške </w:t>
      </w:r>
      <w:r w:rsidRPr="00D20F94">
        <w:rPr>
          <w:rFonts w:asciiTheme="minorHAnsi" w:hAnsiTheme="minorHAnsi"/>
          <w:sz w:val="22"/>
          <w:szCs w:val="22"/>
          <w:lang w:eastAsia="cs-CZ"/>
        </w:rPr>
        <w:t xml:space="preserve">147 535,86 </w:t>
      </w:r>
      <w:r>
        <w:rPr>
          <w:rFonts w:asciiTheme="minorHAnsi" w:hAnsiTheme="minorHAnsi"/>
          <w:sz w:val="22"/>
          <w:szCs w:val="22"/>
          <w:lang w:eastAsia="cs-CZ"/>
        </w:rPr>
        <w:t xml:space="preserve">EUR. </w:t>
      </w:r>
    </w:p>
    <w:p w14:paraId="1D5C4819" w14:textId="77777777" w:rsidR="007C41C9" w:rsidRDefault="007C41C9" w:rsidP="007C41C9">
      <w:pPr>
        <w:rPr>
          <w:rFonts w:asciiTheme="minorHAnsi" w:hAnsiTheme="minorHAnsi"/>
          <w:sz w:val="22"/>
          <w:szCs w:val="22"/>
          <w:lang w:eastAsia="cs-CZ"/>
        </w:rPr>
      </w:pPr>
    </w:p>
    <w:p w14:paraId="7846B022" w14:textId="77777777" w:rsidR="007C41C9" w:rsidRDefault="007C41C9" w:rsidP="007C41C9">
      <w:pPr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>Prehľad získaných finančných prostriedkov podľa projektov APVV:</w:t>
      </w:r>
    </w:p>
    <w:tbl>
      <w:tblPr>
        <w:tblW w:w="8931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1134"/>
        <w:gridCol w:w="1418"/>
      </w:tblGrid>
      <w:tr w:rsidR="007C41C9" w14:paraId="660FF4DA" w14:textId="77777777" w:rsidTr="00271B72">
        <w:trPr>
          <w:trHeight w:hRule="exact" w:val="510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AE00C60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0479AD1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60AF288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14:paraId="0D072480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7C41C9" w14:paraId="28271744" w14:textId="77777777" w:rsidTr="00271B72">
        <w:trPr>
          <w:trHeight w:hRule="exact" w:val="425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D312B6F" w14:textId="77777777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Dunajská stratégia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25C0BCE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03DA672" w14:textId="77777777" w:rsidR="007C41C9" w:rsidRPr="00C56D97" w:rsidRDefault="007C41C9" w:rsidP="006F1EA7">
            <w:pPr>
              <w:spacing w:line="276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2 000</w:t>
            </w:r>
          </w:p>
        </w:tc>
      </w:tr>
      <w:tr w:rsidR="007C41C9" w14:paraId="721DAF6C" w14:textId="77777777" w:rsidTr="00271B72">
        <w:trPr>
          <w:trHeight w:hRule="exact" w:val="432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B459DA" w14:textId="77777777" w:rsidR="007C41C9" w:rsidRDefault="007C41C9" w:rsidP="006F1EA7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Religiozita a hodnoty trvalej udržateľnosti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7E7EB57" w14:textId="77777777" w:rsidR="007C41C9" w:rsidRDefault="007C41C9" w:rsidP="006F1EA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73C5F38" w14:textId="77777777" w:rsidR="007C41C9" w:rsidRPr="00C56D97" w:rsidRDefault="007C41C9" w:rsidP="006F1EA7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51 531</w:t>
            </w:r>
          </w:p>
        </w:tc>
      </w:tr>
      <w:tr w:rsidR="007C41C9" w14:paraId="341AD661" w14:textId="77777777" w:rsidTr="00271B72">
        <w:trPr>
          <w:trHeight w:hRule="exact" w:val="395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DFB865" w14:textId="77777777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Historické šibenice západného Slovenska (výskum, dokumentácia a prezentácia)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B1E5C3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FC85969" w14:textId="77777777" w:rsidR="007C41C9" w:rsidRPr="00C56D97" w:rsidRDefault="007C41C9" w:rsidP="006F1EA7">
            <w:pPr>
              <w:spacing w:line="276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24 956</w:t>
            </w:r>
          </w:p>
        </w:tc>
      </w:tr>
      <w:tr w:rsidR="007C41C9" w14:paraId="5D922FF5" w14:textId="77777777" w:rsidTr="00271B72">
        <w:trPr>
          <w:trHeight w:hRule="exact" w:val="563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49F1ACA" w14:textId="77777777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Implementácia digitálneho online nástroja do výučby čítania s porozumením v nemeckom jazyku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6D358CC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028AC3" w14:textId="77777777" w:rsidR="007C41C9" w:rsidRPr="00C56D97" w:rsidRDefault="007C41C9" w:rsidP="006F1EA7">
            <w:pPr>
              <w:spacing w:line="276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2 960</w:t>
            </w:r>
          </w:p>
        </w:tc>
      </w:tr>
      <w:tr w:rsidR="007C41C9" w14:paraId="730E5281" w14:textId="77777777" w:rsidTr="00271B72">
        <w:trPr>
          <w:trHeight w:hRule="exact" w:val="414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46B108" w14:textId="7C99F37A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Adaptácia na klimatickú zmenu na Slovensku:</w:t>
            </w:r>
            <w:r w:rsidR="0012494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úloha kognícií a afektívnych reakcií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025061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FSVaZ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6D2763A" w14:textId="77777777" w:rsidR="007C41C9" w:rsidRPr="00C56D97" w:rsidRDefault="007C41C9" w:rsidP="006F1EA7">
            <w:pPr>
              <w:spacing w:line="276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29 108</w:t>
            </w:r>
          </w:p>
        </w:tc>
      </w:tr>
      <w:tr w:rsidR="007C41C9" w14:paraId="7558927A" w14:textId="77777777" w:rsidTr="00271B72">
        <w:trPr>
          <w:trHeight w:hRule="exact" w:val="373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800AFD" w14:textId="77777777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Digitálna zbierka slovenskej prózy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324395" w14:textId="77777777" w:rsidR="007C41C9" w:rsidRDefault="007C41C9" w:rsidP="006F1EA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578365" w14:textId="77777777" w:rsidR="007C41C9" w:rsidRPr="00C56D97" w:rsidRDefault="007C41C9" w:rsidP="006F1EA7">
            <w:pPr>
              <w:spacing w:line="276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12 079,86</w:t>
            </w:r>
          </w:p>
        </w:tc>
      </w:tr>
      <w:tr w:rsidR="007C41C9" w14:paraId="2934B191" w14:textId="77777777" w:rsidTr="00271B72">
        <w:trPr>
          <w:trHeight w:hRule="exact" w:val="422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F85BE3" w14:textId="77777777" w:rsidR="007C41C9" w:rsidRDefault="007C41C9" w:rsidP="006F1EA7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Intervenčný program v prírodných vedách a matematike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FEA0030" w14:textId="77777777" w:rsidR="007C41C9" w:rsidRDefault="007C41C9" w:rsidP="006F1EA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F15FA6C" w14:textId="77777777" w:rsidR="007C41C9" w:rsidRPr="00C56D97" w:rsidRDefault="007C41C9" w:rsidP="006F1EA7">
            <w:pPr>
              <w:spacing w:line="360" w:lineRule="auto"/>
              <w:jc w:val="right"/>
              <w:rPr>
                <w:rFonts w:asciiTheme="minorHAnsi" w:hAnsiTheme="minorHAnsi" w:cstheme="minorHAnsi"/>
                <w:color w:val="00B050"/>
                <w:sz w:val="18"/>
                <w:szCs w:val="18"/>
                <w:lang w:eastAsia="cs-CZ"/>
              </w:rPr>
            </w:pPr>
            <w:r w:rsidRPr="00C56D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24 901</w:t>
            </w:r>
          </w:p>
        </w:tc>
      </w:tr>
    </w:tbl>
    <w:p w14:paraId="4954BB2C" w14:textId="77777777" w:rsidR="0009503C" w:rsidRDefault="0009503C" w:rsidP="007C41C9">
      <w:pPr>
        <w:spacing w:before="120"/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14:paraId="717D950B" w14:textId="77777777" w:rsidR="00044FB0" w:rsidRDefault="00044FB0">
      <w:pPr>
        <w:rPr>
          <w:rFonts w:asciiTheme="minorHAnsi" w:hAnsiTheme="minorHAnsi"/>
          <w:b/>
          <w:sz w:val="22"/>
          <w:szCs w:val="22"/>
          <w:lang w:eastAsia="cs-CZ"/>
        </w:rPr>
      </w:pPr>
      <w:r>
        <w:rPr>
          <w:rFonts w:asciiTheme="minorHAnsi" w:hAnsiTheme="minorHAnsi"/>
          <w:b/>
          <w:sz w:val="22"/>
          <w:szCs w:val="22"/>
          <w:lang w:eastAsia="cs-CZ"/>
        </w:rPr>
        <w:br w:type="page"/>
      </w:r>
    </w:p>
    <w:p w14:paraId="63DD6E5D" w14:textId="1547532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062DF9">
        <w:rPr>
          <w:rFonts w:asciiTheme="minorHAnsi" w:hAnsiTheme="minorHAnsi"/>
          <w:b/>
          <w:sz w:val="22"/>
          <w:szCs w:val="22"/>
          <w:lang w:eastAsia="cs-CZ"/>
        </w:rPr>
        <w:lastRenderedPageBreak/>
        <w:t xml:space="preserve">Príjmy a výdavky určené na rozvojové projekty na podprograme 07713 </w:t>
      </w:r>
      <w:r w:rsidRPr="00062DF9">
        <w:rPr>
          <w:rFonts w:asciiTheme="minorHAnsi" w:hAnsiTheme="minorHAnsi"/>
          <w:sz w:val="22"/>
          <w:szCs w:val="22"/>
          <w:lang w:eastAsia="cs-CZ"/>
        </w:rPr>
        <w:t>(tabuľka č. 24)</w:t>
      </w:r>
    </w:p>
    <w:p w14:paraId="40DFCAA4" w14:textId="77777777" w:rsidR="007C41C9" w:rsidRDefault="007C41C9" w:rsidP="007C41C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 xml:space="preserve">Univerzita v roku 2025 dostala prostriedky na rozvojové projekty  vo výške </w:t>
      </w:r>
      <w:r w:rsidRPr="00D20F94">
        <w:rPr>
          <w:rFonts w:asciiTheme="minorHAnsi" w:hAnsiTheme="minorHAnsi"/>
          <w:sz w:val="22"/>
          <w:szCs w:val="22"/>
          <w:lang w:eastAsia="cs-CZ"/>
        </w:rPr>
        <w:t xml:space="preserve">104 600 </w:t>
      </w:r>
      <w:r>
        <w:rPr>
          <w:rFonts w:asciiTheme="minorHAnsi" w:hAnsiTheme="minorHAnsi"/>
          <w:sz w:val="22"/>
          <w:szCs w:val="22"/>
          <w:lang w:eastAsia="cs-CZ"/>
        </w:rPr>
        <w:t>EUR.</w:t>
      </w:r>
    </w:p>
    <w:tbl>
      <w:tblPr>
        <w:tblW w:w="8931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9"/>
        <w:gridCol w:w="973"/>
        <w:gridCol w:w="831"/>
        <w:gridCol w:w="1275"/>
        <w:gridCol w:w="993"/>
      </w:tblGrid>
      <w:tr w:rsidR="007C41C9" w14:paraId="00693C56" w14:textId="77777777" w:rsidTr="00351755">
        <w:trPr>
          <w:trHeight w:val="495"/>
        </w:trPr>
        <w:tc>
          <w:tcPr>
            <w:tcW w:w="48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DBBC9" w14:textId="77777777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14:paraId="60C9EF6D" w14:textId="77777777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riešiteľ</w:t>
            </w:r>
          </w:p>
        </w:tc>
        <w:tc>
          <w:tcPr>
            <w:tcW w:w="8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14:paraId="3DF30788" w14:textId="77777777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dotácia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4CB91" w14:textId="77777777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čerpanie</w:t>
            </w:r>
          </w:p>
          <w:p w14:paraId="2EB24761" w14:textId="1975445F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</w:tcPr>
          <w:p w14:paraId="1B49CDFA" w14:textId="77777777" w:rsidR="00351755" w:rsidRDefault="00351755" w:rsidP="0035175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</w:p>
          <w:p w14:paraId="2A14C155" w14:textId="7949B24B" w:rsidR="00351755" w:rsidRDefault="00351755" w:rsidP="0035175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zostatok</w:t>
            </w:r>
          </w:p>
          <w:p w14:paraId="426D913A" w14:textId="77777777" w:rsidR="007C41C9" w:rsidRDefault="007C41C9" w:rsidP="006F1EA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7C41C9" w14:paraId="42983E0B" w14:textId="77777777" w:rsidTr="00271B72">
        <w:trPr>
          <w:trHeight w:val="418"/>
        </w:trPr>
        <w:tc>
          <w:tcPr>
            <w:tcW w:w="48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C4FAF" w14:textId="77777777" w:rsidR="007C41C9" w:rsidRDefault="007C41C9" w:rsidP="00124940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Financovanie bezpečnostných opatrení na VŠ</w:t>
            </w:r>
          </w:p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9DF5F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rektorát</w:t>
            </w:r>
          </w:p>
        </w:tc>
        <w:tc>
          <w:tcPr>
            <w:tcW w:w="8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8AE580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54 000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33CDD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7 326,30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2AA34" w14:textId="77777777" w:rsidR="007C41C9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46 673,70</w:t>
            </w:r>
          </w:p>
        </w:tc>
      </w:tr>
      <w:tr w:rsidR="007C41C9" w14:paraId="52506CB6" w14:textId="77777777" w:rsidTr="00271B72">
        <w:trPr>
          <w:trHeight w:val="489"/>
        </w:trPr>
        <w:tc>
          <w:tcPr>
            <w:tcW w:w="48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0BD4" w14:textId="77777777" w:rsidR="007C41C9" w:rsidRDefault="007C41C9" w:rsidP="0012494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Dotácia na realizáciu rozširujúceho štúdia vybraných predmetov</w:t>
            </w:r>
          </w:p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FAA12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8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AC3727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25 600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C98FF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679EE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25 600</w:t>
            </w:r>
          </w:p>
        </w:tc>
      </w:tr>
      <w:tr w:rsidR="007C41C9" w14:paraId="36ECA705" w14:textId="77777777" w:rsidTr="00271B72">
        <w:trPr>
          <w:trHeight w:val="554"/>
        </w:trPr>
        <w:tc>
          <w:tcPr>
            <w:tcW w:w="48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7665E" w14:textId="77777777" w:rsidR="007C41C9" w:rsidRDefault="007C41C9" w:rsidP="0012494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Dotácia na financovanie agendy aktívneho starnutia v rámci ďalšieho vzdelávania</w:t>
            </w:r>
          </w:p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CF25B4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rektorát</w:t>
            </w:r>
          </w:p>
        </w:tc>
        <w:tc>
          <w:tcPr>
            <w:tcW w:w="8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E6201D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25 000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ADB70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986,79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714EE7" w14:textId="77777777" w:rsidR="007C41C9" w:rsidRPr="00D20F94" w:rsidRDefault="007C41C9" w:rsidP="006F1EA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24 013,21</w:t>
            </w:r>
          </w:p>
        </w:tc>
      </w:tr>
    </w:tbl>
    <w:p w14:paraId="2FD04003" w14:textId="77777777" w:rsidR="007C41C9" w:rsidRDefault="007C41C9" w:rsidP="007C41C9">
      <w:pPr>
        <w:rPr>
          <w:rFonts w:asciiTheme="minorHAnsi" w:hAnsiTheme="minorHAnsi"/>
          <w:sz w:val="24"/>
          <w:szCs w:val="24"/>
          <w:lang w:val="it-IT"/>
        </w:rPr>
      </w:pPr>
    </w:p>
    <w:p w14:paraId="2EA7BB63" w14:textId="5175A9D8" w:rsidR="00780DA8" w:rsidRDefault="00780DA8" w:rsidP="002D4A1D">
      <w:pPr>
        <w:rPr>
          <w:rFonts w:asciiTheme="minorHAnsi" w:hAnsiTheme="minorHAnsi"/>
          <w:sz w:val="24"/>
          <w:szCs w:val="24"/>
          <w:lang w:val="it-IT"/>
        </w:rPr>
      </w:pPr>
    </w:p>
    <w:p w14:paraId="19829A00" w14:textId="77777777" w:rsidR="00984A64" w:rsidRDefault="00F31CF5" w:rsidP="00984A64">
      <w:pPr>
        <w:pStyle w:val="Odsekzoznamu"/>
        <w:numPr>
          <w:ilvl w:val="0"/>
          <w:numId w:val="2"/>
        </w:numPr>
        <w:tabs>
          <w:tab w:val="left" w:pos="5222"/>
        </w:tabs>
        <w:spacing w:before="120"/>
        <w:jc w:val="both"/>
        <w:rPr>
          <w:rFonts w:asciiTheme="minorHAnsi" w:hAnsiTheme="minorHAnsi"/>
          <w:b/>
        </w:rPr>
      </w:pPr>
      <w:r w:rsidRPr="00984A64">
        <w:rPr>
          <w:rFonts w:asciiTheme="minorHAnsi" w:hAnsiTheme="minorHAnsi"/>
          <w:b/>
        </w:rPr>
        <w:t>Záver</w:t>
      </w:r>
      <w:r w:rsidR="001079AD" w:rsidRPr="00984A64">
        <w:rPr>
          <w:rFonts w:asciiTheme="minorHAnsi" w:hAnsiTheme="minorHAnsi"/>
          <w:b/>
        </w:rPr>
        <w:t xml:space="preserve"> </w:t>
      </w:r>
    </w:p>
    <w:p w14:paraId="46BDF8E7" w14:textId="72C5B06A" w:rsidR="00210998" w:rsidRPr="00984A64" w:rsidRDefault="00210998" w:rsidP="00984A64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84A64">
        <w:rPr>
          <w:rFonts w:asciiTheme="minorHAnsi" w:hAnsiTheme="minorHAnsi" w:cstheme="minorHAnsi"/>
          <w:sz w:val="22"/>
          <w:szCs w:val="22"/>
        </w:rPr>
        <w:t>Univerzita v hodnotenom období hospodárila so ziskom a udržiava si stabilnú finančnú situáciu bez zásadných rizík. Dosiahnutý výsledok potvrdzuje zodpovedné a efektívne nakladanie s verejnými aj vlastnými zdrojmi.</w:t>
      </w:r>
    </w:p>
    <w:p w14:paraId="01029A2D" w14:textId="77777777" w:rsidR="00210998" w:rsidRPr="00210998" w:rsidRDefault="00210998" w:rsidP="00210998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10998">
        <w:rPr>
          <w:rFonts w:asciiTheme="minorHAnsi" w:hAnsiTheme="minorHAnsi" w:cstheme="minorHAnsi"/>
          <w:sz w:val="22"/>
          <w:szCs w:val="22"/>
        </w:rPr>
        <w:t>V nasledujúcom období bude dôležité pokračovať v zvyšovaní efektívnosti, najmä optimalizáciou prevádzkových nákladov, efektívnejším využívaním majetku, rozširovaním zdrojov financovania a podporou digitalizácie vnútorných procesov. Súčasťou prípravy na ďalšie roky je aj zabezpečenie riadnej implementácie zákona č. 300/2025 Z. z. o vysokých školách, účinného od 1. septembra 2026, ktorý prinesie viaceré organizačné a procesné zmeny vyžadujúce úpravu vnútorných predpisov a postupov. Včasná príprava umožní univerzite plynulo sa prispôsobiť novému legislatívnemu rámcu a zachovať stabilitu svojho fungovania.</w:t>
      </w:r>
    </w:p>
    <w:p w14:paraId="303DC8B3" w14:textId="6C6B96FA" w:rsidR="00744187" w:rsidRDefault="00744187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Termíny: priebežne</w:t>
      </w:r>
    </w:p>
    <w:p w14:paraId="338B7A19" w14:textId="337DA505" w:rsidR="00744187" w:rsidRPr="00CD31D9" w:rsidRDefault="00744187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Zodp.: kvestorka UKF, dekani fakúlt, vedúci zamestnanci UKF – v rámci svojich kompetencií</w:t>
      </w:r>
    </w:p>
    <w:p w14:paraId="53057250" w14:textId="77777777" w:rsidR="008D0638" w:rsidRPr="009F483F" w:rsidRDefault="008D0638" w:rsidP="009F483F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D0638" w:rsidRPr="009F483F" w:rsidSect="00DD67F2">
      <w:footerReference w:type="even" r:id="rId15"/>
      <w:footerReference w:type="default" r:id="rId16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EC8118" w16cex:dateUtc="2026-04-24T07:43:00Z"/>
  <w16cex:commentExtensible w16cex:durableId="7BBFD99A" w16cex:dateUtc="2026-04-24T10:49:00Z"/>
  <w16cex:commentExtensible w16cex:durableId="47EB964B" w16cex:dateUtc="2026-04-24T11:52:00Z"/>
  <w16cex:commentExtensible w16cex:durableId="5A9360DF" w16cex:dateUtc="2026-04-24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D1449F" w16cid:durableId="76EC8118"/>
  <w16cid:commentId w16cid:paraId="61F361D6" w16cid:durableId="7BBFD99A"/>
  <w16cid:commentId w16cid:paraId="4ABEB05D" w16cid:durableId="47EB964B"/>
  <w16cid:commentId w16cid:paraId="65F3043E" w16cid:durableId="5A9360D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5820D" w14:textId="77777777" w:rsidR="0043561F" w:rsidRDefault="0043561F">
      <w:r>
        <w:separator/>
      </w:r>
    </w:p>
  </w:endnote>
  <w:endnote w:type="continuationSeparator" w:id="0">
    <w:p w14:paraId="10F157DE" w14:textId="77777777" w:rsidR="0043561F" w:rsidRDefault="0043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FB4E0" w14:textId="77777777" w:rsidR="004E0C7D" w:rsidRDefault="004E0C7D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D0AC971" w14:textId="77777777" w:rsidR="004E0C7D" w:rsidRDefault="004E0C7D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28007A" w14:textId="4699C89D" w:rsidR="004E0C7D" w:rsidRPr="004365D5" w:rsidRDefault="004E0C7D">
        <w:pPr>
          <w:pStyle w:val="Pta"/>
          <w:jc w:val="right"/>
          <w:rPr>
            <w:sz w:val="16"/>
            <w:szCs w:val="16"/>
          </w:rPr>
        </w:pPr>
        <w:r>
          <w:rPr>
            <w:rFonts w:asciiTheme="minorHAnsi" w:hAnsiTheme="minorHAnsi" w:cstheme="minorHAnsi"/>
            <w:sz w:val="16"/>
            <w:szCs w:val="16"/>
          </w:rPr>
          <w:fldChar w:fldCharType="begin"/>
        </w:r>
        <w:r>
          <w:rPr>
            <w:rFonts w:asciiTheme="minorHAnsi" w:hAnsiTheme="minorHAnsi" w:cstheme="minorHAnsi"/>
            <w:sz w:val="16"/>
            <w:szCs w:val="16"/>
          </w:rPr>
          <w:instrText xml:space="preserve"> PAGE  \* Arabic </w:instrText>
        </w:r>
        <w:r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44FC3">
          <w:rPr>
            <w:rFonts w:asciiTheme="minorHAnsi" w:hAnsiTheme="minorHAnsi" w:cstheme="minorHAnsi"/>
            <w:noProof/>
            <w:sz w:val="16"/>
            <w:szCs w:val="16"/>
          </w:rPr>
          <w:t>22</w:t>
        </w:r>
        <w:r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79A7200F" w14:textId="77777777" w:rsidR="004E0C7D" w:rsidRDefault="004E0C7D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82CC4" w14:textId="77777777" w:rsidR="0043561F" w:rsidRDefault="0043561F">
      <w:r>
        <w:separator/>
      </w:r>
    </w:p>
  </w:footnote>
  <w:footnote w:type="continuationSeparator" w:id="0">
    <w:p w14:paraId="76F9F29A" w14:textId="77777777" w:rsidR="0043561F" w:rsidRDefault="00435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A5913"/>
    <w:multiLevelType w:val="hybridMultilevel"/>
    <w:tmpl w:val="8FA415B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36BD3"/>
    <w:multiLevelType w:val="hybridMultilevel"/>
    <w:tmpl w:val="E294F9B4"/>
    <w:lvl w:ilvl="0" w:tplc="2FDC76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D33F4"/>
    <w:multiLevelType w:val="hybridMultilevel"/>
    <w:tmpl w:val="57C21D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E498D"/>
    <w:multiLevelType w:val="multilevel"/>
    <w:tmpl w:val="DC2AFA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4559"/>
    <w:multiLevelType w:val="hybridMultilevel"/>
    <w:tmpl w:val="1362E924"/>
    <w:lvl w:ilvl="0" w:tplc="3830DF60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8768D"/>
    <w:multiLevelType w:val="hybridMultilevel"/>
    <w:tmpl w:val="ABFEAD00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465D19"/>
    <w:multiLevelType w:val="hybridMultilevel"/>
    <w:tmpl w:val="285CC52C"/>
    <w:lvl w:ilvl="0" w:tplc="454E1D52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2372E"/>
    <w:multiLevelType w:val="hybridMultilevel"/>
    <w:tmpl w:val="4E0CB51C"/>
    <w:lvl w:ilvl="0" w:tplc="F78C73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842631"/>
    <w:multiLevelType w:val="multilevel"/>
    <w:tmpl w:val="98E2B6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B96AF3"/>
    <w:multiLevelType w:val="hybridMultilevel"/>
    <w:tmpl w:val="9752CC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700E0"/>
    <w:multiLevelType w:val="hybridMultilevel"/>
    <w:tmpl w:val="80BC54E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04325"/>
    <w:multiLevelType w:val="hybridMultilevel"/>
    <w:tmpl w:val="3CE8F39A"/>
    <w:lvl w:ilvl="0" w:tplc="DEB8FD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03005"/>
    <w:multiLevelType w:val="hybridMultilevel"/>
    <w:tmpl w:val="D11224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25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17"/>
  </w:num>
  <w:num w:numId="4">
    <w:abstractNumId w:val="18"/>
  </w:num>
  <w:num w:numId="5">
    <w:abstractNumId w:val="25"/>
  </w:num>
  <w:num w:numId="6">
    <w:abstractNumId w:val="2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23"/>
  </w:num>
  <w:num w:numId="12">
    <w:abstractNumId w:val="20"/>
  </w:num>
  <w:num w:numId="13">
    <w:abstractNumId w:val="4"/>
  </w:num>
  <w:num w:numId="14">
    <w:abstractNumId w:val="11"/>
  </w:num>
  <w:num w:numId="15">
    <w:abstractNumId w:val="9"/>
  </w:num>
  <w:num w:numId="16">
    <w:abstractNumId w:val="22"/>
  </w:num>
  <w:num w:numId="17">
    <w:abstractNumId w:val="21"/>
  </w:num>
  <w:num w:numId="18">
    <w:abstractNumId w:val="16"/>
  </w:num>
  <w:num w:numId="19">
    <w:abstractNumId w:val="19"/>
  </w:num>
  <w:num w:numId="20">
    <w:abstractNumId w:val="2"/>
  </w:num>
  <w:num w:numId="21">
    <w:abstractNumId w:val="12"/>
  </w:num>
  <w:num w:numId="22">
    <w:abstractNumId w:val="10"/>
  </w:num>
  <w:num w:numId="23">
    <w:abstractNumId w:val="6"/>
  </w:num>
  <w:num w:numId="24">
    <w:abstractNumId w:val="14"/>
  </w:num>
  <w:num w:numId="25">
    <w:abstractNumId w:val="8"/>
  </w:num>
  <w:num w:numId="26">
    <w:abstractNumId w:val="5"/>
  </w:num>
  <w:num w:numId="27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774"/>
    <w:rsid w:val="00000A9A"/>
    <w:rsid w:val="00001BB5"/>
    <w:rsid w:val="00001C0E"/>
    <w:rsid w:val="00001EE9"/>
    <w:rsid w:val="0000235F"/>
    <w:rsid w:val="00002505"/>
    <w:rsid w:val="0000262B"/>
    <w:rsid w:val="00002A76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665"/>
    <w:rsid w:val="00010A77"/>
    <w:rsid w:val="0001106A"/>
    <w:rsid w:val="00011075"/>
    <w:rsid w:val="000111E6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4C7A"/>
    <w:rsid w:val="000150B5"/>
    <w:rsid w:val="00015731"/>
    <w:rsid w:val="000157B9"/>
    <w:rsid w:val="000165FC"/>
    <w:rsid w:val="000167FA"/>
    <w:rsid w:val="00016A1D"/>
    <w:rsid w:val="00016A3E"/>
    <w:rsid w:val="000172B1"/>
    <w:rsid w:val="000177D4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B6E"/>
    <w:rsid w:val="00024C48"/>
    <w:rsid w:val="00025498"/>
    <w:rsid w:val="00025538"/>
    <w:rsid w:val="0002565B"/>
    <w:rsid w:val="000259F8"/>
    <w:rsid w:val="00026318"/>
    <w:rsid w:val="00026E55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3DEA"/>
    <w:rsid w:val="00034972"/>
    <w:rsid w:val="00034ACE"/>
    <w:rsid w:val="0003566C"/>
    <w:rsid w:val="000363D9"/>
    <w:rsid w:val="00036EB0"/>
    <w:rsid w:val="00036EC9"/>
    <w:rsid w:val="000371AC"/>
    <w:rsid w:val="000372FC"/>
    <w:rsid w:val="00037C2A"/>
    <w:rsid w:val="00040247"/>
    <w:rsid w:val="00040D9D"/>
    <w:rsid w:val="00040E1C"/>
    <w:rsid w:val="0004149A"/>
    <w:rsid w:val="0004151A"/>
    <w:rsid w:val="000415C2"/>
    <w:rsid w:val="000421B5"/>
    <w:rsid w:val="000424F7"/>
    <w:rsid w:val="00042C51"/>
    <w:rsid w:val="000438DD"/>
    <w:rsid w:val="00044142"/>
    <w:rsid w:val="00044C2A"/>
    <w:rsid w:val="00044FB0"/>
    <w:rsid w:val="00045DCC"/>
    <w:rsid w:val="00046044"/>
    <w:rsid w:val="00046482"/>
    <w:rsid w:val="00046734"/>
    <w:rsid w:val="00046DBC"/>
    <w:rsid w:val="00046F2E"/>
    <w:rsid w:val="000474B6"/>
    <w:rsid w:val="000474B7"/>
    <w:rsid w:val="0004785F"/>
    <w:rsid w:val="00047BEB"/>
    <w:rsid w:val="000501E5"/>
    <w:rsid w:val="00050279"/>
    <w:rsid w:val="000505B8"/>
    <w:rsid w:val="00050813"/>
    <w:rsid w:val="00050F73"/>
    <w:rsid w:val="00051627"/>
    <w:rsid w:val="0005187D"/>
    <w:rsid w:val="00051ABD"/>
    <w:rsid w:val="00051E78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BE9"/>
    <w:rsid w:val="00054C2D"/>
    <w:rsid w:val="00054CB0"/>
    <w:rsid w:val="00054F94"/>
    <w:rsid w:val="000552AB"/>
    <w:rsid w:val="0005581B"/>
    <w:rsid w:val="00055C5C"/>
    <w:rsid w:val="00056038"/>
    <w:rsid w:val="0005608D"/>
    <w:rsid w:val="00056E3B"/>
    <w:rsid w:val="00057CAC"/>
    <w:rsid w:val="00057F60"/>
    <w:rsid w:val="000601EE"/>
    <w:rsid w:val="000602C3"/>
    <w:rsid w:val="000605A9"/>
    <w:rsid w:val="00060FD9"/>
    <w:rsid w:val="000611F1"/>
    <w:rsid w:val="000612E2"/>
    <w:rsid w:val="00061330"/>
    <w:rsid w:val="00061AE5"/>
    <w:rsid w:val="0006267C"/>
    <w:rsid w:val="00062DF9"/>
    <w:rsid w:val="00062F90"/>
    <w:rsid w:val="00063236"/>
    <w:rsid w:val="00063261"/>
    <w:rsid w:val="000634E8"/>
    <w:rsid w:val="00063A74"/>
    <w:rsid w:val="00063D70"/>
    <w:rsid w:val="00064134"/>
    <w:rsid w:val="000643AE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CB7"/>
    <w:rsid w:val="00073D98"/>
    <w:rsid w:val="0007411B"/>
    <w:rsid w:val="00074342"/>
    <w:rsid w:val="00074B31"/>
    <w:rsid w:val="00074B8D"/>
    <w:rsid w:val="00074BE2"/>
    <w:rsid w:val="00074EEF"/>
    <w:rsid w:val="0007507C"/>
    <w:rsid w:val="000751DE"/>
    <w:rsid w:val="000766DF"/>
    <w:rsid w:val="0007699B"/>
    <w:rsid w:val="00076B94"/>
    <w:rsid w:val="00076C7E"/>
    <w:rsid w:val="00076EA8"/>
    <w:rsid w:val="0007714F"/>
    <w:rsid w:val="000777D5"/>
    <w:rsid w:val="00077FA3"/>
    <w:rsid w:val="000806AB"/>
    <w:rsid w:val="0008074B"/>
    <w:rsid w:val="00080931"/>
    <w:rsid w:val="000810F6"/>
    <w:rsid w:val="0008118C"/>
    <w:rsid w:val="000811C1"/>
    <w:rsid w:val="00081DB7"/>
    <w:rsid w:val="0008228C"/>
    <w:rsid w:val="00082473"/>
    <w:rsid w:val="00082AEB"/>
    <w:rsid w:val="0008308E"/>
    <w:rsid w:val="000833C6"/>
    <w:rsid w:val="00083414"/>
    <w:rsid w:val="00083623"/>
    <w:rsid w:val="000840A2"/>
    <w:rsid w:val="0008430E"/>
    <w:rsid w:val="00084BE4"/>
    <w:rsid w:val="00084ECA"/>
    <w:rsid w:val="000850BE"/>
    <w:rsid w:val="00086257"/>
    <w:rsid w:val="0008629D"/>
    <w:rsid w:val="0008633C"/>
    <w:rsid w:val="000866C9"/>
    <w:rsid w:val="000868D6"/>
    <w:rsid w:val="00087D85"/>
    <w:rsid w:val="000904FE"/>
    <w:rsid w:val="0009068B"/>
    <w:rsid w:val="00090767"/>
    <w:rsid w:val="00091276"/>
    <w:rsid w:val="00091339"/>
    <w:rsid w:val="000916D5"/>
    <w:rsid w:val="00093099"/>
    <w:rsid w:val="00093197"/>
    <w:rsid w:val="00093390"/>
    <w:rsid w:val="00093774"/>
    <w:rsid w:val="00093779"/>
    <w:rsid w:val="00093867"/>
    <w:rsid w:val="00093E2E"/>
    <w:rsid w:val="000940B7"/>
    <w:rsid w:val="000942DF"/>
    <w:rsid w:val="000946B5"/>
    <w:rsid w:val="000948AB"/>
    <w:rsid w:val="000949DC"/>
    <w:rsid w:val="0009503C"/>
    <w:rsid w:val="00095549"/>
    <w:rsid w:val="00095553"/>
    <w:rsid w:val="00096297"/>
    <w:rsid w:val="00096A91"/>
    <w:rsid w:val="0009702A"/>
    <w:rsid w:val="0009716E"/>
    <w:rsid w:val="000A0770"/>
    <w:rsid w:val="000A0B64"/>
    <w:rsid w:val="000A0BF4"/>
    <w:rsid w:val="000A111B"/>
    <w:rsid w:val="000A1310"/>
    <w:rsid w:val="000A187F"/>
    <w:rsid w:val="000A1B73"/>
    <w:rsid w:val="000A224F"/>
    <w:rsid w:val="000A32AC"/>
    <w:rsid w:val="000A3692"/>
    <w:rsid w:val="000A382D"/>
    <w:rsid w:val="000A4008"/>
    <w:rsid w:val="000A4017"/>
    <w:rsid w:val="000A410B"/>
    <w:rsid w:val="000A47DB"/>
    <w:rsid w:val="000A4F6E"/>
    <w:rsid w:val="000A4F7F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019F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0BC"/>
    <w:rsid w:val="000C6507"/>
    <w:rsid w:val="000C6607"/>
    <w:rsid w:val="000C6D33"/>
    <w:rsid w:val="000C7B94"/>
    <w:rsid w:val="000D026F"/>
    <w:rsid w:val="000D0F51"/>
    <w:rsid w:val="000D1084"/>
    <w:rsid w:val="000D1570"/>
    <w:rsid w:val="000D15E7"/>
    <w:rsid w:val="000D16B9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6D"/>
    <w:rsid w:val="000D48EF"/>
    <w:rsid w:val="000D4CE7"/>
    <w:rsid w:val="000D509D"/>
    <w:rsid w:val="000D6420"/>
    <w:rsid w:val="000D6930"/>
    <w:rsid w:val="000D6D72"/>
    <w:rsid w:val="000D6F74"/>
    <w:rsid w:val="000D7496"/>
    <w:rsid w:val="000D7A8C"/>
    <w:rsid w:val="000E0680"/>
    <w:rsid w:val="000E0D48"/>
    <w:rsid w:val="000E0F00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D85"/>
    <w:rsid w:val="000E3F43"/>
    <w:rsid w:val="000E3FBF"/>
    <w:rsid w:val="000E40EF"/>
    <w:rsid w:val="000E42F2"/>
    <w:rsid w:val="000E4322"/>
    <w:rsid w:val="000E4430"/>
    <w:rsid w:val="000E499B"/>
    <w:rsid w:val="000E5057"/>
    <w:rsid w:val="000E53C6"/>
    <w:rsid w:val="000E5EDA"/>
    <w:rsid w:val="000E6113"/>
    <w:rsid w:val="000E6162"/>
    <w:rsid w:val="000E6AA3"/>
    <w:rsid w:val="000E6FD8"/>
    <w:rsid w:val="000E7B6B"/>
    <w:rsid w:val="000E7CE2"/>
    <w:rsid w:val="000F02BD"/>
    <w:rsid w:val="000F06C0"/>
    <w:rsid w:val="000F074F"/>
    <w:rsid w:val="000F0820"/>
    <w:rsid w:val="000F0FF3"/>
    <w:rsid w:val="000F1093"/>
    <w:rsid w:val="000F1918"/>
    <w:rsid w:val="000F1A6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3BC5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23C8"/>
    <w:rsid w:val="0010329D"/>
    <w:rsid w:val="00103604"/>
    <w:rsid w:val="00103CAF"/>
    <w:rsid w:val="00103FD4"/>
    <w:rsid w:val="001042B2"/>
    <w:rsid w:val="001049FE"/>
    <w:rsid w:val="00104E91"/>
    <w:rsid w:val="00104EB7"/>
    <w:rsid w:val="001050C1"/>
    <w:rsid w:val="00105954"/>
    <w:rsid w:val="001066B3"/>
    <w:rsid w:val="001069CD"/>
    <w:rsid w:val="00106CCA"/>
    <w:rsid w:val="00106F90"/>
    <w:rsid w:val="0010718C"/>
    <w:rsid w:val="001071A4"/>
    <w:rsid w:val="001079AD"/>
    <w:rsid w:val="00110D73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161"/>
    <w:rsid w:val="0011443F"/>
    <w:rsid w:val="00114580"/>
    <w:rsid w:val="00114C00"/>
    <w:rsid w:val="00115116"/>
    <w:rsid w:val="00115260"/>
    <w:rsid w:val="00115293"/>
    <w:rsid w:val="00115BBF"/>
    <w:rsid w:val="00115DB3"/>
    <w:rsid w:val="00115F82"/>
    <w:rsid w:val="001166A5"/>
    <w:rsid w:val="00116983"/>
    <w:rsid w:val="001173F6"/>
    <w:rsid w:val="00117D0D"/>
    <w:rsid w:val="001211BD"/>
    <w:rsid w:val="001217F2"/>
    <w:rsid w:val="00122839"/>
    <w:rsid w:val="00123095"/>
    <w:rsid w:val="00123701"/>
    <w:rsid w:val="00123A51"/>
    <w:rsid w:val="00124109"/>
    <w:rsid w:val="0012415F"/>
    <w:rsid w:val="0012419E"/>
    <w:rsid w:val="00124940"/>
    <w:rsid w:val="00124E42"/>
    <w:rsid w:val="001258BD"/>
    <w:rsid w:val="00125AE0"/>
    <w:rsid w:val="0012619B"/>
    <w:rsid w:val="00126216"/>
    <w:rsid w:val="00126784"/>
    <w:rsid w:val="0012684D"/>
    <w:rsid w:val="001268DD"/>
    <w:rsid w:val="00126DE8"/>
    <w:rsid w:val="00126E78"/>
    <w:rsid w:val="00127180"/>
    <w:rsid w:val="001276E2"/>
    <w:rsid w:val="001277AD"/>
    <w:rsid w:val="00127ECB"/>
    <w:rsid w:val="0013036A"/>
    <w:rsid w:val="001307FA"/>
    <w:rsid w:val="00130BB2"/>
    <w:rsid w:val="00130BF2"/>
    <w:rsid w:val="00130C2B"/>
    <w:rsid w:val="00131687"/>
    <w:rsid w:val="001316CC"/>
    <w:rsid w:val="00132658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4F93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0CD"/>
    <w:rsid w:val="00143AAC"/>
    <w:rsid w:val="00143EF5"/>
    <w:rsid w:val="001449F7"/>
    <w:rsid w:val="00144BCD"/>
    <w:rsid w:val="00145144"/>
    <w:rsid w:val="001459CC"/>
    <w:rsid w:val="00145DEA"/>
    <w:rsid w:val="00146884"/>
    <w:rsid w:val="001469B2"/>
    <w:rsid w:val="00146AF5"/>
    <w:rsid w:val="00146B27"/>
    <w:rsid w:val="00146C1E"/>
    <w:rsid w:val="00147003"/>
    <w:rsid w:val="00147204"/>
    <w:rsid w:val="0014786C"/>
    <w:rsid w:val="00150198"/>
    <w:rsid w:val="00150E9C"/>
    <w:rsid w:val="001518EE"/>
    <w:rsid w:val="00151909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3FF4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2341"/>
    <w:rsid w:val="00162403"/>
    <w:rsid w:val="00163790"/>
    <w:rsid w:val="00163AD5"/>
    <w:rsid w:val="00163F06"/>
    <w:rsid w:val="001641E5"/>
    <w:rsid w:val="001647BE"/>
    <w:rsid w:val="001656F0"/>
    <w:rsid w:val="00165B10"/>
    <w:rsid w:val="001665FC"/>
    <w:rsid w:val="00166CBD"/>
    <w:rsid w:val="001677A4"/>
    <w:rsid w:val="0016782A"/>
    <w:rsid w:val="00167FD1"/>
    <w:rsid w:val="0017006E"/>
    <w:rsid w:val="001702F1"/>
    <w:rsid w:val="00170552"/>
    <w:rsid w:val="00170836"/>
    <w:rsid w:val="00170C00"/>
    <w:rsid w:val="00170E4B"/>
    <w:rsid w:val="00171441"/>
    <w:rsid w:val="001714B8"/>
    <w:rsid w:val="001717E3"/>
    <w:rsid w:val="001717ED"/>
    <w:rsid w:val="00171F62"/>
    <w:rsid w:val="00172011"/>
    <w:rsid w:val="00172E0E"/>
    <w:rsid w:val="00173254"/>
    <w:rsid w:val="00173366"/>
    <w:rsid w:val="001743A5"/>
    <w:rsid w:val="001745A1"/>
    <w:rsid w:val="00174D57"/>
    <w:rsid w:val="0017501F"/>
    <w:rsid w:val="00175789"/>
    <w:rsid w:val="001758A3"/>
    <w:rsid w:val="00175F7A"/>
    <w:rsid w:val="00176281"/>
    <w:rsid w:val="001763DC"/>
    <w:rsid w:val="00177DB5"/>
    <w:rsid w:val="0018024C"/>
    <w:rsid w:val="00180267"/>
    <w:rsid w:val="00180982"/>
    <w:rsid w:val="00180CFA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5D54"/>
    <w:rsid w:val="001869D9"/>
    <w:rsid w:val="0018704D"/>
    <w:rsid w:val="001873BB"/>
    <w:rsid w:val="001877EE"/>
    <w:rsid w:val="001902DA"/>
    <w:rsid w:val="00190B79"/>
    <w:rsid w:val="00190BC4"/>
    <w:rsid w:val="00190D65"/>
    <w:rsid w:val="00190E52"/>
    <w:rsid w:val="00191571"/>
    <w:rsid w:val="001918DE"/>
    <w:rsid w:val="00191DAB"/>
    <w:rsid w:val="001937D4"/>
    <w:rsid w:val="00194361"/>
    <w:rsid w:val="001945D4"/>
    <w:rsid w:val="00194C41"/>
    <w:rsid w:val="001953FA"/>
    <w:rsid w:val="001955CF"/>
    <w:rsid w:val="001958D7"/>
    <w:rsid w:val="00195CB5"/>
    <w:rsid w:val="001961CB"/>
    <w:rsid w:val="00196315"/>
    <w:rsid w:val="00196766"/>
    <w:rsid w:val="00196AE1"/>
    <w:rsid w:val="00196F1E"/>
    <w:rsid w:val="00197A3A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92"/>
    <w:rsid w:val="001B53D6"/>
    <w:rsid w:val="001B5B82"/>
    <w:rsid w:val="001B5BCE"/>
    <w:rsid w:val="001B5C6A"/>
    <w:rsid w:val="001B61ED"/>
    <w:rsid w:val="001B6A67"/>
    <w:rsid w:val="001B72BC"/>
    <w:rsid w:val="001B76CD"/>
    <w:rsid w:val="001B76D5"/>
    <w:rsid w:val="001B7BE4"/>
    <w:rsid w:val="001B7FC3"/>
    <w:rsid w:val="001C0313"/>
    <w:rsid w:val="001C0941"/>
    <w:rsid w:val="001C148A"/>
    <w:rsid w:val="001C15BD"/>
    <w:rsid w:val="001C1686"/>
    <w:rsid w:val="001C22E6"/>
    <w:rsid w:val="001C2F80"/>
    <w:rsid w:val="001C3A25"/>
    <w:rsid w:val="001C40C5"/>
    <w:rsid w:val="001C52E8"/>
    <w:rsid w:val="001C5A1B"/>
    <w:rsid w:val="001C5C85"/>
    <w:rsid w:val="001C622F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245"/>
    <w:rsid w:val="001D3483"/>
    <w:rsid w:val="001D3515"/>
    <w:rsid w:val="001D3576"/>
    <w:rsid w:val="001D3FB1"/>
    <w:rsid w:val="001D47F2"/>
    <w:rsid w:val="001D49BE"/>
    <w:rsid w:val="001D5471"/>
    <w:rsid w:val="001D557D"/>
    <w:rsid w:val="001D584B"/>
    <w:rsid w:val="001D598D"/>
    <w:rsid w:val="001D59EC"/>
    <w:rsid w:val="001D5CBA"/>
    <w:rsid w:val="001D63AC"/>
    <w:rsid w:val="001D6524"/>
    <w:rsid w:val="001D666E"/>
    <w:rsid w:val="001D7439"/>
    <w:rsid w:val="001D74E9"/>
    <w:rsid w:val="001D78A9"/>
    <w:rsid w:val="001D7BAD"/>
    <w:rsid w:val="001D7DFB"/>
    <w:rsid w:val="001E0460"/>
    <w:rsid w:val="001E1F93"/>
    <w:rsid w:val="001E1FC9"/>
    <w:rsid w:val="001E2F68"/>
    <w:rsid w:val="001E3165"/>
    <w:rsid w:val="001E3266"/>
    <w:rsid w:val="001E3687"/>
    <w:rsid w:val="001E4863"/>
    <w:rsid w:val="001E4F8E"/>
    <w:rsid w:val="001E5046"/>
    <w:rsid w:val="001E553A"/>
    <w:rsid w:val="001E5561"/>
    <w:rsid w:val="001E59DA"/>
    <w:rsid w:val="001E5BE5"/>
    <w:rsid w:val="001E605B"/>
    <w:rsid w:val="001E6061"/>
    <w:rsid w:val="001E6162"/>
    <w:rsid w:val="001E6501"/>
    <w:rsid w:val="001E71E4"/>
    <w:rsid w:val="001E7D5E"/>
    <w:rsid w:val="001E7EE7"/>
    <w:rsid w:val="001F04F7"/>
    <w:rsid w:val="001F0B52"/>
    <w:rsid w:val="001F1F42"/>
    <w:rsid w:val="001F205E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79"/>
    <w:rsid w:val="001F69F2"/>
    <w:rsid w:val="001F6DAF"/>
    <w:rsid w:val="001F7308"/>
    <w:rsid w:val="0020018E"/>
    <w:rsid w:val="002002C5"/>
    <w:rsid w:val="00200B8E"/>
    <w:rsid w:val="00201133"/>
    <w:rsid w:val="00201286"/>
    <w:rsid w:val="00201895"/>
    <w:rsid w:val="00201C22"/>
    <w:rsid w:val="00201E5A"/>
    <w:rsid w:val="002023D3"/>
    <w:rsid w:val="00202908"/>
    <w:rsid w:val="00202EE0"/>
    <w:rsid w:val="00203102"/>
    <w:rsid w:val="0020375A"/>
    <w:rsid w:val="002039FE"/>
    <w:rsid w:val="002040ED"/>
    <w:rsid w:val="00204243"/>
    <w:rsid w:val="002043F0"/>
    <w:rsid w:val="00204D73"/>
    <w:rsid w:val="00206094"/>
    <w:rsid w:val="0020634E"/>
    <w:rsid w:val="0020695B"/>
    <w:rsid w:val="00207066"/>
    <w:rsid w:val="00207722"/>
    <w:rsid w:val="00207800"/>
    <w:rsid w:val="002079DC"/>
    <w:rsid w:val="00207E93"/>
    <w:rsid w:val="0021057B"/>
    <w:rsid w:val="00210998"/>
    <w:rsid w:val="00210A5B"/>
    <w:rsid w:val="00210E50"/>
    <w:rsid w:val="00211A14"/>
    <w:rsid w:val="00211C7D"/>
    <w:rsid w:val="002120DC"/>
    <w:rsid w:val="00212A55"/>
    <w:rsid w:val="0021371F"/>
    <w:rsid w:val="00213790"/>
    <w:rsid w:val="0021382C"/>
    <w:rsid w:val="00213A9C"/>
    <w:rsid w:val="00214E54"/>
    <w:rsid w:val="0021571A"/>
    <w:rsid w:val="00215DB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403C"/>
    <w:rsid w:val="00224942"/>
    <w:rsid w:val="0022544F"/>
    <w:rsid w:val="00225D7E"/>
    <w:rsid w:val="00225F9B"/>
    <w:rsid w:val="0022602F"/>
    <w:rsid w:val="00226524"/>
    <w:rsid w:val="00226650"/>
    <w:rsid w:val="00226907"/>
    <w:rsid w:val="0022758A"/>
    <w:rsid w:val="00227EF0"/>
    <w:rsid w:val="00227FEF"/>
    <w:rsid w:val="0023062F"/>
    <w:rsid w:val="00230832"/>
    <w:rsid w:val="002308C6"/>
    <w:rsid w:val="002311E0"/>
    <w:rsid w:val="002320BE"/>
    <w:rsid w:val="002324FF"/>
    <w:rsid w:val="002326A8"/>
    <w:rsid w:val="00232D6F"/>
    <w:rsid w:val="00232F4D"/>
    <w:rsid w:val="0023327C"/>
    <w:rsid w:val="00233AB6"/>
    <w:rsid w:val="00233EF3"/>
    <w:rsid w:val="00234305"/>
    <w:rsid w:val="00234EBA"/>
    <w:rsid w:val="002369E7"/>
    <w:rsid w:val="00237411"/>
    <w:rsid w:val="0023754E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9A1"/>
    <w:rsid w:val="00244F0F"/>
    <w:rsid w:val="002451BF"/>
    <w:rsid w:val="00245771"/>
    <w:rsid w:val="00245FC3"/>
    <w:rsid w:val="00246C18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82C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5E3"/>
    <w:rsid w:val="002566C4"/>
    <w:rsid w:val="0025677F"/>
    <w:rsid w:val="00256E01"/>
    <w:rsid w:val="00257156"/>
    <w:rsid w:val="00257ADF"/>
    <w:rsid w:val="00257C92"/>
    <w:rsid w:val="00257E8C"/>
    <w:rsid w:val="00257F85"/>
    <w:rsid w:val="00257FDE"/>
    <w:rsid w:val="002603C3"/>
    <w:rsid w:val="002615CC"/>
    <w:rsid w:val="00262038"/>
    <w:rsid w:val="00262109"/>
    <w:rsid w:val="0026220A"/>
    <w:rsid w:val="00262218"/>
    <w:rsid w:val="00262C7F"/>
    <w:rsid w:val="002640E8"/>
    <w:rsid w:val="00264F9B"/>
    <w:rsid w:val="0026544C"/>
    <w:rsid w:val="0026561F"/>
    <w:rsid w:val="002665FE"/>
    <w:rsid w:val="002667BC"/>
    <w:rsid w:val="00266BED"/>
    <w:rsid w:val="002670C0"/>
    <w:rsid w:val="002676EA"/>
    <w:rsid w:val="002679DD"/>
    <w:rsid w:val="00267CD6"/>
    <w:rsid w:val="0027016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B72"/>
    <w:rsid w:val="00271F83"/>
    <w:rsid w:val="0027227B"/>
    <w:rsid w:val="002724C0"/>
    <w:rsid w:val="00272774"/>
    <w:rsid w:val="002727CD"/>
    <w:rsid w:val="0027320B"/>
    <w:rsid w:val="00273603"/>
    <w:rsid w:val="0027370A"/>
    <w:rsid w:val="00273E9B"/>
    <w:rsid w:val="0027571A"/>
    <w:rsid w:val="00275C6B"/>
    <w:rsid w:val="00275D51"/>
    <w:rsid w:val="0027613E"/>
    <w:rsid w:val="00276194"/>
    <w:rsid w:val="002762A3"/>
    <w:rsid w:val="0027635A"/>
    <w:rsid w:val="00276419"/>
    <w:rsid w:val="00276DD5"/>
    <w:rsid w:val="00276ED8"/>
    <w:rsid w:val="00277322"/>
    <w:rsid w:val="00277420"/>
    <w:rsid w:val="00277554"/>
    <w:rsid w:val="0028006F"/>
    <w:rsid w:val="002815E9"/>
    <w:rsid w:val="00281C2A"/>
    <w:rsid w:val="002820B3"/>
    <w:rsid w:val="00282696"/>
    <w:rsid w:val="0028269B"/>
    <w:rsid w:val="002827DC"/>
    <w:rsid w:val="00282C81"/>
    <w:rsid w:val="00283140"/>
    <w:rsid w:val="002833DF"/>
    <w:rsid w:val="0028362D"/>
    <w:rsid w:val="0028387B"/>
    <w:rsid w:val="002838A3"/>
    <w:rsid w:val="00283A3E"/>
    <w:rsid w:val="00283FB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4898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415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35C"/>
    <w:rsid w:val="002A54F3"/>
    <w:rsid w:val="002A561D"/>
    <w:rsid w:val="002A592D"/>
    <w:rsid w:val="002A5E8F"/>
    <w:rsid w:val="002A69BC"/>
    <w:rsid w:val="002A73E8"/>
    <w:rsid w:val="002A74E8"/>
    <w:rsid w:val="002A784B"/>
    <w:rsid w:val="002A78C1"/>
    <w:rsid w:val="002A78EB"/>
    <w:rsid w:val="002A7EC0"/>
    <w:rsid w:val="002B07DD"/>
    <w:rsid w:val="002B0FC3"/>
    <w:rsid w:val="002B14AE"/>
    <w:rsid w:val="002B15FC"/>
    <w:rsid w:val="002B1727"/>
    <w:rsid w:val="002B1883"/>
    <w:rsid w:val="002B27CF"/>
    <w:rsid w:val="002B280C"/>
    <w:rsid w:val="002B2903"/>
    <w:rsid w:val="002B2B8D"/>
    <w:rsid w:val="002B2E45"/>
    <w:rsid w:val="002B2FC1"/>
    <w:rsid w:val="002B3000"/>
    <w:rsid w:val="002B30A2"/>
    <w:rsid w:val="002B34E3"/>
    <w:rsid w:val="002B356E"/>
    <w:rsid w:val="002B3AD9"/>
    <w:rsid w:val="002B4105"/>
    <w:rsid w:val="002B4170"/>
    <w:rsid w:val="002B41F7"/>
    <w:rsid w:val="002B43B5"/>
    <w:rsid w:val="002B458D"/>
    <w:rsid w:val="002B4B6D"/>
    <w:rsid w:val="002B4BEE"/>
    <w:rsid w:val="002B5F3C"/>
    <w:rsid w:val="002B6076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39E8"/>
    <w:rsid w:val="002C4491"/>
    <w:rsid w:val="002C4B1B"/>
    <w:rsid w:val="002C4D7E"/>
    <w:rsid w:val="002C52B6"/>
    <w:rsid w:val="002C70F0"/>
    <w:rsid w:val="002C771B"/>
    <w:rsid w:val="002C7758"/>
    <w:rsid w:val="002C7BA8"/>
    <w:rsid w:val="002D00E8"/>
    <w:rsid w:val="002D01F7"/>
    <w:rsid w:val="002D0928"/>
    <w:rsid w:val="002D09F5"/>
    <w:rsid w:val="002D0B2B"/>
    <w:rsid w:val="002D0D20"/>
    <w:rsid w:val="002D0FA3"/>
    <w:rsid w:val="002D196D"/>
    <w:rsid w:val="002D1D1D"/>
    <w:rsid w:val="002D2435"/>
    <w:rsid w:val="002D302E"/>
    <w:rsid w:val="002D30C0"/>
    <w:rsid w:val="002D3810"/>
    <w:rsid w:val="002D38F4"/>
    <w:rsid w:val="002D3BFF"/>
    <w:rsid w:val="002D42E4"/>
    <w:rsid w:val="002D4A1D"/>
    <w:rsid w:val="002D4B8D"/>
    <w:rsid w:val="002D544F"/>
    <w:rsid w:val="002D55A3"/>
    <w:rsid w:val="002D5635"/>
    <w:rsid w:val="002D6117"/>
    <w:rsid w:val="002D6445"/>
    <w:rsid w:val="002D6DF3"/>
    <w:rsid w:val="002D750D"/>
    <w:rsid w:val="002E0747"/>
    <w:rsid w:val="002E09C0"/>
    <w:rsid w:val="002E0D0D"/>
    <w:rsid w:val="002E0D20"/>
    <w:rsid w:val="002E0F65"/>
    <w:rsid w:val="002E0FE9"/>
    <w:rsid w:val="002E1B6C"/>
    <w:rsid w:val="002E1E2C"/>
    <w:rsid w:val="002E22F3"/>
    <w:rsid w:val="002E2497"/>
    <w:rsid w:val="002E2B39"/>
    <w:rsid w:val="002E30FD"/>
    <w:rsid w:val="002E3CC2"/>
    <w:rsid w:val="002E3FF3"/>
    <w:rsid w:val="002E41C0"/>
    <w:rsid w:val="002E4C3A"/>
    <w:rsid w:val="002E52D4"/>
    <w:rsid w:val="002E5A93"/>
    <w:rsid w:val="002E5F5B"/>
    <w:rsid w:val="002E60CF"/>
    <w:rsid w:val="002E6390"/>
    <w:rsid w:val="002E672F"/>
    <w:rsid w:val="002E6A05"/>
    <w:rsid w:val="002E70B7"/>
    <w:rsid w:val="002E734B"/>
    <w:rsid w:val="002E7539"/>
    <w:rsid w:val="002E755B"/>
    <w:rsid w:val="002F0970"/>
    <w:rsid w:val="002F0DE9"/>
    <w:rsid w:val="002F1A4A"/>
    <w:rsid w:val="002F2FC0"/>
    <w:rsid w:val="002F321C"/>
    <w:rsid w:val="002F3639"/>
    <w:rsid w:val="002F369F"/>
    <w:rsid w:val="002F3BB9"/>
    <w:rsid w:val="002F3C9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2F7B7A"/>
    <w:rsid w:val="003001BF"/>
    <w:rsid w:val="00300623"/>
    <w:rsid w:val="00300AAC"/>
    <w:rsid w:val="00300CDC"/>
    <w:rsid w:val="00300F2D"/>
    <w:rsid w:val="0030106E"/>
    <w:rsid w:val="0030124A"/>
    <w:rsid w:val="0030186A"/>
    <w:rsid w:val="00301A6E"/>
    <w:rsid w:val="00301BEF"/>
    <w:rsid w:val="00301C66"/>
    <w:rsid w:val="00302073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63A"/>
    <w:rsid w:val="003057AC"/>
    <w:rsid w:val="0030628B"/>
    <w:rsid w:val="003063C3"/>
    <w:rsid w:val="00306575"/>
    <w:rsid w:val="00307030"/>
    <w:rsid w:val="00307AF8"/>
    <w:rsid w:val="00307F0D"/>
    <w:rsid w:val="00310DE7"/>
    <w:rsid w:val="00310E56"/>
    <w:rsid w:val="00311552"/>
    <w:rsid w:val="00311DE0"/>
    <w:rsid w:val="003126EB"/>
    <w:rsid w:val="00312B3B"/>
    <w:rsid w:val="00313C1A"/>
    <w:rsid w:val="003143D4"/>
    <w:rsid w:val="0031461A"/>
    <w:rsid w:val="003148D6"/>
    <w:rsid w:val="00314A14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083"/>
    <w:rsid w:val="00320D38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5ECF"/>
    <w:rsid w:val="0032631D"/>
    <w:rsid w:val="003269FA"/>
    <w:rsid w:val="00327454"/>
    <w:rsid w:val="00327474"/>
    <w:rsid w:val="003274F3"/>
    <w:rsid w:val="0032771E"/>
    <w:rsid w:val="00327C65"/>
    <w:rsid w:val="003301A8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6C"/>
    <w:rsid w:val="00335882"/>
    <w:rsid w:val="00335A0F"/>
    <w:rsid w:val="00335D4B"/>
    <w:rsid w:val="00335F2C"/>
    <w:rsid w:val="00335F9F"/>
    <w:rsid w:val="003366C6"/>
    <w:rsid w:val="00336E5A"/>
    <w:rsid w:val="00337000"/>
    <w:rsid w:val="003376BC"/>
    <w:rsid w:val="00340371"/>
    <w:rsid w:val="00340C16"/>
    <w:rsid w:val="00340CB7"/>
    <w:rsid w:val="00340F65"/>
    <w:rsid w:val="00340FFB"/>
    <w:rsid w:val="0034104D"/>
    <w:rsid w:val="00341865"/>
    <w:rsid w:val="00341E0B"/>
    <w:rsid w:val="00342B4E"/>
    <w:rsid w:val="00342CD4"/>
    <w:rsid w:val="00343CAE"/>
    <w:rsid w:val="003444B5"/>
    <w:rsid w:val="00344610"/>
    <w:rsid w:val="00344CDA"/>
    <w:rsid w:val="00344E72"/>
    <w:rsid w:val="00345292"/>
    <w:rsid w:val="00345586"/>
    <w:rsid w:val="0034647B"/>
    <w:rsid w:val="0034687A"/>
    <w:rsid w:val="00346CE9"/>
    <w:rsid w:val="00346D7C"/>
    <w:rsid w:val="003470B1"/>
    <w:rsid w:val="00347535"/>
    <w:rsid w:val="0034757F"/>
    <w:rsid w:val="00347E83"/>
    <w:rsid w:val="003501A9"/>
    <w:rsid w:val="0035054C"/>
    <w:rsid w:val="00351755"/>
    <w:rsid w:val="00351982"/>
    <w:rsid w:val="00351E39"/>
    <w:rsid w:val="00352977"/>
    <w:rsid w:val="00352BF9"/>
    <w:rsid w:val="00352CEC"/>
    <w:rsid w:val="00352FB8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8E2"/>
    <w:rsid w:val="00361CC7"/>
    <w:rsid w:val="00361E8F"/>
    <w:rsid w:val="00361F55"/>
    <w:rsid w:val="00362457"/>
    <w:rsid w:val="00362CD6"/>
    <w:rsid w:val="00363DA0"/>
    <w:rsid w:val="003640CE"/>
    <w:rsid w:val="00364103"/>
    <w:rsid w:val="0036437E"/>
    <w:rsid w:val="00364AB9"/>
    <w:rsid w:val="00365048"/>
    <w:rsid w:val="00365BE6"/>
    <w:rsid w:val="0036601D"/>
    <w:rsid w:val="00366648"/>
    <w:rsid w:val="00366EA2"/>
    <w:rsid w:val="00367458"/>
    <w:rsid w:val="003679C4"/>
    <w:rsid w:val="003702C2"/>
    <w:rsid w:val="00370587"/>
    <w:rsid w:val="00371385"/>
    <w:rsid w:val="0037192F"/>
    <w:rsid w:val="003730A1"/>
    <w:rsid w:val="00373A54"/>
    <w:rsid w:val="00373DD7"/>
    <w:rsid w:val="0037484D"/>
    <w:rsid w:val="00374A92"/>
    <w:rsid w:val="00374AD9"/>
    <w:rsid w:val="00374B64"/>
    <w:rsid w:val="00375A76"/>
    <w:rsid w:val="003761BA"/>
    <w:rsid w:val="0037679B"/>
    <w:rsid w:val="00376824"/>
    <w:rsid w:val="003768EC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4A3"/>
    <w:rsid w:val="0038198A"/>
    <w:rsid w:val="0038227B"/>
    <w:rsid w:val="00382C0F"/>
    <w:rsid w:val="0038331E"/>
    <w:rsid w:val="003844EA"/>
    <w:rsid w:val="00384772"/>
    <w:rsid w:val="00384E67"/>
    <w:rsid w:val="00384ED1"/>
    <w:rsid w:val="00385717"/>
    <w:rsid w:val="003868AC"/>
    <w:rsid w:val="00386917"/>
    <w:rsid w:val="003869FC"/>
    <w:rsid w:val="00386FC9"/>
    <w:rsid w:val="0038726C"/>
    <w:rsid w:val="00387A45"/>
    <w:rsid w:val="00387AC2"/>
    <w:rsid w:val="00387E84"/>
    <w:rsid w:val="003902DA"/>
    <w:rsid w:val="00390C51"/>
    <w:rsid w:val="00390EC9"/>
    <w:rsid w:val="00391078"/>
    <w:rsid w:val="00391798"/>
    <w:rsid w:val="003917C5"/>
    <w:rsid w:val="00392182"/>
    <w:rsid w:val="00392A92"/>
    <w:rsid w:val="00392F50"/>
    <w:rsid w:val="00393A79"/>
    <w:rsid w:val="00394F5F"/>
    <w:rsid w:val="00394F71"/>
    <w:rsid w:val="00395D50"/>
    <w:rsid w:val="00396375"/>
    <w:rsid w:val="003964BC"/>
    <w:rsid w:val="003964F6"/>
    <w:rsid w:val="00397291"/>
    <w:rsid w:val="00397C6D"/>
    <w:rsid w:val="003A0095"/>
    <w:rsid w:val="003A0370"/>
    <w:rsid w:val="003A063E"/>
    <w:rsid w:val="003A0B48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06A"/>
    <w:rsid w:val="003A6289"/>
    <w:rsid w:val="003A70ED"/>
    <w:rsid w:val="003A771A"/>
    <w:rsid w:val="003A7E0B"/>
    <w:rsid w:val="003B010F"/>
    <w:rsid w:val="003B0770"/>
    <w:rsid w:val="003B0A28"/>
    <w:rsid w:val="003B0BA1"/>
    <w:rsid w:val="003B0BC7"/>
    <w:rsid w:val="003B0C9B"/>
    <w:rsid w:val="003B0DFE"/>
    <w:rsid w:val="003B0FBB"/>
    <w:rsid w:val="003B1017"/>
    <w:rsid w:val="003B108F"/>
    <w:rsid w:val="003B1E89"/>
    <w:rsid w:val="003B1E93"/>
    <w:rsid w:val="003B2427"/>
    <w:rsid w:val="003B2959"/>
    <w:rsid w:val="003B2F7E"/>
    <w:rsid w:val="003B356C"/>
    <w:rsid w:val="003B3F30"/>
    <w:rsid w:val="003B4146"/>
    <w:rsid w:val="003B4275"/>
    <w:rsid w:val="003B4CDA"/>
    <w:rsid w:val="003B4D9E"/>
    <w:rsid w:val="003B4E73"/>
    <w:rsid w:val="003B5788"/>
    <w:rsid w:val="003B5A84"/>
    <w:rsid w:val="003B6136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379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BE8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83F"/>
    <w:rsid w:val="003D6948"/>
    <w:rsid w:val="003D6D0A"/>
    <w:rsid w:val="003D6DBB"/>
    <w:rsid w:val="003D7092"/>
    <w:rsid w:val="003E107B"/>
    <w:rsid w:val="003E1A7A"/>
    <w:rsid w:val="003E23D9"/>
    <w:rsid w:val="003E242D"/>
    <w:rsid w:val="003E2938"/>
    <w:rsid w:val="003E2B05"/>
    <w:rsid w:val="003E3211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E7EFA"/>
    <w:rsid w:val="003F01A4"/>
    <w:rsid w:val="003F045F"/>
    <w:rsid w:val="003F0C4E"/>
    <w:rsid w:val="003F1009"/>
    <w:rsid w:val="003F12AC"/>
    <w:rsid w:val="003F1733"/>
    <w:rsid w:val="003F1DCF"/>
    <w:rsid w:val="003F1E82"/>
    <w:rsid w:val="003F1EC8"/>
    <w:rsid w:val="003F2288"/>
    <w:rsid w:val="003F22AE"/>
    <w:rsid w:val="003F2C03"/>
    <w:rsid w:val="003F2C04"/>
    <w:rsid w:val="003F2C0A"/>
    <w:rsid w:val="003F2D79"/>
    <w:rsid w:val="003F2EB9"/>
    <w:rsid w:val="003F2FF1"/>
    <w:rsid w:val="003F317E"/>
    <w:rsid w:val="003F3C1E"/>
    <w:rsid w:val="003F41CD"/>
    <w:rsid w:val="003F47AD"/>
    <w:rsid w:val="003F4AD2"/>
    <w:rsid w:val="003F5747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3F7F7E"/>
    <w:rsid w:val="0040045C"/>
    <w:rsid w:val="00400A01"/>
    <w:rsid w:val="00400E21"/>
    <w:rsid w:val="00401584"/>
    <w:rsid w:val="00401615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09DC"/>
    <w:rsid w:val="0041139C"/>
    <w:rsid w:val="004115A8"/>
    <w:rsid w:val="004116F4"/>
    <w:rsid w:val="0041179C"/>
    <w:rsid w:val="0041229B"/>
    <w:rsid w:val="00412358"/>
    <w:rsid w:val="00412758"/>
    <w:rsid w:val="00412ACA"/>
    <w:rsid w:val="00412E11"/>
    <w:rsid w:val="0041318E"/>
    <w:rsid w:val="004132F1"/>
    <w:rsid w:val="004135EA"/>
    <w:rsid w:val="00413F80"/>
    <w:rsid w:val="0041438F"/>
    <w:rsid w:val="00414660"/>
    <w:rsid w:val="00414984"/>
    <w:rsid w:val="00414FF0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723"/>
    <w:rsid w:val="00421D89"/>
    <w:rsid w:val="00421F49"/>
    <w:rsid w:val="004220CD"/>
    <w:rsid w:val="00422233"/>
    <w:rsid w:val="004239B3"/>
    <w:rsid w:val="00423A32"/>
    <w:rsid w:val="00423E7E"/>
    <w:rsid w:val="00423FEF"/>
    <w:rsid w:val="004240F6"/>
    <w:rsid w:val="004243C3"/>
    <w:rsid w:val="00424E51"/>
    <w:rsid w:val="00425471"/>
    <w:rsid w:val="004255AC"/>
    <w:rsid w:val="00425B53"/>
    <w:rsid w:val="00425D6F"/>
    <w:rsid w:val="00426D61"/>
    <w:rsid w:val="00427405"/>
    <w:rsid w:val="0042743A"/>
    <w:rsid w:val="00430110"/>
    <w:rsid w:val="00430515"/>
    <w:rsid w:val="00430706"/>
    <w:rsid w:val="00430823"/>
    <w:rsid w:val="004309A8"/>
    <w:rsid w:val="00431408"/>
    <w:rsid w:val="00431D32"/>
    <w:rsid w:val="00431D97"/>
    <w:rsid w:val="00432066"/>
    <w:rsid w:val="004323BC"/>
    <w:rsid w:val="00432471"/>
    <w:rsid w:val="00432D7B"/>
    <w:rsid w:val="00433183"/>
    <w:rsid w:val="004331AC"/>
    <w:rsid w:val="004337DA"/>
    <w:rsid w:val="00433962"/>
    <w:rsid w:val="00433F8D"/>
    <w:rsid w:val="00434377"/>
    <w:rsid w:val="0043561F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084"/>
    <w:rsid w:val="00443760"/>
    <w:rsid w:val="00443972"/>
    <w:rsid w:val="00443BCF"/>
    <w:rsid w:val="0044414B"/>
    <w:rsid w:val="00444722"/>
    <w:rsid w:val="00444DE4"/>
    <w:rsid w:val="00444FC3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0C4C"/>
    <w:rsid w:val="00451510"/>
    <w:rsid w:val="00451749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A5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24A"/>
    <w:rsid w:val="004613DB"/>
    <w:rsid w:val="00461E46"/>
    <w:rsid w:val="004620A1"/>
    <w:rsid w:val="00462372"/>
    <w:rsid w:val="00462964"/>
    <w:rsid w:val="00462B47"/>
    <w:rsid w:val="00462D7D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0C41"/>
    <w:rsid w:val="004717C4"/>
    <w:rsid w:val="00472CBA"/>
    <w:rsid w:val="0047488C"/>
    <w:rsid w:val="00474EB9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41C1"/>
    <w:rsid w:val="00484844"/>
    <w:rsid w:val="0048489F"/>
    <w:rsid w:val="0048494D"/>
    <w:rsid w:val="00484B22"/>
    <w:rsid w:val="00484E9F"/>
    <w:rsid w:val="004859F4"/>
    <w:rsid w:val="00485F39"/>
    <w:rsid w:val="00486046"/>
    <w:rsid w:val="00486A4B"/>
    <w:rsid w:val="00486BF4"/>
    <w:rsid w:val="00486E26"/>
    <w:rsid w:val="004871F1"/>
    <w:rsid w:val="00487A8E"/>
    <w:rsid w:val="00490AD7"/>
    <w:rsid w:val="00490D5C"/>
    <w:rsid w:val="00491FEC"/>
    <w:rsid w:val="00492026"/>
    <w:rsid w:val="0049255A"/>
    <w:rsid w:val="00492836"/>
    <w:rsid w:val="00492DEC"/>
    <w:rsid w:val="00493126"/>
    <w:rsid w:val="0049365F"/>
    <w:rsid w:val="00493CCE"/>
    <w:rsid w:val="00493EB8"/>
    <w:rsid w:val="00494191"/>
    <w:rsid w:val="0049493B"/>
    <w:rsid w:val="0049524E"/>
    <w:rsid w:val="00496069"/>
    <w:rsid w:val="004962FC"/>
    <w:rsid w:val="0049664E"/>
    <w:rsid w:val="00496B0B"/>
    <w:rsid w:val="00496F27"/>
    <w:rsid w:val="0049724A"/>
    <w:rsid w:val="004974F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1BF8"/>
    <w:rsid w:val="004A20F7"/>
    <w:rsid w:val="004A2544"/>
    <w:rsid w:val="004A2E2D"/>
    <w:rsid w:val="004A34CF"/>
    <w:rsid w:val="004A350A"/>
    <w:rsid w:val="004A3C70"/>
    <w:rsid w:val="004A3D18"/>
    <w:rsid w:val="004A402D"/>
    <w:rsid w:val="004A40AD"/>
    <w:rsid w:val="004A4505"/>
    <w:rsid w:val="004A4FBB"/>
    <w:rsid w:val="004A550D"/>
    <w:rsid w:val="004A56D5"/>
    <w:rsid w:val="004A58EA"/>
    <w:rsid w:val="004A5D2D"/>
    <w:rsid w:val="004A602E"/>
    <w:rsid w:val="004A6B94"/>
    <w:rsid w:val="004A6E01"/>
    <w:rsid w:val="004A7A75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1B1"/>
    <w:rsid w:val="004B240D"/>
    <w:rsid w:val="004B2B1A"/>
    <w:rsid w:val="004B2B42"/>
    <w:rsid w:val="004B335E"/>
    <w:rsid w:val="004B3C6A"/>
    <w:rsid w:val="004B447C"/>
    <w:rsid w:val="004B4623"/>
    <w:rsid w:val="004B4D9F"/>
    <w:rsid w:val="004B5CD2"/>
    <w:rsid w:val="004B6911"/>
    <w:rsid w:val="004B6E89"/>
    <w:rsid w:val="004B6EFA"/>
    <w:rsid w:val="004B6FAA"/>
    <w:rsid w:val="004B70CF"/>
    <w:rsid w:val="004B716C"/>
    <w:rsid w:val="004B7B2D"/>
    <w:rsid w:val="004B7D1A"/>
    <w:rsid w:val="004B7FB1"/>
    <w:rsid w:val="004C069D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9A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3A1C"/>
    <w:rsid w:val="004D4FD4"/>
    <w:rsid w:val="004D539B"/>
    <w:rsid w:val="004D61FC"/>
    <w:rsid w:val="004D63BB"/>
    <w:rsid w:val="004D665C"/>
    <w:rsid w:val="004D6E23"/>
    <w:rsid w:val="004D700B"/>
    <w:rsid w:val="004D7038"/>
    <w:rsid w:val="004D795B"/>
    <w:rsid w:val="004D7F1F"/>
    <w:rsid w:val="004D7F52"/>
    <w:rsid w:val="004E0566"/>
    <w:rsid w:val="004E060D"/>
    <w:rsid w:val="004E0C7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0C55"/>
    <w:rsid w:val="004F1966"/>
    <w:rsid w:val="004F1A86"/>
    <w:rsid w:val="004F20A7"/>
    <w:rsid w:val="004F20CD"/>
    <w:rsid w:val="004F2140"/>
    <w:rsid w:val="004F224E"/>
    <w:rsid w:val="004F299E"/>
    <w:rsid w:val="004F33AB"/>
    <w:rsid w:val="004F4555"/>
    <w:rsid w:val="004F488E"/>
    <w:rsid w:val="004F49BE"/>
    <w:rsid w:val="004F5151"/>
    <w:rsid w:val="004F5AFF"/>
    <w:rsid w:val="004F750F"/>
    <w:rsid w:val="004F7A90"/>
    <w:rsid w:val="004F7ACE"/>
    <w:rsid w:val="004F7B93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2E"/>
    <w:rsid w:val="00506038"/>
    <w:rsid w:val="00506634"/>
    <w:rsid w:val="005067D4"/>
    <w:rsid w:val="00506C2C"/>
    <w:rsid w:val="00506F1F"/>
    <w:rsid w:val="005070BC"/>
    <w:rsid w:val="005072FF"/>
    <w:rsid w:val="0050748F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6FF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4FD"/>
    <w:rsid w:val="00517A13"/>
    <w:rsid w:val="00517BC5"/>
    <w:rsid w:val="0052001B"/>
    <w:rsid w:val="00520412"/>
    <w:rsid w:val="00521563"/>
    <w:rsid w:val="00521800"/>
    <w:rsid w:val="00522F33"/>
    <w:rsid w:val="005239C8"/>
    <w:rsid w:val="00524318"/>
    <w:rsid w:val="00524B18"/>
    <w:rsid w:val="005253A5"/>
    <w:rsid w:val="00525D04"/>
    <w:rsid w:val="005269AB"/>
    <w:rsid w:val="00526A9B"/>
    <w:rsid w:val="00526D7B"/>
    <w:rsid w:val="00526EA1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1FA6"/>
    <w:rsid w:val="00532169"/>
    <w:rsid w:val="00532618"/>
    <w:rsid w:val="005330A1"/>
    <w:rsid w:val="00533249"/>
    <w:rsid w:val="005332A2"/>
    <w:rsid w:val="0053475F"/>
    <w:rsid w:val="00534ADF"/>
    <w:rsid w:val="00534C36"/>
    <w:rsid w:val="00534C52"/>
    <w:rsid w:val="00535164"/>
    <w:rsid w:val="00536226"/>
    <w:rsid w:val="00536278"/>
    <w:rsid w:val="00536B83"/>
    <w:rsid w:val="00536CB6"/>
    <w:rsid w:val="005374E3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BEE"/>
    <w:rsid w:val="00542CF1"/>
    <w:rsid w:val="00543007"/>
    <w:rsid w:val="0054307D"/>
    <w:rsid w:val="005433C9"/>
    <w:rsid w:val="0054373F"/>
    <w:rsid w:val="00543E55"/>
    <w:rsid w:val="00544071"/>
    <w:rsid w:val="005445DA"/>
    <w:rsid w:val="00544686"/>
    <w:rsid w:val="00544904"/>
    <w:rsid w:val="00544CA9"/>
    <w:rsid w:val="00544CEA"/>
    <w:rsid w:val="005459C9"/>
    <w:rsid w:val="00546173"/>
    <w:rsid w:val="00546437"/>
    <w:rsid w:val="005468DA"/>
    <w:rsid w:val="00547369"/>
    <w:rsid w:val="00547699"/>
    <w:rsid w:val="005476C3"/>
    <w:rsid w:val="00547B66"/>
    <w:rsid w:val="00547C7B"/>
    <w:rsid w:val="0055037F"/>
    <w:rsid w:val="0055070C"/>
    <w:rsid w:val="00550E1F"/>
    <w:rsid w:val="00550EC2"/>
    <w:rsid w:val="005517F2"/>
    <w:rsid w:val="0055192A"/>
    <w:rsid w:val="00552A89"/>
    <w:rsid w:val="00552B29"/>
    <w:rsid w:val="005534E0"/>
    <w:rsid w:val="00553724"/>
    <w:rsid w:val="0055398D"/>
    <w:rsid w:val="00554528"/>
    <w:rsid w:val="00554564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CC5"/>
    <w:rsid w:val="00562FD5"/>
    <w:rsid w:val="005633D6"/>
    <w:rsid w:val="00563634"/>
    <w:rsid w:val="0056373E"/>
    <w:rsid w:val="00563BF6"/>
    <w:rsid w:val="0056481C"/>
    <w:rsid w:val="00565667"/>
    <w:rsid w:val="00565B2B"/>
    <w:rsid w:val="005669D4"/>
    <w:rsid w:val="0056717A"/>
    <w:rsid w:val="005673CE"/>
    <w:rsid w:val="005675A3"/>
    <w:rsid w:val="00567780"/>
    <w:rsid w:val="00567883"/>
    <w:rsid w:val="005701BE"/>
    <w:rsid w:val="00570584"/>
    <w:rsid w:val="00570DDC"/>
    <w:rsid w:val="005715FD"/>
    <w:rsid w:val="00571A2D"/>
    <w:rsid w:val="00571C3B"/>
    <w:rsid w:val="00571D5E"/>
    <w:rsid w:val="00571FC0"/>
    <w:rsid w:val="00572385"/>
    <w:rsid w:val="0057255A"/>
    <w:rsid w:val="00572D7C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84"/>
    <w:rsid w:val="005836BA"/>
    <w:rsid w:val="00583742"/>
    <w:rsid w:val="005839C8"/>
    <w:rsid w:val="005844B5"/>
    <w:rsid w:val="005845C9"/>
    <w:rsid w:val="00584A04"/>
    <w:rsid w:val="00584DD9"/>
    <w:rsid w:val="0058599A"/>
    <w:rsid w:val="00585ECB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3DEE"/>
    <w:rsid w:val="0059411B"/>
    <w:rsid w:val="00594436"/>
    <w:rsid w:val="00594F1B"/>
    <w:rsid w:val="0059507E"/>
    <w:rsid w:val="00595180"/>
    <w:rsid w:val="005957C9"/>
    <w:rsid w:val="0059630D"/>
    <w:rsid w:val="005963CA"/>
    <w:rsid w:val="00596474"/>
    <w:rsid w:val="0059681C"/>
    <w:rsid w:val="005968B0"/>
    <w:rsid w:val="00596F18"/>
    <w:rsid w:val="0059735A"/>
    <w:rsid w:val="00597B16"/>
    <w:rsid w:val="00597C88"/>
    <w:rsid w:val="005A037A"/>
    <w:rsid w:val="005A04CD"/>
    <w:rsid w:val="005A06BA"/>
    <w:rsid w:val="005A0737"/>
    <w:rsid w:val="005A07A4"/>
    <w:rsid w:val="005A08CA"/>
    <w:rsid w:val="005A0C0C"/>
    <w:rsid w:val="005A0D7C"/>
    <w:rsid w:val="005A0DFB"/>
    <w:rsid w:val="005A0EBB"/>
    <w:rsid w:val="005A11AB"/>
    <w:rsid w:val="005A139B"/>
    <w:rsid w:val="005A1587"/>
    <w:rsid w:val="005A1745"/>
    <w:rsid w:val="005A26AA"/>
    <w:rsid w:val="005A3138"/>
    <w:rsid w:val="005A35BB"/>
    <w:rsid w:val="005A3FBE"/>
    <w:rsid w:val="005A49C5"/>
    <w:rsid w:val="005A4B11"/>
    <w:rsid w:val="005A50ED"/>
    <w:rsid w:val="005A53D1"/>
    <w:rsid w:val="005A576C"/>
    <w:rsid w:val="005A5D3D"/>
    <w:rsid w:val="005A5F08"/>
    <w:rsid w:val="005A6528"/>
    <w:rsid w:val="005A67F9"/>
    <w:rsid w:val="005A6B99"/>
    <w:rsid w:val="005A6E4E"/>
    <w:rsid w:val="005A6EC6"/>
    <w:rsid w:val="005A7030"/>
    <w:rsid w:val="005A72F3"/>
    <w:rsid w:val="005A73F0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263"/>
    <w:rsid w:val="005B24D2"/>
    <w:rsid w:val="005B2517"/>
    <w:rsid w:val="005B25AB"/>
    <w:rsid w:val="005B292D"/>
    <w:rsid w:val="005B2BD3"/>
    <w:rsid w:val="005B2E77"/>
    <w:rsid w:val="005B36E7"/>
    <w:rsid w:val="005B4811"/>
    <w:rsid w:val="005B587B"/>
    <w:rsid w:val="005B607E"/>
    <w:rsid w:val="005B648D"/>
    <w:rsid w:val="005B6516"/>
    <w:rsid w:val="005B65CC"/>
    <w:rsid w:val="005B7056"/>
    <w:rsid w:val="005B716B"/>
    <w:rsid w:val="005B7A67"/>
    <w:rsid w:val="005B7D7B"/>
    <w:rsid w:val="005C0A9F"/>
    <w:rsid w:val="005C0BEC"/>
    <w:rsid w:val="005C0EA9"/>
    <w:rsid w:val="005C1BC8"/>
    <w:rsid w:val="005C1E40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77A"/>
    <w:rsid w:val="005D0CC0"/>
    <w:rsid w:val="005D129E"/>
    <w:rsid w:val="005D1C6B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3F73"/>
    <w:rsid w:val="005D531C"/>
    <w:rsid w:val="005D5AF2"/>
    <w:rsid w:val="005D6A48"/>
    <w:rsid w:val="005D7C4D"/>
    <w:rsid w:val="005D7C84"/>
    <w:rsid w:val="005E08F3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2D26"/>
    <w:rsid w:val="005E2E3E"/>
    <w:rsid w:val="005E3135"/>
    <w:rsid w:val="005E32C4"/>
    <w:rsid w:val="005E36A1"/>
    <w:rsid w:val="005E3AD2"/>
    <w:rsid w:val="005E4520"/>
    <w:rsid w:val="005E4BBB"/>
    <w:rsid w:val="005E4C94"/>
    <w:rsid w:val="005E5D03"/>
    <w:rsid w:val="005E5EB6"/>
    <w:rsid w:val="005E679D"/>
    <w:rsid w:val="005E679F"/>
    <w:rsid w:val="005E6FF2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227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3F9"/>
    <w:rsid w:val="005F7828"/>
    <w:rsid w:val="005F7982"/>
    <w:rsid w:val="005F7E9D"/>
    <w:rsid w:val="00600317"/>
    <w:rsid w:val="00600636"/>
    <w:rsid w:val="006007A4"/>
    <w:rsid w:val="006009FA"/>
    <w:rsid w:val="00600E1D"/>
    <w:rsid w:val="00601512"/>
    <w:rsid w:val="006015D4"/>
    <w:rsid w:val="0060174F"/>
    <w:rsid w:val="00601CA7"/>
    <w:rsid w:val="0060322D"/>
    <w:rsid w:val="0060354E"/>
    <w:rsid w:val="0060389F"/>
    <w:rsid w:val="00603AB3"/>
    <w:rsid w:val="00603EFD"/>
    <w:rsid w:val="0060443D"/>
    <w:rsid w:val="006045D8"/>
    <w:rsid w:val="006048AF"/>
    <w:rsid w:val="006048B6"/>
    <w:rsid w:val="00604B0F"/>
    <w:rsid w:val="00604D94"/>
    <w:rsid w:val="006054CA"/>
    <w:rsid w:val="0060646C"/>
    <w:rsid w:val="0060653E"/>
    <w:rsid w:val="00606705"/>
    <w:rsid w:val="0060762D"/>
    <w:rsid w:val="00607A29"/>
    <w:rsid w:val="00607B3B"/>
    <w:rsid w:val="00607C73"/>
    <w:rsid w:val="00607FDA"/>
    <w:rsid w:val="00610109"/>
    <w:rsid w:val="00610261"/>
    <w:rsid w:val="0061030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3B97"/>
    <w:rsid w:val="006141CC"/>
    <w:rsid w:val="0061438C"/>
    <w:rsid w:val="0061455C"/>
    <w:rsid w:val="00614EEC"/>
    <w:rsid w:val="006155DC"/>
    <w:rsid w:val="00615F93"/>
    <w:rsid w:val="00615FCD"/>
    <w:rsid w:val="0061648B"/>
    <w:rsid w:val="006165A8"/>
    <w:rsid w:val="006166C1"/>
    <w:rsid w:val="00616F3A"/>
    <w:rsid w:val="00617CA8"/>
    <w:rsid w:val="00617E90"/>
    <w:rsid w:val="00617F0E"/>
    <w:rsid w:val="006207FA"/>
    <w:rsid w:val="006209C0"/>
    <w:rsid w:val="006210C6"/>
    <w:rsid w:val="0062129B"/>
    <w:rsid w:val="00621714"/>
    <w:rsid w:val="00621806"/>
    <w:rsid w:val="0062217E"/>
    <w:rsid w:val="00622B4B"/>
    <w:rsid w:val="00623242"/>
    <w:rsid w:val="00623354"/>
    <w:rsid w:val="006238DD"/>
    <w:rsid w:val="00623C87"/>
    <w:rsid w:val="0062411D"/>
    <w:rsid w:val="006242DD"/>
    <w:rsid w:val="0062430C"/>
    <w:rsid w:val="00624579"/>
    <w:rsid w:val="00624611"/>
    <w:rsid w:val="00624D90"/>
    <w:rsid w:val="00624F0D"/>
    <w:rsid w:val="0062541E"/>
    <w:rsid w:val="00626448"/>
    <w:rsid w:val="00626A5A"/>
    <w:rsid w:val="00626E76"/>
    <w:rsid w:val="00627BD3"/>
    <w:rsid w:val="006304A6"/>
    <w:rsid w:val="00630962"/>
    <w:rsid w:val="00630CD8"/>
    <w:rsid w:val="00631313"/>
    <w:rsid w:val="00631605"/>
    <w:rsid w:val="006324AC"/>
    <w:rsid w:val="00632D51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590"/>
    <w:rsid w:val="00637719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2932"/>
    <w:rsid w:val="006436DF"/>
    <w:rsid w:val="0064409D"/>
    <w:rsid w:val="0064475A"/>
    <w:rsid w:val="00644F54"/>
    <w:rsid w:val="00645174"/>
    <w:rsid w:val="00645518"/>
    <w:rsid w:val="0064571C"/>
    <w:rsid w:val="006465E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3604"/>
    <w:rsid w:val="00654CCA"/>
    <w:rsid w:val="00654D6D"/>
    <w:rsid w:val="00654EC2"/>
    <w:rsid w:val="00654FF2"/>
    <w:rsid w:val="00655095"/>
    <w:rsid w:val="00656598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6A35"/>
    <w:rsid w:val="00666CAE"/>
    <w:rsid w:val="0066718A"/>
    <w:rsid w:val="006677DB"/>
    <w:rsid w:val="0066781D"/>
    <w:rsid w:val="00667F30"/>
    <w:rsid w:val="00670130"/>
    <w:rsid w:val="0067062C"/>
    <w:rsid w:val="00670745"/>
    <w:rsid w:val="00670BA3"/>
    <w:rsid w:val="00670E60"/>
    <w:rsid w:val="00670F37"/>
    <w:rsid w:val="00672353"/>
    <w:rsid w:val="0067252D"/>
    <w:rsid w:val="00672D35"/>
    <w:rsid w:val="00672E12"/>
    <w:rsid w:val="00673382"/>
    <w:rsid w:val="00673C71"/>
    <w:rsid w:val="00673F4E"/>
    <w:rsid w:val="006744BD"/>
    <w:rsid w:val="006757D0"/>
    <w:rsid w:val="006757EE"/>
    <w:rsid w:val="00675D76"/>
    <w:rsid w:val="00676E80"/>
    <w:rsid w:val="006771D8"/>
    <w:rsid w:val="00677528"/>
    <w:rsid w:val="00677740"/>
    <w:rsid w:val="00677904"/>
    <w:rsid w:val="00680006"/>
    <w:rsid w:val="00680BBA"/>
    <w:rsid w:val="00680DB6"/>
    <w:rsid w:val="00680F48"/>
    <w:rsid w:val="00681547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12DA"/>
    <w:rsid w:val="0069261B"/>
    <w:rsid w:val="00692F72"/>
    <w:rsid w:val="00693202"/>
    <w:rsid w:val="00693407"/>
    <w:rsid w:val="006939D3"/>
    <w:rsid w:val="00693A9D"/>
    <w:rsid w:val="006940CB"/>
    <w:rsid w:val="006940E4"/>
    <w:rsid w:val="00694178"/>
    <w:rsid w:val="0069417D"/>
    <w:rsid w:val="006941E7"/>
    <w:rsid w:val="006950E4"/>
    <w:rsid w:val="006951D9"/>
    <w:rsid w:val="00695422"/>
    <w:rsid w:val="00695A2F"/>
    <w:rsid w:val="00695C8C"/>
    <w:rsid w:val="006960EB"/>
    <w:rsid w:val="0069702C"/>
    <w:rsid w:val="006971EA"/>
    <w:rsid w:val="006976AC"/>
    <w:rsid w:val="00697832"/>
    <w:rsid w:val="00697EBD"/>
    <w:rsid w:val="006A0739"/>
    <w:rsid w:val="006A0ECA"/>
    <w:rsid w:val="006A1139"/>
    <w:rsid w:val="006A16C9"/>
    <w:rsid w:val="006A1ABF"/>
    <w:rsid w:val="006A3ADB"/>
    <w:rsid w:val="006A4649"/>
    <w:rsid w:val="006A5D8D"/>
    <w:rsid w:val="006A5DC3"/>
    <w:rsid w:val="006A61AD"/>
    <w:rsid w:val="006A6672"/>
    <w:rsid w:val="006A6E8E"/>
    <w:rsid w:val="006A6FFA"/>
    <w:rsid w:val="006B0146"/>
    <w:rsid w:val="006B0A17"/>
    <w:rsid w:val="006B0A9C"/>
    <w:rsid w:val="006B1825"/>
    <w:rsid w:val="006B188C"/>
    <w:rsid w:val="006B2C4F"/>
    <w:rsid w:val="006B2F45"/>
    <w:rsid w:val="006B3B43"/>
    <w:rsid w:val="006B3BA6"/>
    <w:rsid w:val="006B3D6E"/>
    <w:rsid w:val="006B4431"/>
    <w:rsid w:val="006B478D"/>
    <w:rsid w:val="006B495C"/>
    <w:rsid w:val="006B4B26"/>
    <w:rsid w:val="006B504C"/>
    <w:rsid w:val="006B5AA2"/>
    <w:rsid w:val="006B5C3F"/>
    <w:rsid w:val="006B5F39"/>
    <w:rsid w:val="006B5FFF"/>
    <w:rsid w:val="006B6438"/>
    <w:rsid w:val="006B6B7A"/>
    <w:rsid w:val="006B6CCA"/>
    <w:rsid w:val="006B6E50"/>
    <w:rsid w:val="006B6F24"/>
    <w:rsid w:val="006B7008"/>
    <w:rsid w:val="006B7A43"/>
    <w:rsid w:val="006B7CF1"/>
    <w:rsid w:val="006B7F8F"/>
    <w:rsid w:val="006C09C7"/>
    <w:rsid w:val="006C0A20"/>
    <w:rsid w:val="006C10FE"/>
    <w:rsid w:val="006C131C"/>
    <w:rsid w:val="006C18D6"/>
    <w:rsid w:val="006C1C21"/>
    <w:rsid w:val="006C2081"/>
    <w:rsid w:val="006C2B6C"/>
    <w:rsid w:val="006C30FF"/>
    <w:rsid w:val="006C367A"/>
    <w:rsid w:val="006C372C"/>
    <w:rsid w:val="006C4257"/>
    <w:rsid w:val="006C4503"/>
    <w:rsid w:val="006C4917"/>
    <w:rsid w:val="006C4AC5"/>
    <w:rsid w:val="006C50D1"/>
    <w:rsid w:val="006C5A90"/>
    <w:rsid w:val="006C5E28"/>
    <w:rsid w:val="006C6383"/>
    <w:rsid w:val="006C64B8"/>
    <w:rsid w:val="006C67A1"/>
    <w:rsid w:val="006C69CD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649"/>
    <w:rsid w:val="006D2AF0"/>
    <w:rsid w:val="006D36F7"/>
    <w:rsid w:val="006D3905"/>
    <w:rsid w:val="006D4161"/>
    <w:rsid w:val="006D45AD"/>
    <w:rsid w:val="006D4B76"/>
    <w:rsid w:val="006D527B"/>
    <w:rsid w:val="006D5D7D"/>
    <w:rsid w:val="006D5F26"/>
    <w:rsid w:val="006D5F93"/>
    <w:rsid w:val="006D6954"/>
    <w:rsid w:val="006D7640"/>
    <w:rsid w:val="006D78AE"/>
    <w:rsid w:val="006E02BD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3E6C"/>
    <w:rsid w:val="006E4605"/>
    <w:rsid w:val="006E4718"/>
    <w:rsid w:val="006E49AC"/>
    <w:rsid w:val="006E538E"/>
    <w:rsid w:val="006E5B21"/>
    <w:rsid w:val="006E6975"/>
    <w:rsid w:val="006E6FDE"/>
    <w:rsid w:val="006E709D"/>
    <w:rsid w:val="006E7220"/>
    <w:rsid w:val="006E7438"/>
    <w:rsid w:val="006F01DB"/>
    <w:rsid w:val="006F03C6"/>
    <w:rsid w:val="006F0651"/>
    <w:rsid w:val="006F1EA7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2D3"/>
    <w:rsid w:val="006F6656"/>
    <w:rsid w:val="006F6B02"/>
    <w:rsid w:val="006F75D0"/>
    <w:rsid w:val="006F7769"/>
    <w:rsid w:val="006F791A"/>
    <w:rsid w:val="006F7D01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4241"/>
    <w:rsid w:val="0070553F"/>
    <w:rsid w:val="00706C47"/>
    <w:rsid w:val="00706CD0"/>
    <w:rsid w:val="00706D92"/>
    <w:rsid w:val="00706DDD"/>
    <w:rsid w:val="007072D4"/>
    <w:rsid w:val="00710B1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4ED9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38AB"/>
    <w:rsid w:val="00725550"/>
    <w:rsid w:val="00726433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0E83"/>
    <w:rsid w:val="00731154"/>
    <w:rsid w:val="0073172B"/>
    <w:rsid w:val="00731DBD"/>
    <w:rsid w:val="0073295C"/>
    <w:rsid w:val="00733413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5F5E"/>
    <w:rsid w:val="007360C6"/>
    <w:rsid w:val="007371B5"/>
    <w:rsid w:val="00737AA3"/>
    <w:rsid w:val="00737B28"/>
    <w:rsid w:val="00737D28"/>
    <w:rsid w:val="00740060"/>
    <w:rsid w:val="007400E5"/>
    <w:rsid w:val="0074013F"/>
    <w:rsid w:val="007405AA"/>
    <w:rsid w:val="00740626"/>
    <w:rsid w:val="00740D59"/>
    <w:rsid w:val="00741C6A"/>
    <w:rsid w:val="00741E36"/>
    <w:rsid w:val="0074237B"/>
    <w:rsid w:val="00742DEA"/>
    <w:rsid w:val="00744187"/>
    <w:rsid w:val="00745372"/>
    <w:rsid w:val="00746586"/>
    <w:rsid w:val="0074698C"/>
    <w:rsid w:val="0074732E"/>
    <w:rsid w:val="00747575"/>
    <w:rsid w:val="007475F4"/>
    <w:rsid w:val="00747A2E"/>
    <w:rsid w:val="00747F17"/>
    <w:rsid w:val="007502B4"/>
    <w:rsid w:val="00750416"/>
    <w:rsid w:val="00750EA3"/>
    <w:rsid w:val="007515AD"/>
    <w:rsid w:val="00751AD7"/>
    <w:rsid w:val="007523BD"/>
    <w:rsid w:val="007528B1"/>
    <w:rsid w:val="00752E03"/>
    <w:rsid w:val="00753476"/>
    <w:rsid w:val="00753A8A"/>
    <w:rsid w:val="00753F85"/>
    <w:rsid w:val="00754BB5"/>
    <w:rsid w:val="00756353"/>
    <w:rsid w:val="00756BA0"/>
    <w:rsid w:val="0075731F"/>
    <w:rsid w:val="00760D7D"/>
    <w:rsid w:val="0076145C"/>
    <w:rsid w:val="0076186A"/>
    <w:rsid w:val="00761957"/>
    <w:rsid w:val="00761AD7"/>
    <w:rsid w:val="00761DE5"/>
    <w:rsid w:val="007625D5"/>
    <w:rsid w:val="0076261F"/>
    <w:rsid w:val="007626F6"/>
    <w:rsid w:val="007632FF"/>
    <w:rsid w:val="00763813"/>
    <w:rsid w:val="00764B90"/>
    <w:rsid w:val="00764BCD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67783"/>
    <w:rsid w:val="007702EC"/>
    <w:rsid w:val="0077051C"/>
    <w:rsid w:val="0077060E"/>
    <w:rsid w:val="007706F9"/>
    <w:rsid w:val="007708C2"/>
    <w:rsid w:val="00770B18"/>
    <w:rsid w:val="007711C0"/>
    <w:rsid w:val="00771E11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DA8"/>
    <w:rsid w:val="00780F22"/>
    <w:rsid w:val="00781268"/>
    <w:rsid w:val="007813A3"/>
    <w:rsid w:val="0078149B"/>
    <w:rsid w:val="00781584"/>
    <w:rsid w:val="0078166C"/>
    <w:rsid w:val="00781847"/>
    <w:rsid w:val="00781C52"/>
    <w:rsid w:val="00781D37"/>
    <w:rsid w:val="00781D3A"/>
    <w:rsid w:val="0078200B"/>
    <w:rsid w:val="00782533"/>
    <w:rsid w:val="00782D7A"/>
    <w:rsid w:val="0078344B"/>
    <w:rsid w:val="007836D5"/>
    <w:rsid w:val="007838E7"/>
    <w:rsid w:val="00783E0B"/>
    <w:rsid w:val="007853E4"/>
    <w:rsid w:val="007856F4"/>
    <w:rsid w:val="00786D72"/>
    <w:rsid w:val="00786D88"/>
    <w:rsid w:val="00786E61"/>
    <w:rsid w:val="0078726E"/>
    <w:rsid w:val="00790661"/>
    <w:rsid w:val="00790754"/>
    <w:rsid w:val="00790BB1"/>
    <w:rsid w:val="00790FD6"/>
    <w:rsid w:val="00790FF8"/>
    <w:rsid w:val="007919FA"/>
    <w:rsid w:val="00791BAF"/>
    <w:rsid w:val="007923BF"/>
    <w:rsid w:val="0079262E"/>
    <w:rsid w:val="00792B07"/>
    <w:rsid w:val="0079320F"/>
    <w:rsid w:val="0079367D"/>
    <w:rsid w:val="007937C3"/>
    <w:rsid w:val="0079399E"/>
    <w:rsid w:val="0079403E"/>
    <w:rsid w:val="0079407A"/>
    <w:rsid w:val="007940FF"/>
    <w:rsid w:val="00794B88"/>
    <w:rsid w:val="00795331"/>
    <w:rsid w:val="00795650"/>
    <w:rsid w:val="00795AC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0A83"/>
    <w:rsid w:val="007A11F9"/>
    <w:rsid w:val="007A31DE"/>
    <w:rsid w:val="007A3600"/>
    <w:rsid w:val="007A3846"/>
    <w:rsid w:val="007A394E"/>
    <w:rsid w:val="007A41E5"/>
    <w:rsid w:val="007A47DE"/>
    <w:rsid w:val="007A4CDD"/>
    <w:rsid w:val="007A53AC"/>
    <w:rsid w:val="007A5A89"/>
    <w:rsid w:val="007A606D"/>
    <w:rsid w:val="007A62EC"/>
    <w:rsid w:val="007A63C5"/>
    <w:rsid w:val="007A650A"/>
    <w:rsid w:val="007A6564"/>
    <w:rsid w:val="007A6A64"/>
    <w:rsid w:val="007A7183"/>
    <w:rsid w:val="007A7778"/>
    <w:rsid w:val="007A7794"/>
    <w:rsid w:val="007A77DE"/>
    <w:rsid w:val="007B03C7"/>
    <w:rsid w:val="007B0B70"/>
    <w:rsid w:val="007B0BAF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67C6"/>
    <w:rsid w:val="007B71DB"/>
    <w:rsid w:val="007B7BA3"/>
    <w:rsid w:val="007B7C9E"/>
    <w:rsid w:val="007B7DA8"/>
    <w:rsid w:val="007C0217"/>
    <w:rsid w:val="007C0893"/>
    <w:rsid w:val="007C108B"/>
    <w:rsid w:val="007C1FDB"/>
    <w:rsid w:val="007C41C9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0A70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EE4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9E"/>
    <w:rsid w:val="007E19C9"/>
    <w:rsid w:val="007E1BAB"/>
    <w:rsid w:val="007E1F0A"/>
    <w:rsid w:val="007E206D"/>
    <w:rsid w:val="007E2F06"/>
    <w:rsid w:val="007E3EFD"/>
    <w:rsid w:val="007E4665"/>
    <w:rsid w:val="007E487E"/>
    <w:rsid w:val="007E4E7C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966"/>
    <w:rsid w:val="007F0EE9"/>
    <w:rsid w:val="007F163C"/>
    <w:rsid w:val="007F2074"/>
    <w:rsid w:val="007F2639"/>
    <w:rsid w:val="007F2DB7"/>
    <w:rsid w:val="007F2E62"/>
    <w:rsid w:val="007F314F"/>
    <w:rsid w:val="007F36C8"/>
    <w:rsid w:val="007F3894"/>
    <w:rsid w:val="007F3BEB"/>
    <w:rsid w:val="007F4025"/>
    <w:rsid w:val="007F4A94"/>
    <w:rsid w:val="007F4E91"/>
    <w:rsid w:val="007F5091"/>
    <w:rsid w:val="007F57EE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0CAD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5F31"/>
    <w:rsid w:val="008063C2"/>
    <w:rsid w:val="0080686A"/>
    <w:rsid w:val="00806C20"/>
    <w:rsid w:val="008074FA"/>
    <w:rsid w:val="00807727"/>
    <w:rsid w:val="00807FE5"/>
    <w:rsid w:val="00812056"/>
    <w:rsid w:val="008121DA"/>
    <w:rsid w:val="008124A3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0FF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237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053"/>
    <w:rsid w:val="00833192"/>
    <w:rsid w:val="008339A5"/>
    <w:rsid w:val="00833D6B"/>
    <w:rsid w:val="008343DC"/>
    <w:rsid w:val="008347EC"/>
    <w:rsid w:val="008348CC"/>
    <w:rsid w:val="008353CA"/>
    <w:rsid w:val="0083556C"/>
    <w:rsid w:val="008355B4"/>
    <w:rsid w:val="0083593F"/>
    <w:rsid w:val="00836057"/>
    <w:rsid w:val="00836414"/>
    <w:rsid w:val="00836D25"/>
    <w:rsid w:val="0083704B"/>
    <w:rsid w:val="00837EDC"/>
    <w:rsid w:val="00840641"/>
    <w:rsid w:val="0084077A"/>
    <w:rsid w:val="00840CA1"/>
    <w:rsid w:val="008416EA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699E"/>
    <w:rsid w:val="00847B06"/>
    <w:rsid w:val="00847B2C"/>
    <w:rsid w:val="00847F4D"/>
    <w:rsid w:val="008502F5"/>
    <w:rsid w:val="0085044C"/>
    <w:rsid w:val="00850BF0"/>
    <w:rsid w:val="00850FCA"/>
    <w:rsid w:val="00851054"/>
    <w:rsid w:val="0085177C"/>
    <w:rsid w:val="00851B6E"/>
    <w:rsid w:val="00851CDF"/>
    <w:rsid w:val="008523FD"/>
    <w:rsid w:val="00852650"/>
    <w:rsid w:val="00852745"/>
    <w:rsid w:val="008529E0"/>
    <w:rsid w:val="008530C1"/>
    <w:rsid w:val="00853447"/>
    <w:rsid w:val="00853CB2"/>
    <w:rsid w:val="00853DC4"/>
    <w:rsid w:val="0085407D"/>
    <w:rsid w:val="0085412E"/>
    <w:rsid w:val="008544C9"/>
    <w:rsid w:val="008544CC"/>
    <w:rsid w:val="00854B8E"/>
    <w:rsid w:val="00854C78"/>
    <w:rsid w:val="00855011"/>
    <w:rsid w:val="0085546C"/>
    <w:rsid w:val="00855989"/>
    <w:rsid w:val="00855F8E"/>
    <w:rsid w:val="00856514"/>
    <w:rsid w:val="008573EC"/>
    <w:rsid w:val="008574B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1C26"/>
    <w:rsid w:val="0086205C"/>
    <w:rsid w:val="00862352"/>
    <w:rsid w:val="0086248C"/>
    <w:rsid w:val="00862700"/>
    <w:rsid w:val="00862791"/>
    <w:rsid w:val="00862860"/>
    <w:rsid w:val="00862E4E"/>
    <w:rsid w:val="00862EDE"/>
    <w:rsid w:val="00863AF9"/>
    <w:rsid w:val="00863E27"/>
    <w:rsid w:val="0086492E"/>
    <w:rsid w:val="00864E22"/>
    <w:rsid w:val="00865576"/>
    <w:rsid w:val="00865DB8"/>
    <w:rsid w:val="00866875"/>
    <w:rsid w:val="00866877"/>
    <w:rsid w:val="00866BA4"/>
    <w:rsid w:val="00866DBB"/>
    <w:rsid w:val="00867078"/>
    <w:rsid w:val="00870249"/>
    <w:rsid w:val="00870795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381"/>
    <w:rsid w:val="00873443"/>
    <w:rsid w:val="008737EE"/>
    <w:rsid w:val="008737FF"/>
    <w:rsid w:val="00873BA4"/>
    <w:rsid w:val="008743C7"/>
    <w:rsid w:val="00874536"/>
    <w:rsid w:val="00874BC7"/>
    <w:rsid w:val="00875296"/>
    <w:rsid w:val="008767AE"/>
    <w:rsid w:val="008770CC"/>
    <w:rsid w:val="008771B2"/>
    <w:rsid w:val="00877529"/>
    <w:rsid w:val="00877A7A"/>
    <w:rsid w:val="00877B79"/>
    <w:rsid w:val="008808FD"/>
    <w:rsid w:val="00880F17"/>
    <w:rsid w:val="00880F3D"/>
    <w:rsid w:val="0088183F"/>
    <w:rsid w:val="008818AA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B08"/>
    <w:rsid w:val="00883FEB"/>
    <w:rsid w:val="0088412A"/>
    <w:rsid w:val="00884634"/>
    <w:rsid w:val="0088468B"/>
    <w:rsid w:val="00884828"/>
    <w:rsid w:val="00884F83"/>
    <w:rsid w:val="00885138"/>
    <w:rsid w:val="008855E0"/>
    <w:rsid w:val="0088560D"/>
    <w:rsid w:val="0088589D"/>
    <w:rsid w:val="00885BDE"/>
    <w:rsid w:val="008861AA"/>
    <w:rsid w:val="0088760A"/>
    <w:rsid w:val="00887A75"/>
    <w:rsid w:val="00887CAC"/>
    <w:rsid w:val="00887EF7"/>
    <w:rsid w:val="00890FBC"/>
    <w:rsid w:val="008913DA"/>
    <w:rsid w:val="00891EF8"/>
    <w:rsid w:val="00892230"/>
    <w:rsid w:val="008922D5"/>
    <w:rsid w:val="008924F0"/>
    <w:rsid w:val="00892991"/>
    <w:rsid w:val="00892F8A"/>
    <w:rsid w:val="00893A8B"/>
    <w:rsid w:val="008944C2"/>
    <w:rsid w:val="008947FD"/>
    <w:rsid w:val="00894BBE"/>
    <w:rsid w:val="008952D2"/>
    <w:rsid w:val="00895F8B"/>
    <w:rsid w:val="008966F0"/>
    <w:rsid w:val="008968D9"/>
    <w:rsid w:val="008970C5"/>
    <w:rsid w:val="008971D3"/>
    <w:rsid w:val="00897F91"/>
    <w:rsid w:val="008A0155"/>
    <w:rsid w:val="008A11D3"/>
    <w:rsid w:val="008A154B"/>
    <w:rsid w:val="008A1780"/>
    <w:rsid w:val="008A18B5"/>
    <w:rsid w:val="008A1F68"/>
    <w:rsid w:val="008A264D"/>
    <w:rsid w:val="008A2C26"/>
    <w:rsid w:val="008A3543"/>
    <w:rsid w:val="008A39F5"/>
    <w:rsid w:val="008A3DD9"/>
    <w:rsid w:val="008A48DD"/>
    <w:rsid w:val="008A4973"/>
    <w:rsid w:val="008A5836"/>
    <w:rsid w:val="008A5E26"/>
    <w:rsid w:val="008A6807"/>
    <w:rsid w:val="008B0581"/>
    <w:rsid w:val="008B07C2"/>
    <w:rsid w:val="008B0CE6"/>
    <w:rsid w:val="008B0E24"/>
    <w:rsid w:val="008B1C3D"/>
    <w:rsid w:val="008B297C"/>
    <w:rsid w:val="008B2D2A"/>
    <w:rsid w:val="008B2D69"/>
    <w:rsid w:val="008B2EE5"/>
    <w:rsid w:val="008B31EA"/>
    <w:rsid w:val="008B341B"/>
    <w:rsid w:val="008B4172"/>
    <w:rsid w:val="008B5962"/>
    <w:rsid w:val="008B5C81"/>
    <w:rsid w:val="008B68B8"/>
    <w:rsid w:val="008B6A9D"/>
    <w:rsid w:val="008B6DAB"/>
    <w:rsid w:val="008B7E4D"/>
    <w:rsid w:val="008C0008"/>
    <w:rsid w:val="008C05CD"/>
    <w:rsid w:val="008C0CDD"/>
    <w:rsid w:val="008C11BD"/>
    <w:rsid w:val="008C15F3"/>
    <w:rsid w:val="008C1BCF"/>
    <w:rsid w:val="008C1D94"/>
    <w:rsid w:val="008C25E7"/>
    <w:rsid w:val="008C3109"/>
    <w:rsid w:val="008C44B4"/>
    <w:rsid w:val="008C4567"/>
    <w:rsid w:val="008C4594"/>
    <w:rsid w:val="008C4930"/>
    <w:rsid w:val="008C4BEA"/>
    <w:rsid w:val="008C4C65"/>
    <w:rsid w:val="008C516F"/>
    <w:rsid w:val="008C524B"/>
    <w:rsid w:val="008C5542"/>
    <w:rsid w:val="008C5CC3"/>
    <w:rsid w:val="008C5EA7"/>
    <w:rsid w:val="008C69C2"/>
    <w:rsid w:val="008C6E61"/>
    <w:rsid w:val="008C7110"/>
    <w:rsid w:val="008C7258"/>
    <w:rsid w:val="008D0123"/>
    <w:rsid w:val="008D043F"/>
    <w:rsid w:val="008D04D9"/>
    <w:rsid w:val="008D0638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64AA"/>
    <w:rsid w:val="008D74B8"/>
    <w:rsid w:val="008E025C"/>
    <w:rsid w:val="008E03FA"/>
    <w:rsid w:val="008E0C6D"/>
    <w:rsid w:val="008E0FE6"/>
    <w:rsid w:val="008E15C3"/>
    <w:rsid w:val="008E2139"/>
    <w:rsid w:val="008E26D3"/>
    <w:rsid w:val="008E31D9"/>
    <w:rsid w:val="008E3480"/>
    <w:rsid w:val="008E3593"/>
    <w:rsid w:val="008E39DE"/>
    <w:rsid w:val="008E3B4D"/>
    <w:rsid w:val="008E3C22"/>
    <w:rsid w:val="008E3DA0"/>
    <w:rsid w:val="008E3E94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083A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4E59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720"/>
    <w:rsid w:val="008F7CAD"/>
    <w:rsid w:val="0090004D"/>
    <w:rsid w:val="00900960"/>
    <w:rsid w:val="00900AB1"/>
    <w:rsid w:val="009011ED"/>
    <w:rsid w:val="009012BF"/>
    <w:rsid w:val="009012E0"/>
    <w:rsid w:val="0090144E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5C6B"/>
    <w:rsid w:val="00906370"/>
    <w:rsid w:val="00906A3F"/>
    <w:rsid w:val="00907057"/>
    <w:rsid w:val="009072BA"/>
    <w:rsid w:val="00907647"/>
    <w:rsid w:val="00910360"/>
    <w:rsid w:val="009103AB"/>
    <w:rsid w:val="00910462"/>
    <w:rsid w:val="0091060E"/>
    <w:rsid w:val="0091074E"/>
    <w:rsid w:val="00910895"/>
    <w:rsid w:val="009114FA"/>
    <w:rsid w:val="00912F9F"/>
    <w:rsid w:val="0091304D"/>
    <w:rsid w:val="009130A3"/>
    <w:rsid w:val="00913341"/>
    <w:rsid w:val="009139DB"/>
    <w:rsid w:val="00913A6D"/>
    <w:rsid w:val="00913B75"/>
    <w:rsid w:val="00913BFE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63D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BDD"/>
    <w:rsid w:val="00927D7A"/>
    <w:rsid w:val="0093054D"/>
    <w:rsid w:val="00930D28"/>
    <w:rsid w:val="00931765"/>
    <w:rsid w:val="00931DFB"/>
    <w:rsid w:val="0093209D"/>
    <w:rsid w:val="00932711"/>
    <w:rsid w:val="0093290B"/>
    <w:rsid w:val="009329DD"/>
    <w:rsid w:val="00933382"/>
    <w:rsid w:val="009337DE"/>
    <w:rsid w:val="009344BF"/>
    <w:rsid w:val="009348B2"/>
    <w:rsid w:val="00934B78"/>
    <w:rsid w:val="00934C4A"/>
    <w:rsid w:val="00935E1A"/>
    <w:rsid w:val="00936086"/>
    <w:rsid w:val="0093655A"/>
    <w:rsid w:val="009369CD"/>
    <w:rsid w:val="00936E0E"/>
    <w:rsid w:val="0093706C"/>
    <w:rsid w:val="00937398"/>
    <w:rsid w:val="009409E9"/>
    <w:rsid w:val="00940B7E"/>
    <w:rsid w:val="00940C3C"/>
    <w:rsid w:val="00940EEF"/>
    <w:rsid w:val="00941491"/>
    <w:rsid w:val="009414AD"/>
    <w:rsid w:val="0094184A"/>
    <w:rsid w:val="00941D5E"/>
    <w:rsid w:val="00941E0E"/>
    <w:rsid w:val="0094206B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6DB6"/>
    <w:rsid w:val="00947653"/>
    <w:rsid w:val="00950340"/>
    <w:rsid w:val="00950489"/>
    <w:rsid w:val="00950718"/>
    <w:rsid w:val="009507CC"/>
    <w:rsid w:val="009516A5"/>
    <w:rsid w:val="0095205B"/>
    <w:rsid w:val="009526E2"/>
    <w:rsid w:val="00952F33"/>
    <w:rsid w:val="0095366D"/>
    <w:rsid w:val="00953B88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7AC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6C79"/>
    <w:rsid w:val="0096772B"/>
    <w:rsid w:val="009678F5"/>
    <w:rsid w:val="00970C95"/>
    <w:rsid w:val="009711EE"/>
    <w:rsid w:val="009732B1"/>
    <w:rsid w:val="009732D8"/>
    <w:rsid w:val="00973375"/>
    <w:rsid w:val="0097365F"/>
    <w:rsid w:val="009743BF"/>
    <w:rsid w:val="00974C1E"/>
    <w:rsid w:val="00975554"/>
    <w:rsid w:val="00975736"/>
    <w:rsid w:val="00975963"/>
    <w:rsid w:val="009766B4"/>
    <w:rsid w:val="0097681B"/>
    <w:rsid w:val="00976B03"/>
    <w:rsid w:val="00976EFF"/>
    <w:rsid w:val="00977022"/>
    <w:rsid w:val="00977FCE"/>
    <w:rsid w:val="009806F5"/>
    <w:rsid w:val="009815B6"/>
    <w:rsid w:val="0098167A"/>
    <w:rsid w:val="0098173F"/>
    <w:rsid w:val="00983CCE"/>
    <w:rsid w:val="00983D4C"/>
    <w:rsid w:val="00984A64"/>
    <w:rsid w:val="00984D76"/>
    <w:rsid w:val="009854AD"/>
    <w:rsid w:val="00985979"/>
    <w:rsid w:val="009859B5"/>
    <w:rsid w:val="00985C8F"/>
    <w:rsid w:val="00985D37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752"/>
    <w:rsid w:val="00995810"/>
    <w:rsid w:val="00995989"/>
    <w:rsid w:val="00995A5E"/>
    <w:rsid w:val="00995AA6"/>
    <w:rsid w:val="00995BBB"/>
    <w:rsid w:val="009964CB"/>
    <w:rsid w:val="00996F2F"/>
    <w:rsid w:val="00996F97"/>
    <w:rsid w:val="00997B26"/>
    <w:rsid w:val="009A0702"/>
    <w:rsid w:val="009A15DF"/>
    <w:rsid w:val="009A16E4"/>
    <w:rsid w:val="009A1F95"/>
    <w:rsid w:val="009A2718"/>
    <w:rsid w:val="009A294D"/>
    <w:rsid w:val="009A2F07"/>
    <w:rsid w:val="009A2FD8"/>
    <w:rsid w:val="009A3338"/>
    <w:rsid w:val="009A3D6D"/>
    <w:rsid w:val="009A3F34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08C2"/>
    <w:rsid w:val="009C119E"/>
    <w:rsid w:val="009C1434"/>
    <w:rsid w:val="009C1F63"/>
    <w:rsid w:val="009C2172"/>
    <w:rsid w:val="009C233B"/>
    <w:rsid w:val="009C2861"/>
    <w:rsid w:val="009C29DA"/>
    <w:rsid w:val="009C3643"/>
    <w:rsid w:val="009C38B0"/>
    <w:rsid w:val="009C4797"/>
    <w:rsid w:val="009C4C9F"/>
    <w:rsid w:val="009C5171"/>
    <w:rsid w:val="009C593B"/>
    <w:rsid w:val="009C5E0A"/>
    <w:rsid w:val="009C6516"/>
    <w:rsid w:val="009C6783"/>
    <w:rsid w:val="009C6C60"/>
    <w:rsid w:val="009C76B5"/>
    <w:rsid w:val="009C7DB7"/>
    <w:rsid w:val="009D0814"/>
    <w:rsid w:val="009D0D75"/>
    <w:rsid w:val="009D0FD6"/>
    <w:rsid w:val="009D28F3"/>
    <w:rsid w:val="009D2D61"/>
    <w:rsid w:val="009D2EF2"/>
    <w:rsid w:val="009D314A"/>
    <w:rsid w:val="009D344A"/>
    <w:rsid w:val="009D34B9"/>
    <w:rsid w:val="009D3592"/>
    <w:rsid w:val="009D39DA"/>
    <w:rsid w:val="009D3CCF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2FC3"/>
    <w:rsid w:val="009E30FA"/>
    <w:rsid w:val="009E3A17"/>
    <w:rsid w:val="009E3D1B"/>
    <w:rsid w:val="009E3F9A"/>
    <w:rsid w:val="009E5088"/>
    <w:rsid w:val="009E5230"/>
    <w:rsid w:val="009E599A"/>
    <w:rsid w:val="009E5E5A"/>
    <w:rsid w:val="009E5FF4"/>
    <w:rsid w:val="009E61D3"/>
    <w:rsid w:val="009E61E4"/>
    <w:rsid w:val="009E690E"/>
    <w:rsid w:val="009E6BF7"/>
    <w:rsid w:val="009E6EC5"/>
    <w:rsid w:val="009E7351"/>
    <w:rsid w:val="009E74DC"/>
    <w:rsid w:val="009E777C"/>
    <w:rsid w:val="009E784A"/>
    <w:rsid w:val="009E797B"/>
    <w:rsid w:val="009E7BDD"/>
    <w:rsid w:val="009F0481"/>
    <w:rsid w:val="009F0990"/>
    <w:rsid w:val="009F0A09"/>
    <w:rsid w:val="009F1F9D"/>
    <w:rsid w:val="009F264A"/>
    <w:rsid w:val="009F2BB6"/>
    <w:rsid w:val="009F2CEB"/>
    <w:rsid w:val="009F2FA0"/>
    <w:rsid w:val="009F37BE"/>
    <w:rsid w:val="009F3CBC"/>
    <w:rsid w:val="009F3FE9"/>
    <w:rsid w:val="009F4440"/>
    <w:rsid w:val="009F4784"/>
    <w:rsid w:val="009F479D"/>
    <w:rsid w:val="009F47D1"/>
    <w:rsid w:val="009F483F"/>
    <w:rsid w:val="009F550E"/>
    <w:rsid w:val="009F55B7"/>
    <w:rsid w:val="009F5C40"/>
    <w:rsid w:val="009F6116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3BC0"/>
    <w:rsid w:val="00A048EB"/>
    <w:rsid w:val="00A04967"/>
    <w:rsid w:val="00A04BF1"/>
    <w:rsid w:val="00A04C6F"/>
    <w:rsid w:val="00A04CDA"/>
    <w:rsid w:val="00A04D87"/>
    <w:rsid w:val="00A053AC"/>
    <w:rsid w:val="00A062B9"/>
    <w:rsid w:val="00A063CC"/>
    <w:rsid w:val="00A06506"/>
    <w:rsid w:val="00A06AFA"/>
    <w:rsid w:val="00A072DD"/>
    <w:rsid w:val="00A0769A"/>
    <w:rsid w:val="00A07A1B"/>
    <w:rsid w:val="00A07C37"/>
    <w:rsid w:val="00A10C04"/>
    <w:rsid w:val="00A10FDB"/>
    <w:rsid w:val="00A1192D"/>
    <w:rsid w:val="00A12D5A"/>
    <w:rsid w:val="00A130E4"/>
    <w:rsid w:val="00A13517"/>
    <w:rsid w:val="00A140AB"/>
    <w:rsid w:val="00A14124"/>
    <w:rsid w:val="00A141B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CCD"/>
    <w:rsid w:val="00A16E86"/>
    <w:rsid w:val="00A16FB2"/>
    <w:rsid w:val="00A17019"/>
    <w:rsid w:val="00A171AC"/>
    <w:rsid w:val="00A1761B"/>
    <w:rsid w:val="00A17771"/>
    <w:rsid w:val="00A20C48"/>
    <w:rsid w:val="00A210C0"/>
    <w:rsid w:val="00A216EC"/>
    <w:rsid w:val="00A217AF"/>
    <w:rsid w:val="00A234C4"/>
    <w:rsid w:val="00A234EA"/>
    <w:rsid w:val="00A23E75"/>
    <w:rsid w:val="00A23F0B"/>
    <w:rsid w:val="00A24632"/>
    <w:rsid w:val="00A25665"/>
    <w:rsid w:val="00A26228"/>
    <w:rsid w:val="00A266F0"/>
    <w:rsid w:val="00A26ACA"/>
    <w:rsid w:val="00A272EA"/>
    <w:rsid w:val="00A27E47"/>
    <w:rsid w:val="00A27F21"/>
    <w:rsid w:val="00A318D2"/>
    <w:rsid w:val="00A328C7"/>
    <w:rsid w:val="00A32948"/>
    <w:rsid w:val="00A32E8E"/>
    <w:rsid w:val="00A3350C"/>
    <w:rsid w:val="00A336FE"/>
    <w:rsid w:val="00A3394E"/>
    <w:rsid w:val="00A33A9B"/>
    <w:rsid w:val="00A33C13"/>
    <w:rsid w:val="00A33FA3"/>
    <w:rsid w:val="00A34038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5C3"/>
    <w:rsid w:val="00A36933"/>
    <w:rsid w:val="00A37065"/>
    <w:rsid w:val="00A37B24"/>
    <w:rsid w:val="00A37B66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2BC"/>
    <w:rsid w:val="00A4430A"/>
    <w:rsid w:val="00A44328"/>
    <w:rsid w:val="00A44905"/>
    <w:rsid w:val="00A44E4B"/>
    <w:rsid w:val="00A4502D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9BD"/>
    <w:rsid w:val="00A55A47"/>
    <w:rsid w:val="00A55B1D"/>
    <w:rsid w:val="00A55F40"/>
    <w:rsid w:val="00A56276"/>
    <w:rsid w:val="00A5645A"/>
    <w:rsid w:val="00A56DC3"/>
    <w:rsid w:val="00A57A57"/>
    <w:rsid w:val="00A601F4"/>
    <w:rsid w:val="00A611D6"/>
    <w:rsid w:val="00A61B5B"/>
    <w:rsid w:val="00A61C41"/>
    <w:rsid w:val="00A620C0"/>
    <w:rsid w:val="00A6285F"/>
    <w:rsid w:val="00A62FB7"/>
    <w:rsid w:val="00A631AC"/>
    <w:rsid w:val="00A63E12"/>
    <w:rsid w:val="00A63F85"/>
    <w:rsid w:val="00A64260"/>
    <w:rsid w:val="00A6508B"/>
    <w:rsid w:val="00A65294"/>
    <w:rsid w:val="00A65608"/>
    <w:rsid w:val="00A659C7"/>
    <w:rsid w:val="00A65E3E"/>
    <w:rsid w:val="00A665ED"/>
    <w:rsid w:val="00A666DE"/>
    <w:rsid w:val="00A66A4C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590"/>
    <w:rsid w:val="00A807D0"/>
    <w:rsid w:val="00A81278"/>
    <w:rsid w:val="00A81280"/>
    <w:rsid w:val="00A8182F"/>
    <w:rsid w:val="00A82B84"/>
    <w:rsid w:val="00A82E11"/>
    <w:rsid w:val="00A82EFA"/>
    <w:rsid w:val="00A83593"/>
    <w:rsid w:val="00A835CD"/>
    <w:rsid w:val="00A83DFA"/>
    <w:rsid w:val="00A845C4"/>
    <w:rsid w:val="00A84CA9"/>
    <w:rsid w:val="00A84CD3"/>
    <w:rsid w:val="00A84DEE"/>
    <w:rsid w:val="00A84F79"/>
    <w:rsid w:val="00A854FD"/>
    <w:rsid w:val="00A85B75"/>
    <w:rsid w:val="00A85F6F"/>
    <w:rsid w:val="00A8639F"/>
    <w:rsid w:val="00A864D6"/>
    <w:rsid w:val="00A86533"/>
    <w:rsid w:val="00A86786"/>
    <w:rsid w:val="00A86A12"/>
    <w:rsid w:val="00A86C4C"/>
    <w:rsid w:val="00A8712A"/>
    <w:rsid w:val="00A878B6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965"/>
    <w:rsid w:val="00A92DC6"/>
    <w:rsid w:val="00A93927"/>
    <w:rsid w:val="00A93A6A"/>
    <w:rsid w:val="00A93E66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898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49"/>
    <w:rsid w:val="00AA5992"/>
    <w:rsid w:val="00AA62ED"/>
    <w:rsid w:val="00AA63C7"/>
    <w:rsid w:val="00AA6596"/>
    <w:rsid w:val="00AA68E4"/>
    <w:rsid w:val="00AA6B41"/>
    <w:rsid w:val="00AA71FC"/>
    <w:rsid w:val="00AA74CD"/>
    <w:rsid w:val="00AA7D12"/>
    <w:rsid w:val="00AB0258"/>
    <w:rsid w:val="00AB06F7"/>
    <w:rsid w:val="00AB0DF5"/>
    <w:rsid w:val="00AB1346"/>
    <w:rsid w:val="00AB1729"/>
    <w:rsid w:val="00AB18FF"/>
    <w:rsid w:val="00AB1A9B"/>
    <w:rsid w:val="00AB1B92"/>
    <w:rsid w:val="00AB22A3"/>
    <w:rsid w:val="00AB25F1"/>
    <w:rsid w:val="00AB2772"/>
    <w:rsid w:val="00AB280C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6432"/>
    <w:rsid w:val="00AB6968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381E"/>
    <w:rsid w:val="00AC4041"/>
    <w:rsid w:val="00AC4A52"/>
    <w:rsid w:val="00AC536A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0F9C"/>
    <w:rsid w:val="00AD2299"/>
    <w:rsid w:val="00AD3541"/>
    <w:rsid w:val="00AD3A4A"/>
    <w:rsid w:val="00AD433A"/>
    <w:rsid w:val="00AD4469"/>
    <w:rsid w:val="00AD4C55"/>
    <w:rsid w:val="00AD4EF2"/>
    <w:rsid w:val="00AD50FA"/>
    <w:rsid w:val="00AD5A5E"/>
    <w:rsid w:val="00AD5C97"/>
    <w:rsid w:val="00AD60B4"/>
    <w:rsid w:val="00AD62EB"/>
    <w:rsid w:val="00AD6330"/>
    <w:rsid w:val="00AD66B6"/>
    <w:rsid w:val="00AD6D9C"/>
    <w:rsid w:val="00AD6F0C"/>
    <w:rsid w:val="00AD7752"/>
    <w:rsid w:val="00AD7766"/>
    <w:rsid w:val="00AD776C"/>
    <w:rsid w:val="00AD797F"/>
    <w:rsid w:val="00AD7A47"/>
    <w:rsid w:val="00AD7AEE"/>
    <w:rsid w:val="00AD7DC9"/>
    <w:rsid w:val="00AE0C4F"/>
    <w:rsid w:val="00AE0E4C"/>
    <w:rsid w:val="00AE14DD"/>
    <w:rsid w:val="00AE26BC"/>
    <w:rsid w:val="00AE27C2"/>
    <w:rsid w:val="00AE4983"/>
    <w:rsid w:val="00AE4B4F"/>
    <w:rsid w:val="00AE4B57"/>
    <w:rsid w:val="00AE4E21"/>
    <w:rsid w:val="00AE4FE0"/>
    <w:rsid w:val="00AE5007"/>
    <w:rsid w:val="00AE507D"/>
    <w:rsid w:val="00AE5389"/>
    <w:rsid w:val="00AE5462"/>
    <w:rsid w:val="00AE55EE"/>
    <w:rsid w:val="00AE560E"/>
    <w:rsid w:val="00AE5777"/>
    <w:rsid w:val="00AE5945"/>
    <w:rsid w:val="00AE5D4D"/>
    <w:rsid w:val="00AE6096"/>
    <w:rsid w:val="00AE6213"/>
    <w:rsid w:val="00AE6A17"/>
    <w:rsid w:val="00AE6F97"/>
    <w:rsid w:val="00AE6FA8"/>
    <w:rsid w:val="00AE71B5"/>
    <w:rsid w:val="00AE7556"/>
    <w:rsid w:val="00AE7AC8"/>
    <w:rsid w:val="00AE7DBA"/>
    <w:rsid w:val="00AF11C2"/>
    <w:rsid w:val="00AF1608"/>
    <w:rsid w:val="00AF16DA"/>
    <w:rsid w:val="00AF1E36"/>
    <w:rsid w:val="00AF1E7A"/>
    <w:rsid w:val="00AF207A"/>
    <w:rsid w:val="00AF23EB"/>
    <w:rsid w:val="00AF2B6E"/>
    <w:rsid w:val="00AF2DCE"/>
    <w:rsid w:val="00AF2ED4"/>
    <w:rsid w:val="00AF3111"/>
    <w:rsid w:val="00AF32FB"/>
    <w:rsid w:val="00AF33E5"/>
    <w:rsid w:val="00AF3793"/>
    <w:rsid w:val="00AF39AD"/>
    <w:rsid w:val="00AF39D9"/>
    <w:rsid w:val="00AF3B54"/>
    <w:rsid w:val="00AF3E2E"/>
    <w:rsid w:val="00AF4666"/>
    <w:rsid w:val="00AF5149"/>
    <w:rsid w:val="00AF5671"/>
    <w:rsid w:val="00AF5B8A"/>
    <w:rsid w:val="00AF6034"/>
    <w:rsid w:val="00AF62CD"/>
    <w:rsid w:val="00AF6499"/>
    <w:rsid w:val="00AF678F"/>
    <w:rsid w:val="00AF6DE5"/>
    <w:rsid w:val="00B000E7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419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3BBD"/>
    <w:rsid w:val="00B04712"/>
    <w:rsid w:val="00B049CB"/>
    <w:rsid w:val="00B04D17"/>
    <w:rsid w:val="00B05A7C"/>
    <w:rsid w:val="00B068E2"/>
    <w:rsid w:val="00B068E8"/>
    <w:rsid w:val="00B10005"/>
    <w:rsid w:val="00B10213"/>
    <w:rsid w:val="00B10543"/>
    <w:rsid w:val="00B1068C"/>
    <w:rsid w:val="00B10772"/>
    <w:rsid w:val="00B10F33"/>
    <w:rsid w:val="00B1112B"/>
    <w:rsid w:val="00B11433"/>
    <w:rsid w:val="00B114CD"/>
    <w:rsid w:val="00B11E17"/>
    <w:rsid w:val="00B11E3A"/>
    <w:rsid w:val="00B125D5"/>
    <w:rsid w:val="00B12701"/>
    <w:rsid w:val="00B12A05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776"/>
    <w:rsid w:val="00B16F60"/>
    <w:rsid w:val="00B1752F"/>
    <w:rsid w:val="00B17794"/>
    <w:rsid w:val="00B179B6"/>
    <w:rsid w:val="00B17BBB"/>
    <w:rsid w:val="00B20821"/>
    <w:rsid w:val="00B20F19"/>
    <w:rsid w:val="00B21652"/>
    <w:rsid w:val="00B218D9"/>
    <w:rsid w:val="00B21931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61B6"/>
    <w:rsid w:val="00B26DEF"/>
    <w:rsid w:val="00B26F1B"/>
    <w:rsid w:val="00B2706A"/>
    <w:rsid w:val="00B27287"/>
    <w:rsid w:val="00B2791E"/>
    <w:rsid w:val="00B30138"/>
    <w:rsid w:val="00B3022C"/>
    <w:rsid w:val="00B30ED1"/>
    <w:rsid w:val="00B311EE"/>
    <w:rsid w:val="00B31343"/>
    <w:rsid w:val="00B313AB"/>
    <w:rsid w:val="00B31847"/>
    <w:rsid w:val="00B3209D"/>
    <w:rsid w:val="00B32291"/>
    <w:rsid w:val="00B323F8"/>
    <w:rsid w:val="00B32C53"/>
    <w:rsid w:val="00B33877"/>
    <w:rsid w:val="00B34EEF"/>
    <w:rsid w:val="00B351D6"/>
    <w:rsid w:val="00B353D6"/>
    <w:rsid w:val="00B35D34"/>
    <w:rsid w:val="00B3601C"/>
    <w:rsid w:val="00B362B9"/>
    <w:rsid w:val="00B366D0"/>
    <w:rsid w:val="00B36863"/>
    <w:rsid w:val="00B368D2"/>
    <w:rsid w:val="00B36E2C"/>
    <w:rsid w:val="00B4034F"/>
    <w:rsid w:val="00B40C63"/>
    <w:rsid w:val="00B4187F"/>
    <w:rsid w:val="00B41C63"/>
    <w:rsid w:val="00B41F90"/>
    <w:rsid w:val="00B42AE4"/>
    <w:rsid w:val="00B42B35"/>
    <w:rsid w:val="00B42D72"/>
    <w:rsid w:val="00B42E74"/>
    <w:rsid w:val="00B437E2"/>
    <w:rsid w:val="00B44344"/>
    <w:rsid w:val="00B44F80"/>
    <w:rsid w:val="00B44F8E"/>
    <w:rsid w:val="00B451A4"/>
    <w:rsid w:val="00B45524"/>
    <w:rsid w:val="00B459BF"/>
    <w:rsid w:val="00B45E1E"/>
    <w:rsid w:val="00B4630B"/>
    <w:rsid w:val="00B4646C"/>
    <w:rsid w:val="00B46E82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22B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420"/>
    <w:rsid w:val="00B61772"/>
    <w:rsid w:val="00B61875"/>
    <w:rsid w:val="00B619E7"/>
    <w:rsid w:val="00B62430"/>
    <w:rsid w:val="00B628A4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B70"/>
    <w:rsid w:val="00B65CBA"/>
    <w:rsid w:val="00B65E2A"/>
    <w:rsid w:val="00B65F7E"/>
    <w:rsid w:val="00B661C4"/>
    <w:rsid w:val="00B6652A"/>
    <w:rsid w:val="00B6698B"/>
    <w:rsid w:val="00B66DA1"/>
    <w:rsid w:val="00B67682"/>
    <w:rsid w:val="00B6795D"/>
    <w:rsid w:val="00B67B59"/>
    <w:rsid w:val="00B67B78"/>
    <w:rsid w:val="00B67DBE"/>
    <w:rsid w:val="00B701FA"/>
    <w:rsid w:val="00B70BAC"/>
    <w:rsid w:val="00B7114C"/>
    <w:rsid w:val="00B71CFE"/>
    <w:rsid w:val="00B71F83"/>
    <w:rsid w:val="00B72019"/>
    <w:rsid w:val="00B7349E"/>
    <w:rsid w:val="00B73508"/>
    <w:rsid w:val="00B735BF"/>
    <w:rsid w:val="00B73AEB"/>
    <w:rsid w:val="00B740D4"/>
    <w:rsid w:val="00B74113"/>
    <w:rsid w:val="00B74A15"/>
    <w:rsid w:val="00B74C63"/>
    <w:rsid w:val="00B75C5C"/>
    <w:rsid w:val="00B7616B"/>
    <w:rsid w:val="00B76841"/>
    <w:rsid w:val="00B768AD"/>
    <w:rsid w:val="00B76AE1"/>
    <w:rsid w:val="00B773F1"/>
    <w:rsid w:val="00B80290"/>
    <w:rsid w:val="00B80708"/>
    <w:rsid w:val="00B807CA"/>
    <w:rsid w:val="00B80C73"/>
    <w:rsid w:val="00B80F26"/>
    <w:rsid w:val="00B81714"/>
    <w:rsid w:val="00B81ECE"/>
    <w:rsid w:val="00B81FDE"/>
    <w:rsid w:val="00B825F8"/>
    <w:rsid w:val="00B828D3"/>
    <w:rsid w:val="00B829D4"/>
    <w:rsid w:val="00B82FD6"/>
    <w:rsid w:val="00B8432B"/>
    <w:rsid w:val="00B8568A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1C9"/>
    <w:rsid w:val="00B92732"/>
    <w:rsid w:val="00B92A61"/>
    <w:rsid w:val="00B92C6B"/>
    <w:rsid w:val="00B93824"/>
    <w:rsid w:val="00B938D4"/>
    <w:rsid w:val="00B94D91"/>
    <w:rsid w:val="00B94EBC"/>
    <w:rsid w:val="00B94EC7"/>
    <w:rsid w:val="00B9522E"/>
    <w:rsid w:val="00B954F2"/>
    <w:rsid w:val="00B95DE4"/>
    <w:rsid w:val="00B95EF5"/>
    <w:rsid w:val="00B96201"/>
    <w:rsid w:val="00B96368"/>
    <w:rsid w:val="00B96B75"/>
    <w:rsid w:val="00B96BBA"/>
    <w:rsid w:val="00B970EE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36E"/>
    <w:rsid w:val="00BA66FC"/>
    <w:rsid w:val="00BA6A24"/>
    <w:rsid w:val="00BA6DEA"/>
    <w:rsid w:val="00BA6E91"/>
    <w:rsid w:val="00BA798F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88"/>
    <w:rsid w:val="00BC11C0"/>
    <w:rsid w:val="00BC184C"/>
    <w:rsid w:val="00BC18A7"/>
    <w:rsid w:val="00BC1AF7"/>
    <w:rsid w:val="00BC20AD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0F2"/>
    <w:rsid w:val="00BC757F"/>
    <w:rsid w:val="00BC784B"/>
    <w:rsid w:val="00BD002C"/>
    <w:rsid w:val="00BD0300"/>
    <w:rsid w:val="00BD0E61"/>
    <w:rsid w:val="00BD0F55"/>
    <w:rsid w:val="00BD13B9"/>
    <w:rsid w:val="00BD1AAB"/>
    <w:rsid w:val="00BD202F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B0D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C0A"/>
    <w:rsid w:val="00BE2DDE"/>
    <w:rsid w:val="00BE32FD"/>
    <w:rsid w:val="00BE341D"/>
    <w:rsid w:val="00BE3510"/>
    <w:rsid w:val="00BE3C04"/>
    <w:rsid w:val="00BE3C22"/>
    <w:rsid w:val="00BE3E9D"/>
    <w:rsid w:val="00BE4187"/>
    <w:rsid w:val="00BE583B"/>
    <w:rsid w:val="00BE5B32"/>
    <w:rsid w:val="00BE5F3F"/>
    <w:rsid w:val="00BE602A"/>
    <w:rsid w:val="00BE638E"/>
    <w:rsid w:val="00BE662D"/>
    <w:rsid w:val="00BE684D"/>
    <w:rsid w:val="00BE731C"/>
    <w:rsid w:val="00BF047D"/>
    <w:rsid w:val="00BF0C4C"/>
    <w:rsid w:val="00BF0FF5"/>
    <w:rsid w:val="00BF12CB"/>
    <w:rsid w:val="00BF1588"/>
    <w:rsid w:val="00BF1A4E"/>
    <w:rsid w:val="00BF25BC"/>
    <w:rsid w:val="00BF29B6"/>
    <w:rsid w:val="00BF2BC1"/>
    <w:rsid w:val="00BF36F4"/>
    <w:rsid w:val="00BF4C4E"/>
    <w:rsid w:val="00BF534C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1B9C"/>
    <w:rsid w:val="00C02031"/>
    <w:rsid w:val="00C02386"/>
    <w:rsid w:val="00C029E0"/>
    <w:rsid w:val="00C03127"/>
    <w:rsid w:val="00C0318B"/>
    <w:rsid w:val="00C0323A"/>
    <w:rsid w:val="00C036D5"/>
    <w:rsid w:val="00C03A15"/>
    <w:rsid w:val="00C03B24"/>
    <w:rsid w:val="00C03C30"/>
    <w:rsid w:val="00C03C71"/>
    <w:rsid w:val="00C041C1"/>
    <w:rsid w:val="00C041FE"/>
    <w:rsid w:val="00C049FB"/>
    <w:rsid w:val="00C052C3"/>
    <w:rsid w:val="00C053BC"/>
    <w:rsid w:val="00C053F4"/>
    <w:rsid w:val="00C0554B"/>
    <w:rsid w:val="00C05561"/>
    <w:rsid w:val="00C05629"/>
    <w:rsid w:val="00C05E4C"/>
    <w:rsid w:val="00C062A4"/>
    <w:rsid w:val="00C064FC"/>
    <w:rsid w:val="00C07470"/>
    <w:rsid w:val="00C07B98"/>
    <w:rsid w:val="00C07D0A"/>
    <w:rsid w:val="00C100A6"/>
    <w:rsid w:val="00C100AF"/>
    <w:rsid w:val="00C10A2D"/>
    <w:rsid w:val="00C10F14"/>
    <w:rsid w:val="00C11434"/>
    <w:rsid w:val="00C11D10"/>
    <w:rsid w:val="00C12292"/>
    <w:rsid w:val="00C12D97"/>
    <w:rsid w:val="00C13275"/>
    <w:rsid w:val="00C1348F"/>
    <w:rsid w:val="00C13868"/>
    <w:rsid w:val="00C139C4"/>
    <w:rsid w:val="00C139C5"/>
    <w:rsid w:val="00C13B29"/>
    <w:rsid w:val="00C14263"/>
    <w:rsid w:val="00C14423"/>
    <w:rsid w:val="00C14881"/>
    <w:rsid w:val="00C148F1"/>
    <w:rsid w:val="00C1545E"/>
    <w:rsid w:val="00C15543"/>
    <w:rsid w:val="00C15C00"/>
    <w:rsid w:val="00C16049"/>
    <w:rsid w:val="00C178CD"/>
    <w:rsid w:val="00C17FE9"/>
    <w:rsid w:val="00C207A7"/>
    <w:rsid w:val="00C20A08"/>
    <w:rsid w:val="00C20A28"/>
    <w:rsid w:val="00C20B25"/>
    <w:rsid w:val="00C20C0D"/>
    <w:rsid w:val="00C20F2E"/>
    <w:rsid w:val="00C2112B"/>
    <w:rsid w:val="00C212FD"/>
    <w:rsid w:val="00C21C84"/>
    <w:rsid w:val="00C21F50"/>
    <w:rsid w:val="00C224CC"/>
    <w:rsid w:val="00C227CC"/>
    <w:rsid w:val="00C229FF"/>
    <w:rsid w:val="00C233E6"/>
    <w:rsid w:val="00C235FC"/>
    <w:rsid w:val="00C24043"/>
    <w:rsid w:val="00C24AF8"/>
    <w:rsid w:val="00C25312"/>
    <w:rsid w:val="00C258AE"/>
    <w:rsid w:val="00C258CB"/>
    <w:rsid w:val="00C25BDB"/>
    <w:rsid w:val="00C2602B"/>
    <w:rsid w:val="00C26BEE"/>
    <w:rsid w:val="00C27415"/>
    <w:rsid w:val="00C27439"/>
    <w:rsid w:val="00C27E92"/>
    <w:rsid w:val="00C301C2"/>
    <w:rsid w:val="00C30E09"/>
    <w:rsid w:val="00C30EE4"/>
    <w:rsid w:val="00C312F0"/>
    <w:rsid w:val="00C317C9"/>
    <w:rsid w:val="00C31CFB"/>
    <w:rsid w:val="00C31F8C"/>
    <w:rsid w:val="00C322AD"/>
    <w:rsid w:val="00C332CB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37F94"/>
    <w:rsid w:val="00C40179"/>
    <w:rsid w:val="00C40198"/>
    <w:rsid w:val="00C401BA"/>
    <w:rsid w:val="00C40413"/>
    <w:rsid w:val="00C40CAC"/>
    <w:rsid w:val="00C40D3C"/>
    <w:rsid w:val="00C40D7F"/>
    <w:rsid w:val="00C40DB3"/>
    <w:rsid w:val="00C41249"/>
    <w:rsid w:val="00C41E1D"/>
    <w:rsid w:val="00C41FE1"/>
    <w:rsid w:val="00C4249D"/>
    <w:rsid w:val="00C4266B"/>
    <w:rsid w:val="00C42B15"/>
    <w:rsid w:val="00C44595"/>
    <w:rsid w:val="00C44AAA"/>
    <w:rsid w:val="00C44FA0"/>
    <w:rsid w:val="00C45126"/>
    <w:rsid w:val="00C45E45"/>
    <w:rsid w:val="00C4612C"/>
    <w:rsid w:val="00C46A6F"/>
    <w:rsid w:val="00C4794D"/>
    <w:rsid w:val="00C47F87"/>
    <w:rsid w:val="00C5033C"/>
    <w:rsid w:val="00C5046C"/>
    <w:rsid w:val="00C504B7"/>
    <w:rsid w:val="00C5067C"/>
    <w:rsid w:val="00C51035"/>
    <w:rsid w:val="00C511FD"/>
    <w:rsid w:val="00C512FE"/>
    <w:rsid w:val="00C515B3"/>
    <w:rsid w:val="00C5161B"/>
    <w:rsid w:val="00C516BC"/>
    <w:rsid w:val="00C51EC1"/>
    <w:rsid w:val="00C52069"/>
    <w:rsid w:val="00C52940"/>
    <w:rsid w:val="00C529E6"/>
    <w:rsid w:val="00C52F73"/>
    <w:rsid w:val="00C53101"/>
    <w:rsid w:val="00C531F7"/>
    <w:rsid w:val="00C5327E"/>
    <w:rsid w:val="00C534CF"/>
    <w:rsid w:val="00C53652"/>
    <w:rsid w:val="00C53A8C"/>
    <w:rsid w:val="00C53D48"/>
    <w:rsid w:val="00C53FF1"/>
    <w:rsid w:val="00C5439E"/>
    <w:rsid w:val="00C543BA"/>
    <w:rsid w:val="00C54F7F"/>
    <w:rsid w:val="00C55097"/>
    <w:rsid w:val="00C55268"/>
    <w:rsid w:val="00C5589D"/>
    <w:rsid w:val="00C55A79"/>
    <w:rsid w:val="00C5616D"/>
    <w:rsid w:val="00C5669E"/>
    <w:rsid w:val="00C566AF"/>
    <w:rsid w:val="00C56B00"/>
    <w:rsid w:val="00C57FF4"/>
    <w:rsid w:val="00C6004F"/>
    <w:rsid w:val="00C60423"/>
    <w:rsid w:val="00C60F4F"/>
    <w:rsid w:val="00C612C5"/>
    <w:rsid w:val="00C61370"/>
    <w:rsid w:val="00C613ED"/>
    <w:rsid w:val="00C61A3A"/>
    <w:rsid w:val="00C61F6C"/>
    <w:rsid w:val="00C62738"/>
    <w:rsid w:val="00C627F0"/>
    <w:rsid w:val="00C630B1"/>
    <w:rsid w:val="00C63360"/>
    <w:rsid w:val="00C6434C"/>
    <w:rsid w:val="00C64B86"/>
    <w:rsid w:val="00C64E04"/>
    <w:rsid w:val="00C658AE"/>
    <w:rsid w:val="00C6590A"/>
    <w:rsid w:val="00C65BE6"/>
    <w:rsid w:val="00C65D0F"/>
    <w:rsid w:val="00C664F0"/>
    <w:rsid w:val="00C6656A"/>
    <w:rsid w:val="00C66972"/>
    <w:rsid w:val="00C66F13"/>
    <w:rsid w:val="00C673D1"/>
    <w:rsid w:val="00C67419"/>
    <w:rsid w:val="00C67F3F"/>
    <w:rsid w:val="00C67FD5"/>
    <w:rsid w:val="00C70398"/>
    <w:rsid w:val="00C70573"/>
    <w:rsid w:val="00C7082C"/>
    <w:rsid w:val="00C709BB"/>
    <w:rsid w:val="00C711AA"/>
    <w:rsid w:val="00C712D1"/>
    <w:rsid w:val="00C712D3"/>
    <w:rsid w:val="00C712E9"/>
    <w:rsid w:val="00C71784"/>
    <w:rsid w:val="00C72177"/>
    <w:rsid w:val="00C7246A"/>
    <w:rsid w:val="00C726CE"/>
    <w:rsid w:val="00C729D4"/>
    <w:rsid w:val="00C72AA6"/>
    <w:rsid w:val="00C734E8"/>
    <w:rsid w:val="00C73502"/>
    <w:rsid w:val="00C73674"/>
    <w:rsid w:val="00C74324"/>
    <w:rsid w:val="00C74371"/>
    <w:rsid w:val="00C743AC"/>
    <w:rsid w:val="00C746D2"/>
    <w:rsid w:val="00C748DE"/>
    <w:rsid w:val="00C75026"/>
    <w:rsid w:val="00C755A2"/>
    <w:rsid w:val="00C756A8"/>
    <w:rsid w:val="00C75ED2"/>
    <w:rsid w:val="00C762A3"/>
    <w:rsid w:val="00C76604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5D2"/>
    <w:rsid w:val="00C83A47"/>
    <w:rsid w:val="00C841AE"/>
    <w:rsid w:val="00C84500"/>
    <w:rsid w:val="00C84740"/>
    <w:rsid w:val="00C84AD8"/>
    <w:rsid w:val="00C84C7F"/>
    <w:rsid w:val="00C84ED6"/>
    <w:rsid w:val="00C851F3"/>
    <w:rsid w:val="00C8523F"/>
    <w:rsid w:val="00C857FC"/>
    <w:rsid w:val="00C8615A"/>
    <w:rsid w:val="00C86642"/>
    <w:rsid w:val="00C86754"/>
    <w:rsid w:val="00C869A0"/>
    <w:rsid w:val="00C86A5E"/>
    <w:rsid w:val="00C87AB7"/>
    <w:rsid w:val="00C90E6D"/>
    <w:rsid w:val="00C91252"/>
    <w:rsid w:val="00C912FB"/>
    <w:rsid w:val="00C919BA"/>
    <w:rsid w:val="00C91B99"/>
    <w:rsid w:val="00C91E5D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3DC7"/>
    <w:rsid w:val="00C940C7"/>
    <w:rsid w:val="00C940F7"/>
    <w:rsid w:val="00C94770"/>
    <w:rsid w:val="00C948B9"/>
    <w:rsid w:val="00C9509F"/>
    <w:rsid w:val="00C95162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09F"/>
    <w:rsid w:val="00CA62A6"/>
    <w:rsid w:val="00CA68E8"/>
    <w:rsid w:val="00CA6E80"/>
    <w:rsid w:val="00CA7A13"/>
    <w:rsid w:val="00CB0598"/>
    <w:rsid w:val="00CB0B07"/>
    <w:rsid w:val="00CB0F11"/>
    <w:rsid w:val="00CB10AA"/>
    <w:rsid w:val="00CB15B0"/>
    <w:rsid w:val="00CB176B"/>
    <w:rsid w:val="00CB1C5B"/>
    <w:rsid w:val="00CB28D9"/>
    <w:rsid w:val="00CB29AE"/>
    <w:rsid w:val="00CB3009"/>
    <w:rsid w:val="00CB3701"/>
    <w:rsid w:val="00CB3A6E"/>
    <w:rsid w:val="00CB3DEF"/>
    <w:rsid w:val="00CB3E2B"/>
    <w:rsid w:val="00CB3FB7"/>
    <w:rsid w:val="00CB411A"/>
    <w:rsid w:val="00CB41B4"/>
    <w:rsid w:val="00CB4434"/>
    <w:rsid w:val="00CB458D"/>
    <w:rsid w:val="00CB4871"/>
    <w:rsid w:val="00CB596D"/>
    <w:rsid w:val="00CB5F4F"/>
    <w:rsid w:val="00CB6283"/>
    <w:rsid w:val="00CB62F2"/>
    <w:rsid w:val="00CB67DB"/>
    <w:rsid w:val="00CB6C92"/>
    <w:rsid w:val="00CB6E03"/>
    <w:rsid w:val="00CB7458"/>
    <w:rsid w:val="00CB7F6E"/>
    <w:rsid w:val="00CC046A"/>
    <w:rsid w:val="00CC0C65"/>
    <w:rsid w:val="00CC10E8"/>
    <w:rsid w:val="00CC136A"/>
    <w:rsid w:val="00CC1748"/>
    <w:rsid w:val="00CC1759"/>
    <w:rsid w:val="00CC19C7"/>
    <w:rsid w:val="00CC1BB8"/>
    <w:rsid w:val="00CC1F62"/>
    <w:rsid w:val="00CC1FBA"/>
    <w:rsid w:val="00CC24BE"/>
    <w:rsid w:val="00CC2C60"/>
    <w:rsid w:val="00CC2D3D"/>
    <w:rsid w:val="00CC2F5B"/>
    <w:rsid w:val="00CC34F0"/>
    <w:rsid w:val="00CC37DC"/>
    <w:rsid w:val="00CC3C9A"/>
    <w:rsid w:val="00CC41CB"/>
    <w:rsid w:val="00CC43E5"/>
    <w:rsid w:val="00CC45E0"/>
    <w:rsid w:val="00CC5149"/>
    <w:rsid w:val="00CC52D8"/>
    <w:rsid w:val="00CC5CF7"/>
    <w:rsid w:val="00CC5D5F"/>
    <w:rsid w:val="00CC5D93"/>
    <w:rsid w:val="00CC5F77"/>
    <w:rsid w:val="00CC6006"/>
    <w:rsid w:val="00CC60D9"/>
    <w:rsid w:val="00CC633F"/>
    <w:rsid w:val="00CC752C"/>
    <w:rsid w:val="00CC7876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D84"/>
    <w:rsid w:val="00CD2EC0"/>
    <w:rsid w:val="00CD31D9"/>
    <w:rsid w:val="00CD345A"/>
    <w:rsid w:val="00CD47A8"/>
    <w:rsid w:val="00CD4A9B"/>
    <w:rsid w:val="00CD4BA1"/>
    <w:rsid w:val="00CD4F6F"/>
    <w:rsid w:val="00CD5653"/>
    <w:rsid w:val="00CD573F"/>
    <w:rsid w:val="00CD5A45"/>
    <w:rsid w:val="00CD5F43"/>
    <w:rsid w:val="00CD60ED"/>
    <w:rsid w:val="00CD6C3D"/>
    <w:rsid w:val="00CD7022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3D5"/>
    <w:rsid w:val="00CE4764"/>
    <w:rsid w:val="00CE49DF"/>
    <w:rsid w:val="00CE4B6B"/>
    <w:rsid w:val="00CE5003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9EF"/>
    <w:rsid w:val="00CF0A28"/>
    <w:rsid w:val="00CF0DC4"/>
    <w:rsid w:val="00CF0DD8"/>
    <w:rsid w:val="00CF0E03"/>
    <w:rsid w:val="00CF0EBB"/>
    <w:rsid w:val="00CF0F51"/>
    <w:rsid w:val="00CF0F73"/>
    <w:rsid w:val="00CF138F"/>
    <w:rsid w:val="00CF1B36"/>
    <w:rsid w:val="00CF1DA6"/>
    <w:rsid w:val="00CF1F6B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985"/>
    <w:rsid w:val="00D00C4B"/>
    <w:rsid w:val="00D02B96"/>
    <w:rsid w:val="00D02CB7"/>
    <w:rsid w:val="00D0338E"/>
    <w:rsid w:val="00D034DC"/>
    <w:rsid w:val="00D0369A"/>
    <w:rsid w:val="00D037D1"/>
    <w:rsid w:val="00D03848"/>
    <w:rsid w:val="00D0460A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13A3"/>
    <w:rsid w:val="00D1206A"/>
    <w:rsid w:val="00D12390"/>
    <w:rsid w:val="00D1281E"/>
    <w:rsid w:val="00D129BB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0EE5"/>
    <w:rsid w:val="00D21D8F"/>
    <w:rsid w:val="00D21DFF"/>
    <w:rsid w:val="00D221A8"/>
    <w:rsid w:val="00D22516"/>
    <w:rsid w:val="00D22AA3"/>
    <w:rsid w:val="00D2308C"/>
    <w:rsid w:val="00D23428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0DCA"/>
    <w:rsid w:val="00D310FB"/>
    <w:rsid w:val="00D311C1"/>
    <w:rsid w:val="00D312CA"/>
    <w:rsid w:val="00D3165E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5A2E"/>
    <w:rsid w:val="00D35E49"/>
    <w:rsid w:val="00D360F5"/>
    <w:rsid w:val="00D37896"/>
    <w:rsid w:val="00D379D1"/>
    <w:rsid w:val="00D4044F"/>
    <w:rsid w:val="00D40582"/>
    <w:rsid w:val="00D40FC0"/>
    <w:rsid w:val="00D41218"/>
    <w:rsid w:val="00D4156E"/>
    <w:rsid w:val="00D41AA0"/>
    <w:rsid w:val="00D41C87"/>
    <w:rsid w:val="00D4243A"/>
    <w:rsid w:val="00D42441"/>
    <w:rsid w:val="00D42B7F"/>
    <w:rsid w:val="00D43634"/>
    <w:rsid w:val="00D43845"/>
    <w:rsid w:val="00D43A9F"/>
    <w:rsid w:val="00D43AA1"/>
    <w:rsid w:val="00D4450C"/>
    <w:rsid w:val="00D452DC"/>
    <w:rsid w:val="00D464C3"/>
    <w:rsid w:val="00D46A2D"/>
    <w:rsid w:val="00D46F6E"/>
    <w:rsid w:val="00D47724"/>
    <w:rsid w:val="00D50507"/>
    <w:rsid w:val="00D50772"/>
    <w:rsid w:val="00D50A34"/>
    <w:rsid w:val="00D50C84"/>
    <w:rsid w:val="00D51617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4EB5"/>
    <w:rsid w:val="00D558BC"/>
    <w:rsid w:val="00D55D10"/>
    <w:rsid w:val="00D56D1B"/>
    <w:rsid w:val="00D56D25"/>
    <w:rsid w:val="00D575C3"/>
    <w:rsid w:val="00D5798A"/>
    <w:rsid w:val="00D57A14"/>
    <w:rsid w:val="00D57AA0"/>
    <w:rsid w:val="00D60226"/>
    <w:rsid w:val="00D60F87"/>
    <w:rsid w:val="00D61169"/>
    <w:rsid w:val="00D61878"/>
    <w:rsid w:val="00D62443"/>
    <w:rsid w:val="00D62B4C"/>
    <w:rsid w:val="00D62EC0"/>
    <w:rsid w:val="00D62EF7"/>
    <w:rsid w:val="00D63AB3"/>
    <w:rsid w:val="00D6410B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7CA"/>
    <w:rsid w:val="00D709E2"/>
    <w:rsid w:val="00D71753"/>
    <w:rsid w:val="00D7185C"/>
    <w:rsid w:val="00D71EC9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AFC"/>
    <w:rsid w:val="00D82B98"/>
    <w:rsid w:val="00D82E09"/>
    <w:rsid w:val="00D83131"/>
    <w:rsid w:val="00D831DF"/>
    <w:rsid w:val="00D83540"/>
    <w:rsid w:val="00D837F6"/>
    <w:rsid w:val="00D83CD8"/>
    <w:rsid w:val="00D84A9D"/>
    <w:rsid w:val="00D84D3D"/>
    <w:rsid w:val="00D84F80"/>
    <w:rsid w:val="00D84F96"/>
    <w:rsid w:val="00D850FA"/>
    <w:rsid w:val="00D856D0"/>
    <w:rsid w:val="00D85E02"/>
    <w:rsid w:val="00D860BF"/>
    <w:rsid w:val="00D86A50"/>
    <w:rsid w:val="00D86E55"/>
    <w:rsid w:val="00D86F59"/>
    <w:rsid w:val="00D86FBC"/>
    <w:rsid w:val="00D87459"/>
    <w:rsid w:val="00D87F19"/>
    <w:rsid w:val="00D87F2B"/>
    <w:rsid w:val="00D90928"/>
    <w:rsid w:val="00D909CF"/>
    <w:rsid w:val="00D90F62"/>
    <w:rsid w:val="00D911C4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548A"/>
    <w:rsid w:val="00D96BFB"/>
    <w:rsid w:val="00D96DD1"/>
    <w:rsid w:val="00D97050"/>
    <w:rsid w:val="00D97637"/>
    <w:rsid w:val="00D976D5"/>
    <w:rsid w:val="00D977C2"/>
    <w:rsid w:val="00D97841"/>
    <w:rsid w:val="00D979C1"/>
    <w:rsid w:val="00DA0689"/>
    <w:rsid w:val="00DA0CA6"/>
    <w:rsid w:val="00DA0DDF"/>
    <w:rsid w:val="00DA15A7"/>
    <w:rsid w:val="00DA185B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A738A"/>
    <w:rsid w:val="00DA7622"/>
    <w:rsid w:val="00DA7CE8"/>
    <w:rsid w:val="00DB04CA"/>
    <w:rsid w:val="00DB0B2E"/>
    <w:rsid w:val="00DB0DC4"/>
    <w:rsid w:val="00DB0EE9"/>
    <w:rsid w:val="00DB16F5"/>
    <w:rsid w:val="00DB1AB7"/>
    <w:rsid w:val="00DB1CAE"/>
    <w:rsid w:val="00DB1F04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1F9"/>
    <w:rsid w:val="00DC14B2"/>
    <w:rsid w:val="00DC1573"/>
    <w:rsid w:val="00DC1AD6"/>
    <w:rsid w:val="00DC1E1C"/>
    <w:rsid w:val="00DC2CEE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0848"/>
    <w:rsid w:val="00DD098A"/>
    <w:rsid w:val="00DD1D2F"/>
    <w:rsid w:val="00DD2444"/>
    <w:rsid w:val="00DD24F0"/>
    <w:rsid w:val="00DD3344"/>
    <w:rsid w:val="00DD3381"/>
    <w:rsid w:val="00DD35E4"/>
    <w:rsid w:val="00DD4057"/>
    <w:rsid w:val="00DD4607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5DB"/>
    <w:rsid w:val="00DE3A75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5FD"/>
    <w:rsid w:val="00DF478A"/>
    <w:rsid w:val="00DF4ACD"/>
    <w:rsid w:val="00DF56B5"/>
    <w:rsid w:val="00DF5B0B"/>
    <w:rsid w:val="00DF5B10"/>
    <w:rsid w:val="00DF6581"/>
    <w:rsid w:val="00DF6808"/>
    <w:rsid w:val="00DF6BBB"/>
    <w:rsid w:val="00DF7157"/>
    <w:rsid w:val="00DF7602"/>
    <w:rsid w:val="00DF7B22"/>
    <w:rsid w:val="00DF7CDF"/>
    <w:rsid w:val="00DF7D57"/>
    <w:rsid w:val="00E0023A"/>
    <w:rsid w:val="00E0087B"/>
    <w:rsid w:val="00E00AD1"/>
    <w:rsid w:val="00E00F8E"/>
    <w:rsid w:val="00E011E6"/>
    <w:rsid w:val="00E012DA"/>
    <w:rsid w:val="00E01337"/>
    <w:rsid w:val="00E0193F"/>
    <w:rsid w:val="00E02013"/>
    <w:rsid w:val="00E02271"/>
    <w:rsid w:val="00E0258E"/>
    <w:rsid w:val="00E02BD2"/>
    <w:rsid w:val="00E037FB"/>
    <w:rsid w:val="00E038EE"/>
    <w:rsid w:val="00E03DD4"/>
    <w:rsid w:val="00E03F6F"/>
    <w:rsid w:val="00E04130"/>
    <w:rsid w:val="00E041A4"/>
    <w:rsid w:val="00E047EE"/>
    <w:rsid w:val="00E04B84"/>
    <w:rsid w:val="00E04BEC"/>
    <w:rsid w:val="00E04C43"/>
    <w:rsid w:val="00E04DF6"/>
    <w:rsid w:val="00E04E0E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19C"/>
    <w:rsid w:val="00E1269A"/>
    <w:rsid w:val="00E12B28"/>
    <w:rsid w:val="00E12B5F"/>
    <w:rsid w:val="00E12CEB"/>
    <w:rsid w:val="00E12EE7"/>
    <w:rsid w:val="00E13B00"/>
    <w:rsid w:val="00E13DFF"/>
    <w:rsid w:val="00E13E25"/>
    <w:rsid w:val="00E1465D"/>
    <w:rsid w:val="00E147CC"/>
    <w:rsid w:val="00E14B44"/>
    <w:rsid w:val="00E14CBF"/>
    <w:rsid w:val="00E14EBD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0AB8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C97"/>
    <w:rsid w:val="00E26DBE"/>
    <w:rsid w:val="00E270D3"/>
    <w:rsid w:val="00E2762C"/>
    <w:rsid w:val="00E27B23"/>
    <w:rsid w:val="00E27CE1"/>
    <w:rsid w:val="00E27E88"/>
    <w:rsid w:val="00E304A0"/>
    <w:rsid w:val="00E30E32"/>
    <w:rsid w:val="00E32192"/>
    <w:rsid w:val="00E32663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EF8"/>
    <w:rsid w:val="00E34F45"/>
    <w:rsid w:val="00E3547F"/>
    <w:rsid w:val="00E35609"/>
    <w:rsid w:val="00E3562A"/>
    <w:rsid w:val="00E357B5"/>
    <w:rsid w:val="00E35F6B"/>
    <w:rsid w:val="00E367F5"/>
    <w:rsid w:val="00E3684B"/>
    <w:rsid w:val="00E37038"/>
    <w:rsid w:val="00E373BD"/>
    <w:rsid w:val="00E378A2"/>
    <w:rsid w:val="00E40054"/>
    <w:rsid w:val="00E401EF"/>
    <w:rsid w:val="00E401FA"/>
    <w:rsid w:val="00E40D80"/>
    <w:rsid w:val="00E41628"/>
    <w:rsid w:val="00E419F6"/>
    <w:rsid w:val="00E424D5"/>
    <w:rsid w:val="00E4272F"/>
    <w:rsid w:val="00E42D22"/>
    <w:rsid w:val="00E42EBD"/>
    <w:rsid w:val="00E43613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074"/>
    <w:rsid w:val="00E514F8"/>
    <w:rsid w:val="00E5152D"/>
    <w:rsid w:val="00E51BC0"/>
    <w:rsid w:val="00E52F49"/>
    <w:rsid w:val="00E537FF"/>
    <w:rsid w:val="00E54110"/>
    <w:rsid w:val="00E54193"/>
    <w:rsid w:val="00E545E8"/>
    <w:rsid w:val="00E5485A"/>
    <w:rsid w:val="00E54F8E"/>
    <w:rsid w:val="00E5577D"/>
    <w:rsid w:val="00E55852"/>
    <w:rsid w:val="00E55B88"/>
    <w:rsid w:val="00E560D0"/>
    <w:rsid w:val="00E562B7"/>
    <w:rsid w:val="00E562BE"/>
    <w:rsid w:val="00E5657E"/>
    <w:rsid w:val="00E56C95"/>
    <w:rsid w:val="00E56D8D"/>
    <w:rsid w:val="00E571A3"/>
    <w:rsid w:val="00E574F1"/>
    <w:rsid w:val="00E57BB3"/>
    <w:rsid w:val="00E608B3"/>
    <w:rsid w:val="00E616FB"/>
    <w:rsid w:val="00E61B11"/>
    <w:rsid w:val="00E61B47"/>
    <w:rsid w:val="00E61BAF"/>
    <w:rsid w:val="00E6203C"/>
    <w:rsid w:val="00E620C7"/>
    <w:rsid w:val="00E627C7"/>
    <w:rsid w:val="00E6281B"/>
    <w:rsid w:val="00E63AB1"/>
    <w:rsid w:val="00E643B5"/>
    <w:rsid w:val="00E648CC"/>
    <w:rsid w:val="00E64C97"/>
    <w:rsid w:val="00E65375"/>
    <w:rsid w:val="00E657D2"/>
    <w:rsid w:val="00E65B51"/>
    <w:rsid w:val="00E66594"/>
    <w:rsid w:val="00E6677E"/>
    <w:rsid w:val="00E66AA5"/>
    <w:rsid w:val="00E672B2"/>
    <w:rsid w:val="00E676A3"/>
    <w:rsid w:val="00E7123F"/>
    <w:rsid w:val="00E7140D"/>
    <w:rsid w:val="00E72100"/>
    <w:rsid w:val="00E72257"/>
    <w:rsid w:val="00E7229A"/>
    <w:rsid w:val="00E72516"/>
    <w:rsid w:val="00E72650"/>
    <w:rsid w:val="00E72BE9"/>
    <w:rsid w:val="00E72E42"/>
    <w:rsid w:val="00E731FB"/>
    <w:rsid w:val="00E7385B"/>
    <w:rsid w:val="00E740FE"/>
    <w:rsid w:val="00E74585"/>
    <w:rsid w:val="00E749D6"/>
    <w:rsid w:val="00E75C83"/>
    <w:rsid w:val="00E76532"/>
    <w:rsid w:val="00E766EF"/>
    <w:rsid w:val="00E773E4"/>
    <w:rsid w:val="00E77B5D"/>
    <w:rsid w:val="00E8050E"/>
    <w:rsid w:val="00E8057D"/>
    <w:rsid w:val="00E80ACB"/>
    <w:rsid w:val="00E80E37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87FC8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C2D"/>
    <w:rsid w:val="00E93D12"/>
    <w:rsid w:val="00E940D7"/>
    <w:rsid w:val="00E94313"/>
    <w:rsid w:val="00E945E4"/>
    <w:rsid w:val="00E947E6"/>
    <w:rsid w:val="00E953C4"/>
    <w:rsid w:val="00E95755"/>
    <w:rsid w:val="00E958C2"/>
    <w:rsid w:val="00E95B88"/>
    <w:rsid w:val="00E9671C"/>
    <w:rsid w:val="00E96A11"/>
    <w:rsid w:val="00E971CA"/>
    <w:rsid w:val="00E972F6"/>
    <w:rsid w:val="00EA0051"/>
    <w:rsid w:val="00EA01EC"/>
    <w:rsid w:val="00EA0957"/>
    <w:rsid w:val="00EA0DB1"/>
    <w:rsid w:val="00EA12E0"/>
    <w:rsid w:val="00EA1913"/>
    <w:rsid w:val="00EA1F19"/>
    <w:rsid w:val="00EA2541"/>
    <w:rsid w:val="00EA303B"/>
    <w:rsid w:val="00EA31BC"/>
    <w:rsid w:val="00EA3242"/>
    <w:rsid w:val="00EA3C40"/>
    <w:rsid w:val="00EA3CFF"/>
    <w:rsid w:val="00EA3D67"/>
    <w:rsid w:val="00EA469E"/>
    <w:rsid w:val="00EA48FF"/>
    <w:rsid w:val="00EA4D89"/>
    <w:rsid w:val="00EA507C"/>
    <w:rsid w:val="00EA54B3"/>
    <w:rsid w:val="00EA5CAE"/>
    <w:rsid w:val="00EA6587"/>
    <w:rsid w:val="00EA6683"/>
    <w:rsid w:val="00EA6C84"/>
    <w:rsid w:val="00EA7BBA"/>
    <w:rsid w:val="00EA7E47"/>
    <w:rsid w:val="00EB0148"/>
    <w:rsid w:val="00EB05B8"/>
    <w:rsid w:val="00EB0B0B"/>
    <w:rsid w:val="00EB0F79"/>
    <w:rsid w:val="00EB10CC"/>
    <w:rsid w:val="00EB1483"/>
    <w:rsid w:val="00EB1C58"/>
    <w:rsid w:val="00EB1DAB"/>
    <w:rsid w:val="00EB244C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5D37"/>
    <w:rsid w:val="00EB6204"/>
    <w:rsid w:val="00EB6411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165"/>
    <w:rsid w:val="00EC4271"/>
    <w:rsid w:val="00EC44C7"/>
    <w:rsid w:val="00EC4859"/>
    <w:rsid w:val="00EC4F9A"/>
    <w:rsid w:val="00EC5932"/>
    <w:rsid w:val="00EC60F1"/>
    <w:rsid w:val="00EC648C"/>
    <w:rsid w:val="00EC6B64"/>
    <w:rsid w:val="00EC6FB5"/>
    <w:rsid w:val="00EC75AB"/>
    <w:rsid w:val="00EC7605"/>
    <w:rsid w:val="00EC785C"/>
    <w:rsid w:val="00EC7C3A"/>
    <w:rsid w:val="00ED0E99"/>
    <w:rsid w:val="00ED1AF6"/>
    <w:rsid w:val="00ED222E"/>
    <w:rsid w:val="00ED2355"/>
    <w:rsid w:val="00ED309D"/>
    <w:rsid w:val="00ED30C9"/>
    <w:rsid w:val="00ED3252"/>
    <w:rsid w:val="00ED3433"/>
    <w:rsid w:val="00ED352A"/>
    <w:rsid w:val="00ED3AA9"/>
    <w:rsid w:val="00ED402F"/>
    <w:rsid w:val="00ED47D4"/>
    <w:rsid w:val="00ED4C64"/>
    <w:rsid w:val="00ED5295"/>
    <w:rsid w:val="00ED574A"/>
    <w:rsid w:val="00ED6018"/>
    <w:rsid w:val="00ED6264"/>
    <w:rsid w:val="00ED6290"/>
    <w:rsid w:val="00ED64D7"/>
    <w:rsid w:val="00ED6549"/>
    <w:rsid w:val="00ED712E"/>
    <w:rsid w:val="00ED7B29"/>
    <w:rsid w:val="00ED7BD9"/>
    <w:rsid w:val="00EE0CD4"/>
    <w:rsid w:val="00EE10EB"/>
    <w:rsid w:val="00EE1179"/>
    <w:rsid w:val="00EE1E99"/>
    <w:rsid w:val="00EE2271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787"/>
    <w:rsid w:val="00EF6BA1"/>
    <w:rsid w:val="00EF74F9"/>
    <w:rsid w:val="00EF757C"/>
    <w:rsid w:val="00EF78E7"/>
    <w:rsid w:val="00EF7A87"/>
    <w:rsid w:val="00F0066C"/>
    <w:rsid w:val="00F009F2"/>
    <w:rsid w:val="00F011FB"/>
    <w:rsid w:val="00F01218"/>
    <w:rsid w:val="00F01647"/>
    <w:rsid w:val="00F01E21"/>
    <w:rsid w:val="00F01ED5"/>
    <w:rsid w:val="00F02596"/>
    <w:rsid w:val="00F033BE"/>
    <w:rsid w:val="00F03A38"/>
    <w:rsid w:val="00F03B5B"/>
    <w:rsid w:val="00F04375"/>
    <w:rsid w:val="00F04515"/>
    <w:rsid w:val="00F04E50"/>
    <w:rsid w:val="00F0510D"/>
    <w:rsid w:val="00F05650"/>
    <w:rsid w:val="00F05A0E"/>
    <w:rsid w:val="00F06D88"/>
    <w:rsid w:val="00F07BBD"/>
    <w:rsid w:val="00F07EE9"/>
    <w:rsid w:val="00F111D0"/>
    <w:rsid w:val="00F115AB"/>
    <w:rsid w:val="00F11700"/>
    <w:rsid w:val="00F121CB"/>
    <w:rsid w:val="00F121EC"/>
    <w:rsid w:val="00F13011"/>
    <w:rsid w:val="00F136F4"/>
    <w:rsid w:val="00F13AE8"/>
    <w:rsid w:val="00F13B1A"/>
    <w:rsid w:val="00F13D4A"/>
    <w:rsid w:val="00F1407A"/>
    <w:rsid w:val="00F144D9"/>
    <w:rsid w:val="00F14799"/>
    <w:rsid w:val="00F14F31"/>
    <w:rsid w:val="00F15E06"/>
    <w:rsid w:val="00F16078"/>
    <w:rsid w:val="00F1624F"/>
    <w:rsid w:val="00F165B5"/>
    <w:rsid w:val="00F16ADF"/>
    <w:rsid w:val="00F17212"/>
    <w:rsid w:val="00F173DC"/>
    <w:rsid w:val="00F1768F"/>
    <w:rsid w:val="00F17ADA"/>
    <w:rsid w:val="00F17D42"/>
    <w:rsid w:val="00F201CB"/>
    <w:rsid w:val="00F20399"/>
    <w:rsid w:val="00F20416"/>
    <w:rsid w:val="00F20598"/>
    <w:rsid w:val="00F212BE"/>
    <w:rsid w:val="00F212F3"/>
    <w:rsid w:val="00F21359"/>
    <w:rsid w:val="00F217A3"/>
    <w:rsid w:val="00F21C84"/>
    <w:rsid w:val="00F21CEF"/>
    <w:rsid w:val="00F22D34"/>
    <w:rsid w:val="00F22F59"/>
    <w:rsid w:val="00F22FF9"/>
    <w:rsid w:val="00F237B9"/>
    <w:rsid w:val="00F24638"/>
    <w:rsid w:val="00F248EE"/>
    <w:rsid w:val="00F24FC3"/>
    <w:rsid w:val="00F254E9"/>
    <w:rsid w:val="00F26000"/>
    <w:rsid w:val="00F265DB"/>
    <w:rsid w:val="00F26970"/>
    <w:rsid w:val="00F26B6B"/>
    <w:rsid w:val="00F26F6A"/>
    <w:rsid w:val="00F26F8C"/>
    <w:rsid w:val="00F271FF"/>
    <w:rsid w:val="00F27776"/>
    <w:rsid w:val="00F27831"/>
    <w:rsid w:val="00F27BE5"/>
    <w:rsid w:val="00F3061E"/>
    <w:rsid w:val="00F30F41"/>
    <w:rsid w:val="00F31CD5"/>
    <w:rsid w:val="00F31CF5"/>
    <w:rsid w:val="00F31E10"/>
    <w:rsid w:val="00F321BC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95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53C"/>
    <w:rsid w:val="00F417E3"/>
    <w:rsid w:val="00F41E36"/>
    <w:rsid w:val="00F42347"/>
    <w:rsid w:val="00F42D68"/>
    <w:rsid w:val="00F432B3"/>
    <w:rsid w:val="00F433B1"/>
    <w:rsid w:val="00F4383F"/>
    <w:rsid w:val="00F43AB8"/>
    <w:rsid w:val="00F445C3"/>
    <w:rsid w:val="00F44ACA"/>
    <w:rsid w:val="00F45607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57A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203"/>
    <w:rsid w:val="00F72789"/>
    <w:rsid w:val="00F728AB"/>
    <w:rsid w:val="00F73016"/>
    <w:rsid w:val="00F73ABC"/>
    <w:rsid w:val="00F73AEA"/>
    <w:rsid w:val="00F74003"/>
    <w:rsid w:val="00F74073"/>
    <w:rsid w:val="00F74211"/>
    <w:rsid w:val="00F7451C"/>
    <w:rsid w:val="00F74E7C"/>
    <w:rsid w:val="00F74ED1"/>
    <w:rsid w:val="00F75BFA"/>
    <w:rsid w:val="00F75F99"/>
    <w:rsid w:val="00F7603B"/>
    <w:rsid w:val="00F7620F"/>
    <w:rsid w:val="00F76B17"/>
    <w:rsid w:val="00F77316"/>
    <w:rsid w:val="00F8058A"/>
    <w:rsid w:val="00F8076D"/>
    <w:rsid w:val="00F80FFA"/>
    <w:rsid w:val="00F81120"/>
    <w:rsid w:val="00F813E6"/>
    <w:rsid w:val="00F8162E"/>
    <w:rsid w:val="00F82267"/>
    <w:rsid w:val="00F823A8"/>
    <w:rsid w:val="00F823C7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5EBC"/>
    <w:rsid w:val="00F86C5F"/>
    <w:rsid w:val="00F87355"/>
    <w:rsid w:val="00F8746C"/>
    <w:rsid w:val="00F87486"/>
    <w:rsid w:val="00F876DC"/>
    <w:rsid w:val="00F87CAB"/>
    <w:rsid w:val="00F87D72"/>
    <w:rsid w:val="00F9075F"/>
    <w:rsid w:val="00F90953"/>
    <w:rsid w:val="00F90CDF"/>
    <w:rsid w:val="00F91988"/>
    <w:rsid w:val="00F928B0"/>
    <w:rsid w:val="00F929C3"/>
    <w:rsid w:val="00F93228"/>
    <w:rsid w:val="00F939CA"/>
    <w:rsid w:val="00F93CAD"/>
    <w:rsid w:val="00F93F91"/>
    <w:rsid w:val="00F94240"/>
    <w:rsid w:val="00F94AFC"/>
    <w:rsid w:val="00F94B7D"/>
    <w:rsid w:val="00F96226"/>
    <w:rsid w:val="00F96591"/>
    <w:rsid w:val="00F968CB"/>
    <w:rsid w:val="00F97383"/>
    <w:rsid w:val="00FA0150"/>
    <w:rsid w:val="00FA0B2E"/>
    <w:rsid w:val="00FA12F4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49A6"/>
    <w:rsid w:val="00FA4B07"/>
    <w:rsid w:val="00FA4E3B"/>
    <w:rsid w:val="00FA6BEB"/>
    <w:rsid w:val="00FA6EA9"/>
    <w:rsid w:val="00FA6FA8"/>
    <w:rsid w:val="00FA7135"/>
    <w:rsid w:val="00FA71C3"/>
    <w:rsid w:val="00FA7998"/>
    <w:rsid w:val="00FA7D76"/>
    <w:rsid w:val="00FB1EC8"/>
    <w:rsid w:val="00FB1F57"/>
    <w:rsid w:val="00FB2376"/>
    <w:rsid w:val="00FB282F"/>
    <w:rsid w:val="00FB2E48"/>
    <w:rsid w:val="00FB2EC7"/>
    <w:rsid w:val="00FB3753"/>
    <w:rsid w:val="00FB4084"/>
    <w:rsid w:val="00FB485C"/>
    <w:rsid w:val="00FB5ABB"/>
    <w:rsid w:val="00FB5B3A"/>
    <w:rsid w:val="00FB5F47"/>
    <w:rsid w:val="00FB6178"/>
    <w:rsid w:val="00FB61F6"/>
    <w:rsid w:val="00FB624C"/>
    <w:rsid w:val="00FB6535"/>
    <w:rsid w:val="00FB6808"/>
    <w:rsid w:val="00FB6EDD"/>
    <w:rsid w:val="00FB7014"/>
    <w:rsid w:val="00FB72DD"/>
    <w:rsid w:val="00FB78C4"/>
    <w:rsid w:val="00FB7F33"/>
    <w:rsid w:val="00FC01D7"/>
    <w:rsid w:val="00FC0A0A"/>
    <w:rsid w:val="00FC0C9F"/>
    <w:rsid w:val="00FC1281"/>
    <w:rsid w:val="00FC18EF"/>
    <w:rsid w:val="00FC1B1E"/>
    <w:rsid w:val="00FC1B55"/>
    <w:rsid w:val="00FC1F14"/>
    <w:rsid w:val="00FC1FA3"/>
    <w:rsid w:val="00FC22E0"/>
    <w:rsid w:val="00FC3669"/>
    <w:rsid w:val="00FC3CC4"/>
    <w:rsid w:val="00FC3F4B"/>
    <w:rsid w:val="00FC401F"/>
    <w:rsid w:val="00FC488A"/>
    <w:rsid w:val="00FC4B7C"/>
    <w:rsid w:val="00FC4F41"/>
    <w:rsid w:val="00FC5A2D"/>
    <w:rsid w:val="00FC5F4D"/>
    <w:rsid w:val="00FC61A5"/>
    <w:rsid w:val="00FC6AC0"/>
    <w:rsid w:val="00FC73E6"/>
    <w:rsid w:val="00FC74B9"/>
    <w:rsid w:val="00FC78E9"/>
    <w:rsid w:val="00FD1627"/>
    <w:rsid w:val="00FD1727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0C0D"/>
    <w:rsid w:val="00FE1546"/>
    <w:rsid w:val="00FE1628"/>
    <w:rsid w:val="00FE175D"/>
    <w:rsid w:val="00FE1E4B"/>
    <w:rsid w:val="00FE271F"/>
    <w:rsid w:val="00FE2AB0"/>
    <w:rsid w:val="00FE2FF3"/>
    <w:rsid w:val="00FE3379"/>
    <w:rsid w:val="00FE389F"/>
    <w:rsid w:val="00FE3E44"/>
    <w:rsid w:val="00FE48D4"/>
    <w:rsid w:val="00FE48E5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0C4C"/>
    <w:rsid w:val="00FF1619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603"/>
    <w:rsid w:val="00FF3771"/>
    <w:rsid w:val="00FF46FE"/>
    <w:rsid w:val="00FF4E65"/>
    <w:rsid w:val="00FF5696"/>
    <w:rsid w:val="00FF61C8"/>
    <w:rsid w:val="00FF6D08"/>
    <w:rsid w:val="00FF7001"/>
    <w:rsid w:val="00FF7652"/>
    <w:rsid w:val="00FF7A14"/>
    <w:rsid w:val="00FF7ACE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4A983B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890FBC"/>
    <w:pPr>
      <w:spacing w:before="120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8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8416EA"/>
    <w:rPr>
      <w:i/>
      <w:iCs/>
      <w:color w:val="404040" w:themeColor="text1" w:themeTint="BF"/>
    </w:rPr>
  </w:style>
  <w:style w:type="character" w:customStyle="1" w:styleId="ZkladntextChar">
    <w:name w:val="Základný text Char"/>
    <w:basedOn w:val="Predvolenpsmoodseku"/>
    <w:link w:val="Zkladntext"/>
    <w:rsid w:val="00A86C4C"/>
    <w:rPr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mar%20Me&#353;&#225;rov&#225;\Documents\v&#253;ro&#269;n&#225;%20spr&#225;va%202025\podklady_vydavky_stavby_%202023-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5032026\&#352;tatistika\2025\v&#253;ro&#269;n&#225;%20spr&#225;va\VS_2024_vstup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5032026\&#352;tatistika\2025\v&#253;ro&#269;n&#225;%20spr&#225;va\VS_2024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5032026\&#352;tatistika\2025\v&#253;ro&#269;n&#225;%20spr&#225;va\VS_2024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15073564.279999999</c:v>
                </c:pt>
                <c:pt idx="1">
                  <c:v>5535451.5800000001</c:v>
                </c:pt>
                <c:pt idx="2">
                  <c:v>6720103.8600000003</c:v>
                </c:pt>
                <c:pt idx="3">
                  <c:v>3418430.34</c:v>
                </c:pt>
                <c:pt idx="4">
                  <c:v>1891640.81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FB-46A1-8B78-A996CFC35913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17249836.370000001</c:v>
                </c:pt>
                <c:pt idx="1">
                  <c:v>6429992.1799999997</c:v>
                </c:pt>
                <c:pt idx="2">
                  <c:v>8762795.3499999996</c:v>
                </c:pt>
                <c:pt idx="3">
                  <c:v>3960046.21</c:v>
                </c:pt>
                <c:pt idx="4">
                  <c:v>2485655.94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FB-46A1-8B78-A996CFC35913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19365395.699999999</c:v>
                </c:pt>
                <c:pt idx="1">
                  <c:v>7264090.7300000004</c:v>
                </c:pt>
                <c:pt idx="2">
                  <c:v>10020565.310000001</c:v>
                </c:pt>
                <c:pt idx="3">
                  <c:v>4618902.12</c:v>
                </c:pt>
                <c:pt idx="4">
                  <c:v>2569324.11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FFB-46A1-8B78-A996CFC359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752304"/>
        <c:axId val="185752688"/>
      </c:barChart>
      <c:catAx>
        <c:axId val="18575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688"/>
        <c:crosses val="autoZero"/>
        <c:auto val="1"/>
        <c:lblAlgn val="ctr"/>
        <c:lblOffset val="100"/>
        <c:noMultiLvlLbl val="0"/>
      </c:catAx>
      <c:valAx>
        <c:axId val="185752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3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'mzdove naklady'!$F$3:$F$4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10032209</c:v>
                </c:pt>
                <c:pt idx="1">
                  <c:v>3840354</c:v>
                </c:pt>
                <c:pt idx="2">
                  <c:v>20190</c:v>
                </c:pt>
                <c:pt idx="3">
                  <c:v>537689</c:v>
                </c:pt>
                <c:pt idx="4">
                  <c:v>122526</c:v>
                </c:pt>
                <c:pt idx="5">
                  <c:v>14552968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26-404B-BCE1-D86D5F3F0402}"/>
            </c:ext>
          </c:extLst>
        </c:ser>
        <c:ser>
          <c:idx val="3"/>
          <c:order val="1"/>
          <c:tx>
            <c:strRef>
              <c:f>'mzdove naklady'!$G$3:$G$4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naklady'!$G$5:$G$10</c:f>
              <c:numCache>
                <c:formatCode>#,##0</c:formatCode>
                <c:ptCount val="6"/>
                <c:pt idx="0">
                  <c:v>9711263</c:v>
                </c:pt>
                <c:pt idx="1">
                  <c:v>3684065</c:v>
                </c:pt>
                <c:pt idx="2">
                  <c:v>21430</c:v>
                </c:pt>
                <c:pt idx="3">
                  <c:v>599779</c:v>
                </c:pt>
                <c:pt idx="4">
                  <c:v>69757</c:v>
                </c:pt>
                <c:pt idx="5">
                  <c:v>14086294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26-404B-BCE1-D86D5F3F0402}"/>
            </c:ext>
          </c:extLst>
        </c:ser>
        <c:ser>
          <c:idx val="4"/>
          <c:order val="2"/>
          <c:tx>
            <c:strRef>
              <c:f>'mzdove naklady'!$H$3:$H$4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naklady'!$H$5:$H$10</c:f>
              <c:numCache>
                <c:formatCode>#,##0</c:formatCode>
                <c:ptCount val="6"/>
                <c:pt idx="0">
                  <c:v>10447970</c:v>
                </c:pt>
                <c:pt idx="1">
                  <c:v>4081367</c:v>
                </c:pt>
                <c:pt idx="2">
                  <c:v>33518</c:v>
                </c:pt>
                <c:pt idx="3">
                  <c:v>680738</c:v>
                </c:pt>
                <c:pt idx="4">
                  <c:v>0</c:v>
                </c:pt>
                <c:pt idx="5">
                  <c:v>15243593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526-404B-BCE1-D86D5F3F0402}"/>
            </c:ext>
          </c:extLst>
        </c:ser>
        <c:ser>
          <c:idx val="0"/>
          <c:order val="3"/>
          <c:tx>
            <c:strRef>
              <c:f>'mzdove naklady'!$I$3:$I$4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naklady'!$I$5:$I$10</c:f>
              <c:numCache>
                <c:formatCode>#,##0</c:formatCode>
                <c:ptCount val="6"/>
                <c:pt idx="0">
                  <c:v>11695777</c:v>
                </c:pt>
                <c:pt idx="1">
                  <c:v>4654272</c:v>
                </c:pt>
                <c:pt idx="2">
                  <c:v>170431</c:v>
                </c:pt>
                <c:pt idx="3">
                  <c:v>746600</c:v>
                </c:pt>
                <c:pt idx="4">
                  <c:v>0</c:v>
                </c:pt>
                <c:pt idx="5">
                  <c:v>17267080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526-404B-BCE1-D86D5F3F0402}"/>
            </c:ext>
          </c:extLst>
        </c:ser>
        <c:ser>
          <c:idx val="1"/>
          <c:order val="4"/>
          <c:tx>
            <c:strRef>
              <c:f>'mzdove naklady'!$J$3:$J$4</c:f>
              <c:strCache>
                <c:ptCount val="2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naklady'!$J$5:$J$10</c:f>
              <c:numCache>
                <c:formatCode>#,##0</c:formatCode>
                <c:ptCount val="6"/>
                <c:pt idx="0">
                  <c:v>12927765</c:v>
                </c:pt>
                <c:pt idx="1">
                  <c:v>5277682</c:v>
                </c:pt>
                <c:pt idx="2">
                  <c:v>426951</c:v>
                </c:pt>
                <c:pt idx="3">
                  <c:v>841465</c:v>
                </c:pt>
                <c:pt idx="4">
                  <c:v>0</c:v>
                </c:pt>
                <c:pt idx="5">
                  <c:v>19473863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526-404B-BCE1-D86D5F3F0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644480"/>
        <c:axId val="112646016"/>
      </c:barChart>
      <c:catAx>
        <c:axId val="11264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6016"/>
        <c:crosses val="autoZero"/>
        <c:auto val="1"/>
        <c:lblAlgn val="ctr"/>
        <c:lblOffset val="100"/>
        <c:noMultiLvlLbl val="0"/>
      </c:catAx>
      <c:valAx>
        <c:axId val="112646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4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485</c:v>
                </c:pt>
                <c:pt idx="1">
                  <c:v>276</c:v>
                </c:pt>
                <c:pt idx="2">
                  <c:v>1</c:v>
                </c:pt>
                <c:pt idx="3">
                  <c:v>51</c:v>
                </c:pt>
                <c:pt idx="4">
                  <c:v>14</c:v>
                </c:pt>
                <c:pt idx="5">
                  <c:v>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37-4C4B-8950-626241869C0C}"/>
            </c:ext>
          </c:extLst>
        </c:ser>
        <c:ser>
          <c:idx val="2"/>
          <c:order val="1"/>
          <c:tx>
            <c:strRef>
              <c:f>'priem evid prepoč počty zam'!$G$3:$G$4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zam'!$G$5:$G$10</c:f>
              <c:numCache>
                <c:formatCode>General</c:formatCode>
                <c:ptCount val="6"/>
                <c:pt idx="0">
                  <c:v>463</c:v>
                </c:pt>
                <c:pt idx="1">
                  <c:v>261</c:v>
                </c:pt>
                <c:pt idx="2">
                  <c:v>2</c:v>
                </c:pt>
                <c:pt idx="3">
                  <c:v>59</c:v>
                </c:pt>
                <c:pt idx="4">
                  <c:v>9</c:v>
                </c:pt>
                <c:pt idx="5">
                  <c:v>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37-4C4B-8950-626241869C0C}"/>
            </c:ext>
          </c:extLst>
        </c:ser>
        <c:ser>
          <c:idx val="3"/>
          <c:order val="2"/>
          <c:tx>
            <c:strRef>
              <c:f>'priem evid prepoč počty zam'!$H$3:$H$4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zam'!$H$5:$H$10</c:f>
              <c:numCache>
                <c:formatCode>General</c:formatCode>
                <c:ptCount val="6"/>
                <c:pt idx="0">
                  <c:v>444</c:v>
                </c:pt>
                <c:pt idx="1">
                  <c:v>252</c:v>
                </c:pt>
                <c:pt idx="2">
                  <c:v>2</c:v>
                </c:pt>
                <c:pt idx="3">
                  <c:v>57</c:v>
                </c:pt>
                <c:pt idx="4">
                  <c:v>0</c:v>
                </c:pt>
                <c:pt idx="5">
                  <c:v>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37-4C4B-8950-626241869C0C}"/>
            </c:ext>
          </c:extLst>
        </c:ser>
        <c:ser>
          <c:idx val="0"/>
          <c:order val="3"/>
          <c:tx>
            <c:strRef>
              <c:f>'priem evid prepoč počty zam'!$I$3:$I$4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zam'!$I$5:$I$10</c:f>
              <c:numCache>
                <c:formatCode>General</c:formatCode>
                <c:ptCount val="6"/>
                <c:pt idx="0">
                  <c:v>447</c:v>
                </c:pt>
                <c:pt idx="1">
                  <c:v>255</c:v>
                </c:pt>
                <c:pt idx="2">
                  <c:v>5</c:v>
                </c:pt>
                <c:pt idx="3">
                  <c:v>53</c:v>
                </c:pt>
                <c:pt idx="4">
                  <c:v>0</c:v>
                </c:pt>
                <c:pt idx="5">
                  <c:v>760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F37-4C4B-8950-626241869C0C}"/>
            </c:ext>
          </c:extLst>
        </c:ser>
        <c:ser>
          <c:idx val="4"/>
          <c:order val="4"/>
          <c:tx>
            <c:strRef>
              <c:f>'priem evid prepoč počty zam'!$J$3:$J$4</c:f>
              <c:strCache>
                <c:ptCount val="2"/>
                <c:pt idx="0">
                  <c:v>2025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zam'!$J$5:$J$10</c:f>
              <c:numCache>
                <c:formatCode>General</c:formatCode>
                <c:ptCount val="6"/>
                <c:pt idx="0">
                  <c:v>455</c:v>
                </c:pt>
                <c:pt idx="1">
                  <c:v>259</c:v>
                </c:pt>
                <c:pt idx="2">
                  <c:v>11</c:v>
                </c:pt>
                <c:pt idx="3">
                  <c:v>52</c:v>
                </c:pt>
                <c:pt idx="4">
                  <c:v>0</c:v>
                </c:pt>
                <c:pt idx="5">
                  <c:v>777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37-4C4B-8950-626241869C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212608"/>
        <c:axId val="112230784"/>
      </c:barChart>
      <c:catAx>
        <c:axId val="11221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30784"/>
        <c:crosses val="autoZero"/>
        <c:auto val="1"/>
        <c:lblAlgn val="ctr"/>
        <c:lblOffset val="100"/>
        <c:noMultiLvlLbl val="0"/>
      </c:catAx>
      <c:valAx>
        <c:axId val="11223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126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'priemerne mzdy'!$F$3:$F$4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mzdy'!$F$5:$F$10</c:f>
              <c:numCache>
                <c:formatCode>#,##0</c:formatCode>
                <c:ptCount val="6"/>
                <c:pt idx="0">
                  <c:v>1722</c:v>
                </c:pt>
                <c:pt idx="1">
                  <c:v>1160</c:v>
                </c:pt>
                <c:pt idx="2">
                  <c:v>1402</c:v>
                </c:pt>
                <c:pt idx="3">
                  <c:v>873</c:v>
                </c:pt>
                <c:pt idx="4">
                  <c:v>756</c:v>
                </c:pt>
                <c:pt idx="5">
                  <c:v>1467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1F-47C3-BDE2-853746AE134C}"/>
            </c:ext>
          </c:extLst>
        </c:ser>
        <c:ser>
          <c:idx val="2"/>
          <c:order val="1"/>
          <c:tx>
            <c:strRef>
              <c:f>'priemerne mzdy'!$G$3:$G$4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mzdy'!$G$5:$G$10</c:f>
              <c:numCache>
                <c:formatCode>#,##0</c:formatCode>
                <c:ptCount val="6"/>
                <c:pt idx="0">
                  <c:v>1748</c:v>
                </c:pt>
                <c:pt idx="1">
                  <c:v>1176</c:v>
                </c:pt>
                <c:pt idx="2">
                  <c:v>1098</c:v>
                </c:pt>
                <c:pt idx="3">
                  <c:v>850</c:v>
                </c:pt>
                <c:pt idx="4">
                  <c:v>661</c:v>
                </c:pt>
                <c:pt idx="5">
                  <c:v>1478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1F-47C3-BDE2-853746AE134C}"/>
            </c:ext>
          </c:extLst>
        </c:ser>
        <c:ser>
          <c:idx val="3"/>
          <c:order val="2"/>
          <c:tx>
            <c:strRef>
              <c:f>'priemerne mzdy'!$H$3:$H$4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mzdy'!$H$5:$H$10</c:f>
              <c:numCache>
                <c:formatCode>#,##0</c:formatCode>
                <c:ptCount val="6"/>
                <c:pt idx="0">
                  <c:v>1963</c:v>
                </c:pt>
                <c:pt idx="1">
                  <c:v>1350</c:v>
                </c:pt>
                <c:pt idx="2">
                  <c:v>1445</c:v>
                </c:pt>
                <c:pt idx="3">
                  <c:v>1002</c:v>
                </c:pt>
                <c:pt idx="4">
                  <c:v>0</c:v>
                </c:pt>
                <c:pt idx="5">
                  <c:v>1682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1F-47C3-BDE2-853746AE134C}"/>
            </c:ext>
          </c:extLst>
        </c:ser>
        <c:ser>
          <c:idx val="4"/>
          <c:order val="3"/>
          <c:tx>
            <c:strRef>
              <c:f>'priemerne mzdy'!$I$3:$I$4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mzdy'!$I$5:$I$10</c:f>
              <c:numCache>
                <c:formatCode>#,##0</c:formatCode>
                <c:ptCount val="6"/>
                <c:pt idx="0">
                  <c:v>2183</c:v>
                </c:pt>
                <c:pt idx="1">
                  <c:v>1521</c:v>
                </c:pt>
                <c:pt idx="2">
                  <c:v>2959</c:v>
                </c:pt>
                <c:pt idx="3">
                  <c:v>1174</c:v>
                </c:pt>
                <c:pt idx="4">
                  <c:v>0</c:v>
                </c:pt>
                <c:pt idx="5">
                  <c:v>1894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21F-47C3-BDE2-853746AE134C}"/>
            </c:ext>
          </c:extLst>
        </c:ser>
        <c:ser>
          <c:idx val="0"/>
          <c:order val="4"/>
          <c:tx>
            <c:strRef>
              <c:f>'priemerne mzdy'!$J$3:$J$4</c:f>
              <c:strCache>
                <c:ptCount val="2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mzdy'!$J$5:$J$10</c:f>
              <c:numCache>
                <c:formatCode>#,##0</c:formatCode>
                <c:ptCount val="6"/>
                <c:pt idx="0">
                  <c:v>2367</c:v>
                </c:pt>
                <c:pt idx="1">
                  <c:v>1698</c:v>
                </c:pt>
                <c:pt idx="2">
                  <c:v>3294</c:v>
                </c:pt>
                <c:pt idx="3">
                  <c:v>1349</c:v>
                </c:pt>
                <c:pt idx="4">
                  <c:v>0</c:v>
                </c:pt>
                <c:pt idx="5">
                  <c:v>2088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21F-47C3-BDE2-853746AE13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16352"/>
        <c:axId val="138517888"/>
      </c:barChart>
      <c:catAx>
        <c:axId val="13851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7888"/>
        <c:crosses val="autoZero"/>
        <c:auto val="1"/>
        <c:lblAlgn val="ctr"/>
        <c:lblOffset val="100"/>
        <c:noMultiLvlLbl val="0"/>
      </c:catAx>
      <c:valAx>
        <c:axId val="138517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63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F724-B383-4AB4-AB33-CDD09CBB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26</Pages>
  <Words>8573</Words>
  <Characters>48871</Characters>
  <Application>Microsoft Office Word</Application>
  <DocSecurity>0</DocSecurity>
  <Lines>407</Lines>
  <Paragraphs>114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Križanová Alexandra</dc:creator>
  <cp:lastModifiedBy>UKF</cp:lastModifiedBy>
  <cp:revision>46</cp:revision>
  <cp:lastPrinted>2026-04-29T06:56:00Z</cp:lastPrinted>
  <dcterms:created xsi:type="dcterms:W3CDTF">2026-04-27T07:12:00Z</dcterms:created>
  <dcterms:modified xsi:type="dcterms:W3CDTF">2026-05-25T12:26:00Z</dcterms:modified>
  <cp:contentStatus/>
</cp:coreProperties>
</file>