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F2A" w:rsidRDefault="00CE4BC6" w:rsidP="00902B30">
      <w:pPr>
        <w:spacing w:before="29" w:after="0" w:line="258" w:lineRule="auto"/>
        <w:ind w:right="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nn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ík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ytov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ac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ích 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o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latkov</w:t>
      </w:r>
      <w:r w:rsidR="00D60E8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v</w:t>
      </w:r>
      <w:r w:rsidR="008F5D01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 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Š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tu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d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t</w:t>
      </w:r>
      <w:r w:rsidRPr="005A17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k</w:t>
      </w:r>
      <w:r w:rsidR="008F5D01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ých domovoch UKF v</w:t>
      </w:r>
      <w:r w:rsidR="006058C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Nit</w:t>
      </w:r>
      <w:r w:rsidRPr="005A17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k-SK"/>
        </w:rPr>
        <w:t>r</w:t>
      </w:r>
      <w:r w:rsidR="008F5D01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 </w:t>
      </w:r>
    </w:p>
    <w:p w:rsidR="00CE4BC6" w:rsidRDefault="00CE4BC6" w:rsidP="00902B30">
      <w:pPr>
        <w:spacing w:before="29" w:after="0" w:line="258" w:lineRule="auto"/>
        <w:ind w:right="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latný od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1. </w:t>
      </w:r>
      <w:r w:rsidR="005A5D34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júla 202</w:t>
      </w:r>
      <w:r w:rsidR="008F5D01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4</w:t>
      </w:r>
    </w:p>
    <w:p w:rsidR="00CE4BC6" w:rsidRPr="005A174E" w:rsidRDefault="00CE4BC6" w:rsidP="001C2C03">
      <w:pPr>
        <w:spacing w:before="16" w:after="0" w:line="280" w:lineRule="exact"/>
        <w:ind w:right="41"/>
        <w:rPr>
          <w:rFonts w:ascii="Times New Roman" w:hAnsi="Times New Roman" w:cs="Times New Roman"/>
          <w:sz w:val="28"/>
          <w:szCs w:val="28"/>
          <w:lang w:val="sk-SK"/>
        </w:rPr>
      </w:pPr>
    </w:p>
    <w:p w:rsidR="001863DE" w:rsidRDefault="004C1B68" w:rsidP="00882AE3">
      <w:pPr>
        <w:pStyle w:val="Odsekzoznamu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41" w:firstLine="0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Cena za ubytovani</w:t>
      </w:r>
      <w:r w:rsidR="008F5D01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e v Študentskom domove Brezový háj</w:t>
      </w:r>
    </w:p>
    <w:p w:rsidR="00C670BA" w:rsidRDefault="00C670BA" w:rsidP="00C670BA">
      <w:pPr>
        <w:pStyle w:val="Odsekzoznamu"/>
        <w:tabs>
          <w:tab w:val="left" w:pos="567"/>
        </w:tabs>
        <w:spacing w:after="0" w:line="240" w:lineRule="auto"/>
        <w:ind w:left="0" w:right="41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</w:p>
    <w:tbl>
      <w:tblPr>
        <w:tblStyle w:val="Mriekatabuky"/>
        <w:tblW w:w="907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559"/>
        <w:gridCol w:w="1559"/>
        <w:gridCol w:w="2977"/>
        <w:gridCol w:w="2977"/>
      </w:tblGrid>
      <w:tr w:rsidR="00C96CB1" w:rsidRPr="005A174E" w:rsidTr="00490491">
        <w:trPr>
          <w:trHeight w:val="567"/>
        </w:trPr>
        <w:tc>
          <w:tcPr>
            <w:tcW w:w="1559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izba</w:t>
            </w:r>
          </w:p>
        </w:tc>
        <w:tc>
          <w:tcPr>
            <w:tcW w:w="1559" w:type="dxa"/>
            <w:vAlign w:val="center"/>
          </w:tcPr>
          <w:p w:rsidR="00C670BA" w:rsidRPr="003D1765" w:rsidRDefault="00841F2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l</w:t>
            </w:r>
            <w:r w:rsidR="00C670BA" w:rsidRPr="003D176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okalita izby</w:t>
            </w:r>
          </w:p>
        </w:tc>
        <w:tc>
          <w:tcPr>
            <w:tcW w:w="2977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ŠMC (september – jún)</w:t>
            </w:r>
          </w:p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Poplatok v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1"/>
                <w:sz w:val="24"/>
                <w:szCs w:val="24"/>
                <w:lang w:val="sk-SK"/>
              </w:rPr>
              <w:t xml:space="preserve"> 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€/osoba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2"/>
                <w:sz w:val="24"/>
                <w:szCs w:val="24"/>
                <w:lang w:val="sk-SK"/>
              </w:rPr>
              <w:t>/</w:t>
            </w:r>
            <w:r w:rsidR="007F5759">
              <w:rPr>
                <w:rFonts w:ascii="Times New Roman" w:eastAsia="Times New Roman" w:hAnsi="Times New Roman" w:cs="Times New Roman"/>
                <w:bCs/>
                <w:i/>
                <w:spacing w:val="3"/>
                <w:sz w:val="24"/>
                <w:szCs w:val="24"/>
                <w:lang w:val="sk-SK"/>
              </w:rPr>
              <w:t>mesiac</w:t>
            </w:r>
          </w:p>
        </w:tc>
        <w:tc>
          <w:tcPr>
            <w:tcW w:w="2977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LMC (júl-august)</w:t>
            </w:r>
          </w:p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Poplatok v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1"/>
                <w:sz w:val="24"/>
                <w:szCs w:val="24"/>
                <w:lang w:val="sk-SK"/>
              </w:rPr>
              <w:t xml:space="preserve"> 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€/osoba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2"/>
                <w:sz w:val="24"/>
                <w:szCs w:val="24"/>
                <w:lang w:val="sk-SK"/>
              </w:rPr>
              <w:t>/</w:t>
            </w:r>
            <w:r w:rsidR="007F5759">
              <w:rPr>
                <w:rFonts w:ascii="Times New Roman" w:eastAsia="Times New Roman" w:hAnsi="Times New Roman" w:cs="Times New Roman"/>
                <w:bCs/>
                <w:i/>
                <w:spacing w:val="3"/>
                <w:sz w:val="24"/>
                <w:szCs w:val="24"/>
                <w:lang w:val="sk-SK"/>
              </w:rPr>
              <w:t>mesiac</w:t>
            </w:r>
          </w:p>
        </w:tc>
      </w:tr>
      <w:tr w:rsidR="00C96CB1" w:rsidRPr="005A174E" w:rsidTr="00490491">
        <w:trPr>
          <w:trHeight w:val="567"/>
        </w:trPr>
        <w:tc>
          <w:tcPr>
            <w:tcW w:w="1559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lang w:val="sk-SK"/>
              </w:rPr>
              <w:t>2-post</w:t>
            </w:r>
            <w:r w:rsidRPr="005A174E">
              <w:rPr>
                <w:rFonts w:ascii="Times New Roman" w:eastAsia="Times New Roman" w:hAnsi="Times New Roman" w:cs="Times New Roman"/>
                <w:spacing w:val="-1"/>
                <w:lang w:val="sk-SK"/>
              </w:rPr>
              <w:t>e</w:t>
            </w:r>
            <w:r w:rsidRPr="005A174E">
              <w:rPr>
                <w:rFonts w:ascii="Times New Roman" w:eastAsia="Times New Roman" w:hAnsi="Times New Roman" w:cs="Times New Roman"/>
                <w:spacing w:val="1"/>
                <w:lang w:val="sk-SK"/>
              </w:rPr>
              <w:t>ľ</w:t>
            </w:r>
            <w:r w:rsidRPr="005A174E">
              <w:rPr>
                <w:rFonts w:ascii="Times New Roman" w:eastAsia="Times New Roman" w:hAnsi="Times New Roman" w:cs="Times New Roman"/>
                <w:lang w:val="sk-SK"/>
              </w:rPr>
              <w:t>ová</w:t>
            </w:r>
          </w:p>
        </w:tc>
        <w:tc>
          <w:tcPr>
            <w:tcW w:w="1559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1. NP – 8. NP</w:t>
            </w:r>
          </w:p>
        </w:tc>
        <w:tc>
          <w:tcPr>
            <w:tcW w:w="297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78,00</w:t>
            </w:r>
          </w:p>
        </w:tc>
        <w:tc>
          <w:tcPr>
            <w:tcW w:w="297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94,00</w:t>
            </w:r>
          </w:p>
        </w:tc>
      </w:tr>
      <w:tr w:rsidR="00C96CB1" w:rsidRPr="005A174E" w:rsidTr="00490491">
        <w:trPr>
          <w:trHeight w:val="567"/>
        </w:trPr>
        <w:tc>
          <w:tcPr>
            <w:tcW w:w="1559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lang w:val="sk-SK"/>
              </w:rPr>
              <w:t>3-post</w:t>
            </w:r>
            <w:r w:rsidRPr="005A174E">
              <w:rPr>
                <w:rFonts w:ascii="Times New Roman" w:eastAsia="Times New Roman" w:hAnsi="Times New Roman" w:cs="Times New Roman"/>
                <w:spacing w:val="-1"/>
                <w:lang w:val="sk-SK"/>
              </w:rPr>
              <w:t>e</w:t>
            </w:r>
            <w:r w:rsidRPr="005A174E">
              <w:rPr>
                <w:rFonts w:ascii="Times New Roman" w:eastAsia="Times New Roman" w:hAnsi="Times New Roman" w:cs="Times New Roman"/>
                <w:spacing w:val="1"/>
                <w:lang w:val="sk-SK"/>
              </w:rPr>
              <w:t>ľ</w:t>
            </w:r>
            <w:r w:rsidRPr="005A174E">
              <w:rPr>
                <w:rFonts w:ascii="Times New Roman" w:eastAsia="Times New Roman" w:hAnsi="Times New Roman" w:cs="Times New Roman"/>
                <w:lang w:val="sk-SK"/>
              </w:rPr>
              <w:t>ová</w:t>
            </w:r>
          </w:p>
        </w:tc>
        <w:tc>
          <w:tcPr>
            <w:tcW w:w="1559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1. NP – 8. NP</w:t>
            </w:r>
          </w:p>
        </w:tc>
        <w:tc>
          <w:tcPr>
            <w:tcW w:w="297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69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  <w:tc>
          <w:tcPr>
            <w:tcW w:w="297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85,0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0</w:t>
            </w:r>
          </w:p>
        </w:tc>
      </w:tr>
      <w:tr w:rsidR="00C96CB1" w:rsidRPr="005A174E" w:rsidTr="00490491">
        <w:trPr>
          <w:trHeight w:val="567"/>
        </w:trPr>
        <w:tc>
          <w:tcPr>
            <w:tcW w:w="1559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>
              <w:rPr>
                <w:rFonts w:ascii="Times New Roman" w:eastAsia="Times New Roman" w:hAnsi="Times New Roman" w:cs="Times New Roman"/>
                <w:lang w:val="sk-SK"/>
              </w:rPr>
              <w:t>2-posteľová</w:t>
            </w:r>
            <w:r w:rsidR="00490491">
              <w:rPr>
                <w:rFonts w:ascii="Times New Roman" w:eastAsia="Times New Roman" w:hAnsi="Times New Roman" w:cs="Times New Roman"/>
                <w:lang w:val="sk-SK"/>
              </w:rPr>
              <w:t xml:space="preserve"> *</w:t>
            </w:r>
          </w:p>
        </w:tc>
        <w:tc>
          <w:tcPr>
            <w:tcW w:w="1559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1. PP</w:t>
            </w:r>
          </w:p>
        </w:tc>
        <w:tc>
          <w:tcPr>
            <w:tcW w:w="2977" w:type="dxa"/>
            <w:vAlign w:val="center"/>
          </w:tcPr>
          <w:p w:rsidR="00C670BA" w:rsidRDefault="00490491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136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  <w:tc>
          <w:tcPr>
            <w:tcW w:w="2977" w:type="dxa"/>
            <w:vAlign w:val="center"/>
          </w:tcPr>
          <w:p w:rsidR="00C670BA" w:rsidRDefault="00490491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152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490491" w:rsidRPr="005A174E" w:rsidTr="00490491">
        <w:trPr>
          <w:trHeight w:val="567"/>
        </w:trPr>
        <w:tc>
          <w:tcPr>
            <w:tcW w:w="1559" w:type="dxa"/>
            <w:vAlign w:val="center"/>
          </w:tcPr>
          <w:p w:rsidR="00490491" w:rsidRDefault="00490491" w:rsidP="00490491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>
              <w:rPr>
                <w:rFonts w:ascii="Times New Roman" w:eastAsia="Times New Roman" w:hAnsi="Times New Roman" w:cs="Times New Roman"/>
                <w:lang w:val="sk-SK"/>
              </w:rPr>
              <w:t>2-posteľová* pre imobilných</w:t>
            </w:r>
          </w:p>
        </w:tc>
        <w:tc>
          <w:tcPr>
            <w:tcW w:w="1559" w:type="dxa"/>
            <w:vAlign w:val="center"/>
          </w:tcPr>
          <w:p w:rsidR="00490491" w:rsidRDefault="00490491" w:rsidP="00490491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1. PP</w:t>
            </w:r>
          </w:p>
        </w:tc>
        <w:tc>
          <w:tcPr>
            <w:tcW w:w="2977" w:type="dxa"/>
            <w:vAlign w:val="center"/>
          </w:tcPr>
          <w:p w:rsidR="00490491" w:rsidRDefault="00490491" w:rsidP="00490491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102,00</w:t>
            </w:r>
          </w:p>
        </w:tc>
        <w:tc>
          <w:tcPr>
            <w:tcW w:w="2977" w:type="dxa"/>
            <w:vAlign w:val="center"/>
          </w:tcPr>
          <w:p w:rsidR="00490491" w:rsidRDefault="00490491" w:rsidP="00490491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118,00</w:t>
            </w:r>
          </w:p>
        </w:tc>
      </w:tr>
    </w:tbl>
    <w:p w:rsidR="00C670BA" w:rsidRPr="00C670BA" w:rsidRDefault="00C670BA" w:rsidP="00C670BA">
      <w:pPr>
        <w:pStyle w:val="Odsekzoznamu"/>
        <w:tabs>
          <w:tab w:val="left" w:pos="567"/>
        </w:tabs>
        <w:spacing w:after="0" w:line="240" w:lineRule="auto"/>
        <w:ind w:left="0" w:right="41"/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8F5D01" w:rsidRDefault="008F5D01" w:rsidP="008F5D01">
      <w:pPr>
        <w:pStyle w:val="Odsekzoznamu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41" w:firstLine="0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Cena za ubytovani</w:t>
      </w:r>
      <w:r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e v Študentskom domove Nitra</w:t>
      </w:r>
    </w:p>
    <w:p w:rsidR="00C670BA" w:rsidRDefault="00C670BA" w:rsidP="00C670BA">
      <w:pPr>
        <w:tabs>
          <w:tab w:val="left" w:pos="567"/>
        </w:tabs>
        <w:spacing w:after="0" w:line="240" w:lineRule="auto"/>
        <w:ind w:right="41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</w:p>
    <w:tbl>
      <w:tblPr>
        <w:tblStyle w:val="Mriekatabuky"/>
        <w:tblW w:w="907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417"/>
        <w:gridCol w:w="1701"/>
        <w:gridCol w:w="2977"/>
        <w:gridCol w:w="2977"/>
      </w:tblGrid>
      <w:tr w:rsidR="00FD66C3" w:rsidRPr="005A174E" w:rsidTr="007F5759">
        <w:trPr>
          <w:trHeight w:val="567"/>
        </w:trPr>
        <w:tc>
          <w:tcPr>
            <w:tcW w:w="1417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izba</w:t>
            </w:r>
          </w:p>
        </w:tc>
        <w:tc>
          <w:tcPr>
            <w:tcW w:w="1701" w:type="dxa"/>
            <w:vAlign w:val="center"/>
          </w:tcPr>
          <w:p w:rsidR="00C670BA" w:rsidRPr="003D1765" w:rsidRDefault="00841F2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l</w:t>
            </w:r>
            <w:r w:rsidR="00C670BA" w:rsidRPr="003D176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okalita izby</w:t>
            </w:r>
          </w:p>
        </w:tc>
        <w:tc>
          <w:tcPr>
            <w:tcW w:w="2977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ŠMC (september – jún)</w:t>
            </w:r>
          </w:p>
          <w:p w:rsidR="00C670BA" w:rsidRPr="003D1765" w:rsidRDefault="007F5759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Poplatok v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1"/>
                <w:sz w:val="24"/>
                <w:szCs w:val="24"/>
                <w:lang w:val="sk-SK"/>
              </w:rPr>
              <w:t xml:space="preserve"> 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€/osoba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2"/>
                <w:sz w:val="24"/>
                <w:szCs w:val="24"/>
                <w:lang w:val="sk-SK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i/>
                <w:spacing w:val="3"/>
                <w:sz w:val="24"/>
                <w:szCs w:val="24"/>
                <w:lang w:val="sk-SK"/>
              </w:rPr>
              <w:t>mesiac</w:t>
            </w:r>
          </w:p>
        </w:tc>
        <w:tc>
          <w:tcPr>
            <w:tcW w:w="2977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LMC (júl-august)</w:t>
            </w:r>
          </w:p>
          <w:p w:rsidR="00C670BA" w:rsidRPr="003D1765" w:rsidRDefault="007F5759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Poplatok v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1"/>
                <w:sz w:val="24"/>
                <w:szCs w:val="24"/>
                <w:lang w:val="sk-SK"/>
              </w:rPr>
              <w:t xml:space="preserve"> 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€/osoba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2"/>
                <w:sz w:val="24"/>
                <w:szCs w:val="24"/>
                <w:lang w:val="sk-SK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i/>
                <w:spacing w:val="3"/>
                <w:sz w:val="24"/>
                <w:szCs w:val="24"/>
                <w:lang w:val="sk-SK"/>
              </w:rPr>
              <w:t>mesiac</w:t>
            </w:r>
          </w:p>
        </w:tc>
      </w:tr>
      <w:tr w:rsidR="00FD66C3" w:rsidRPr="005A174E" w:rsidTr="007F5759">
        <w:trPr>
          <w:trHeight w:val="567"/>
        </w:trPr>
        <w:tc>
          <w:tcPr>
            <w:tcW w:w="141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lang w:val="sk-SK"/>
              </w:rPr>
              <w:t>2-post</w:t>
            </w:r>
            <w:r w:rsidRPr="005A174E">
              <w:rPr>
                <w:rFonts w:ascii="Times New Roman" w:eastAsia="Times New Roman" w:hAnsi="Times New Roman" w:cs="Times New Roman"/>
                <w:spacing w:val="-1"/>
                <w:lang w:val="sk-SK"/>
              </w:rPr>
              <w:t>e</w:t>
            </w:r>
            <w:r w:rsidRPr="005A174E">
              <w:rPr>
                <w:rFonts w:ascii="Times New Roman" w:eastAsia="Times New Roman" w:hAnsi="Times New Roman" w:cs="Times New Roman"/>
                <w:spacing w:val="1"/>
                <w:lang w:val="sk-SK"/>
              </w:rPr>
              <w:t>ľ</w:t>
            </w:r>
            <w:r w:rsidRPr="005A174E">
              <w:rPr>
                <w:rFonts w:ascii="Times New Roman" w:eastAsia="Times New Roman" w:hAnsi="Times New Roman" w:cs="Times New Roman"/>
                <w:lang w:val="sk-SK"/>
              </w:rPr>
              <w:t>ová</w:t>
            </w:r>
          </w:p>
        </w:tc>
        <w:tc>
          <w:tcPr>
            <w:tcW w:w="1701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celý objekt</w:t>
            </w:r>
          </w:p>
        </w:tc>
        <w:tc>
          <w:tcPr>
            <w:tcW w:w="2977" w:type="dxa"/>
            <w:vAlign w:val="center"/>
          </w:tcPr>
          <w:p w:rsidR="00C670BA" w:rsidRPr="005A174E" w:rsidRDefault="00E708A0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87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  <w:tc>
          <w:tcPr>
            <w:tcW w:w="2977" w:type="dxa"/>
            <w:vAlign w:val="center"/>
          </w:tcPr>
          <w:p w:rsidR="00C670BA" w:rsidRPr="005A174E" w:rsidRDefault="00C670BA" w:rsidP="00E708A0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11</w:t>
            </w:r>
            <w:r w:rsidR="00E708A0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FD66C3" w:rsidRPr="005A174E" w:rsidTr="007F5759">
        <w:trPr>
          <w:trHeight w:val="567"/>
        </w:trPr>
        <w:tc>
          <w:tcPr>
            <w:tcW w:w="141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lang w:val="sk-SK"/>
              </w:rPr>
              <w:t>3-post</w:t>
            </w:r>
            <w:r w:rsidRPr="005A174E">
              <w:rPr>
                <w:rFonts w:ascii="Times New Roman" w:eastAsia="Times New Roman" w:hAnsi="Times New Roman" w:cs="Times New Roman"/>
                <w:spacing w:val="-1"/>
                <w:lang w:val="sk-SK"/>
              </w:rPr>
              <w:t>e</w:t>
            </w:r>
            <w:r w:rsidRPr="005A174E">
              <w:rPr>
                <w:rFonts w:ascii="Times New Roman" w:eastAsia="Times New Roman" w:hAnsi="Times New Roman" w:cs="Times New Roman"/>
                <w:spacing w:val="1"/>
                <w:lang w:val="sk-SK"/>
              </w:rPr>
              <w:t>ľ</w:t>
            </w:r>
            <w:r w:rsidRPr="005A174E">
              <w:rPr>
                <w:rFonts w:ascii="Times New Roman" w:eastAsia="Times New Roman" w:hAnsi="Times New Roman" w:cs="Times New Roman"/>
                <w:lang w:val="sk-SK"/>
              </w:rPr>
              <w:t>ová</w:t>
            </w:r>
            <w:r w:rsidR="007F5759">
              <w:rPr>
                <w:rFonts w:ascii="Times New Roman" w:eastAsia="Times New Roman" w:hAnsi="Times New Roman" w:cs="Times New Roman"/>
                <w:lang w:val="sk-SK"/>
              </w:rPr>
              <w:t xml:space="preserve"> </w:t>
            </w:r>
            <w:r w:rsidR="00741B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k-SK"/>
              </w:rPr>
              <w:t>*</w:t>
            </w:r>
            <w:r w:rsidR="004904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k-SK"/>
              </w:rPr>
              <w:t>*</w:t>
            </w:r>
          </w:p>
        </w:tc>
        <w:tc>
          <w:tcPr>
            <w:tcW w:w="1701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celý objekt</w:t>
            </w:r>
          </w:p>
        </w:tc>
        <w:tc>
          <w:tcPr>
            <w:tcW w:w="2977" w:type="dxa"/>
            <w:vAlign w:val="center"/>
          </w:tcPr>
          <w:p w:rsidR="00C670BA" w:rsidRPr="005A174E" w:rsidRDefault="00E708A0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87</w:t>
            </w:r>
            <w:r w:rsidR="00C670BA"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  <w:tc>
          <w:tcPr>
            <w:tcW w:w="2977" w:type="dxa"/>
            <w:vAlign w:val="center"/>
          </w:tcPr>
          <w:p w:rsidR="00C670BA" w:rsidRPr="005A174E" w:rsidRDefault="00E708A0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110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</w:t>
            </w:r>
            <w:r w:rsidR="00C670BA"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0</w:t>
            </w:r>
          </w:p>
        </w:tc>
      </w:tr>
      <w:tr w:rsidR="00FD66C3" w:rsidRPr="005A174E" w:rsidTr="007F5759">
        <w:trPr>
          <w:trHeight w:val="567"/>
        </w:trPr>
        <w:tc>
          <w:tcPr>
            <w:tcW w:w="141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>
              <w:rPr>
                <w:rFonts w:ascii="Times New Roman" w:eastAsia="Times New Roman" w:hAnsi="Times New Roman" w:cs="Times New Roman"/>
                <w:lang w:val="sk-SK"/>
              </w:rPr>
              <w:t>apartmán</w:t>
            </w:r>
            <w:r w:rsidR="00741B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k-SK"/>
              </w:rPr>
              <w:t>*</w:t>
            </w:r>
            <w:r w:rsidR="004904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k-SK"/>
              </w:rPr>
              <w:t>*</w:t>
            </w:r>
          </w:p>
        </w:tc>
        <w:tc>
          <w:tcPr>
            <w:tcW w:w="1701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celý objekt</w:t>
            </w:r>
          </w:p>
        </w:tc>
        <w:tc>
          <w:tcPr>
            <w:tcW w:w="2977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172,00</w:t>
            </w:r>
          </w:p>
        </w:tc>
        <w:tc>
          <w:tcPr>
            <w:tcW w:w="2977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195,00</w:t>
            </w:r>
          </w:p>
        </w:tc>
      </w:tr>
    </w:tbl>
    <w:p w:rsidR="00C670BA" w:rsidRPr="00C670BA" w:rsidRDefault="00C670BA" w:rsidP="00C670BA">
      <w:pPr>
        <w:tabs>
          <w:tab w:val="left" w:pos="567"/>
        </w:tabs>
        <w:spacing w:after="0" w:line="240" w:lineRule="auto"/>
        <w:ind w:right="41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</w:p>
    <w:p w:rsidR="008F5D01" w:rsidRDefault="008F5D01" w:rsidP="008F5D01">
      <w:pPr>
        <w:pStyle w:val="Odsekzoznamu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41" w:firstLine="0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Cena za ubytovani</w:t>
      </w:r>
      <w:r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e v Študentskom domove Zobor</w:t>
      </w:r>
    </w:p>
    <w:p w:rsidR="00C670BA" w:rsidRDefault="00C670BA" w:rsidP="00FD66C3">
      <w:pPr>
        <w:pStyle w:val="Odsekzoznamu"/>
        <w:tabs>
          <w:tab w:val="left" w:pos="567"/>
        </w:tabs>
        <w:spacing w:after="0" w:line="240" w:lineRule="auto"/>
        <w:ind w:left="0" w:right="41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</w:p>
    <w:tbl>
      <w:tblPr>
        <w:tblStyle w:val="Mriekatabuky"/>
        <w:tblW w:w="907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417"/>
        <w:gridCol w:w="1701"/>
        <w:gridCol w:w="2977"/>
        <w:gridCol w:w="2977"/>
      </w:tblGrid>
      <w:tr w:rsidR="00FD66C3" w:rsidRPr="005A174E" w:rsidTr="007F5759">
        <w:trPr>
          <w:trHeight w:val="562"/>
        </w:trPr>
        <w:tc>
          <w:tcPr>
            <w:tcW w:w="1417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izba</w:t>
            </w:r>
          </w:p>
        </w:tc>
        <w:tc>
          <w:tcPr>
            <w:tcW w:w="1701" w:type="dxa"/>
            <w:vAlign w:val="center"/>
          </w:tcPr>
          <w:p w:rsidR="00C670BA" w:rsidRPr="003D1765" w:rsidRDefault="00841F2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l</w:t>
            </w:r>
            <w:r w:rsidR="00C670BA" w:rsidRPr="003D176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okalita izby</w:t>
            </w:r>
          </w:p>
        </w:tc>
        <w:tc>
          <w:tcPr>
            <w:tcW w:w="2977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ŠMC (september – jún)</w:t>
            </w:r>
          </w:p>
          <w:p w:rsidR="00C670BA" w:rsidRPr="003D1765" w:rsidRDefault="007F5759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Poplatok v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1"/>
                <w:sz w:val="24"/>
                <w:szCs w:val="24"/>
                <w:lang w:val="sk-SK"/>
              </w:rPr>
              <w:t xml:space="preserve"> 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€/osoba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2"/>
                <w:sz w:val="24"/>
                <w:szCs w:val="24"/>
                <w:lang w:val="sk-SK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i/>
                <w:spacing w:val="3"/>
                <w:sz w:val="24"/>
                <w:szCs w:val="24"/>
                <w:lang w:val="sk-SK"/>
              </w:rPr>
              <w:t>mesiac</w:t>
            </w:r>
          </w:p>
        </w:tc>
        <w:tc>
          <w:tcPr>
            <w:tcW w:w="2977" w:type="dxa"/>
            <w:vAlign w:val="center"/>
          </w:tcPr>
          <w:p w:rsidR="00C670BA" w:rsidRPr="003D1765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LMC (júl-august)</w:t>
            </w:r>
          </w:p>
          <w:p w:rsidR="00C670BA" w:rsidRPr="003D1765" w:rsidRDefault="007F5759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Poplatok v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1"/>
                <w:sz w:val="24"/>
                <w:szCs w:val="24"/>
                <w:lang w:val="sk-SK"/>
              </w:rPr>
              <w:t xml:space="preserve"> 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k-SK"/>
              </w:rPr>
              <w:t>€/osoba</w:t>
            </w:r>
            <w:r w:rsidRPr="003D1765">
              <w:rPr>
                <w:rFonts w:ascii="Times New Roman" w:eastAsia="Times New Roman" w:hAnsi="Times New Roman" w:cs="Times New Roman"/>
                <w:bCs/>
                <w:i/>
                <w:spacing w:val="-2"/>
                <w:sz w:val="24"/>
                <w:szCs w:val="24"/>
                <w:lang w:val="sk-SK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i/>
                <w:spacing w:val="3"/>
                <w:sz w:val="24"/>
                <w:szCs w:val="24"/>
                <w:lang w:val="sk-SK"/>
              </w:rPr>
              <w:t>mesiac</w:t>
            </w:r>
          </w:p>
        </w:tc>
      </w:tr>
      <w:tr w:rsidR="00FD66C3" w:rsidRPr="005A174E" w:rsidTr="007F5759">
        <w:trPr>
          <w:trHeight w:val="562"/>
        </w:trPr>
        <w:tc>
          <w:tcPr>
            <w:tcW w:w="141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lang w:val="sk-SK"/>
              </w:rPr>
              <w:t>2-post</w:t>
            </w:r>
            <w:r w:rsidRPr="005A174E">
              <w:rPr>
                <w:rFonts w:ascii="Times New Roman" w:eastAsia="Times New Roman" w:hAnsi="Times New Roman" w:cs="Times New Roman"/>
                <w:spacing w:val="-1"/>
                <w:lang w:val="sk-SK"/>
              </w:rPr>
              <w:t>e</w:t>
            </w:r>
            <w:r w:rsidRPr="005A174E">
              <w:rPr>
                <w:rFonts w:ascii="Times New Roman" w:eastAsia="Times New Roman" w:hAnsi="Times New Roman" w:cs="Times New Roman"/>
                <w:spacing w:val="1"/>
                <w:lang w:val="sk-SK"/>
              </w:rPr>
              <w:t>ľ</w:t>
            </w:r>
            <w:r w:rsidRPr="005A174E">
              <w:rPr>
                <w:rFonts w:ascii="Times New Roman" w:eastAsia="Times New Roman" w:hAnsi="Times New Roman" w:cs="Times New Roman"/>
                <w:lang w:val="sk-SK"/>
              </w:rPr>
              <w:t>ová</w:t>
            </w:r>
          </w:p>
        </w:tc>
        <w:tc>
          <w:tcPr>
            <w:tcW w:w="1701" w:type="dxa"/>
            <w:vAlign w:val="center"/>
          </w:tcPr>
          <w:p w:rsidR="00C670BA" w:rsidRDefault="00C670BA" w:rsidP="00C670BA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bloky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B</w:t>
            </w:r>
          </w:p>
        </w:tc>
        <w:tc>
          <w:tcPr>
            <w:tcW w:w="2977" w:type="dxa"/>
            <w:vAlign w:val="center"/>
          </w:tcPr>
          <w:p w:rsidR="00C670BA" w:rsidRPr="005A174E" w:rsidRDefault="00FD66C3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75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  <w:tc>
          <w:tcPr>
            <w:tcW w:w="2977" w:type="dxa"/>
            <w:vAlign w:val="center"/>
          </w:tcPr>
          <w:p w:rsidR="00C670BA" w:rsidRPr="005A174E" w:rsidRDefault="00FD66C3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98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FD66C3" w:rsidRPr="005A174E" w:rsidTr="007F5759">
        <w:trPr>
          <w:trHeight w:val="562"/>
        </w:trPr>
        <w:tc>
          <w:tcPr>
            <w:tcW w:w="1417" w:type="dxa"/>
            <w:vAlign w:val="center"/>
          </w:tcPr>
          <w:p w:rsidR="00C670BA" w:rsidRPr="005A174E" w:rsidRDefault="00C670BA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lang w:val="sk-SK"/>
              </w:rPr>
              <w:t>3-post</w:t>
            </w:r>
            <w:r w:rsidRPr="005A174E">
              <w:rPr>
                <w:rFonts w:ascii="Times New Roman" w:eastAsia="Times New Roman" w:hAnsi="Times New Roman" w:cs="Times New Roman"/>
                <w:spacing w:val="-1"/>
                <w:lang w:val="sk-SK"/>
              </w:rPr>
              <w:t>e</w:t>
            </w:r>
            <w:r w:rsidRPr="005A174E">
              <w:rPr>
                <w:rFonts w:ascii="Times New Roman" w:eastAsia="Times New Roman" w:hAnsi="Times New Roman" w:cs="Times New Roman"/>
                <w:spacing w:val="1"/>
                <w:lang w:val="sk-SK"/>
              </w:rPr>
              <w:t>ľ</w:t>
            </w:r>
            <w:r w:rsidRPr="005A174E">
              <w:rPr>
                <w:rFonts w:ascii="Times New Roman" w:eastAsia="Times New Roman" w:hAnsi="Times New Roman" w:cs="Times New Roman"/>
                <w:lang w:val="sk-SK"/>
              </w:rPr>
              <w:t>ová</w:t>
            </w:r>
          </w:p>
        </w:tc>
        <w:tc>
          <w:tcPr>
            <w:tcW w:w="1701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bloky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B</w:t>
            </w:r>
          </w:p>
        </w:tc>
        <w:tc>
          <w:tcPr>
            <w:tcW w:w="2977" w:type="dxa"/>
            <w:vAlign w:val="center"/>
          </w:tcPr>
          <w:p w:rsidR="00C670BA" w:rsidRPr="005A174E" w:rsidRDefault="00FD66C3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69</w:t>
            </w:r>
            <w:r w:rsidR="00C670BA"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  <w:tc>
          <w:tcPr>
            <w:tcW w:w="2977" w:type="dxa"/>
            <w:vAlign w:val="center"/>
          </w:tcPr>
          <w:p w:rsidR="00C670BA" w:rsidRPr="005A174E" w:rsidRDefault="00FD66C3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92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</w:t>
            </w:r>
            <w:r w:rsidR="00C670BA"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0</w:t>
            </w:r>
          </w:p>
        </w:tc>
      </w:tr>
      <w:tr w:rsidR="00FD66C3" w:rsidRPr="005A174E" w:rsidTr="007F5759">
        <w:trPr>
          <w:trHeight w:val="562"/>
        </w:trPr>
        <w:tc>
          <w:tcPr>
            <w:tcW w:w="1417" w:type="dxa"/>
            <w:vAlign w:val="center"/>
          </w:tcPr>
          <w:p w:rsidR="00C670BA" w:rsidRPr="005A174E" w:rsidRDefault="00FD66C3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>
              <w:rPr>
                <w:rFonts w:ascii="Times New Roman" w:eastAsia="Times New Roman" w:hAnsi="Times New Roman" w:cs="Times New Roman"/>
                <w:lang w:val="sk-SK"/>
              </w:rPr>
              <w:t>1-posteľová</w:t>
            </w:r>
          </w:p>
        </w:tc>
        <w:tc>
          <w:tcPr>
            <w:tcW w:w="1701" w:type="dxa"/>
            <w:vAlign w:val="center"/>
          </w:tcPr>
          <w:p w:rsidR="00C670BA" w:rsidRDefault="00C670BA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blok H</w:t>
            </w:r>
          </w:p>
        </w:tc>
        <w:tc>
          <w:tcPr>
            <w:tcW w:w="2977" w:type="dxa"/>
            <w:vAlign w:val="center"/>
          </w:tcPr>
          <w:p w:rsidR="00C670BA" w:rsidRDefault="002612C5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125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  <w:tc>
          <w:tcPr>
            <w:tcW w:w="2977" w:type="dxa"/>
            <w:vAlign w:val="center"/>
          </w:tcPr>
          <w:p w:rsidR="00C670BA" w:rsidRDefault="002612C5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141</w:t>
            </w:r>
            <w:r w:rsidR="00C670B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FD66C3" w:rsidRPr="005A174E" w:rsidTr="007F5759">
        <w:trPr>
          <w:trHeight w:val="562"/>
        </w:trPr>
        <w:tc>
          <w:tcPr>
            <w:tcW w:w="1417" w:type="dxa"/>
            <w:vAlign w:val="center"/>
          </w:tcPr>
          <w:p w:rsidR="00FD66C3" w:rsidRDefault="00C96CB1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>
              <w:rPr>
                <w:rFonts w:ascii="Times New Roman" w:eastAsia="Times New Roman" w:hAnsi="Times New Roman" w:cs="Times New Roman"/>
                <w:lang w:val="sk-SK"/>
              </w:rPr>
              <w:t>1-posteľová plus</w:t>
            </w:r>
            <w:r w:rsidR="00FD66C3">
              <w:rPr>
                <w:rFonts w:ascii="Times New Roman" w:eastAsia="Times New Roman" w:hAnsi="Times New Roman" w:cs="Times New Roman"/>
                <w:lang w:val="sk-SK"/>
              </w:rPr>
              <w:t>*</w:t>
            </w:r>
          </w:p>
        </w:tc>
        <w:tc>
          <w:tcPr>
            <w:tcW w:w="1701" w:type="dxa"/>
            <w:vAlign w:val="center"/>
          </w:tcPr>
          <w:p w:rsidR="00FD66C3" w:rsidRDefault="00FD66C3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blok H</w:t>
            </w:r>
          </w:p>
        </w:tc>
        <w:tc>
          <w:tcPr>
            <w:tcW w:w="2977" w:type="dxa"/>
            <w:vAlign w:val="center"/>
          </w:tcPr>
          <w:p w:rsidR="00FD66C3" w:rsidRDefault="002612C5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188</w:t>
            </w:r>
            <w:r w:rsidR="00FD66C3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  <w:tc>
          <w:tcPr>
            <w:tcW w:w="2977" w:type="dxa"/>
            <w:vAlign w:val="center"/>
          </w:tcPr>
          <w:p w:rsidR="00FD66C3" w:rsidRDefault="002612C5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204</w:t>
            </w:r>
            <w:r w:rsidR="00FD66C3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FD66C3" w:rsidRPr="005A174E" w:rsidTr="007F5759">
        <w:trPr>
          <w:trHeight w:val="562"/>
        </w:trPr>
        <w:tc>
          <w:tcPr>
            <w:tcW w:w="1417" w:type="dxa"/>
            <w:vAlign w:val="center"/>
          </w:tcPr>
          <w:p w:rsidR="00FD66C3" w:rsidRDefault="00C96CB1" w:rsidP="00B66BC2">
            <w:pPr>
              <w:pStyle w:val="Odsekzoznamu"/>
              <w:tabs>
                <w:tab w:val="left" w:pos="620"/>
              </w:tabs>
              <w:ind w:left="0" w:right="41"/>
              <w:rPr>
                <w:rFonts w:ascii="Times New Roman" w:eastAsia="Times New Roman" w:hAnsi="Times New Roman" w:cs="Times New Roman"/>
                <w:lang w:val="sk-SK"/>
              </w:rPr>
            </w:pPr>
            <w:r>
              <w:rPr>
                <w:rFonts w:ascii="Times New Roman" w:eastAsia="Times New Roman" w:hAnsi="Times New Roman" w:cs="Times New Roman"/>
                <w:lang w:val="sk-SK"/>
              </w:rPr>
              <w:t>3-posteľová</w:t>
            </w:r>
          </w:p>
        </w:tc>
        <w:tc>
          <w:tcPr>
            <w:tcW w:w="1701" w:type="dxa"/>
            <w:vAlign w:val="center"/>
          </w:tcPr>
          <w:p w:rsidR="00FD66C3" w:rsidRDefault="00C96CB1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blok H</w:t>
            </w:r>
          </w:p>
        </w:tc>
        <w:tc>
          <w:tcPr>
            <w:tcW w:w="2977" w:type="dxa"/>
            <w:vAlign w:val="center"/>
          </w:tcPr>
          <w:p w:rsidR="00FD66C3" w:rsidRDefault="00C96CB1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69,00</w:t>
            </w:r>
          </w:p>
        </w:tc>
        <w:tc>
          <w:tcPr>
            <w:tcW w:w="2977" w:type="dxa"/>
            <w:vAlign w:val="center"/>
          </w:tcPr>
          <w:p w:rsidR="00FD66C3" w:rsidRDefault="00C96CB1" w:rsidP="00B66BC2">
            <w:pPr>
              <w:pStyle w:val="Odsekzoznamu"/>
              <w:tabs>
                <w:tab w:val="left" w:pos="620"/>
              </w:tabs>
              <w:spacing w:before="120" w:after="120"/>
              <w:ind w:left="0" w:right="4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85,00</w:t>
            </w:r>
          </w:p>
        </w:tc>
      </w:tr>
    </w:tbl>
    <w:p w:rsidR="008F5D01" w:rsidRPr="005A174E" w:rsidRDefault="008F5D01" w:rsidP="00C670BA">
      <w:pPr>
        <w:pStyle w:val="Odsekzoznamu"/>
        <w:tabs>
          <w:tab w:val="left" w:pos="567"/>
        </w:tabs>
        <w:spacing w:after="0" w:line="240" w:lineRule="auto"/>
        <w:ind w:left="0" w:right="41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</w:p>
    <w:p w:rsidR="00490491" w:rsidRPr="00490491" w:rsidRDefault="00E27F53" w:rsidP="00490491">
      <w:pPr>
        <w:tabs>
          <w:tab w:val="left" w:pos="620"/>
        </w:tabs>
        <w:spacing w:after="0" w:line="240" w:lineRule="auto"/>
        <w:ind w:right="41"/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*</w:t>
      </w:r>
      <w:bookmarkStart w:id="0" w:name="_GoBack"/>
      <w:bookmarkEnd w:id="0"/>
      <w:r w:rsidR="00490491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i</w:t>
      </w:r>
      <w:r w:rsidR="00490491" w:rsidRPr="00490491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zba v bunke so samostatným sociálnym zariadením a kuchynkou</w:t>
      </w:r>
    </w:p>
    <w:p w:rsidR="0089110B" w:rsidRDefault="00C96CB1" w:rsidP="001C2C03">
      <w:pPr>
        <w:pStyle w:val="Odsekzoznamu"/>
        <w:tabs>
          <w:tab w:val="left" w:pos="620"/>
        </w:tabs>
        <w:spacing w:after="0" w:line="240" w:lineRule="auto"/>
        <w:ind w:left="0" w:right="41"/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*</w:t>
      </w:r>
      <w:r w:rsidR="00490491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*</w:t>
      </w:r>
      <w:r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 izba so samostatným sociálnym zariadením</w:t>
      </w:r>
    </w:p>
    <w:p w:rsidR="00841F2A" w:rsidRDefault="00841F2A">
      <w:pPr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br w:type="page"/>
      </w:r>
    </w:p>
    <w:p w:rsidR="00CE4BC6" w:rsidRPr="00EF3914" w:rsidRDefault="00CE4BC6" w:rsidP="00EF3914">
      <w:pPr>
        <w:pStyle w:val="Odsekzoznamu"/>
        <w:numPr>
          <w:ilvl w:val="0"/>
          <w:numId w:val="2"/>
        </w:numPr>
        <w:tabs>
          <w:tab w:val="left" w:pos="567"/>
        </w:tabs>
        <w:spacing w:before="29" w:after="0" w:line="271" w:lineRule="exact"/>
        <w:ind w:left="567" w:right="41" w:hanging="567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</w:pPr>
      <w:r w:rsidRPr="00EF39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  <w:lastRenderedPageBreak/>
        <w:t>Os</w:t>
      </w:r>
      <w:r w:rsidRPr="00EF3914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lang w:val="sk-SK"/>
        </w:rPr>
        <w:t>t</w:t>
      </w:r>
      <w:r w:rsidRPr="00EF39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  <w:t>atné</w:t>
      </w:r>
      <w:r w:rsidRPr="00EF3914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sk-SK"/>
        </w:rPr>
        <w:t>p</w:t>
      </w:r>
      <w:r w:rsidRPr="00EF39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  <w:t>latby s</w:t>
      </w:r>
      <w:r w:rsidRPr="00EF3914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sk-SK"/>
        </w:rPr>
        <w:t>p</w:t>
      </w:r>
      <w:r w:rsidRPr="00EF39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  <w:t>oje</w:t>
      </w:r>
      <w:r w:rsidRPr="00EF3914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sk-SK"/>
        </w:rPr>
        <w:t>n</w:t>
      </w:r>
      <w:r w:rsidRPr="00EF39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  <w:t>é</w:t>
      </w:r>
      <w:r w:rsidRPr="00EF3914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  <w:t>s</w:t>
      </w:r>
      <w:r w:rsidR="00EF3914" w:rsidRPr="00EF3914"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  <w:lang w:val="sk-SK"/>
        </w:rPr>
        <w:t> </w:t>
      </w:r>
      <w:r w:rsidRPr="00EF3914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sk-SK"/>
        </w:rPr>
        <w:t>ub</w:t>
      </w:r>
      <w:r w:rsidRPr="00EF39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  <w:t>ytov</w:t>
      </w:r>
      <w:r w:rsidRPr="00EF3914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lang w:val="sk-SK"/>
        </w:rPr>
        <w:t>a</w:t>
      </w:r>
      <w:r w:rsidRPr="00EF3914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sk-SK"/>
        </w:rPr>
        <w:t>n</w:t>
      </w:r>
      <w:r w:rsidRPr="00EF39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sk-SK"/>
        </w:rPr>
        <w:t>ím</w:t>
      </w:r>
    </w:p>
    <w:p w:rsidR="00CE4BC6" w:rsidRPr="005A174E" w:rsidRDefault="00CE4BC6" w:rsidP="001C2C03">
      <w:pPr>
        <w:spacing w:before="19" w:after="0" w:line="240" w:lineRule="exact"/>
        <w:ind w:right="41"/>
        <w:rPr>
          <w:rFonts w:ascii="Times New Roman" w:hAnsi="Times New Roman" w:cs="Times New Roman"/>
          <w:sz w:val="24"/>
          <w:szCs w:val="24"/>
          <w:lang w:val="sk-SK"/>
        </w:rPr>
      </w:pPr>
    </w:p>
    <w:tbl>
      <w:tblPr>
        <w:tblW w:w="8314" w:type="dxa"/>
        <w:tblInd w:w="4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6"/>
        <w:gridCol w:w="1418"/>
      </w:tblGrid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F2A" w:rsidRPr="005A174E" w:rsidRDefault="00841F2A" w:rsidP="005A174E">
            <w:pPr>
              <w:spacing w:after="0" w:line="272" w:lineRule="exact"/>
              <w:ind w:left="87" w:right="41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k-SK"/>
              </w:rPr>
              <w:t>Druh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41F2A" w:rsidRPr="005A174E" w:rsidRDefault="00841F2A" w:rsidP="00841F2A">
            <w:pPr>
              <w:ind w:right="41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841F2A"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>Poplatok v €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výmena kľúča pri poškodení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2A7F6D" w:rsidP="00841F2A">
            <w:pPr>
              <w:spacing w:after="0" w:line="240" w:lineRule="auto"/>
              <w:ind w:righ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2</w:t>
            </w:r>
            <w:r w:rsidR="00841F2A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0</w:t>
            </w:r>
            <w:r w:rsidR="00EF3914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výmena kľúča pri strate s n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á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slednou</w:t>
            </w:r>
            <w:r w:rsidRPr="005A174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sk-SK"/>
              </w:rPr>
              <w:t xml:space="preserve"> v</w:t>
            </w:r>
            <w:r w:rsidRPr="005A174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sk-SK"/>
              </w:rPr>
              <w:t>ý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menou vlo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ž</w:t>
            </w:r>
            <w:r w:rsidRPr="005A174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sk-SK"/>
              </w:rPr>
              <w:t>k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y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EF3914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60,00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výmena kľúčenky pri poškodení alebo strate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2A7F6D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5</w:t>
            </w:r>
            <w:r w:rsidR="00EF3914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proofErr w:type="spellStart"/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pr</w:t>
            </w:r>
            <w:r w:rsidRPr="005A174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k-SK"/>
              </w:rPr>
              <w:t>e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u</w:t>
            </w:r>
            <w:r w:rsidRPr="005A174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sk-SK"/>
              </w:rPr>
              <w:t>b</w:t>
            </w:r>
            <w:r w:rsidRPr="005A174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sk-SK"/>
              </w:rPr>
              <w:t>y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to</w:t>
            </w:r>
            <w:r w:rsidRPr="005A174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sk-SK"/>
              </w:rPr>
              <w:t>v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nie</w:t>
            </w:r>
            <w:proofErr w:type="spellEnd"/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na inú izbu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6</w:t>
            </w:r>
            <w:r w:rsidR="00EF3914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AD389F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89F" w:rsidRPr="005A174E" w:rsidRDefault="00AD389F" w:rsidP="003A0985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poplatok za</w:t>
            </w:r>
            <w:r w:rsidR="00520065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  <w:r w:rsidR="003A0985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úhradu</w:t>
            </w:r>
            <w:r w:rsidR="00520065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ubytovacích poplatkov prostredníctvom platobnej karty na 1 akademický rok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D389F" w:rsidRDefault="00520065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10,00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u</w:t>
            </w:r>
            <w:r w:rsidRPr="005A174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sk-SK"/>
              </w:rPr>
              <w:t>b</w:t>
            </w:r>
            <w:r w:rsidRPr="005A174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sk-SK"/>
              </w:rPr>
              <w:t>y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tovanie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 xml:space="preserve"> </w:t>
            </w:r>
            <w:r w:rsidRPr="005A174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sk-SK"/>
              </w:rPr>
              <w:t>n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á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všte</w:t>
            </w:r>
            <w:r w:rsidRPr="005A174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sk-SK"/>
              </w:rPr>
              <w:t>v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y</w:t>
            </w:r>
            <w:r w:rsidRPr="005A17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k-SK"/>
              </w:rPr>
              <w:t xml:space="preserve"> 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– pr</w:t>
            </w:r>
            <w:r w:rsidRPr="005A174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sk-SK"/>
              </w:rPr>
              <w:t>í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bu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z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n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é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ho</w:t>
            </w:r>
            <w:r w:rsidR="00D119E3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na 1 noc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6</w:t>
            </w:r>
            <w:r w:rsidR="00EF3914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poplatok 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z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 xml:space="preserve"> 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z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po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ž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ič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nie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 xml:space="preserve"> 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n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á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hr</w:t>
            </w:r>
            <w:r w:rsidRPr="005A174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dn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é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ho k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ľ</w:t>
            </w:r>
            <w:r w:rsidRPr="005A174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sk-SK"/>
              </w:rPr>
              <w:t>ú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č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a</w:t>
            </w:r>
            <w:r w:rsidR="00AD389F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na max. 7 dní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EF3914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4,00</w:t>
            </w:r>
          </w:p>
        </w:tc>
      </w:tr>
      <w:tr w:rsidR="00AD389F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89F" w:rsidRPr="005A174E" w:rsidRDefault="00AD389F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poplatok 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z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 xml:space="preserve"> 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z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po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>ž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ič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nie</w:t>
            </w:r>
            <w:r w:rsidRPr="005A174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sk-SK"/>
              </w:rPr>
              <w:t xml:space="preserve"> 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n</w:t>
            </w:r>
            <w:r w:rsidRPr="005A174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á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hr</w:t>
            </w:r>
            <w:r w:rsidRPr="005A174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k-SK"/>
              </w:rPr>
              <w:t>a</w:t>
            </w: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dn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k-SK"/>
              </w:rPr>
              <w:t>ej čipovej karty na max. 7 dní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D389F" w:rsidRDefault="00AD389F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4,00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potvrdenie o ubytovaní pre potreby Úradu hraničnej a cudzineckej polície P PZ SR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EF3914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4,00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uskladnenie osobných vecí (1 úložný</w:t>
            </w:r>
            <w:r w:rsidR="003A0985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box alebo batožina max. 35</w:t>
            </w:r>
            <w:r w:rsidR="00D119E3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 xml:space="preserve"> kg) na 1 mesiac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6</w:t>
            </w:r>
            <w:r w:rsidR="00EF3914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neštandardný ubytovací postup (napr. ubytovanie mimo úradných hodín pri dlhodobom ubytovaní)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12</w:t>
            </w:r>
            <w:r w:rsidR="00EF3914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  <w:tr w:rsidR="00841F2A" w:rsidRPr="005A174E" w:rsidTr="00EF3914">
        <w:trPr>
          <w:trHeight w:hRule="exact" w:val="567"/>
        </w:trPr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841F2A" w:rsidP="00902B30">
            <w:pPr>
              <w:spacing w:after="0" w:line="240" w:lineRule="auto"/>
              <w:ind w:left="85" w:right="40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5A174E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upratanie izby zamestnancami ŠD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1F2A" w:rsidRPr="005A174E" w:rsidRDefault="003A0985" w:rsidP="00841F2A">
            <w:pPr>
              <w:spacing w:after="0" w:line="240" w:lineRule="auto"/>
              <w:ind w:left="-416" w:right="41" w:firstLine="4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15</w:t>
            </w:r>
            <w:r w:rsidR="00EF3914"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  <w:t>,00</w:t>
            </w:r>
          </w:p>
        </w:tc>
      </w:tr>
    </w:tbl>
    <w:p w:rsidR="00CE4BC6" w:rsidRPr="005A174E" w:rsidRDefault="00CE4BC6" w:rsidP="001C2C03">
      <w:pPr>
        <w:spacing w:after="0" w:line="200" w:lineRule="exact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CE4BC6" w:rsidRPr="005A174E" w:rsidRDefault="00CE4BC6" w:rsidP="001C2C03">
      <w:pPr>
        <w:spacing w:before="6" w:after="0" w:line="200" w:lineRule="exact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EF3914" w:rsidRDefault="00EF3914" w:rsidP="00D119E3">
      <w:pPr>
        <w:pStyle w:val="Odsekzoznamu"/>
        <w:numPr>
          <w:ilvl w:val="0"/>
          <w:numId w:val="2"/>
        </w:numPr>
        <w:tabs>
          <w:tab w:val="left" w:pos="567"/>
        </w:tabs>
        <w:spacing w:after="120" w:line="240" w:lineRule="auto"/>
        <w:ind w:left="567" w:right="40" w:hanging="720"/>
        <w:contextualSpacing w:val="0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  <w:r w:rsidRPr="00EF3914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Ostatné ustanovenia</w:t>
      </w:r>
    </w:p>
    <w:p w:rsidR="00CE4BC6" w:rsidRPr="00EF3914" w:rsidRDefault="00CE4BC6" w:rsidP="00D119E3">
      <w:pPr>
        <w:pStyle w:val="Odsekzoznamu"/>
        <w:numPr>
          <w:ilvl w:val="0"/>
          <w:numId w:val="10"/>
        </w:numPr>
        <w:tabs>
          <w:tab w:val="left" w:pos="426"/>
          <w:tab w:val="left" w:pos="851"/>
        </w:tabs>
        <w:spacing w:after="120" w:line="240" w:lineRule="auto"/>
        <w:ind w:left="851" w:right="40" w:hanging="284"/>
        <w:contextualSpacing w:val="0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C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EF3914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n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Pr="00EF3914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sú s</w:t>
      </w:r>
      <w:r w:rsidRPr="00EF3914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t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no</w:t>
      </w:r>
      <w:r w:rsidRPr="00EF3914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v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né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EF3914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r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á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t</w:t>
      </w:r>
      <w:r w:rsidRPr="00EF3914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a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ne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DPH.</w:t>
      </w:r>
    </w:p>
    <w:p w:rsidR="00881DA8" w:rsidRDefault="00CE4BC6" w:rsidP="00D119E3">
      <w:pPr>
        <w:pStyle w:val="Odsekzoznamu"/>
        <w:numPr>
          <w:ilvl w:val="0"/>
          <w:numId w:val="10"/>
        </w:numPr>
        <w:tabs>
          <w:tab w:val="left" w:pos="426"/>
          <w:tab w:val="left" w:pos="851"/>
        </w:tabs>
        <w:spacing w:after="120" w:line="240" w:lineRule="auto"/>
        <w:ind w:left="851" w:right="40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EF3914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Pr="00EF3914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tovaní</w:t>
      </w:r>
      <w:r w:rsidRPr="00EF3914">
        <w:rPr>
          <w:rFonts w:ascii="Times New Roman" w:eastAsia="Times New Roman" w:hAnsi="Times New Roman" w:cs="Times New Roman"/>
          <w:spacing w:val="45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platia</w:t>
      </w:r>
      <w:r w:rsidRPr="00EF3914">
        <w:rPr>
          <w:rFonts w:ascii="Times New Roman" w:eastAsia="Times New Roman" w:hAnsi="Times New Roman" w:cs="Times New Roman"/>
          <w:spacing w:val="45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z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EF3914">
        <w:rPr>
          <w:rFonts w:ascii="Times New Roman" w:eastAsia="Times New Roman" w:hAnsi="Times New Roman" w:cs="Times New Roman"/>
          <w:spacing w:val="44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EF3914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Pr="00EF3914">
        <w:rPr>
          <w:rFonts w:ascii="Times New Roman" w:eastAsia="Times New Roman" w:hAnsi="Times New Roman" w:cs="Times New Roman"/>
          <w:spacing w:val="-2"/>
          <w:sz w:val="24"/>
          <w:szCs w:val="24"/>
          <w:lang w:val="sk-SK"/>
        </w:rPr>
        <w:t>y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tovanie</w:t>
      </w:r>
      <w:r w:rsidRPr="00EF3914">
        <w:rPr>
          <w:rFonts w:ascii="Times New Roman" w:eastAsia="Times New Roman" w:hAnsi="Times New Roman" w:cs="Times New Roman"/>
          <w:spacing w:val="44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EF3914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pr</w:t>
      </w:r>
      <w:r w:rsidRPr="00EF3914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v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ý</w:t>
      </w:r>
      <w:r w:rsidRPr="00EF3914">
        <w:rPr>
          <w:rFonts w:ascii="Times New Roman" w:eastAsia="Times New Roman" w:hAnsi="Times New Roman" w:cs="Times New Roman"/>
          <w:spacing w:val="41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d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ň</w:t>
      </w:r>
      <w:r w:rsidRPr="00EF3914">
        <w:rPr>
          <w:rFonts w:ascii="Times New Roman" w:eastAsia="Times New Roman" w:hAnsi="Times New Roman" w:cs="Times New Roman"/>
          <w:spacing w:val="45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EF3914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Pr="00EF3914">
        <w:rPr>
          <w:rFonts w:ascii="Times New Roman" w:eastAsia="Times New Roman" w:hAnsi="Times New Roman" w:cs="Times New Roman"/>
          <w:spacing w:val="-7"/>
          <w:sz w:val="24"/>
          <w:szCs w:val="24"/>
          <w:lang w:val="sk-SK"/>
        </w:rPr>
        <w:t>y</w:t>
      </w:r>
      <w:r w:rsidRPr="00EF3914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t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ov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nia,</w:t>
      </w:r>
      <w:r w:rsidRPr="00EF3914">
        <w:rPr>
          <w:rFonts w:ascii="Times New Roman" w:eastAsia="Times New Roman" w:hAnsi="Times New Roman" w:cs="Times New Roman"/>
          <w:spacing w:val="45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lebo</w:t>
      </w:r>
      <w:r w:rsidRPr="00EF3914">
        <w:rPr>
          <w:rFonts w:ascii="Times New Roman" w:eastAsia="Times New Roman" w:hAnsi="Times New Roman" w:cs="Times New Roman"/>
          <w:spacing w:val="45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EF3914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 xml:space="preserve"> 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te</w:t>
      </w:r>
      <w:r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m</w:t>
      </w:r>
      <w:r w:rsidRPr="00EF3914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í</w:t>
      </w:r>
      <w:r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ne</w:t>
      </w:r>
      <w:r w:rsidRPr="00EF3914">
        <w:rPr>
          <w:rFonts w:ascii="Times New Roman" w:eastAsia="Times New Roman" w:hAnsi="Times New Roman" w:cs="Times New Roman"/>
          <w:spacing w:val="44"/>
          <w:sz w:val="24"/>
          <w:szCs w:val="24"/>
          <w:lang w:val="sk-SK"/>
        </w:rPr>
        <w:t xml:space="preserve"> </w:t>
      </w:r>
      <w:r w:rsidR="00EF3914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dohodnutom v 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881DA8" w:rsidRPr="00EF3914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z</w:t>
      </w:r>
      <w:r w:rsidR="00881DA8"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tvor</w:t>
      </w:r>
      <w:r w:rsidR="00881DA8"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n</w:t>
      </w:r>
      <w:r w:rsidR="00881DA8"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j</w:t>
      </w:r>
      <w:r w:rsidR="00881DA8" w:rsidRPr="00EF3914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 xml:space="preserve"> </w:t>
      </w:r>
      <w:r w:rsidR="00881DA8" w:rsidRPr="00EF3914">
        <w:rPr>
          <w:rFonts w:ascii="Times New Roman" w:eastAsia="Times New Roman" w:hAnsi="Times New Roman" w:cs="Times New Roman"/>
          <w:spacing w:val="-3"/>
          <w:sz w:val="24"/>
          <w:szCs w:val="24"/>
          <w:lang w:val="sk-SK"/>
        </w:rPr>
        <w:t>Z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m</w:t>
      </w:r>
      <w:r w:rsidR="00881DA8" w:rsidRPr="00EF3914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l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uve</w:t>
      </w:r>
      <w:r w:rsidR="00881DA8" w:rsidRPr="00EF3914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o</w:t>
      </w:r>
      <w:r w:rsidR="00881DA8" w:rsidRPr="00EF3914">
        <w:rPr>
          <w:rFonts w:ascii="Times New Roman" w:eastAsia="Times New Roman" w:hAnsi="Times New Roman" w:cs="Times New Roman"/>
          <w:spacing w:val="4"/>
          <w:sz w:val="24"/>
          <w:szCs w:val="24"/>
          <w:lang w:val="sk-SK"/>
        </w:rPr>
        <w:t xml:space="preserve"> 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881DA8" w:rsidRPr="00EF3914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="00881DA8" w:rsidRPr="00EF3914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="00881DA8" w:rsidRPr="00EF3914">
        <w:rPr>
          <w:rFonts w:ascii="Times New Roman" w:eastAsia="Times New Roman" w:hAnsi="Times New Roman" w:cs="Times New Roman"/>
          <w:sz w:val="24"/>
          <w:szCs w:val="24"/>
          <w:lang w:val="sk-SK"/>
        </w:rPr>
        <w:t>tovaní.</w:t>
      </w:r>
    </w:p>
    <w:p w:rsidR="00EF3914" w:rsidRDefault="002612C5" w:rsidP="00D119E3">
      <w:pPr>
        <w:pStyle w:val="Odsekzoznamu"/>
        <w:numPr>
          <w:ilvl w:val="0"/>
          <w:numId w:val="10"/>
        </w:numPr>
        <w:tabs>
          <w:tab w:val="left" w:pos="426"/>
          <w:tab w:val="left" w:pos="851"/>
        </w:tabs>
        <w:spacing w:after="120" w:line="240" w:lineRule="auto"/>
        <w:ind w:left="851" w:right="40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Pri obsadenosti viaclôžkovej izby jednou osobou na žiadosť študenta sa stanovuje cena vo výške 1,6-násobku mesačnej ceny prislúchajúcej 2-posteľovej izbe v danej lokalite  podľa </w:t>
      </w:r>
      <w:r w:rsidR="00741BB2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cenníka </w:t>
      </w:r>
      <w:r>
        <w:rPr>
          <w:rFonts w:ascii="Times New Roman" w:eastAsia="Times New Roman" w:hAnsi="Times New Roman" w:cs="Times New Roman"/>
          <w:sz w:val="24"/>
          <w:szCs w:val="24"/>
          <w:lang w:val="sk-SK"/>
        </w:rPr>
        <w:t>ŠMC resp. LMC</w:t>
      </w:r>
      <w:r w:rsidR="00CF79A0">
        <w:rPr>
          <w:rFonts w:ascii="Times New Roman" w:eastAsia="Times New Roman" w:hAnsi="Times New Roman" w:cs="Times New Roman"/>
          <w:sz w:val="24"/>
          <w:szCs w:val="24"/>
          <w:lang w:val="sk-SK"/>
        </w:rPr>
        <w:t>. V ŠD Zobor v bloku H sa pri obsadenosti 3-posteľovej izby jednou osobou použije cenník pre 1-posteľovú izbu.</w:t>
      </w:r>
    </w:p>
    <w:p w:rsidR="00EF3914" w:rsidRDefault="00EF3914" w:rsidP="00881DA8">
      <w:pPr>
        <w:tabs>
          <w:tab w:val="left" w:pos="426"/>
        </w:tabs>
        <w:spacing w:after="0" w:line="240" w:lineRule="auto"/>
        <w:ind w:left="426" w:right="41" w:hanging="426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F07EE5" w:rsidRPr="005A174E" w:rsidRDefault="00F07EE5" w:rsidP="00F20A16">
      <w:pPr>
        <w:tabs>
          <w:tab w:val="left" w:pos="426"/>
        </w:tabs>
        <w:spacing w:after="0" w:line="240" w:lineRule="auto"/>
        <w:ind w:left="426" w:right="41" w:hanging="426"/>
        <w:jc w:val="both"/>
        <w:rPr>
          <w:rFonts w:ascii="Times New Roman" w:hAnsi="Times New Roman" w:cs="Times New Roman"/>
          <w:sz w:val="16"/>
          <w:szCs w:val="16"/>
          <w:lang w:val="sk-SK"/>
        </w:rPr>
      </w:pPr>
    </w:p>
    <w:sectPr w:rsidR="00F07EE5" w:rsidRPr="005A174E" w:rsidSect="001C2C03">
      <w:headerReference w:type="even" r:id="rId8"/>
      <w:headerReference w:type="default" r:id="rId9"/>
      <w:pgSz w:w="11920" w:h="16840"/>
      <w:pgMar w:top="1417" w:right="1417" w:bottom="1417" w:left="1417" w:header="143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A27" w:rsidRDefault="00F77A27">
      <w:pPr>
        <w:spacing w:after="0" w:line="240" w:lineRule="auto"/>
      </w:pPr>
      <w:r>
        <w:separator/>
      </w:r>
    </w:p>
  </w:endnote>
  <w:endnote w:type="continuationSeparator" w:id="0">
    <w:p w:rsidR="00F77A27" w:rsidRDefault="00F7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A27" w:rsidRDefault="00F77A27">
      <w:pPr>
        <w:spacing w:after="0" w:line="240" w:lineRule="auto"/>
      </w:pPr>
      <w:r>
        <w:separator/>
      </w:r>
    </w:p>
  </w:footnote>
  <w:footnote w:type="continuationSeparator" w:id="0">
    <w:p w:rsidR="00F77A27" w:rsidRDefault="00F77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C03" w:rsidRDefault="001C2C03">
    <w:pPr>
      <w:spacing w:after="0"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98" w:rsidRPr="00816A98" w:rsidRDefault="00816A98">
    <w:pPr>
      <w:pStyle w:val="Hlavika"/>
      <w:rPr>
        <w:lang w:val="sk-SK"/>
      </w:rPr>
    </w:pPr>
    <w:r>
      <w:rPr>
        <w:lang w:val="sk-SK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2111"/>
    <w:multiLevelType w:val="hybridMultilevel"/>
    <w:tmpl w:val="7C8684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871E5"/>
    <w:multiLevelType w:val="hybridMultilevel"/>
    <w:tmpl w:val="1658980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C24B2D"/>
    <w:multiLevelType w:val="hybridMultilevel"/>
    <w:tmpl w:val="611E398E"/>
    <w:lvl w:ilvl="0" w:tplc="B8AE66F6">
      <w:start w:val="1"/>
      <w:numFmt w:val="decimal"/>
      <w:lvlText w:val="%1."/>
      <w:lvlJc w:val="left"/>
      <w:pPr>
        <w:ind w:left="55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6" w:hanging="360"/>
      </w:pPr>
    </w:lvl>
    <w:lvl w:ilvl="2" w:tplc="041B001B" w:tentative="1">
      <w:start w:val="1"/>
      <w:numFmt w:val="lowerRoman"/>
      <w:lvlText w:val="%3."/>
      <w:lvlJc w:val="right"/>
      <w:pPr>
        <w:ind w:left="1996" w:hanging="180"/>
      </w:pPr>
    </w:lvl>
    <w:lvl w:ilvl="3" w:tplc="041B000F" w:tentative="1">
      <w:start w:val="1"/>
      <w:numFmt w:val="decimal"/>
      <w:lvlText w:val="%4."/>
      <w:lvlJc w:val="left"/>
      <w:pPr>
        <w:ind w:left="2716" w:hanging="360"/>
      </w:pPr>
    </w:lvl>
    <w:lvl w:ilvl="4" w:tplc="041B0019" w:tentative="1">
      <w:start w:val="1"/>
      <w:numFmt w:val="lowerLetter"/>
      <w:lvlText w:val="%5."/>
      <w:lvlJc w:val="left"/>
      <w:pPr>
        <w:ind w:left="3436" w:hanging="360"/>
      </w:pPr>
    </w:lvl>
    <w:lvl w:ilvl="5" w:tplc="041B001B" w:tentative="1">
      <w:start w:val="1"/>
      <w:numFmt w:val="lowerRoman"/>
      <w:lvlText w:val="%6."/>
      <w:lvlJc w:val="right"/>
      <w:pPr>
        <w:ind w:left="4156" w:hanging="180"/>
      </w:pPr>
    </w:lvl>
    <w:lvl w:ilvl="6" w:tplc="041B000F" w:tentative="1">
      <w:start w:val="1"/>
      <w:numFmt w:val="decimal"/>
      <w:lvlText w:val="%7."/>
      <w:lvlJc w:val="left"/>
      <w:pPr>
        <w:ind w:left="4876" w:hanging="360"/>
      </w:pPr>
    </w:lvl>
    <w:lvl w:ilvl="7" w:tplc="041B0019" w:tentative="1">
      <w:start w:val="1"/>
      <w:numFmt w:val="lowerLetter"/>
      <w:lvlText w:val="%8."/>
      <w:lvlJc w:val="left"/>
      <w:pPr>
        <w:ind w:left="5596" w:hanging="360"/>
      </w:pPr>
    </w:lvl>
    <w:lvl w:ilvl="8" w:tplc="041B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3" w15:restartNumberingAfterBreak="0">
    <w:nsid w:val="20C564D8"/>
    <w:multiLevelType w:val="hybridMultilevel"/>
    <w:tmpl w:val="9B662B62"/>
    <w:lvl w:ilvl="0" w:tplc="4310079E">
      <w:start w:val="3"/>
      <w:numFmt w:val="decimal"/>
      <w:lvlText w:val="%1."/>
      <w:lvlJc w:val="left"/>
      <w:pPr>
        <w:ind w:left="55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6" w:hanging="360"/>
      </w:pPr>
    </w:lvl>
    <w:lvl w:ilvl="2" w:tplc="041B001B" w:tentative="1">
      <w:start w:val="1"/>
      <w:numFmt w:val="lowerRoman"/>
      <w:lvlText w:val="%3."/>
      <w:lvlJc w:val="right"/>
      <w:pPr>
        <w:ind w:left="1996" w:hanging="180"/>
      </w:pPr>
    </w:lvl>
    <w:lvl w:ilvl="3" w:tplc="041B000F" w:tentative="1">
      <w:start w:val="1"/>
      <w:numFmt w:val="decimal"/>
      <w:lvlText w:val="%4."/>
      <w:lvlJc w:val="left"/>
      <w:pPr>
        <w:ind w:left="2716" w:hanging="360"/>
      </w:pPr>
    </w:lvl>
    <w:lvl w:ilvl="4" w:tplc="041B0019" w:tentative="1">
      <w:start w:val="1"/>
      <w:numFmt w:val="lowerLetter"/>
      <w:lvlText w:val="%5."/>
      <w:lvlJc w:val="left"/>
      <w:pPr>
        <w:ind w:left="3436" w:hanging="360"/>
      </w:pPr>
    </w:lvl>
    <w:lvl w:ilvl="5" w:tplc="041B001B" w:tentative="1">
      <w:start w:val="1"/>
      <w:numFmt w:val="lowerRoman"/>
      <w:lvlText w:val="%6."/>
      <w:lvlJc w:val="right"/>
      <w:pPr>
        <w:ind w:left="4156" w:hanging="180"/>
      </w:pPr>
    </w:lvl>
    <w:lvl w:ilvl="6" w:tplc="041B000F" w:tentative="1">
      <w:start w:val="1"/>
      <w:numFmt w:val="decimal"/>
      <w:lvlText w:val="%7."/>
      <w:lvlJc w:val="left"/>
      <w:pPr>
        <w:ind w:left="4876" w:hanging="360"/>
      </w:pPr>
    </w:lvl>
    <w:lvl w:ilvl="7" w:tplc="041B0019" w:tentative="1">
      <w:start w:val="1"/>
      <w:numFmt w:val="lowerLetter"/>
      <w:lvlText w:val="%8."/>
      <w:lvlJc w:val="left"/>
      <w:pPr>
        <w:ind w:left="5596" w:hanging="360"/>
      </w:pPr>
    </w:lvl>
    <w:lvl w:ilvl="8" w:tplc="041B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4" w15:restartNumberingAfterBreak="0">
    <w:nsid w:val="21E87616"/>
    <w:multiLevelType w:val="hybridMultilevel"/>
    <w:tmpl w:val="2C504962"/>
    <w:lvl w:ilvl="0" w:tplc="9B56A7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F07D8"/>
    <w:multiLevelType w:val="hybridMultilevel"/>
    <w:tmpl w:val="B49078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677F4"/>
    <w:multiLevelType w:val="hybridMultilevel"/>
    <w:tmpl w:val="1AE2912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F96310"/>
    <w:multiLevelType w:val="hybridMultilevel"/>
    <w:tmpl w:val="8934FA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B42D2"/>
    <w:multiLevelType w:val="hybridMultilevel"/>
    <w:tmpl w:val="1028324A"/>
    <w:lvl w:ilvl="0" w:tplc="8CA28B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169BD"/>
    <w:multiLevelType w:val="hybridMultilevel"/>
    <w:tmpl w:val="A7C80C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E5"/>
    <w:rsid w:val="00017F1D"/>
    <w:rsid w:val="00047EE4"/>
    <w:rsid w:val="0005033C"/>
    <w:rsid w:val="00054931"/>
    <w:rsid w:val="000663C2"/>
    <w:rsid w:val="00071928"/>
    <w:rsid w:val="00074B60"/>
    <w:rsid w:val="00087DE1"/>
    <w:rsid w:val="000E6E2C"/>
    <w:rsid w:val="00112BE7"/>
    <w:rsid w:val="001157FB"/>
    <w:rsid w:val="0015678D"/>
    <w:rsid w:val="001575EC"/>
    <w:rsid w:val="001863DE"/>
    <w:rsid w:val="001A77F8"/>
    <w:rsid w:val="001C2C03"/>
    <w:rsid w:val="001E2002"/>
    <w:rsid w:val="00203730"/>
    <w:rsid w:val="00250893"/>
    <w:rsid w:val="002612C5"/>
    <w:rsid w:val="00272417"/>
    <w:rsid w:val="00286500"/>
    <w:rsid w:val="002A7F6D"/>
    <w:rsid w:val="003150BF"/>
    <w:rsid w:val="00341183"/>
    <w:rsid w:val="00341308"/>
    <w:rsid w:val="00364248"/>
    <w:rsid w:val="00396DD6"/>
    <w:rsid w:val="003A0985"/>
    <w:rsid w:val="003C280E"/>
    <w:rsid w:val="003D1765"/>
    <w:rsid w:val="0040516D"/>
    <w:rsid w:val="0042282C"/>
    <w:rsid w:val="00436535"/>
    <w:rsid w:val="00447FEA"/>
    <w:rsid w:val="00472285"/>
    <w:rsid w:val="00490491"/>
    <w:rsid w:val="00494999"/>
    <w:rsid w:val="004C1B68"/>
    <w:rsid w:val="004E3FEE"/>
    <w:rsid w:val="004F1A04"/>
    <w:rsid w:val="005116A5"/>
    <w:rsid w:val="005156A9"/>
    <w:rsid w:val="00520065"/>
    <w:rsid w:val="00541547"/>
    <w:rsid w:val="00542861"/>
    <w:rsid w:val="00547D98"/>
    <w:rsid w:val="0055216A"/>
    <w:rsid w:val="00583DA0"/>
    <w:rsid w:val="005A174E"/>
    <w:rsid w:val="005A5D34"/>
    <w:rsid w:val="005A7E42"/>
    <w:rsid w:val="005E360F"/>
    <w:rsid w:val="00601FA4"/>
    <w:rsid w:val="006058CE"/>
    <w:rsid w:val="00621CAD"/>
    <w:rsid w:val="0063232B"/>
    <w:rsid w:val="0063755C"/>
    <w:rsid w:val="0065785B"/>
    <w:rsid w:val="00660D39"/>
    <w:rsid w:val="00682B32"/>
    <w:rsid w:val="0069122C"/>
    <w:rsid w:val="007264BA"/>
    <w:rsid w:val="00741BB2"/>
    <w:rsid w:val="00761B76"/>
    <w:rsid w:val="007E2D84"/>
    <w:rsid w:val="007F5759"/>
    <w:rsid w:val="007F7B9A"/>
    <w:rsid w:val="00801C8E"/>
    <w:rsid w:val="00816A98"/>
    <w:rsid w:val="0083133B"/>
    <w:rsid w:val="00841F2A"/>
    <w:rsid w:val="00843843"/>
    <w:rsid w:val="00867B85"/>
    <w:rsid w:val="00881DA8"/>
    <w:rsid w:val="00882AE3"/>
    <w:rsid w:val="0089110B"/>
    <w:rsid w:val="00896CBE"/>
    <w:rsid w:val="008E3687"/>
    <w:rsid w:val="008F03C1"/>
    <w:rsid w:val="008F5D01"/>
    <w:rsid w:val="00902B30"/>
    <w:rsid w:val="009349F8"/>
    <w:rsid w:val="00942254"/>
    <w:rsid w:val="009D3964"/>
    <w:rsid w:val="00A45DE2"/>
    <w:rsid w:val="00A938BF"/>
    <w:rsid w:val="00AA3046"/>
    <w:rsid w:val="00AB1C3B"/>
    <w:rsid w:val="00AB6E74"/>
    <w:rsid w:val="00AD389F"/>
    <w:rsid w:val="00AF7908"/>
    <w:rsid w:val="00B02106"/>
    <w:rsid w:val="00B668EF"/>
    <w:rsid w:val="00B675B0"/>
    <w:rsid w:val="00B93BF5"/>
    <w:rsid w:val="00BB20C8"/>
    <w:rsid w:val="00C4369F"/>
    <w:rsid w:val="00C53CA5"/>
    <w:rsid w:val="00C670BA"/>
    <w:rsid w:val="00C96CB1"/>
    <w:rsid w:val="00CC2D33"/>
    <w:rsid w:val="00CE4BC6"/>
    <w:rsid w:val="00CF79A0"/>
    <w:rsid w:val="00D119E3"/>
    <w:rsid w:val="00D27B85"/>
    <w:rsid w:val="00D42F01"/>
    <w:rsid w:val="00D60E8E"/>
    <w:rsid w:val="00DA51C7"/>
    <w:rsid w:val="00DB0AF9"/>
    <w:rsid w:val="00DB6080"/>
    <w:rsid w:val="00E06504"/>
    <w:rsid w:val="00E27F53"/>
    <w:rsid w:val="00E708A0"/>
    <w:rsid w:val="00ED7005"/>
    <w:rsid w:val="00EF2843"/>
    <w:rsid w:val="00EF3914"/>
    <w:rsid w:val="00F07EE5"/>
    <w:rsid w:val="00F20A16"/>
    <w:rsid w:val="00F30133"/>
    <w:rsid w:val="00F62E22"/>
    <w:rsid w:val="00F66E4B"/>
    <w:rsid w:val="00F706AF"/>
    <w:rsid w:val="00F77A27"/>
    <w:rsid w:val="00F92A4E"/>
    <w:rsid w:val="00F946E4"/>
    <w:rsid w:val="00FD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28A2BE"/>
  <w15:docId w15:val="{C1F818AB-87DB-4BDE-9275-A62CF0BA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10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E4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4BC6"/>
  </w:style>
  <w:style w:type="paragraph" w:styleId="Pta">
    <w:name w:val="footer"/>
    <w:basedOn w:val="Normlny"/>
    <w:link w:val="PtaChar"/>
    <w:uiPriority w:val="99"/>
    <w:unhideWhenUsed/>
    <w:rsid w:val="00CE4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4BC6"/>
  </w:style>
  <w:style w:type="paragraph" w:styleId="Textbubliny">
    <w:name w:val="Balloon Text"/>
    <w:basedOn w:val="Normlny"/>
    <w:link w:val="TextbublinyChar"/>
    <w:uiPriority w:val="99"/>
    <w:semiHidden/>
    <w:unhideWhenUsed/>
    <w:rsid w:val="00157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575EC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1575EC"/>
    <w:pPr>
      <w:widowControl/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1863DE"/>
    <w:pPr>
      <w:ind w:left="720"/>
      <w:contextualSpacing/>
    </w:pPr>
  </w:style>
  <w:style w:type="table" w:styleId="Mriekatabuky">
    <w:name w:val="Table Grid"/>
    <w:basedOn w:val="Normlnatabuka"/>
    <w:uiPriority w:val="59"/>
    <w:rsid w:val="00DB6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7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C082A-A0C2-41CD-91FD-4D7AEAE8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mliskova;KB</dc:creator>
  <cp:lastModifiedBy>Katarína Markovová</cp:lastModifiedBy>
  <cp:revision>3</cp:revision>
  <cp:lastPrinted>2024-01-22T14:46:00Z</cp:lastPrinted>
  <dcterms:created xsi:type="dcterms:W3CDTF">2024-02-02T11:18:00Z</dcterms:created>
  <dcterms:modified xsi:type="dcterms:W3CDTF">2024-02-06T12:19:00Z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2018-12-19T00:00:00Z</vt:filetime>
  </property>
</Properties>
</file>