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F60BC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730EFBB6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20DB7938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1EC615D0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303F9671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27B4AA4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EEB2409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DD2386C" w14:textId="3C19A812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D01BA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4CB6831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A68FB4A" w14:textId="5E5E9BF2"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35145">
        <w:rPr>
          <w:rFonts w:asciiTheme="minorHAnsi" w:hAnsiTheme="minorHAnsi"/>
          <w:sz w:val="22"/>
          <w:szCs w:val="22"/>
          <w:lang w:val="sk-SK"/>
        </w:rPr>
        <w:t>Filozofická fakulta</w:t>
      </w:r>
    </w:p>
    <w:p w14:paraId="387D1768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1F7BC3C" w14:textId="19D14DA1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D746F4">
        <w:rPr>
          <w:rFonts w:asciiTheme="minorHAnsi" w:hAnsiTheme="minorHAnsi"/>
          <w:sz w:val="22"/>
          <w:szCs w:val="22"/>
          <w:lang w:val="sk-SK"/>
        </w:rPr>
        <w:t>Dekanát FF</w:t>
      </w:r>
    </w:p>
    <w:p w14:paraId="07FD2045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4CB9BB6" w14:textId="2080DB6F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35145">
        <w:rPr>
          <w:rFonts w:asciiTheme="minorHAnsi" w:hAnsiTheme="minorHAnsi"/>
          <w:sz w:val="22"/>
          <w:szCs w:val="22"/>
          <w:lang w:val="sk-SK"/>
        </w:rPr>
        <w:tab/>
        <w:t>Konferenčn</w:t>
      </w:r>
      <w:r w:rsidR="00B849D1">
        <w:rPr>
          <w:rFonts w:asciiTheme="minorHAnsi" w:hAnsiTheme="minorHAnsi"/>
          <w:sz w:val="22"/>
          <w:szCs w:val="22"/>
          <w:lang w:val="sk-SK"/>
        </w:rPr>
        <w:t>ý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B849D1">
        <w:rPr>
          <w:rFonts w:asciiTheme="minorHAnsi" w:hAnsiTheme="minorHAnsi"/>
          <w:sz w:val="22"/>
          <w:szCs w:val="22"/>
          <w:lang w:val="sk-SK"/>
        </w:rPr>
        <w:t>mikrofón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B849D1">
        <w:rPr>
          <w:rFonts w:asciiTheme="minorHAnsi" w:hAnsiTheme="minorHAnsi"/>
          <w:sz w:val="22"/>
          <w:szCs w:val="22"/>
          <w:lang w:val="sk-SK"/>
        </w:rPr>
        <w:t>– 2 ks</w:t>
      </w:r>
    </w:p>
    <w:p w14:paraId="622141C6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0E52CA9" w14:textId="0A6EEC85"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B849D1">
        <w:rPr>
          <w:rFonts w:asciiTheme="minorHAnsi" w:hAnsiTheme="minorHAnsi"/>
          <w:sz w:val="22"/>
          <w:szCs w:val="22"/>
          <w:lang w:val="sk-SK"/>
        </w:rPr>
        <w:t>Konferenčný mikrofón - t</w:t>
      </w:r>
      <w:r w:rsidR="00E35145">
        <w:rPr>
          <w:rFonts w:asciiTheme="minorHAnsi" w:hAnsiTheme="minorHAnsi"/>
          <w:sz w:val="22"/>
          <w:szCs w:val="22"/>
          <w:lang w:val="sk-SK"/>
        </w:rPr>
        <w:t>echnika na zabezpečenie dištančnej výučby praktických seminárov</w:t>
      </w:r>
      <w:r w:rsidR="00D47A2E">
        <w:rPr>
          <w:rFonts w:asciiTheme="minorHAnsi" w:hAnsiTheme="minorHAnsi"/>
          <w:sz w:val="22"/>
          <w:szCs w:val="22"/>
          <w:lang w:val="sk-SK"/>
        </w:rPr>
        <w:t>:</w:t>
      </w:r>
    </w:p>
    <w:p w14:paraId="14E2D795" w14:textId="77777777" w:rsidR="00B849D1" w:rsidRDefault="00B849D1" w:rsidP="00B849D1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2BAD45C1" w14:textId="1D168608" w:rsidR="00B849D1" w:rsidRPr="00B849D1" w:rsidRDefault="00B849D1" w:rsidP="00B849D1">
      <w:pPr>
        <w:pStyle w:val="Zkladntext"/>
        <w:ind w:left="284"/>
        <w:rPr>
          <w:rFonts w:asciiTheme="minorHAnsi" w:hAnsiTheme="minorHAnsi"/>
          <w:sz w:val="22"/>
          <w:szCs w:val="22"/>
          <w:u w:val="single"/>
          <w:lang w:val="sk-SK"/>
        </w:rPr>
      </w:pPr>
      <w:r w:rsidRPr="00B849D1">
        <w:rPr>
          <w:rFonts w:asciiTheme="minorHAnsi" w:hAnsiTheme="minorHAnsi"/>
          <w:sz w:val="22"/>
          <w:szCs w:val="22"/>
          <w:u w:val="single"/>
          <w:lang w:val="sk-SK"/>
        </w:rPr>
        <w:t>Technické parametre</w:t>
      </w:r>
      <w:r w:rsidR="00320F7E">
        <w:rPr>
          <w:rFonts w:asciiTheme="minorHAnsi" w:hAnsiTheme="minorHAnsi"/>
          <w:sz w:val="22"/>
          <w:szCs w:val="22"/>
          <w:u w:val="single"/>
          <w:lang w:val="sk-SK"/>
        </w:rPr>
        <w:t xml:space="preserve"> (špecifikácia):</w:t>
      </w:r>
    </w:p>
    <w:p w14:paraId="7BAF37D7" w14:textId="77777777" w:rsidR="00B849D1" w:rsidRPr="00B849D1" w:rsidRDefault="00B849D1" w:rsidP="00B849D1">
      <w:pPr>
        <w:pStyle w:val="Zkladntext"/>
        <w:ind w:left="284"/>
        <w:rPr>
          <w:rFonts w:asciiTheme="majorHAnsi" w:hAnsiTheme="majorHAnsi" w:cstheme="majorHAnsi"/>
          <w:color w:val="000000"/>
          <w:sz w:val="22"/>
          <w:szCs w:val="22"/>
          <w:lang w:val="sk-SK"/>
        </w:rPr>
      </w:pPr>
      <w:r w:rsidRPr="00B849D1">
        <w:rPr>
          <w:rFonts w:asciiTheme="majorHAnsi" w:hAnsiTheme="majorHAnsi" w:cstheme="majorHAnsi"/>
          <w:color w:val="000000"/>
          <w:sz w:val="22"/>
          <w:szCs w:val="22"/>
          <w:lang w:val="sk-SK"/>
        </w:rPr>
        <w:t>Kondenzátorový/</w:t>
      </w:r>
      <w:proofErr w:type="spellStart"/>
      <w:r w:rsidRPr="00B849D1">
        <w:rPr>
          <w:rFonts w:asciiTheme="majorHAnsi" w:hAnsiTheme="majorHAnsi" w:cstheme="majorHAnsi"/>
          <w:color w:val="000000"/>
          <w:sz w:val="22"/>
          <w:szCs w:val="22"/>
          <w:lang w:val="sk-SK"/>
        </w:rPr>
        <w:t>elektretový</w:t>
      </w:r>
      <w:proofErr w:type="spellEnd"/>
    </w:p>
    <w:p w14:paraId="0BFE394E" w14:textId="77777777" w:rsidR="00B849D1" w:rsidRPr="00B849D1" w:rsidRDefault="00B849D1" w:rsidP="00B849D1">
      <w:pPr>
        <w:pStyle w:val="Zkladntext"/>
        <w:ind w:left="284"/>
        <w:rPr>
          <w:rFonts w:asciiTheme="majorHAnsi" w:hAnsiTheme="majorHAnsi" w:cstheme="majorHAnsi"/>
          <w:color w:val="000000"/>
          <w:sz w:val="22"/>
          <w:szCs w:val="22"/>
          <w:lang w:val="sk-SK"/>
        </w:rPr>
      </w:pPr>
      <w:r w:rsidRPr="00B849D1">
        <w:rPr>
          <w:rFonts w:asciiTheme="majorHAnsi" w:hAnsiTheme="majorHAnsi" w:cstheme="majorHAnsi"/>
          <w:color w:val="000000"/>
          <w:sz w:val="22"/>
          <w:szCs w:val="22"/>
          <w:lang w:val="sk-SK"/>
        </w:rPr>
        <w:t xml:space="preserve">Smerová charakteristika: </w:t>
      </w:r>
      <w:proofErr w:type="spellStart"/>
      <w:r w:rsidRPr="00B849D1">
        <w:rPr>
          <w:rFonts w:asciiTheme="majorHAnsi" w:hAnsiTheme="majorHAnsi" w:cstheme="majorHAnsi"/>
          <w:color w:val="000000"/>
          <w:sz w:val="22"/>
          <w:szCs w:val="22"/>
          <w:lang w:val="sk-SK"/>
        </w:rPr>
        <w:t>Všesmerový</w:t>
      </w:r>
      <w:proofErr w:type="spellEnd"/>
    </w:p>
    <w:p w14:paraId="32E9251A" w14:textId="77777777" w:rsidR="00B849D1" w:rsidRPr="00B849D1" w:rsidRDefault="00B849D1" w:rsidP="00B849D1">
      <w:pPr>
        <w:pStyle w:val="Zkladntext"/>
        <w:ind w:left="284"/>
        <w:rPr>
          <w:rFonts w:asciiTheme="majorHAnsi" w:hAnsiTheme="majorHAnsi" w:cstheme="majorHAnsi"/>
          <w:color w:val="000000"/>
          <w:sz w:val="22"/>
          <w:szCs w:val="22"/>
          <w:lang w:val="sk-SK"/>
        </w:rPr>
      </w:pPr>
      <w:r w:rsidRPr="00B849D1">
        <w:rPr>
          <w:rFonts w:asciiTheme="majorHAnsi" w:hAnsiTheme="majorHAnsi" w:cstheme="majorHAnsi"/>
          <w:color w:val="000000"/>
          <w:sz w:val="22"/>
          <w:szCs w:val="22"/>
          <w:lang w:val="sk-SK"/>
        </w:rPr>
        <w:t>Typ mikrofónu: stolný</w:t>
      </w:r>
    </w:p>
    <w:p w14:paraId="35412007" w14:textId="77777777" w:rsidR="00B849D1" w:rsidRPr="00B849D1" w:rsidRDefault="00B849D1" w:rsidP="00B849D1">
      <w:pPr>
        <w:pStyle w:val="Zkladntext"/>
        <w:ind w:left="284"/>
        <w:rPr>
          <w:rFonts w:asciiTheme="majorHAnsi" w:hAnsiTheme="majorHAnsi" w:cstheme="majorHAnsi"/>
          <w:color w:val="000000"/>
          <w:sz w:val="22"/>
          <w:szCs w:val="22"/>
          <w:lang w:val="sk-SK"/>
        </w:rPr>
      </w:pPr>
      <w:r w:rsidRPr="00B849D1">
        <w:rPr>
          <w:rFonts w:asciiTheme="majorHAnsi" w:hAnsiTheme="majorHAnsi" w:cstheme="majorHAnsi"/>
          <w:color w:val="000000"/>
          <w:sz w:val="22"/>
          <w:szCs w:val="22"/>
          <w:lang w:val="sk-SK"/>
        </w:rPr>
        <w:t>Frekvencia od 150 Hz</w:t>
      </w:r>
    </w:p>
    <w:p w14:paraId="1E766E42" w14:textId="77777777" w:rsidR="00B849D1" w:rsidRPr="00B849D1" w:rsidRDefault="00B849D1" w:rsidP="00B849D1">
      <w:pPr>
        <w:pStyle w:val="Zkladntext"/>
        <w:ind w:left="284"/>
        <w:rPr>
          <w:rFonts w:asciiTheme="majorHAnsi" w:hAnsiTheme="majorHAnsi" w:cstheme="majorHAnsi"/>
          <w:color w:val="000000"/>
          <w:sz w:val="22"/>
          <w:szCs w:val="22"/>
          <w:lang w:val="sk-SK"/>
        </w:rPr>
      </w:pPr>
      <w:r w:rsidRPr="00B849D1">
        <w:rPr>
          <w:rFonts w:asciiTheme="majorHAnsi" w:hAnsiTheme="majorHAnsi" w:cstheme="majorHAnsi"/>
          <w:color w:val="000000"/>
          <w:sz w:val="22"/>
          <w:szCs w:val="22"/>
          <w:lang w:val="sk-SK"/>
        </w:rPr>
        <w:t>Frekvencia do 7 000 Hz</w:t>
      </w:r>
    </w:p>
    <w:p w14:paraId="407098EB" w14:textId="77777777" w:rsidR="00B849D1" w:rsidRPr="00B849D1" w:rsidRDefault="00B849D1" w:rsidP="00B849D1">
      <w:pPr>
        <w:pStyle w:val="Zkladntext"/>
        <w:ind w:left="284"/>
        <w:rPr>
          <w:rFonts w:asciiTheme="majorHAnsi" w:hAnsiTheme="majorHAnsi" w:cstheme="majorHAnsi"/>
          <w:color w:val="000000"/>
          <w:sz w:val="22"/>
          <w:szCs w:val="22"/>
          <w:lang w:val="sk-SK"/>
        </w:rPr>
      </w:pPr>
      <w:r w:rsidRPr="00B849D1">
        <w:rPr>
          <w:rFonts w:asciiTheme="majorHAnsi" w:hAnsiTheme="majorHAnsi" w:cstheme="majorHAnsi"/>
          <w:color w:val="000000"/>
          <w:sz w:val="22"/>
          <w:szCs w:val="22"/>
          <w:lang w:val="sk-SK"/>
        </w:rPr>
        <w:t>Pripojenie Bluetooth , USB</w:t>
      </w:r>
    </w:p>
    <w:p w14:paraId="3AA73907" w14:textId="77777777" w:rsidR="00B849D1" w:rsidRPr="00B849D1" w:rsidRDefault="00B849D1" w:rsidP="00B849D1">
      <w:pPr>
        <w:pStyle w:val="Zkladntext"/>
        <w:ind w:left="284"/>
        <w:rPr>
          <w:rFonts w:asciiTheme="majorHAnsi" w:hAnsiTheme="majorHAnsi" w:cstheme="majorHAnsi"/>
          <w:color w:val="000000"/>
          <w:sz w:val="22"/>
          <w:szCs w:val="22"/>
          <w:lang w:val="sk-SK"/>
        </w:rPr>
      </w:pPr>
      <w:r w:rsidRPr="00B849D1">
        <w:rPr>
          <w:rFonts w:asciiTheme="majorHAnsi" w:hAnsiTheme="majorHAnsi" w:cstheme="majorHAnsi"/>
          <w:color w:val="000000"/>
          <w:sz w:val="22"/>
          <w:szCs w:val="22"/>
          <w:lang w:val="sk-SK"/>
        </w:rPr>
        <w:t>Výbava a funkcie konferenčný , obal</w:t>
      </w:r>
    </w:p>
    <w:p w14:paraId="3C438A39" w14:textId="77777777" w:rsidR="00B849D1" w:rsidRPr="00B849D1" w:rsidRDefault="00B849D1" w:rsidP="00B849D1">
      <w:pPr>
        <w:pStyle w:val="Zkladntext"/>
        <w:ind w:left="284"/>
        <w:rPr>
          <w:rFonts w:asciiTheme="majorHAnsi" w:hAnsiTheme="majorHAnsi" w:cstheme="majorHAnsi"/>
          <w:color w:val="000000"/>
          <w:sz w:val="22"/>
          <w:szCs w:val="22"/>
          <w:lang w:val="sk-SK"/>
        </w:rPr>
      </w:pPr>
      <w:r w:rsidRPr="00B849D1">
        <w:rPr>
          <w:rFonts w:asciiTheme="majorHAnsi" w:hAnsiTheme="majorHAnsi" w:cstheme="majorHAnsi"/>
          <w:color w:val="000000"/>
          <w:sz w:val="22"/>
          <w:szCs w:val="22"/>
          <w:lang w:val="sk-SK"/>
        </w:rPr>
        <w:t xml:space="preserve">Rozmery </w:t>
      </w:r>
    </w:p>
    <w:p w14:paraId="061A8DE5" w14:textId="77777777" w:rsidR="00B849D1" w:rsidRPr="00B849D1" w:rsidRDefault="00B849D1" w:rsidP="00B849D1">
      <w:pPr>
        <w:pStyle w:val="Zkladntext"/>
        <w:ind w:left="284"/>
        <w:rPr>
          <w:rFonts w:asciiTheme="majorHAnsi" w:hAnsiTheme="majorHAnsi" w:cstheme="majorHAnsi"/>
          <w:color w:val="000000"/>
          <w:sz w:val="22"/>
          <w:szCs w:val="22"/>
          <w:lang w:val="sk-SK"/>
        </w:rPr>
      </w:pPr>
      <w:r w:rsidRPr="00B849D1">
        <w:rPr>
          <w:rFonts w:asciiTheme="majorHAnsi" w:hAnsiTheme="majorHAnsi" w:cstheme="majorHAnsi"/>
          <w:color w:val="000000"/>
          <w:sz w:val="22"/>
          <w:szCs w:val="22"/>
          <w:lang w:val="sk-SK"/>
        </w:rPr>
        <w:t>Šírka 131 mm</w:t>
      </w:r>
    </w:p>
    <w:p w14:paraId="43C22DDB" w14:textId="77777777" w:rsidR="00B849D1" w:rsidRPr="00B849D1" w:rsidRDefault="00B849D1" w:rsidP="00B849D1">
      <w:pPr>
        <w:pStyle w:val="Zkladntext"/>
        <w:ind w:left="284"/>
        <w:rPr>
          <w:rFonts w:asciiTheme="majorHAnsi" w:hAnsiTheme="majorHAnsi" w:cstheme="majorHAnsi"/>
          <w:color w:val="000000"/>
          <w:sz w:val="22"/>
          <w:szCs w:val="22"/>
          <w:lang w:val="sk-SK"/>
        </w:rPr>
      </w:pPr>
      <w:r w:rsidRPr="00B849D1">
        <w:rPr>
          <w:rFonts w:asciiTheme="majorHAnsi" w:hAnsiTheme="majorHAnsi" w:cstheme="majorHAnsi"/>
          <w:color w:val="000000"/>
          <w:sz w:val="22"/>
          <w:szCs w:val="22"/>
          <w:lang w:val="sk-SK"/>
        </w:rPr>
        <w:t>Výška 80 mm</w:t>
      </w:r>
    </w:p>
    <w:p w14:paraId="0B661616" w14:textId="77777777" w:rsidR="00B849D1" w:rsidRPr="00B849D1" w:rsidRDefault="00B849D1" w:rsidP="00B849D1">
      <w:pPr>
        <w:pStyle w:val="Zkladntext"/>
        <w:ind w:left="284"/>
        <w:rPr>
          <w:rFonts w:asciiTheme="majorHAnsi" w:hAnsiTheme="majorHAnsi" w:cstheme="majorHAnsi"/>
          <w:color w:val="000000"/>
          <w:sz w:val="22"/>
          <w:szCs w:val="22"/>
          <w:lang w:val="sk-SK"/>
        </w:rPr>
      </w:pPr>
      <w:r w:rsidRPr="00B849D1">
        <w:rPr>
          <w:rFonts w:asciiTheme="majorHAnsi" w:hAnsiTheme="majorHAnsi" w:cstheme="majorHAnsi"/>
          <w:color w:val="000000"/>
          <w:sz w:val="22"/>
          <w:szCs w:val="22"/>
          <w:lang w:val="sk-SK"/>
        </w:rPr>
        <w:t>Hĺbka 131 mm</w:t>
      </w:r>
    </w:p>
    <w:p w14:paraId="6669F034" w14:textId="77777777" w:rsidR="00B849D1" w:rsidRPr="00B849D1" w:rsidRDefault="00B849D1" w:rsidP="00B849D1">
      <w:pPr>
        <w:pStyle w:val="Zkladntext"/>
        <w:ind w:left="284"/>
        <w:rPr>
          <w:rFonts w:asciiTheme="majorHAnsi" w:hAnsiTheme="majorHAnsi" w:cstheme="majorHAnsi"/>
          <w:color w:val="000000"/>
          <w:sz w:val="22"/>
          <w:szCs w:val="22"/>
          <w:lang w:val="sk-SK"/>
        </w:rPr>
      </w:pPr>
      <w:r w:rsidRPr="00B849D1">
        <w:rPr>
          <w:rFonts w:asciiTheme="majorHAnsi" w:hAnsiTheme="majorHAnsi" w:cstheme="majorHAnsi"/>
          <w:color w:val="000000"/>
          <w:sz w:val="22"/>
          <w:szCs w:val="22"/>
          <w:lang w:val="sk-SK"/>
        </w:rPr>
        <w:t>Hmotnosť 298 g</w:t>
      </w:r>
    </w:p>
    <w:p w14:paraId="62EF202A" w14:textId="77777777" w:rsidR="00833BCA" w:rsidRPr="003B744F" w:rsidRDefault="00833BCA" w:rsidP="00B849D1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0AB1E41F" w14:textId="21E3A725" w:rsidR="00833BCA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dopravy</w:t>
      </w:r>
      <w:r w:rsidR="00716FCA">
        <w:rPr>
          <w:rFonts w:asciiTheme="minorHAnsi" w:hAnsiTheme="minorHAnsi"/>
          <w:sz w:val="22"/>
          <w:szCs w:val="22"/>
          <w:lang w:val="sk-SK"/>
        </w:rPr>
        <w:t xml:space="preserve"> a ďalších súvisiacich </w:t>
      </w:r>
      <w:r w:rsidR="00833BCA" w:rsidRPr="00E35145">
        <w:rPr>
          <w:rFonts w:asciiTheme="minorHAnsi" w:hAnsiTheme="minorHAnsi"/>
          <w:sz w:val="22"/>
          <w:szCs w:val="22"/>
          <w:lang w:val="sk-SK"/>
        </w:rPr>
        <w:t>nákladov</w:t>
      </w:r>
      <w:r w:rsidR="00833BCA" w:rsidRPr="00E35145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2A7A2B79" w14:textId="77777777" w:rsidR="00330E06" w:rsidRPr="003B744F" w:rsidRDefault="00330E06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1124F5FF" w14:textId="7C20FF56" w:rsidR="00716FCA" w:rsidRDefault="00044E3D" w:rsidP="00716FCA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330E06">
        <w:rPr>
          <w:rFonts w:asciiTheme="minorHAnsi" w:hAnsiTheme="minorHAnsi"/>
          <w:sz w:val="22"/>
          <w:szCs w:val="22"/>
          <w:lang w:val="sk-SK"/>
        </w:rPr>
        <w:t>Termín dodania predmetu zákazky:</w:t>
      </w:r>
      <w:r w:rsidR="009E7C55" w:rsidRPr="00330E0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30E06">
        <w:rPr>
          <w:rFonts w:asciiTheme="minorHAnsi" w:hAnsiTheme="minorHAnsi"/>
          <w:sz w:val="22"/>
          <w:szCs w:val="22"/>
          <w:lang w:val="sk-SK"/>
        </w:rPr>
        <w:t>najneskôr do 2</w:t>
      </w:r>
      <w:r w:rsidR="00AF1F15">
        <w:rPr>
          <w:rFonts w:asciiTheme="minorHAnsi" w:hAnsiTheme="minorHAnsi"/>
          <w:sz w:val="22"/>
          <w:szCs w:val="22"/>
          <w:lang w:val="sk-SK"/>
        </w:rPr>
        <w:t>0</w:t>
      </w:r>
      <w:bookmarkStart w:id="0" w:name="_GoBack"/>
      <w:bookmarkEnd w:id="0"/>
      <w:r w:rsidR="00330E06">
        <w:rPr>
          <w:rFonts w:asciiTheme="minorHAnsi" w:hAnsiTheme="minorHAnsi"/>
          <w:sz w:val="22"/>
          <w:szCs w:val="22"/>
          <w:lang w:val="sk-SK"/>
        </w:rPr>
        <w:t>.2.2022</w:t>
      </w:r>
    </w:p>
    <w:p w14:paraId="2BE294CE" w14:textId="77777777" w:rsidR="00330E06" w:rsidRDefault="00330E06" w:rsidP="00716FCA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8CD537E" w14:textId="7960C9A7" w:rsidR="00716FCA" w:rsidRPr="00217373" w:rsidRDefault="00716FCA" w:rsidP="00716FCA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</w:rPr>
      </w:pPr>
      <w:r w:rsidRPr="00FE0EE1">
        <w:rPr>
          <w:rFonts w:asciiTheme="minorHAnsi" w:hAnsiTheme="minorHAnsi"/>
          <w:sz w:val="22"/>
          <w:szCs w:val="22"/>
          <w:lang w:val="sk-SK"/>
        </w:rPr>
        <w:t>Lehota splatnosti faktúry je 30 dní odo dňa jej doručenia verejnému obstarávateľovi. Preddavok neposkytujeme.</w:t>
      </w:r>
    </w:p>
    <w:p w14:paraId="65892C36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A72013C" w14:textId="7EC9C82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Pr="00B849D1">
        <w:rPr>
          <w:rFonts w:asciiTheme="minorHAnsi" w:hAnsiTheme="minorHAnsi"/>
          <w:bCs w:val="0"/>
          <w:sz w:val="22"/>
          <w:szCs w:val="22"/>
          <w:lang w:val="sk-SK"/>
        </w:rPr>
        <w:t>v prílohe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(</w:t>
      </w:r>
      <w:r w:rsidRPr="00B849D1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B849D1">
        <w:rPr>
          <w:rFonts w:asciiTheme="minorHAnsi" w:hAnsiTheme="minorHAnsi"/>
          <w:sz w:val="22"/>
          <w:szCs w:val="22"/>
          <w:lang w:val="sk-SK"/>
        </w:rPr>
        <w:t>/</w:t>
      </w:r>
      <w:r w:rsidR="001D3287" w:rsidRPr="00B849D1">
        <w:rPr>
          <w:rFonts w:asciiTheme="minorHAnsi" w:hAnsiTheme="minorHAnsi"/>
          <w:sz w:val="22"/>
          <w:szCs w:val="22"/>
          <w:lang w:val="sk-SK"/>
        </w:rPr>
        <w:t>nie</w:t>
      </w:r>
      <w:r w:rsidRPr="00B849D1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14:paraId="141CD45A" w14:textId="77777777" w:rsidR="0006398D" w:rsidRPr="002744FD" w:rsidRDefault="0006398D" w:rsidP="007F17EE">
      <w:pPr>
        <w:pStyle w:val="Zkladntext"/>
        <w:ind w:left="284"/>
        <w:rPr>
          <w:rFonts w:asciiTheme="majorHAnsi" w:hAnsiTheme="majorHAnsi" w:cstheme="majorHAnsi"/>
          <w:i/>
          <w:lang w:val="sk-SK"/>
        </w:rPr>
      </w:pPr>
    </w:p>
    <w:p w14:paraId="62A65108" w14:textId="6381F6D8" w:rsidR="00833BCA" w:rsidRPr="00B849D1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</w:t>
      </w:r>
      <w:r w:rsidR="00716FCA">
        <w:rPr>
          <w:rFonts w:asciiTheme="minorHAnsi" w:hAnsiTheme="minorHAnsi"/>
          <w:i/>
          <w:sz w:val="22"/>
          <w:szCs w:val="22"/>
          <w:lang w:val="sk-SK"/>
        </w:rPr>
        <w:t>lizovaný na základe: objednávky</w:t>
      </w:r>
    </w:p>
    <w:p w14:paraId="217F91E0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04DF57A3" w14:textId="3074128E" w:rsidR="00A83B1E" w:rsidRDefault="00A83B1E" w:rsidP="00E92E1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D47A2E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</w:p>
    <w:p w14:paraId="068E1C5D" w14:textId="77777777" w:rsidR="00B849D1" w:rsidRPr="00D47A2E" w:rsidRDefault="00B849D1" w:rsidP="00B849D1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731B5A0" w14:textId="471187A8" w:rsidR="00A83B1E" w:rsidRPr="00B849D1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B849D1"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</w:t>
      </w:r>
      <w:r w:rsidR="00B849D1" w:rsidRPr="00B849D1">
        <w:rPr>
          <w:rFonts w:asciiTheme="minorHAnsi" w:hAnsiTheme="minorHAnsi"/>
          <w:sz w:val="22"/>
          <w:szCs w:val="22"/>
          <w:lang w:val="sk-SK"/>
        </w:rPr>
        <w:t>.</w:t>
      </w:r>
    </w:p>
    <w:p w14:paraId="19117173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D3A16B4" w14:textId="502F9C9F"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746F4">
        <w:rPr>
          <w:rFonts w:asciiTheme="minorHAnsi" w:hAnsiTheme="minorHAnsi"/>
          <w:b/>
          <w:sz w:val="22"/>
          <w:szCs w:val="22"/>
          <w:lang w:val="sk-SK"/>
        </w:rPr>
        <w:t>14</w:t>
      </w:r>
      <w:r w:rsidR="00E35145">
        <w:rPr>
          <w:rFonts w:asciiTheme="minorHAnsi" w:hAnsiTheme="minorHAnsi"/>
          <w:b/>
          <w:sz w:val="22"/>
          <w:szCs w:val="22"/>
          <w:lang w:val="sk-SK"/>
        </w:rPr>
        <w:t>.</w:t>
      </w:r>
      <w:r w:rsidR="00D746F4">
        <w:rPr>
          <w:rFonts w:asciiTheme="minorHAnsi" w:hAnsiTheme="minorHAnsi"/>
          <w:b/>
          <w:sz w:val="22"/>
          <w:szCs w:val="22"/>
          <w:lang w:val="sk-SK"/>
        </w:rPr>
        <w:t>2</w:t>
      </w:r>
      <w:r w:rsidR="00E35145">
        <w:rPr>
          <w:rFonts w:asciiTheme="minorHAnsi" w:hAnsiTheme="minorHAnsi"/>
          <w:b/>
          <w:sz w:val="22"/>
          <w:szCs w:val="22"/>
          <w:lang w:val="sk-SK"/>
        </w:rPr>
        <w:t>.202</w:t>
      </w:r>
      <w:r w:rsidR="00D746F4">
        <w:rPr>
          <w:rFonts w:asciiTheme="minorHAnsi" w:hAnsiTheme="minorHAnsi"/>
          <w:b/>
          <w:sz w:val="22"/>
          <w:szCs w:val="22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746F4">
        <w:rPr>
          <w:rFonts w:asciiTheme="minorHAnsi" w:hAnsiTheme="minorHAnsi"/>
          <w:b/>
          <w:sz w:val="22"/>
          <w:szCs w:val="22"/>
          <w:lang w:val="sk-SK"/>
        </w:rPr>
        <w:t>10</w:t>
      </w:r>
      <w:r w:rsidR="00E35145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4885CDA2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502E9C50" w14:textId="3C83AD8B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lastRenderedPageBreak/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746F4">
        <w:rPr>
          <w:rFonts w:asciiTheme="minorHAnsi" w:hAnsiTheme="minorHAnsi"/>
          <w:sz w:val="22"/>
          <w:szCs w:val="22"/>
          <w:lang w:val="sk-SK"/>
        </w:rPr>
        <w:t>jalali</w:t>
      </w:r>
      <w:r w:rsidR="00E35145">
        <w:rPr>
          <w:rFonts w:asciiTheme="minorHAnsi" w:hAnsiTheme="minorHAnsi"/>
          <w:sz w:val="22"/>
          <w:szCs w:val="22"/>
          <w:lang w:val="sk-SK"/>
        </w:rPr>
        <w:t>@ukf.sk</w:t>
      </w:r>
    </w:p>
    <w:p w14:paraId="272F8873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5926005" w14:textId="77777777"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3B7A7B28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64D3711D" w14:textId="52949192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C2632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D746F4">
        <w:rPr>
          <w:rFonts w:asciiTheme="minorHAnsi" w:hAnsiTheme="minorHAnsi"/>
          <w:sz w:val="22"/>
          <w:szCs w:val="22"/>
          <w:lang w:val="sk-SK"/>
        </w:rPr>
        <w:t>Mgr.Jalal</w:t>
      </w:r>
      <w:proofErr w:type="spellEnd"/>
      <w:r w:rsidR="00D746F4">
        <w:rPr>
          <w:rFonts w:asciiTheme="minorHAnsi" w:hAnsiTheme="minorHAnsi"/>
          <w:sz w:val="22"/>
          <w:szCs w:val="22"/>
          <w:lang w:val="sk-SK"/>
        </w:rPr>
        <w:t xml:space="preserve"> Al-</w:t>
      </w:r>
      <w:proofErr w:type="spellStart"/>
      <w:r w:rsidR="00D746F4">
        <w:rPr>
          <w:rFonts w:asciiTheme="minorHAnsi" w:hAnsiTheme="minorHAnsi"/>
          <w:sz w:val="22"/>
          <w:szCs w:val="22"/>
          <w:lang w:val="sk-SK"/>
        </w:rPr>
        <w:t>Ali</w:t>
      </w:r>
      <w:proofErr w:type="spellEnd"/>
      <w:r w:rsidR="00D746F4">
        <w:rPr>
          <w:rFonts w:asciiTheme="minorHAnsi" w:hAnsiTheme="minorHAnsi"/>
          <w:sz w:val="22"/>
          <w:szCs w:val="22"/>
          <w:lang w:val="sk-SK"/>
        </w:rPr>
        <w:t>, PhD.</w:t>
      </w:r>
      <w:r w:rsidR="004C2632">
        <w:rPr>
          <w:rFonts w:asciiTheme="minorHAnsi" w:hAnsiTheme="minorHAnsi"/>
          <w:sz w:val="22"/>
          <w:szCs w:val="22"/>
          <w:lang w:val="sk-SK"/>
        </w:rPr>
        <w:t xml:space="preserve">, +421 </w:t>
      </w:r>
      <w:r w:rsidR="00D746F4">
        <w:rPr>
          <w:rFonts w:asciiTheme="minorHAnsi" w:hAnsiTheme="minorHAnsi"/>
          <w:sz w:val="22"/>
          <w:szCs w:val="22"/>
          <w:lang w:val="sk-SK"/>
        </w:rPr>
        <w:t>907670185</w:t>
      </w:r>
      <w:r w:rsidR="004C2632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D746F4">
        <w:rPr>
          <w:rFonts w:asciiTheme="minorHAnsi" w:hAnsiTheme="minorHAnsi"/>
          <w:sz w:val="22"/>
          <w:szCs w:val="22"/>
          <w:lang w:val="sk-SK"/>
        </w:rPr>
        <w:t>jalali</w:t>
      </w:r>
      <w:r w:rsidR="004C2632">
        <w:rPr>
          <w:rFonts w:asciiTheme="minorHAnsi" w:hAnsiTheme="minorHAnsi"/>
          <w:sz w:val="22"/>
          <w:szCs w:val="22"/>
          <w:lang w:val="sk-SK"/>
        </w:rPr>
        <w:t>@ukf.sk</w:t>
      </w:r>
    </w:p>
    <w:p w14:paraId="1EA75F98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160B1FF1" w14:textId="6581F2CA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 xml:space="preserve">Dodávateľ musí mať oprávnenie na dodanie tovaru, ktoré </w:t>
      </w:r>
      <w:r w:rsidR="004E6CB1">
        <w:rPr>
          <w:rFonts w:asciiTheme="minorHAnsi" w:hAnsiTheme="minorHAnsi"/>
          <w:sz w:val="22"/>
          <w:szCs w:val="22"/>
          <w:lang w:val="sk-SK"/>
        </w:rPr>
        <w:t>je</w:t>
      </w:r>
      <w:r w:rsidRPr="003B744F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14:paraId="43D50C3C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F432FAA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F886CBE" w14:textId="4BE8187F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4C2632">
        <w:rPr>
          <w:rFonts w:asciiTheme="minorHAnsi" w:hAnsiTheme="minorHAnsi"/>
          <w:sz w:val="22"/>
          <w:szCs w:val="22"/>
          <w:lang w:val="sk-SK"/>
        </w:rPr>
        <w:t>8.</w:t>
      </w:r>
      <w:r w:rsidR="00D746F4">
        <w:rPr>
          <w:rFonts w:asciiTheme="minorHAnsi" w:hAnsiTheme="minorHAnsi"/>
          <w:sz w:val="22"/>
          <w:szCs w:val="22"/>
          <w:lang w:val="sk-SK"/>
        </w:rPr>
        <w:t>2</w:t>
      </w:r>
      <w:r w:rsidR="004C2632">
        <w:rPr>
          <w:rFonts w:asciiTheme="minorHAnsi" w:hAnsiTheme="minorHAnsi"/>
          <w:sz w:val="22"/>
          <w:szCs w:val="22"/>
          <w:lang w:val="sk-SK"/>
        </w:rPr>
        <w:t>.202</w:t>
      </w:r>
      <w:r w:rsidR="00D746F4">
        <w:rPr>
          <w:rFonts w:asciiTheme="minorHAnsi" w:hAnsiTheme="minorHAnsi"/>
          <w:sz w:val="22"/>
          <w:szCs w:val="22"/>
          <w:lang w:val="sk-SK"/>
        </w:rPr>
        <w:t>2</w:t>
      </w:r>
    </w:p>
    <w:p w14:paraId="1FC082A7" w14:textId="77777777"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14:paraId="3760FB0A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1E8B7538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671C9CDD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4FBABAFA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49A3E9DA" w14:textId="3AAB8CB1"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62413EFC" w14:textId="7C1A3DD5" w:rsidR="00D47A2E" w:rsidRDefault="00D47A2E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15C310FD" w14:textId="633296F9" w:rsidR="00D47A2E" w:rsidRPr="00D47A2E" w:rsidRDefault="00D47A2E" w:rsidP="00833BCA">
      <w:pPr>
        <w:pStyle w:val="Zkladntext"/>
        <w:jc w:val="left"/>
        <w:rPr>
          <w:rFonts w:asciiTheme="minorHAnsi" w:hAnsiTheme="minorHAnsi"/>
          <w:iCs/>
          <w:sz w:val="22"/>
          <w:szCs w:val="22"/>
          <w:lang w:val="sk-SK"/>
        </w:rPr>
      </w:pPr>
      <w:r w:rsidRPr="00D47A2E">
        <w:rPr>
          <w:rFonts w:asciiTheme="minorHAnsi" w:hAnsiTheme="minorHAnsi"/>
          <w:iCs/>
          <w:sz w:val="22"/>
          <w:szCs w:val="22"/>
          <w:lang w:val="sk-SK"/>
        </w:rPr>
        <w:br/>
      </w:r>
      <w:r w:rsidRPr="00D47A2E">
        <w:rPr>
          <w:rFonts w:asciiTheme="minorHAnsi" w:hAnsiTheme="minorHAnsi" w:cstheme="minorHAnsi"/>
          <w:iCs/>
          <w:sz w:val="22"/>
          <w:szCs w:val="22"/>
          <w:lang w:val="sk-SK"/>
        </w:rPr>
        <w:br/>
      </w:r>
    </w:p>
    <w:p w14:paraId="74C4B89B" w14:textId="608AD21A" w:rsidR="000710E0" w:rsidRPr="00E35145" w:rsidRDefault="000710E0" w:rsidP="00E3514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sectPr w:rsidR="000710E0" w:rsidRPr="00E35145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CD86F0" w14:textId="77777777" w:rsidR="00363F39" w:rsidRDefault="00363F39" w:rsidP="005E3335">
      <w:r>
        <w:separator/>
      </w:r>
    </w:p>
  </w:endnote>
  <w:endnote w:type="continuationSeparator" w:id="0">
    <w:p w14:paraId="7AD72FD3" w14:textId="77777777" w:rsidR="00363F39" w:rsidRDefault="00363F3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109E48" w14:textId="77777777"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D9C773" w14:textId="0453711D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F1F1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F1F1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2C566E9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E6CB0" w14:textId="77777777"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DA8818" w14:textId="77777777" w:rsidR="00363F39" w:rsidRDefault="00363F39" w:rsidP="005E3335">
      <w:r>
        <w:separator/>
      </w:r>
    </w:p>
  </w:footnote>
  <w:footnote w:type="continuationSeparator" w:id="0">
    <w:p w14:paraId="762A26F5" w14:textId="77777777" w:rsidR="00363F39" w:rsidRDefault="00363F39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4C0412" w14:textId="77777777"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F50F54" w14:textId="77777777"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14:paraId="2359DB31" w14:textId="77777777" w:rsidR="008E64CB" w:rsidRDefault="008E64CB">
    <w:pPr>
      <w:pStyle w:val="Hlavika"/>
    </w:pPr>
  </w:p>
  <w:p w14:paraId="493A99D4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1ECDBE" w14:textId="77777777"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44E3D"/>
    <w:rsid w:val="0006398D"/>
    <w:rsid w:val="000710E0"/>
    <w:rsid w:val="00092B25"/>
    <w:rsid w:val="000A3C6E"/>
    <w:rsid w:val="000B18B7"/>
    <w:rsid w:val="000C2EAD"/>
    <w:rsid w:val="00113AA4"/>
    <w:rsid w:val="001B7BFC"/>
    <w:rsid w:val="001D3287"/>
    <w:rsid w:val="002744FD"/>
    <w:rsid w:val="002C050C"/>
    <w:rsid w:val="002E657C"/>
    <w:rsid w:val="00311705"/>
    <w:rsid w:val="00320F7E"/>
    <w:rsid w:val="0032786C"/>
    <w:rsid w:val="00330E06"/>
    <w:rsid w:val="003551E5"/>
    <w:rsid w:val="00363F39"/>
    <w:rsid w:val="003A34B3"/>
    <w:rsid w:val="003B6406"/>
    <w:rsid w:val="003B744F"/>
    <w:rsid w:val="00405288"/>
    <w:rsid w:val="00437473"/>
    <w:rsid w:val="00472131"/>
    <w:rsid w:val="004C2632"/>
    <w:rsid w:val="004D01BA"/>
    <w:rsid w:val="004E6CB1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16FCA"/>
    <w:rsid w:val="00751BFD"/>
    <w:rsid w:val="00771D00"/>
    <w:rsid w:val="00794424"/>
    <w:rsid w:val="007F17EE"/>
    <w:rsid w:val="008105C6"/>
    <w:rsid w:val="008249E4"/>
    <w:rsid w:val="00831CD0"/>
    <w:rsid w:val="00833BCA"/>
    <w:rsid w:val="00851839"/>
    <w:rsid w:val="008667AC"/>
    <w:rsid w:val="008E60DE"/>
    <w:rsid w:val="008E64CB"/>
    <w:rsid w:val="009030E8"/>
    <w:rsid w:val="00905767"/>
    <w:rsid w:val="009302BA"/>
    <w:rsid w:val="00962D50"/>
    <w:rsid w:val="009E7C55"/>
    <w:rsid w:val="00A12A6A"/>
    <w:rsid w:val="00A83B1E"/>
    <w:rsid w:val="00AF1F15"/>
    <w:rsid w:val="00B32D60"/>
    <w:rsid w:val="00B44D3F"/>
    <w:rsid w:val="00B71C4C"/>
    <w:rsid w:val="00B743A8"/>
    <w:rsid w:val="00B849D1"/>
    <w:rsid w:val="00BA492F"/>
    <w:rsid w:val="00BF04CE"/>
    <w:rsid w:val="00BF0D10"/>
    <w:rsid w:val="00BF503F"/>
    <w:rsid w:val="00C30693"/>
    <w:rsid w:val="00C4579B"/>
    <w:rsid w:val="00C766EF"/>
    <w:rsid w:val="00CC4614"/>
    <w:rsid w:val="00CF1C0D"/>
    <w:rsid w:val="00D07529"/>
    <w:rsid w:val="00D130C9"/>
    <w:rsid w:val="00D47A2E"/>
    <w:rsid w:val="00D56BBA"/>
    <w:rsid w:val="00D70755"/>
    <w:rsid w:val="00D746F4"/>
    <w:rsid w:val="00DA6E73"/>
    <w:rsid w:val="00DC7322"/>
    <w:rsid w:val="00E10F59"/>
    <w:rsid w:val="00E15A50"/>
    <w:rsid w:val="00E17165"/>
    <w:rsid w:val="00E35145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B3ECF"/>
  <w15:docId w15:val="{A30338F6-A05A-41AF-B611-C3049BE2F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08DCF-0468-48D9-985D-58749FDC7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HP</cp:lastModifiedBy>
  <cp:revision>11</cp:revision>
  <cp:lastPrinted>2021-10-27T09:09:00Z</cp:lastPrinted>
  <dcterms:created xsi:type="dcterms:W3CDTF">2022-02-09T10:16:00Z</dcterms:created>
  <dcterms:modified xsi:type="dcterms:W3CDTF">2022-02-09T12:57:00Z</dcterms:modified>
</cp:coreProperties>
</file>