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4F2" w:rsidRPr="003B744F" w:rsidRDefault="00BF44F2" w:rsidP="00BF44F2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BF44F2" w:rsidRPr="003B744F" w:rsidRDefault="00BF44F2" w:rsidP="00BF44F2">
      <w:pPr>
        <w:suppressAutoHyphens/>
        <w:jc w:val="both"/>
        <w:rPr>
          <w:rFonts w:asciiTheme="minorHAnsi" w:hAnsiTheme="minorHAnsi"/>
          <w:sz w:val="24"/>
        </w:rPr>
      </w:pPr>
    </w:p>
    <w:p w:rsidR="00BF44F2" w:rsidRPr="003B744F" w:rsidRDefault="00BF44F2" w:rsidP="00BF44F2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BF44F2" w:rsidRPr="003B744F" w:rsidRDefault="00BF44F2" w:rsidP="00BF44F2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BF44F2" w:rsidRPr="003B744F" w:rsidRDefault="00BF44F2" w:rsidP="00BF44F2">
      <w:pPr>
        <w:pStyle w:val="Zkladntext"/>
        <w:rPr>
          <w:rFonts w:asciiTheme="minorHAnsi" w:hAnsiTheme="minorHAnsi"/>
          <w:sz w:val="24"/>
          <w:szCs w:val="24"/>
        </w:rPr>
      </w:pPr>
    </w:p>
    <w:p w:rsidR="00BF44F2" w:rsidRPr="003B744F" w:rsidRDefault="00BF44F2" w:rsidP="00BF44F2">
      <w:pPr>
        <w:pStyle w:val="Zkladntext"/>
        <w:rPr>
          <w:rFonts w:asciiTheme="minorHAnsi" w:hAnsiTheme="minorHAnsi"/>
          <w:sz w:val="24"/>
          <w:szCs w:val="24"/>
        </w:rPr>
      </w:pPr>
    </w:p>
    <w:p w:rsidR="00BF44F2" w:rsidRPr="003B744F" w:rsidRDefault="00BF44F2" w:rsidP="00BF44F2">
      <w:pPr>
        <w:pStyle w:val="Zkladntext"/>
        <w:rPr>
          <w:rFonts w:asciiTheme="minorHAnsi" w:hAnsiTheme="minorHAnsi"/>
          <w:sz w:val="24"/>
          <w:szCs w:val="24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Fakulta stredoeurópskych štúdií </w:t>
      </w:r>
    </w:p>
    <w:p w:rsidR="00BF44F2" w:rsidRPr="003B744F" w:rsidRDefault="00BF44F2" w:rsidP="00BF44F2">
      <w:pPr>
        <w:pStyle w:val="Zkladntext"/>
        <w:ind w:left="568" w:hanging="284"/>
        <w:rPr>
          <w:rFonts w:asciiTheme="minorHAnsi" w:hAnsiTheme="minorHAnsi"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Dekanát Fakulty stredoeurópskych štúdií </w:t>
      </w:r>
      <w:r>
        <w:rPr>
          <w:rFonts w:asciiTheme="minorHAnsi" w:hAnsiTheme="minorHAnsi"/>
          <w:sz w:val="22"/>
          <w:szCs w:val="22"/>
          <w:lang w:val="sk-SK"/>
        </w:rPr>
        <w:tab/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F44F2" w:rsidRPr="007D3429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3217D">
        <w:rPr>
          <w:rFonts w:asciiTheme="minorHAnsi" w:hAnsiTheme="minorHAnsi"/>
          <w:sz w:val="22"/>
          <w:szCs w:val="22"/>
          <w:lang w:val="sk-SK"/>
        </w:rPr>
        <w:tab/>
      </w:r>
      <w:r w:rsidR="0083217D">
        <w:rPr>
          <w:rFonts w:asciiTheme="minorHAnsi" w:hAnsiTheme="minorHAnsi"/>
          <w:sz w:val="22"/>
          <w:szCs w:val="22"/>
          <w:lang w:val="sk-SK"/>
        </w:rPr>
        <w:tab/>
        <w:t>Zverejnenie inzercie na webových portáloch</w:t>
      </w:r>
    </w:p>
    <w:p w:rsidR="00BF44F2" w:rsidRPr="003B744F" w:rsidRDefault="00BF44F2" w:rsidP="00BF44F2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BF44F2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>
        <w:rPr>
          <w:rFonts w:asciiTheme="minorHAnsi" w:hAnsiTheme="minorHAnsi"/>
          <w:sz w:val="22"/>
          <w:szCs w:val="22"/>
          <w:lang w:val="sk-SK"/>
        </w:rPr>
        <w:tab/>
      </w:r>
      <w:r w:rsidR="00284C41">
        <w:rPr>
          <w:rFonts w:asciiTheme="minorHAnsi" w:hAnsiTheme="minorHAnsi"/>
          <w:sz w:val="22"/>
          <w:szCs w:val="22"/>
          <w:lang w:val="sk-SK"/>
        </w:rPr>
        <w:tab/>
      </w:r>
      <w:r w:rsidR="00284C41">
        <w:rPr>
          <w:rFonts w:asciiTheme="minorHAnsi" w:hAnsiTheme="minorHAnsi"/>
          <w:sz w:val="22"/>
          <w:szCs w:val="22"/>
          <w:lang w:val="sk-SK"/>
        </w:rPr>
        <w:tab/>
      </w:r>
      <w:r w:rsidR="0083217D">
        <w:rPr>
          <w:rFonts w:asciiTheme="minorHAnsi" w:hAnsiTheme="minorHAnsi"/>
          <w:sz w:val="22"/>
          <w:szCs w:val="22"/>
          <w:lang w:val="sk-SK"/>
        </w:rPr>
        <w:t>Zverejnenie inzercie na webových portáloch</w:t>
      </w:r>
    </w:p>
    <w:p w:rsidR="00BF44F2" w:rsidRDefault="00BF44F2" w:rsidP="00BF44F2">
      <w:pPr>
        <w:pStyle w:val="Odsekzoznamu"/>
        <w:rPr>
          <w:rFonts w:asciiTheme="minorHAnsi" w:hAnsiTheme="minorHAnsi"/>
          <w:szCs w:val="22"/>
        </w:rPr>
      </w:pPr>
    </w:p>
    <w:p w:rsidR="00284C41" w:rsidRPr="00E10F59" w:rsidRDefault="0083217D" w:rsidP="00284C41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termín uverejnenia od 25. 01. 2021 do 29. 01. 2021</w:t>
      </w:r>
      <w:r w:rsidR="00284C41">
        <w:rPr>
          <w:rFonts w:asciiTheme="minorHAnsi" w:hAnsiTheme="minorHAnsi"/>
          <w:sz w:val="22"/>
          <w:szCs w:val="22"/>
          <w:lang w:val="sk-SK"/>
        </w:rPr>
        <w:t xml:space="preserve">, rozmer </w:t>
      </w:r>
      <w:r>
        <w:rPr>
          <w:rFonts w:asciiTheme="minorHAnsi" w:hAnsiTheme="minorHAnsi"/>
          <w:sz w:val="22"/>
          <w:szCs w:val="22"/>
          <w:lang w:val="sk-SK"/>
        </w:rPr>
        <w:t xml:space="preserve">inzercie: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baner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300 x 300 s 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preklikom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na stránku FSŠ UKF</w:t>
      </w:r>
      <w:r w:rsidR="00284C41">
        <w:rPr>
          <w:rFonts w:asciiTheme="minorHAnsi" w:hAnsiTheme="minorHAnsi"/>
          <w:sz w:val="22"/>
          <w:szCs w:val="22"/>
          <w:lang w:val="sk-SK"/>
        </w:rPr>
        <w:t>, plná farba, zve</w:t>
      </w:r>
      <w:r>
        <w:rPr>
          <w:rFonts w:asciiTheme="minorHAnsi" w:hAnsiTheme="minorHAnsi"/>
          <w:sz w:val="22"/>
          <w:szCs w:val="22"/>
          <w:lang w:val="sk-SK"/>
        </w:rPr>
        <w:t>rejnenie inzercie na webových portáloch nitrianskeho kraja (Nitra, Trenčín, Trnava, Levice, Topoľčany, Nové Zámky)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7D3429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BF44F2" w:rsidRPr="00F55138" w:rsidRDefault="00BF44F2" w:rsidP="00BF44F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5138">
        <w:rPr>
          <w:rFonts w:asciiTheme="minorHAnsi" w:hAnsiTheme="minorHAnsi"/>
          <w:sz w:val="22"/>
          <w:szCs w:val="22"/>
          <w:lang w:val="sk-SK"/>
        </w:rPr>
        <w:t xml:space="preserve">Predmet zákazky podľa špecifikácie bude realizovaný na základe objednávky. 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BF44F2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7D3429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83217D">
        <w:rPr>
          <w:rFonts w:asciiTheme="minorHAnsi" w:hAnsiTheme="minorHAnsi"/>
          <w:sz w:val="22"/>
          <w:szCs w:val="22"/>
          <w:lang w:val="sk-SK"/>
        </w:rPr>
        <w:t>300</w:t>
      </w:r>
      <w:r>
        <w:rPr>
          <w:rFonts w:asciiTheme="minorHAnsi" w:hAnsiTheme="minorHAnsi"/>
          <w:sz w:val="22"/>
          <w:szCs w:val="22"/>
          <w:lang w:val="sk-SK"/>
        </w:rPr>
        <w:t xml:space="preserve">,00 € bez DPH </w:t>
      </w:r>
      <w:r w:rsidRPr="003B744F">
        <w:rPr>
          <w:rFonts w:asciiTheme="minorHAnsi" w:hAnsiTheme="minorHAnsi"/>
          <w:sz w:val="22"/>
          <w:szCs w:val="22"/>
          <w:lang w:val="sk-SK"/>
        </w:rPr>
        <w:t>určená na základe</w:t>
      </w:r>
      <w:r>
        <w:rPr>
          <w:rFonts w:asciiTheme="minorHAnsi" w:hAnsiTheme="minorHAnsi"/>
          <w:sz w:val="22"/>
          <w:szCs w:val="22"/>
          <w:lang w:val="sk-SK"/>
        </w:rPr>
        <w:t xml:space="preserve"> cenovej ponuky</w:t>
      </w:r>
    </w:p>
    <w:p w:rsidR="00BF44F2" w:rsidRPr="007D3429" w:rsidRDefault="00BF44F2" w:rsidP="00BF44F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3217D">
        <w:rPr>
          <w:rFonts w:asciiTheme="minorHAnsi" w:hAnsiTheme="minorHAnsi"/>
          <w:b/>
          <w:sz w:val="22"/>
          <w:szCs w:val="22"/>
          <w:lang w:val="sk-SK"/>
        </w:rPr>
        <w:t>22. 01. 2021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b/>
          <w:sz w:val="22"/>
          <w:szCs w:val="22"/>
          <w:lang w:val="sk-SK"/>
        </w:rPr>
        <w:t>08:00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7" w:history="1">
        <w:r w:rsidRPr="00CA0BB6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Ing. Marieta Balková, 037/6408854, </w:t>
      </w:r>
      <w:hyperlink r:id="rId8" w:history="1">
        <w:r w:rsidRPr="00CA0BB6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83217D">
        <w:rPr>
          <w:rFonts w:asciiTheme="minorHAnsi" w:hAnsiTheme="minorHAnsi"/>
          <w:sz w:val="22"/>
          <w:szCs w:val="22"/>
          <w:lang w:val="sk-SK"/>
        </w:rPr>
        <w:t>19. 01. 2021</w:t>
      </w:r>
      <w:bookmarkStart w:id="0" w:name="_GoBack"/>
      <w:bookmarkEnd w:id="0"/>
    </w:p>
    <w:p w:rsidR="00BF44F2" w:rsidRPr="006D4005" w:rsidRDefault="00BF44F2" w:rsidP="00BF44F2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BF44F2" w:rsidRPr="003B744F" w:rsidRDefault="00BF44F2" w:rsidP="00BF44F2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BF44F2" w:rsidRPr="003B744F" w:rsidRDefault="00BF44F2" w:rsidP="00BF44F2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vyčiarknuť</w:t>
      </w:r>
    </w:p>
    <w:p w:rsidR="00BF44F2" w:rsidRPr="003B744F" w:rsidRDefault="00BF44F2" w:rsidP="00BF44F2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BF44F2" w:rsidRPr="003B744F" w:rsidRDefault="00BF44F2" w:rsidP="00BF44F2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BF44F2" w:rsidRPr="003B744F" w:rsidRDefault="00BF44F2" w:rsidP="00BF44F2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</w:t>
      </w:r>
      <w:r>
        <w:rPr>
          <w:rFonts w:asciiTheme="minorHAnsi" w:hAnsiTheme="minorHAnsi"/>
          <w:i/>
          <w:lang w:val="sk-SK"/>
        </w:rPr>
        <w:t>s DPH alebo iné, ak je potrebné</w:t>
      </w:r>
    </w:p>
    <w:p w:rsidR="0003334F" w:rsidRDefault="0003334F"/>
    <w:sectPr w:rsidR="0003334F" w:rsidSect="00F1795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E63" w:rsidRDefault="00111E63">
      <w:r>
        <w:separator/>
      </w:r>
    </w:p>
  </w:endnote>
  <w:endnote w:type="continuationSeparator" w:id="0">
    <w:p w:rsidR="00111E63" w:rsidRDefault="00111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BF44F2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3217D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3217D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111E6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E63" w:rsidRDefault="00111E63">
      <w:r>
        <w:separator/>
      </w:r>
    </w:p>
  </w:footnote>
  <w:footnote w:type="continuationSeparator" w:id="0">
    <w:p w:rsidR="00111E63" w:rsidRDefault="00111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BF44F2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111E63">
    <w:pPr>
      <w:pStyle w:val="Hlavika"/>
    </w:pPr>
  </w:p>
  <w:p w:rsidR="008E64CB" w:rsidRDefault="00111E6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869E1"/>
    <w:multiLevelType w:val="hybridMultilevel"/>
    <w:tmpl w:val="D97CF77E"/>
    <w:lvl w:ilvl="0" w:tplc="60E0DE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B83DA3"/>
    <w:multiLevelType w:val="hybridMultilevel"/>
    <w:tmpl w:val="513025BE"/>
    <w:lvl w:ilvl="0" w:tplc="3C0C268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4F2"/>
    <w:rsid w:val="0003334F"/>
    <w:rsid w:val="00111E63"/>
    <w:rsid w:val="00284C41"/>
    <w:rsid w:val="0083217D"/>
    <w:rsid w:val="00BF44F2"/>
    <w:rsid w:val="00F9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63518"/>
  <w15:chartTrackingRefBased/>
  <w15:docId w15:val="{D8309E50-3D38-4C15-B0D7-6DCB7363F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F44F2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BF44F2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BF44F2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BF44F2"/>
    <w:rPr>
      <w:b/>
      <w:sz w:val="28"/>
      <w:szCs w:val="28"/>
    </w:rPr>
  </w:style>
  <w:style w:type="paragraph" w:customStyle="1" w:styleId="Default">
    <w:name w:val="Default"/>
    <w:rsid w:val="00BF44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BF44F2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F44F2"/>
    <w:rPr>
      <w:rFonts w:ascii="Arial" w:eastAsia="Times New Roman" w:hAnsi="Arial" w:cs="Times New Roman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F44F2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BF44F2"/>
    <w:rPr>
      <w:rFonts w:ascii="Arial" w:eastAsia="Times New Roman" w:hAnsi="Arial" w:cs="Times New Roman"/>
      <w:szCs w:val="24"/>
      <w:lang w:eastAsia="sk-SK"/>
    </w:rPr>
  </w:style>
  <w:style w:type="paragraph" w:customStyle="1" w:styleId="F1Nadpis1">
    <w:name w:val="F1_Nadpis1"/>
    <w:basedOn w:val="Normlny"/>
    <w:link w:val="F1Nadpis1Char"/>
    <w:qFormat/>
    <w:rsid w:val="00BF44F2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BF44F2"/>
    <w:rPr>
      <w:rFonts w:ascii="Times New Roman" w:hAnsi="Times New Roman" w:cs="Times New Roman"/>
      <w:caps/>
      <w:sz w:val="32"/>
      <w:szCs w:val="32"/>
    </w:rPr>
  </w:style>
  <w:style w:type="character" w:styleId="Hypertextovprepojenie">
    <w:name w:val="Hyperlink"/>
    <w:basedOn w:val="Predvolenpsmoodseku"/>
    <w:uiPriority w:val="99"/>
    <w:unhideWhenUsed/>
    <w:rsid w:val="00BF44F2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BF44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k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alkova@ukf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Marieta Balková</dc:creator>
  <cp:keywords/>
  <dc:description/>
  <cp:lastModifiedBy>Marieta Balková</cp:lastModifiedBy>
  <cp:revision>3</cp:revision>
  <dcterms:created xsi:type="dcterms:W3CDTF">2020-12-07T14:02:00Z</dcterms:created>
  <dcterms:modified xsi:type="dcterms:W3CDTF">2021-01-19T10:45:00Z</dcterms:modified>
</cp:coreProperties>
</file>