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3D7" w14:textId="28F05146" w:rsidR="00495BB7" w:rsidRPr="00A45C59" w:rsidRDefault="002554BC" w:rsidP="00495BB7">
      <w:pPr>
        <w:rPr>
          <w:sz w:val="22"/>
          <w:szCs w:val="22"/>
        </w:rPr>
      </w:pPr>
      <w:r w:rsidRPr="00C26F36">
        <w:rPr>
          <w:noProof/>
        </w:rPr>
        <w:drawing>
          <wp:anchor distT="0" distB="0" distL="114300" distR="114300" simplePos="0" relativeHeight="251659264" behindDoc="1" locked="0" layoutInCell="1" allowOverlap="1" wp14:anchorId="266AB210" wp14:editId="536D8281">
            <wp:simplePos x="0" y="0"/>
            <wp:positionH relativeFrom="page">
              <wp:align>left</wp:align>
            </wp:positionH>
            <wp:positionV relativeFrom="paragraph">
              <wp:posOffset>-457200</wp:posOffset>
            </wp:positionV>
            <wp:extent cx="2677795" cy="1409700"/>
            <wp:effectExtent l="0" t="0" r="8255" b="0"/>
            <wp:wrapNone/>
            <wp:docPr id="3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F8C5B8" w14:textId="270F6DB6" w:rsidR="00495BB7" w:rsidRPr="00A45C59" w:rsidRDefault="00495BB7" w:rsidP="00495BB7">
      <w:pPr>
        <w:rPr>
          <w:sz w:val="22"/>
          <w:szCs w:val="22"/>
        </w:rPr>
      </w:pPr>
    </w:p>
    <w:p w14:paraId="5FC5EC00" w14:textId="7AF3C9A9" w:rsidR="00495BB7" w:rsidRPr="00A45C59" w:rsidRDefault="00495BB7" w:rsidP="00495BB7">
      <w:pPr>
        <w:rPr>
          <w:sz w:val="22"/>
          <w:szCs w:val="22"/>
        </w:rPr>
      </w:pPr>
    </w:p>
    <w:p w14:paraId="46FB92C4" w14:textId="38A59C14" w:rsidR="00495BB7" w:rsidRPr="00A45C59" w:rsidRDefault="00495BB7" w:rsidP="00495BB7">
      <w:pPr>
        <w:rPr>
          <w:sz w:val="22"/>
          <w:szCs w:val="22"/>
        </w:rPr>
      </w:pPr>
    </w:p>
    <w:p w14:paraId="3C3A5015" w14:textId="7D456495" w:rsidR="00495BB7" w:rsidRPr="00A45C59" w:rsidRDefault="00495BB7" w:rsidP="00495BB7">
      <w:pPr>
        <w:rPr>
          <w:sz w:val="22"/>
          <w:szCs w:val="22"/>
        </w:rPr>
      </w:pPr>
    </w:p>
    <w:p w14:paraId="241EF82B" w14:textId="18DC5C8D" w:rsidR="00495BB7" w:rsidRPr="00A45C59" w:rsidRDefault="00495BB7" w:rsidP="00495BB7">
      <w:pPr>
        <w:rPr>
          <w:sz w:val="22"/>
          <w:szCs w:val="22"/>
        </w:rPr>
      </w:pPr>
    </w:p>
    <w:p w14:paraId="5323487C" w14:textId="2D454EFB" w:rsidR="00495BB7" w:rsidRPr="00A45C59" w:rsidRDefault="00495BB7" w:rsidP="00495BB7">
      <w:pPr>
        <w:rPr>
          <w:sz w:val="22"/>
          <w:szCs w:val="22"/>
        </w:rPr>
      </w:pPr>
    </w:p>
    <w:p w14:paraId="23FD9981" w14:textId="77777777" w:rsidR="00B769D9" w:rsidRDefault="00B769D9" w:rsidP="00B769D9">
      <w:pPr>
        <w:pStyle w:val="Default"/>
      </w:pPr>
    </w:p>
    <w:p w14:paraId="5C380AAB" w14:textId="659D5918" w:rsidR="00B769D9" w:rsidRPr="0035319F" w:rsidRDefault="00B769D9" w:rsidP="00B769D9">
      <w:pPr>
        <w:pStyle w:val="Default"/>
        <w:rPr>
          <w:sz w:val="20"/>
          <w:szCs w:val="20"/>
        </w:rPr>
      </w:pPr>
    </w:p>
    <w:p w14:paraId="6CFE3788" w14:textId="24558035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color w:val="auto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Univerzita Konštantína Filozofa v Nitre (ďalej len „UKF“) ako verejný obstarávateľ v zmysle § 7 ods. 1 písm. d) zákona č. 343/2015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Z.z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. o verejnom obstarávaní a o zmene a doplnení niektorých zákonov v znení neskorších predpisov (ďalej len „zákon o verejnom obstarávaní“) predkladá podľa § 117 v nadväznosti na § 5 ods. 4 tohto zákona </w:t>
      </w:r>
    </w:p>
    <w:p w14:paraId="7F244086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FA54E72" w14:textId="2CCC5BA1" w:rsidR="00B769D9" w:rsidRDefault="00B769D9" w:rsidP="00B769D9">
      <w:pPr>
        <w:pStyle w:val="Default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výzvu na predloženie cenovej ponuky</w:t>
      </w:r>
    </w:p>
    <w:p w14:paraId="36E3E836" w14:textId="77777777" w:rsidR="00B769D9" w:rsidRDefault="00B769D9" w:rsidP="00B769D9">
      <w:pPr>
        <w:pStyle w:val="Default"/>
        <w:jc w:val="center"/>
        <w:rPr>
          <w:rFonts w:ascii="Calibri" w:hAnsi="Calibri" w:cs="Calibri"/>
          <w:color w:val="auto"/>
          <w:sz w:val="22"/>
          <w:szCs w:val="22"/>
        </w:rPr>
      </w:pPr>
    </w:p>
    <w:p w14:paraId="33BF56F0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1. Názov zákazky: </w:t>
      </w:r>
    </w:p>
    <w:p w14:paraId="4E7701D7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68E67FA" w14:textId="3C7ED1C3" w:rsidR="00B769D9" w:rsidRPr="00FA0D82" w:rsidRDefault="00B769D9" w:rsidP="0035319F">
      <w:pPr>
        <w:pStyle w:val="Default"/>
        <w:ind w:hanging="142"/>
        <w:jc w:val="center"/>
        <w:rPr>
          <w:rFonts w:asciiTheme="minorHAnsi" w:hAnsiTheme="minorHAnsi" w:cstheme="minorHAnsi"/>
          <w:b/>
          <w:bCs/>
          <w:color w:val="auto"/>
        </w:rPr>
      </w:pPr>
      <w:r w:rsidRPr="00FA0D82">
        <w:rPr>
          <w:rFonts w:asciiTheme="minorHAnsi" w:hAnsiTheme="minorHAnsi" w:cstheme="minorHAnsi"/>
          <w:b/>
          <w:bCs/>
          <w:color w:val="auto"/>
        </w:rPr>
        <w:t>„</w:t>
      </w:r>
      <w:r w:rsidR="0022149D" w:rsidRPr="00FA0D82">
        <w:rPr>
          <w:rFonts w:asciiTheme="minorHAnsi" w:hAnsiTheme="minorHAnsi" w:cstheme="minorHAnsi"/>
          <w:b/>
        </w:rPr>
        <w:t>Monitoring médií a sociálnych sietí</w:t>
      </w:r>
      <w:r w:rsidRPr="00FA0D82">
        <w:rPr>
          <w:rFonts w:asciiTheme="minorHAnsi" w:hAnsiTheme="minorHAnsi" w:cstheme="minorHAnsi"/>
          <w:b/>
          <w:bCs/>
          <w:color w:val="auto"/>
        </w:rPr>
        <w:t>“</w:t>
      </w:r>
    </w:p>
    <w:p w14:paraId="7DDC1027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037B79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2. Identifikácia verejného obstarávateľa: </w:t>
      </w:r>
    </w:p>
    <w:p w14:paraId="548BDB0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45F5379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Názov: Univerzita Konštantína Filozofa v Nitre </w:t>
      </w:r>
    </w:p>
    <w:p w14:paraId="281202F4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Sídlo: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Tr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. A. Hlinku 1, 949 74 Nitra </w:t>
      </w:r>
    </w:p>
    <w:p w14:paraId="560814BE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IČO: 00157716 </w:t>
      </w:r>
    </w:p>
    <w:p w14:paraId="0F10AF84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DIČ: 2021246590 </w:t>
      </w:r>
    </w:p>
    <w:p w14:paraId="0E2A236A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IČ DPH: SK2021246590 </w:t>
      </w:r>
    </w:p>
    <w:p w14:paraId="019D3F6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Banka: Štátna pokladnica </w:t>
      </w:r>
    </w:p>
    <w:p w14:paraId="0896E8A1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Štatutárny orgán: prof. RNDr. Libor Vozár, CSc., rektor univerzity </w:t>
      </w:r>
    </w:p>
    <w:p w14:paraId="730CDF54" w14:textId="77777777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123F353" w14:textId="71F856F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3. Kontaktná osoba: </w:t>
      </w:r>
    </w:p>
    <w:p w14:paraId="4B3A82CB" w14:textId="2742F62B" w:rsidR="00B769D9" w:rsidRDefault="0024185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Ing. Lucia Kudročová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, tel.: </w:t>
      </w:r>
      <w:r>
        <w:rPr>
          <w:rFonts w:ascii="Calibri" w:hAnsi="Calibri" w:cs="Calibri"/>
          <w:color w:val="auto"/>
          <w:sz w:val="22"/>
          <w:szCs w:val="22"/>
        </w:rPr>
        <w:t>037/6408 060</w:t>
      </w:r>
      <w:r w:rsidR="00B769D9" w:rsidRPr="0051590D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e-mail: </w:t>
      </w:r>
      <w:r>
        <w:rPr>
          <w:rFonts w:ascii="Calibri" w:hAnsi="Calibri" w:cs="Calibri"/>
          <w:color w:val="auto"/>
          <w:sz w:val="22"/>
          <w:szCs w:val="22"/>
        </w:rPr>
        <w:t>lkudrocova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@ukf.sk </w:t>
      </w:r>
    </w:p>
    <w:p w14:paraId="01D8D45C" w14:textId="77777777" w:rsidR="0035319F" w:rsidRDefault="0035319F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6D6F63F" w14:textId="1223D28F" w:rsidR="0035319F" w:rsidRDefault="003531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CPV: </w:t>
      </w:r>
      <w:r w:rsidRPr="0035319F">
        <w:rPr>
          <w:rFonts w:ascii="Calibri" w:hAnsi="Calibri" w:cs="Calibri"/>
          <w:color w:val="auto"/>
          <w:sz w:val="22"/>
          <w:szCs w:val="22"/>
        </w:rPr>
        <w:t>64216000-3  Elektronické správy a informačné služby</w:t>
      </w:r>
      <w:r>
        <w:rPr>
          <w:rFonts w:ascii="Calibri" w:hAnsi="Calibri" w:cs="Calibri"/>
          <w:color w:val="auto"/>
          <w:sz w:val="22"/>
          <w:szCs w:val="22"/>
        </w:rPr>
        <w:t xml:space="preserve">; </w:t>
      </w:r>
      <w:r w:rsidRPr="0035319F">
        <w:rPr>
          <w:rFonts w:ascii="Calibri" w:hAnsi="Calibri" w:cs="Calibri"/>
          <w:color w:val="auto"/>
          <w:sz w:val="22"/>
          <w:szCs w:val="22"/>
        </w:rPr>
        <w:t>72310000-1 Spracovanie údajov</w:t>
      </w:r>
      <w:r>
        <w:rPr>
          <w:rFonts w:ascii="Calibri" w:hAnsi="Calibri" w:cs="Calibri"/>
          <w:color w:val="auto"/>
          <w:sz w:val="22"/>
          <w:szCs w:val="22"/>
        </w:rPr>
        <w:t xml:space="preserve">; </w:t>
      </w:r>
      <w:r w:rsidRPr="0035319F">
        <w:rPr>
          <w:rFonts w:ascii="Calibri" w:hAnsi="Calibri" w:cs="Calibri"/>
          <w:color w:val="auto"/>
          <w:sz w:val="22"/>
          <w:szCs w:val="22"/>
        </w:rPr>
        <w:t>72319000-4 Poskytovanie údajov</w:t>
      </w:r>
      <w:r>
        <w:rPr>
          <w:rFonts w:ascii="Calibri" w:hAnsi="Calibri" w:cs="Calibri"/>
          <w:color w:val="auto"/>
          <w:sz w:val="22"/>
          <w:szCs w:val="22"/>
        </w:rPr>
        <w:t xml:space="preserve">; </w:t>
      </w:r>
      <w:r w:rsidRPr="0035319F">
        <w:rPr>
          <w:rFonts w:ascii="Calibri" w:hAnsi="Calibri" w:cs="Calibri"/>
          <w:color w:val="auto"/>
          <w:sz w:val="22"/>
          <w:szCs w:val="22"/>
        </w:rPr>
        <w:t>72320000-4 Databázové služby</w:t>
      </w:r>
      <w:r>
        <w:rPr>
          <w:rFonts w:ascii="Calibri" w:hAnsi="Calibri" w:cs="Calibri"/>
          <w:color w:val="auto"/>
          <w:sz w:val="22"/>
          <w:szCs w:val="22"/>
        </w:rPr>
        <w:t xml:space="preserve">; </w:t>
      </w:r>
      <w:r w:rsidRPr="0035319F">
        <w:rPr>
          <w:rFonts w:ascii="Calibri" w:hAnsi="Calibri" w:cs="Calibri"/>
          <w:color w:val="auto"/>
          <w:sz w:val="22"/>
          <w:szCs w:val="22"/>
        </w:rPr>
        <w:t>72330000-2 Služby na štandardizáciu a klasifikáciu obsahu a</w:t>
      </w:r>
      <w:r>
        <w:rPr>
          <w:rFonts w:ascii="Calibri" w:hAnsi="Calibri" w:cs="Calibri"/>
          <w:color w:val="auto"/>
          <w:sz w:val="22"/>
          <w:szCs w:val="22"/>
        </w:rPr>
        <w:t> </w:t>
      </w:r>
      <w:r w:rsidRPr="0035319F">
        <w:rPr>
          <w:rFonts w:ascii="Calibri" w:hAnsi="Calibri" w:cs="Calibri"/>
          <w:color w:val="auto"/>
          <w:sz w:val="22"/>
          <w:szCs w:val="22"/>
        </w:rPr>
        <w:t>dát</w:t>
      </w:r>
      <w:r>
        <w:rPr>
          <w:rFonts w:ascii="Calibri" w:hAnsi="Calibri" w:cs="Calibri"/>
          <w:color w:val="auto"/>
          <w:sz w:val="22"/>
          <w:szCs w:val="22"/>
        </w:rPr>
        <w:t xml:space="preserve">; </w:t>
      </w:r>
      <w:r w:rsidRPr="0035319F">
        <w:rPr>
          <w:rFonts w:ascii="Calibri" w:hAnsi="Calibri" w:cs="Calibri"/>
          <w:color w:val="auto"/>
          <w:sz w:val="22"/>
          <w:szCs w:val="22"/>
        </w:rPr>
        <w:t>79811000-2 Služby v oblasti digitálnej tlače</w:t>
      </w:r>
    </w:p>
    <w:p w14:paraId="03518547" w14:textId="77777777" w:rsidR="0035319F" w:rsidRPr="0035319F" w:rsidRDefault="003531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63E8810" w14:textId="0510213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4. Opis predmetu zákazky: </w:t>
      </w:r>
    </w:p>
    <w:p w14:paraId="42BD4FE7" w14:textId="6DA87A93" w:rsidR="0022149D" w:rsidRPr="0022149D" w:rsidRDefault="00B23FB4" w:rsidP="009A2DF0">
      <w:pPr>
        <w:pStyle w:val="Zkladntext"/>
        <w:rPr>
          <w:rFonts w:ascii="Calibri" w:hAnsi="Calibri" w:cs="Calibri"/>
          <w:sz w:val="22"/>
          <w:szCs w:val="22"/>
        </w:rPr>
      </w:pPr>
      <w:r w:rsidRPr="00215C6B">
        <w:rPr>
          <w:rFonts w:ascii="Calibri" w:hAnsi="Calibri" w:cs="Calibri"/>
          <w:b/>
          <w:sz w:val="22"/>
          <w:szCs w:val="22"/>
        </w:rPr>
        <w:t>4.1.</w:t>
      </w:r>
      <w:r>
        <w:rPr>
          <w:rFonts w:ascii="Calibri" w:hAnsi="Calibri" w:cs="Calibri"/>
          <w:sz w:val="22"/>
          <w:szCs w:val="22"/>
        </w:rPr>
        <w:t xml:space="preserve"> </w:t>
      </w:r>
      <w:r w:rsidR="0022149D" w:rsidRPr="0022149D">
        <w:rPr>
          <w:rFonts w:ascii="Calibri" w:hAnsi="Calibri" w:cs="Calibri"/>
          <w:sz w:val="22"/>
          <w:szCs w:val="22"/>
        </w:rPr>
        <w:t xml:space="preserve">Denný monitoring elektronických médií, internetových stránok, portálov, </w:t>
      </w:r>
      <w:proofErr w:type="spellStart"/>
      <w:r w:rsidR="0022149D" w:rsidRPr="0022149D">
        <w:rPr>
          <w:rFonts w:ascii="Calibri" w:hAnsi="Calibri" w:cs="Calibri"/>
          <w:sz w:val="22"/>
          <w:szCs w:val="22"/>
        </w:rPr>
        <w:t>printov</w:t>
      </w:r>
      <w:proofErr w:type="spellEnd"/>
      <w:r w:rsidR="0022149D" w:rsidRPr="0022149D">
        <w:rPr>
          <w:rFonts w:ascii="Calibri" w:hAnsi="Calibri" w:cs="Calibri"/>
          <w:sz w:val="22"/>
          <w:szCs w:val="22"/>
        </w:rPr>
        <w:t xml:space="preserve"> a sociálnych sietí, týkajúcich sa tematiky a kľúčových slov zada</w:t>
      </w:r>
      <w:r w:rsidR="006473E2">
        <w:rPr>
          <w:rFonts w:ascii="Calibri" w:hAnsi="Calibri" w:cs="Calibri"/>
          <w:sz w:val="22"/>
          <w:szCs w:val="22"/>
        </w:rPr>
        <w:t>ných objednávateľom pre rok 202</w:t>
      </w:r>
      <w:r w:rsidR="006473E2">
        <w:rPr>
          <w:rFonts w:ascii="Calibri" w:hAnsi="Calibri" w:cs="Calibri"/>
          <w:sz w:val="22"/>
          <w:szCs w:val="22"/>
          <w:lang w:val="sk-SK"/>
        </w:rPr>
        <w:t>1</w:t>
      </w:r>
      <w:r w:rsidR="0022149D" w:rsidRPr="0022149D">
        <w:rPr>
          <w:rFonts w:ascii="Calibri" w:hAnsi="Calibri" w:cs="Calibri"/>
          <w:sz w:val="22"/>
          <w:szCs w:val="22"/>
        </w:rPr>
        <w:t>. Služba takisto obsahuje poskytnutie prístupu do online rozhrania za účelom získania dát zo sociálnych sietí.</w:t>
      </w:r>
      <w:r w:rsidR="009A2DF0" w:rsidRPr="009A2DF0">
        <w:rPr>
          <w:rFonts w:ascii="Calibri" w:hAnsi="Calibri" w:cs="Calibri"/>
          <w:sz w:val="22"/>
          <w:szCs w:val="22"/>
        </w:rPr>
        <w:t xml:space="preserve"> </w:t>
      </w:r>
    </w:p>
    <w:p w14:paraId="73AF3458" w14:textId="77777777" w:rsidR="0022149D" w:rsidRPr="0022149D" w:rsidRDefault="0022149D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3781599" w14:textId="306F0CF9" w:rsidR="0022149D" w:rsidRPr="00215C6B" w:rsidRDefault="00B23FB4" w:rsidP="0022149D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t xml:space="preserve">4.2. </w:t>
      </w:r>
      <w:r w:rsidR="0022149D" w:rsidRPr="00215C6B">
        <w:rPr>
          <w:rFonts w:ascii="Calibri" w:hAnsi="Calibri" w:cs="Calibri"/>
          <w:b/>
          <w:color w:val="auto"/>
          <w:sz w:val="22"/>
          <w:szCs w:val="22"/>
        </w:rPr>
        <w:t>Zadanie vybraných tém:</w:t>
      </w:r>
    </w:p>
    <w:p w14:paraId="50E14B59" w14:textId="77777777" w:rsidR="0022149D" w:rsidRPr="0022149D" w:rsidRDefault="0022149D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2149D">
        <w:rPr>
          <w:rFonts w:ascii="Calibri" w:hAnsi="Calibri" w:cs="Calibri"/>
          <w:color w:val="auto"/>
          <w:sz w:val="22"/>
          <w:szCs w:val="22"/>
        </w:rPr>
        <w:t>1.téma: Univerzita Konštantína Filozofa v Nitre</w:t>
      </w:r>
    </w:p>
    <w:p w14:paraId="6E147B15" w14:textId="77777777" w:rsidR="0022149D" w:rsidRPr="0022149D" w:rsidRDefault="0022149D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2149D">
        <w:rPr>
          <w:rFonts w:ascii="Calibri" w:hAnsi="Calibri" w:cs="Calibri"/>
          <w:color w:val="auto"/>
          <w:sz w:val="22"/>
          <w:szCs w:val="22"/>
        </w:rPr>
        <w:t>2.téma: Školstvo</w:t>
      </w:r>
    </w:p>
    <w:p w14:paraId="22C2C818" w14:textId="77777777" w:rsidR="0022149D" w:rsidRPr="0022149D" w:rsidRDefault="0022149D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2149D">
        <w:rPr>
          <w:rFonts w:ascii="Calibri" w:hAnsi="Calibri" w:cs="Calibri"/>
          <w:color w:val="auto"/>
          <w:sz w:val="22"/>
          <w:szCs w:val="22"/>
        </w:rPr>
        <w:t>3.téma: Slovenská rektorská konferencia</w:t>
      </w:r>
    </w:p>
    <w:p w14:paraId="2583171D" w14:textId="77777777" w:rsidR="0022149D" w:rsidRPr="0022149D" w:rsidRDefault="0022149D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11A7792" w14:textId="41EC95F6" w:rsidR="0022149D" w:rsidRPr="00215C6B" w:rsidRDefault="00B23FB4" w:rsidP="0022149D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t xml:space="preserve">4.3. </w:t>
      </w:r>
      <w:r w:rsidR="0022149D" w:rsidRPr="00215C6B">
        <w:rPr>
          <w:rFonts w:ascii="Calibri" w:hAnsi="Calibri" w:cs="Calibri"/>
          <w:b/>
          <w:color w:val="auto"/>
          <w:sz w:val="22"/>
          <w:szCs w:val="22"/>
        </w:rPr>
        <w:t>Formát a štruktúra dát:</w:t>
      </w:r>
    </w:p>
    <w:p w14:paraId="42582AEF" w14:textId="665A9449" w:rsidR="00215C6B" w:rsidRPr="0022149D" w:rsidRDefault="0022149D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2149D">
        <w:rPr>
          <w:rFonts w:ascii="Calibri" w:hAnsi="Calibri" w:cs="Calibri"/>
          <w:color w:val="auto"/>
          <w:sz w:val="22"/>
          <w:szCs w:val="22"/>
        </w:rPr>
        <w:t>Prehľad všetkých správ a článkov k zadaným témam nájdených v zdrojoch. Plné znenie vybraných správ a článkov. Dáta vo vyššie uvedenej štruktúre s uvedením dát, zdroja a autora budú dodávané denne (v prípade dňa pracovného voľna deň nasledujúci) do 09.00 hod. v elektronickej podobe na zadané emailové adresy.</w:t>
      </w:r>
    </w:p>
    <w:p w14:paraId="5085D378" w14:textId="4B73E5B2" w:rsidR="0022149D" w:rsidRDefault="00B23FB4" w:rsidP="0022149D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lastRenderedPageBreak/>
        <w:t xml:space="preserve">4.4. </w:t>
      </w:r>
      <w:r w:rsidR="0022149D" w:rsidRPr="00215C6B">
        <w:rPr>
          <w:rFonts w:ascii="Calibri" w:hAnsi="Calibri" w:cs="Calibri"/>
          <w:b/>
          <w:color w:val="auto"/>
          <w:sz w:val="22"/>
          <w:szCs w:val="22"/>
        </w:rPr>
        <w:t>Vytvorenie prístupu pre odberateľa k databáze elektronických informácií vytvorenej na základe:</w:t>
      </w:r>
    </w:p>
    <w:p w14:paraId="383FB375" w14:textId="77777777" w:rsidR="00215C6B" w:rsidRPr="00215C6B" w:rsidRDefault="00215C6B" w:rsidP="0022149D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</w:p>
    <w:p w14:paraId="390E89C5" w14:textId="49C51886" w:rsidR="0022149D" w:rsidRPr="0022149D" w:rsidRDefault="000470FC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t>4.4.1.</w:t>
      </w:r>
      <w:r>
        <w:rPr>
          <w:rFonts w:ascii="Calibri" w:hAnsi="Calibri" w:cs="Calibri"/>
          <w:color w:val="auto"/>
          <w:sz w:val="22"/>
          <w:szCs w:val="22"/>
        </w:rPr>
        <w:t xml:space="preserve"> M</w:t>
      </w:r>
      <w:r w:rsidR="0022149D" w:rsidRPr="0022149D">
        <w:rPr>
          <w:rFonts w:ascii="Calibri" w:hAnsi="Calibri" w:cs="Calibri"/>
          <w:color w:val="auto"/>
          <w:sz w:val="22"/>
          <w:szCs w:val="22"/>
        </w:rPr>
        <w:t>onitorovania celoplošnej a regionálnej periodickej tlače, spravodajských a publicistických relácií a programov televízneho a rozhlasového vysielania a interne</w:t>
      </w:r>
      <w:r w:rsidR="00215C6B">
        <w:rPr>
          <w:rFonts w:ascii="Calibri" w:hAnsi="Calibri" w:cs="Calibri"/>
          <w:color w:val="auto"/>
          <w:sz w:val="22"/>
          <w:szCs w:val="22"/>
        </w:rPr>
        <w:t>tových spravodajských serverov.</w:t>
      </w:r>
    </w:p>
    <w:p w14:paraId="7DC828F9" w14:textId="5B21E71A" w:rsidR="0022149D" w:rsidRPr="0022149D" w:rsidRDefault="000470FC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t>4.4.2</w:t>
      </w:r>
      <w:r w:rsidR="00B23FB4" w:rsidRPr="00215C6B">
        <w:rPr>
          <w:rFonts w:ascii="Calibri" w:hAnsi="Calibri" w:cs="Calibri"/>
          <w:b/>
          <w:color w:val="auto"/>
          <w:sz w:val="22"/>
          <w:szCs w:val="22"/>
        </w:rPr>
        <w:t>.</w:t>
      </w:r>
      <w:r w:rsidR="00B23FB4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22149D" w:rsidRPr="0022149D">
        <w:rPr>
          <w:rFonts w:ascii="Calibri" w:hAnsi="Calibri" w:cs="Calibri"/>
          <w:color w:val="auto"/>
          <w:sz w:val="22"/>
          <w:szCs w:val="22"/>
        </w:rPr>
        <w:t>Moni</w:t>
      </w:r>
      <w:r w:rsidR="00215C6B">
        <w:rPr>
          <w:rFonts w:ascii="Calibri" w:hAnsi="Calibri" w:cs="Calibri"/>
          <w:color w:val="auto"/>
          <w:sz w:val="22"/>
          <w:szCs w:val="22"/>
        </w:rPr>
        <w:t>torovania sociálnych sietí.</w:t>
      </w:r>
    </w:p>
    <w:p w14:paraId="02D8D391" w14:textId="7ED46884" w:rsidR="0022149D" w:rsidRPr="0022149D" w:rsidRDefault="000470FC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t>4.4.3.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="0022149D" w:rsidRPr="0022149D">
        <w:rPr>
          <w:rFonts w:ascii="Calibri" w:hAnsi="Calibri" w:cs="Calibri"/>
          <w:color w:val="auto"/>
          <w:sz w:val="22"/>
          <w:szCs w:val="22"/>
        </w:rPr>
        <w:t>Archív</w:t>
      </w:r>
      <w:r w:rsidR="00215C6B">
        <w:rPr>
          <w:rFonts w:ascii="Calibri" w:hAnsi="Calibri" w:cs="Calibri"/>
          <w:color w:val="auto"/>
          <w:sz w:val="22"/>
          <w:szCs w:val="22"/>
        </w:rPr>
        <w:t>u</w:t>
      </w:r>
      <w:r w:rsidR="0022149D" w:rsidRPr="0022149D">
        <w:rPr>
          <w:rFonts w:ascii="Calibri" w:hAnsi="Calibri" w:cs="Calibri"/>
          <w:color w:val="auto"/>
          <w:sz w:val="22"/>
          <w:szCs w:val="22"/>
        </w:rPr>
        <w:t xml:space="preserve"> celoplošnej a regionálnej periodickej tlače, spravodajských a publicistických relácií a programov televízneho a rozhlasového vysielania a internetových spravodajských se</w:t>
      </w:r>
      <w:r w:rsidR="00215C6B">
        <w:rPr>
          <w:rFonts w:ascii="Calibri" w:hAnsi="Calibri" w:cs="Calibri"/>
          <w:color w:val="auto"/>
          <w:sz w:val="22"/>
          <w:szCs w:val="22"/>
        </w:rPr>
        <w:t>rverov</w:t>
      </w:r>
      <w:r w:rsidR="00D16E8C">
        <w:rPr>
          <w:rFonts w:ascii="Calibri" w:hAnsi="Calibri" w:cs="Calibri"/>
          <w:color w:val="auto"/>
          <w:sz w:val="22"/>
          <w:szCs w:val="22"/>
        </w:rPr>
        <w:t>.</w:t>
      </w:r>
    </w:p>
    <w:p w14:paraId="533925EF" w14:textId="77777777" w:rsidR="0022149D" w:rsidRPr="0022149D" w:rsidRDefault="0022149D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52712DDF" w14:textId="63AB6897" w:rsidR="0022149D" w:rsidRPr="0022149D" w:rsidRDefault="00B23FB4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t>4.5.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="0022149D" w:rsidRPr="0022149D">
        <w:rPr>
          <w:rFonts w:ascii="Calibri" w:hAnsi="Calibri" w:cs="Calibri"/>
          <w:color w:val="auto"/>
          <w:sz w:val="22"/>
          <w:szCs w:val="22"/>
        </w:rPr>
        <w:t xml:space="preserve">Dodávateľ poskytne odberateľovi online prístup na platformu. Prístupové údaje na stránku budú odoslané emailom na kontaktnú osobu uvedenú v zmluve. </w:t>
      </w:r>
    </w:p>
    <w:p w14:paraId="5AF9B201" w14:textId="77777777" w:rsidR="0022149D" w:rsidRPr="0022149D" w:rsidRDefault="0022149D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82EC314" w14:textId="7750A14A" w:rsidR="0022149D" w:rsidRPr="00215C6B" w:rsidRDefault="00B23FB4" w:rsidP="0022149D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t xml:space="preserve">4.6. </w:t>
      </w:r>
      <w:r w:rsidR="0022149D" w:rsidRPr="00215C6B">
        <w:rPr>
          <w:rFonts w:ascii="Calibri" w:hAnsi="Calibri" w:cs="Calibri"/>
          <w:b/>
          <w:color w:val="auto"/>
          <w:sz w:val="22"/>
          <w:szCs w:val="22"/>
        </w:rPr>
        <w:t>Kľúčové slová:</w:t>
      </w:r>
    </w:p>
    <w:p w14:paraId="6B48895E" w14:textId="77777777" w:rsidR="00215C6B" w:rsidRPr="0022149D" w:rsidRDefault="00215C6B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4FEB3A0" w14:textId="37754BBC" w:rsidR="0022149D" w:rsidRPr="0022149D" w:rsidRDefault="00B23FB4" w:rsidP="00215C6B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t>4.6.</w:t>
      </w:r>
      <w:r w:rsidR="0022149D" w:rsidRPr="00215C6B">
        <w:rPr>
          <w:rFonts w:ascii="Calibri" w:hAnsi="Calibri" w:cs="Calibri"/>
          <w:b/>
          <w:color w:val="auto"/>
          <w:sz w:val="22"/>
          <w:szCs w:val="22"/>
        </w:rPr>
        <w:t>1.</w:t>
      </w:r>
      <w:r w:rsidR="0022149D" w:rsidRPr="0022149D">
        <w:rPr>
          <w:rFonts w:ascii="Calibri" w:hAnsi="Calibri" w:cs="Calibri"/>
          <w:color w:val="auto"/>
          <w:sz w:val="22"/>
          <w:szCs w:val="22"/>
        </w:rPr>
        <w:t>Téma</w:t>
      </w:r>
      <w:r w:rsidR="00215C6B">
        <w:rPr>
          <w:rFonts w:ascii="Calibri" w:hAnsi="Calibri" w:cs="Calibri"/>
          <w:color w:val="auto"/>
          <w:sz w:val="22"/>
          <w:szCs w:val="22"/>
        </w:rPr>
        <w:t xml:space="preserve"> :</w:t>
      </w:r>
      <w:r w:rsidR="00215C6B" w:rsidRPr="00215C6B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215C6B" w:rsidRPr="0022149D">
        <w:rPr>
          <w:rFonts w:ascii="Calibri" w:hAnsi="Calibri" w:cs="Calibri"/>
          <w:color w:val="auto"/>
          <w:sz w:val="22"/>
          <w:szCs w:val="22"/>
        </w:rPr>
        <w:t>Univerzita Konštantína Filozofa v Nitre</w:t>
      </w:r>
    </w:p>
    <w:p w14:paraId="36D50938" w14:textId="77D6FB2E" w:rsidR="0022149D" w:rsidRDefault="0022149D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2149D">
        <w:rPr>
          <w:rFonts w:ascii="Calibri" w:hAnsi="Calibri" w:cs="Calibri"/>
          <w:color w:val="auto"/>
          <w:sz w:val="22"/>
          <w:szCs w:val="22"/>
        </w:rPr>
        <w:t xml:space="preserve">Univerzita Konštantína Filozofa v Nitre, Univerzita Konštantína Filozofa, UKF, </w:t>
      </w:r>
      <w:proofErr w:type="spellStart"/>
      <w:r w:rsidRPr="0022149D">
        <w:rPr>
          <w:rFonts w:ascii="Calibri" w:hAnsi="Calibri" w:cs="Calibri"/>
          <w:color w:val="auto"/>
          <w:sz w:val="22"/>
          <w:szCs w:val="22"/>
        </w:rPr>
        <w:t>Constantine</w:t>
      </w:r>
      <w:proofErr w:type="spellEnd"/>
      <w:r w:rsidRPr="0022149D">
        <w:rPr>
          <w:rFonts w:ascii="Calibri" w:hAnsi="Calibri" w:cs="Calibri"/>
          <w:color w:val="auto"/>
          <w:sz w:val="22"/>
          <w:szCs w:val="22"/>
        </w:rPr>
        <w:t xml:space="preserve"> </w:t>
      </w:r>
      <w:proofErr w:type="spellStart"/>
      <w:r w:rsidRPr="0022149D">
        <w:rPr>
          <w:rFonts w:ascii="Calibri" w:hAnsi="Calibri" w:cs="Calibri"/>
          <w:color w:val="auto"/>
          <w:sz w:val="22"/>
          <w:szCs w:val="22"/>
        </w:rPr>
        <w:t>the</w:t>
      </w:r>
      <w:proofErr w:type="spellEnd"/>
      <w:r w:rsidRPr="0022149D">
        <w:rPr>
          <w:rFonts w:ascii="Calibri" w:hAnsi="Calibri" w:cs="Calibri"/>
          <w:color w:val="auto"/>
          <w:sz w:val="22"/>
          <w:szCs w:val="22"/>
        </w:rPr>
        <w:t xml:space="preserve"> </w:t>
      </w:r>
      <w:proofErr w:type="spellStart"/>
      <w:r w:rsidRPr="0022149D">
        <w:rPr>
          <w:rFonts w:ascii="Calibri" w:hAnsi="Calibri" w:cs="Calibri"/>
          <w:color w:val="auto"/>
          <w:sz w:val="22"/>
          <w:szCs w:val="22"/>
        </w:rPr>
        <w:t>Philosopher</w:t>
      </w:r>
      <w:proofErr w:type="spellEnd"/>
      <w:r w:rsidRPr="0022149D">
        <w:rPr>
          <w:rFonts w:ascii="Calibri" w:hAnsi="Calibri" w:cs="Calibri"/>
          <w:color w:val="auto"/>
          <w:sz w:val="22"/>
          <w:szCs w:val="22"/>
        </w:rPr>
        <w:t xml:space="preserve"> </w:t>
      </w:r>
      <w:proofErr w:type="spellStart"/>
      <w:r w:rsidRPr="0022149D">
        <w:rPr>
          <w:rFonts w:ascii="Calibri" w:hAnsi="Calibri" w:cs="Calibri"/>
          <w:color w:val="auto"/>
          <w:sz w:val="22"/>
          <w:szCs w:val="22"/>
        </w:rPr>
        <w:t>University</w:t>
      </w:r>
      <w:proofErr w:type="spellEnd"/>
      <w:r w:rsidRPr="0022149D">
        <w:rPr>
          <w:rFonts w:ascii="Calibri" w:hAnsi="Calibri" w:cs="Calibri"/>
          <w:color w:val="auto"/>
          <w:sz w:val="22"/>
          <w:szCs w:val="22"/>
        </w:rPr>
        <w:t xml:space="preserve"> in Nitra, Libor Vozár, Filozofická fakulta UKF v Nitre, FF UKF v Nitre, Fakulta prírodných vied UKF v Nitre, FPV UKF v Nitre, Fakulta sociálnych vied a zdravotníctva v Nitre, </w:t>
      </w:r>
      <w:proofErr w:type="spellStart"/>
      <w:r w:rsidRPr="0022149D">
        <w:rPr>
          <w:rFonts w:ascii="Calibri" w:hAnsi="Calibri" w:cs="Calibri"/>
          <w:color w:val="auto"/>
          <w:sz w:val="22"/>
          <w:szCs w:val="22"/>
        </w:rPr>
        <w:t>FSVaZ</w:t>
      </w:r>
      <w:proofErr w:type="spellEnd"/>
      <w:r w:rsidRPr="0022149D">
        <w:rPr>
          <w:rFonts w:ascii="Calibri" w:hAnsi="Calibri" w:cs="Calibri"/>
          <w:color w:val="auto"/>
          <w:sz w:val="22"/>
          <w:szCs w:val="22"/>
        </w:rPr>
        <w:t xml:space="preserve"> UKF v Nitre, Fakulta stredoeurópskych štúdií UKF v Nitre, FSŠ UKF v Nitre, Pedagogická fakulta UKF v Nitre, PF UKF v Nitre, Študentský domov UKF v Nitre, Študentský domov </w:t>
      </w:r>
      <w:proofErr w:type="spellStart"/>
      <w:r w:rsidRPr="0022149D">
        <w:rPr>
          <w:rFonts w:ascii="Calibri" w:hAnsi="Calibri" w:cs="Calibri"/>
          <w:color w:val="auto"/>
          <w:sz w:val="22"/>
          <w:szCs w:val="22"/>
        </w:rPr>
        <w:t>Zobor</w:t>
      </w:r>
      <w:proofErr w:type="spellEnd"/>
      <w:r w:rsidRPr="0022149D">
        <w:rPr>
          <w:rFonts w:ascii="Calibri" w:hAnsi="Calibri" w:cs="Calibri"/>
          <w:color w:val="auto"/>
          <w:sz w:val="22"/>
          <w:szCs w:val="22"/>
        </w:rPr>
        <w:t xml:space="preserve"> UKF v Nitre, Univerzitná knižnica UKF v Nitre, Študentské centrum</w:t>
      </w:r>
    </w:p>
    <w:p w14:paraId="0D6F0648" w14:textId="77777777" w:rsidR="00215C6B" w:rsidRPr="0022149D" w:rsidRDefault="00215C6B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5CF783F" w14:textId="1B9D2D13" w:rsidR="0022149D" w:rsidRPr="0022149D" w:rsidRDefault="00B23FB4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t>4.6.</w:t>
      </w:r>
      <w:r w:rsidR="0022149D" w:rsidRPr="00215C6B">
        <w:rPr>
          <w:rFonts w:ascii="Calibri" w:hAnsi="Calibri" w:cs="Calibri"/>
          <w:b/>
          <w:color w:val="auto"/>
          <w:sz w:val="22"/>
          <w:szCs w:val="22"/>
        </w:rPr>
        <w:t>2.</w:t>
      </w:r>
      <w:r w:rsidR="0022149D" w:rsidRPr="0022149D">
        <w:rPr>
          <w:rFonts w:ascii="Calibri" w:hAnsi="Calibri" w:cs="Calibri"/>
          <w:color w:val="auto"/>
          <w:sz w:val="22"/>
          <w:szCs w:val="22"/>
        </w:rPr>
        <w:t>Téma</w:t>
      </w:r>
      <w:r w:rsidR="00215C6B">
        <w:rPr>
          <w:rFonts w:ascii="Calibri" w:hAnsi="Calibri" w:cs="Calibri"/>
          <w:color w:val="auto"/>
          <w:sz w:val="22"/>
          <w:szCs w:val="22"/>
        </w:rPr>
        <w:t xml:space="preserve">: </w:t>
      </w:r>
      <w:r w:rsidR="00215C6B" w:rsidRPr="0022149D">
        <w:rPr>
          <w:rFonts w:ascii="Calibri" w:hAnsi="Calibri" w:cs="Calibri"/>
          <w:color w:val="auto"/>
          <w:sz w:val="22"/>
          <w:szCs w:val="22"/>
        </w:rPr>
        <w:t>Školstvo</w:t>
      </w:r>
    </w:p>
    <w:p w14:paraId="2344C6A1" w14:textId="53B6B42B" w:rsidR="0022149D" w:rsidRDefault="00711B66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v</w:t>
      </w:r>
      <w:r w:rsidR="0022149D" w:rsidRPr="0022149D">
        <w:rPr>
          <w:rFonts w:ascii="Calibri" w:hAnsi="Calibri" w:cs="Calibri"/>
          <w:color w:val="auto"/>
          <w:sz w:val="22"/>
          <w:szCs w:val="22"/>
        </w:rPr>
        <w:t xml:space="preserve">ysoká škola, vysokoškolák, projekt, absolvent, legislatíva, novela, financovanie, štúdium, akreditácia, vzdelávanie, školská reforma, </w:t>
      </w:r>
      <w:proofErr w:type="spellStart"/>
      <w:r w:rsidR="0022149D" w:rsidRPr="0022149D">
        <w:rPr>
          <w:rFonts w:ascii="Calibri" w:hAnsi="Calibri" w:cs="Calibri"/>
          <w:color w:val="auto"/>
          <w:sz w:val="22"/>
          <w:szCs w:val="22"/>
        </w:rPr>
        <w:t>evaluácia</w:t>
      </w:r>
      <w:proofErr w:type="spellEnd"/>
      <w:r w:rsidR="0022149D" w:rsidRPr="0022149D">
        <w:rPr>
          <w:rFonts w:ascii="Calibri" w:hAnsi="Calibri" w:cs="Calibri"/>
          <w:color w:val="auto"/>
          <w:sz w:val="22"/>
          <w:szCs w:val="22"/>
        </w:rPr>
        <w:t>, minister školstva, Financovanie Univerzít, školská reforma, školstvo – v spojení slov</w:t>
      </w:r>
    </w:p>
    <w:p w14:paraId="5002AE3F" w14:textId="77777777" w:rsidR="00215C6B" w:rsidRPr="0022149D" w:rsidRDefault="00215C6B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084DBBE" w14:textId="1E158BB5" w:rsidR="0022149D" w:rsidRPr="0022149D" w:rsidRDefault="00B23FB4" w:rsidP="00215C6B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15C6B">
        <w:rPr>
          <w:rFonts w:ascii="Calibri" w:hAnsi="Calibri" w:cs="Calibri"/>
          <w:b/>
          <w:color w:val="auto"/>
          <w:sz w:val="22"/>
          <w:szCs w:val="22"/>
        </w:rPr>
        <w:t>4.6.</w:t>
      </w:r>
      <w:r w:rsidR="0022149D" w:rsidRPr="00215C6B">
        <w:rPr>
          <w:rFonts w:ascii="Calibri" w:hAnsi="Calibri" w:cs="Calibri"/>
          <w:b/>
          <w:color w:val="auto"/>
          <w:sz w:val="22"/>
          <w:szCs w:val="22"/>
        </w:rPr>
        <w:t>3.</w:t>
      </w:r>
      <w:r w:rsidR="0022149D" w:rsidRPr="0022149D">
        <w:rPr>
          <w:rFonts w:ascii="Calibri" w:hAnsi="Calibri" w:cs="Calibri"/>
          <w:color w:val="auto"/>
          <w:sz w:val="22"/>
          <w:szCs w:val="22"/>
        </w:rPr>
        <w:t xml:space="preserve">Téma: </w:t>
      </w:r>
      <w:r w:rsidR="00215C6B" w:rsidRPr="0022149D">
        <w:rPr>
          <w:rFonts w:ascii="Calibri" w:hAnsi="Calibri" w:cs="Calibri"/>
          <w:color w:val="auto"/>
          <w:sz w:val="22"/>
          <w:szCs w:val="22"/>
        </w:rPr>
        <w:t>Slovenská rektorská konferencia</w:t>
      </w:r>
    </w:p>
    <w:p w14:paraId="776867CA" w14:textId="3B9D6783" w:rsidR="0082323B" w:rsidRPr="0022149D" w:rsidRDefault="0022149D" w:rsidP="0022149D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22149D">
        <w:rPr>
          <w:rFonts w:ascii="Calibri" w:hAnsi="Calibri" w:cs="Calibri"/>
          <w:color w:val="auto"/>
          <w:sz w:val="22"/>
          <w:szCs w:val="22"/>
        </w:rPr>
        <w:t>prezident Slovenskej rektorskej konferencie, Slovenská rektorská konferencia, SRK</w:t>
      </w:r>
    </w:p>
    <w:p w14:paraId="116EC32E" w14:textId="77777777" w:rsidR="0022149D" w:rsidRPr="00FB70D8" w:rsidRDefault="0022149D" w:rsidP="0022149D">
      <w:pPr>
        <w:pStyle w:val="Odsekzoznamu"/>
        <w:autoSpaceDE w:val="0"/>
        <w:autoSpaceDN w:val="0"/>
        <w:adjustRightInd w:val="0"/>
        <w:jc w:val="both"/>
        <w:rPr>
          <w:rFonts w:ascii="Calibri" w:eastAsia="Times New Roman" w:hAnsi="Calibri" w:cs="Times New Roman"/>
          <w:sz w:val="22"/>
          <w:szCs w:val="22"/>
        </w:rPr>
      </w:pPr>
    </w:p>
    <w:p w14:paraId="78BC09AE" w14:textId="77777777" w:rsidR="004E79B6" w:rsidRDefault="004E79B6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594EA896" w14:textId="12395E39" w:rsidR="00B769D9" w:rsidRPr="00B23FB4" w:rsidRDefault="00B23FB4" w:rsidP="00B769D9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B23FB4">
        <w:rPr>
          <w:rFonts w:ascii="Calibri" w:hAnsi="Calibri" w:cs="Calibri"/>
          <w:b/>
          <w:color w:val="auto"/>
          <w:sz w:val="22"/>
          <w:szCs w:val="22"/>
        </w:rPr>
        <w:t>5. Odôvodnenie nie bežnej dostupnosti tovarov, služieb, prác:</w:t>
      </w:r>
    </w:p>
    <w:p w14:paraId="5D934951" w14:textId="5DC0AB06" w:rsidR="00FB70D8" w:rsidRDefault="00B23FB4" w:rsidP="00B769D9">
      <w:pPr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Predmet zákazky je požadovaný na základe špecifických a pre daný prípad jedinečných požiadaviek.</w:t>
      </w:r>
    </w:p>
    <w:p w14:paraId="6D3364E5" w14:textId="77777777" w:rsidR="00B23FB4" w:rsidRDefault="00B23FB4" w:rsidP="00B769D9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B2E9FEA" w14:textId="77777777" w:rsidR="0071104C" w:rsidRPr="0071104C" w:rsidRDefault="0071104C" w:rsidP="00B769D9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</w:p>
    <w:p w14:paraId="518BEB12" w14:textId="066F6EE4" w:rsidR="00B769D9" w:rsidRDefault="00B23F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7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Miesto realizácie predmetu zákazky: </w:t>
      </w:r>
    </w:p>
    <w:p w14:paraId="5DFB9BF0" w14:textId="3DBC139B" w:rsidR="00B769D9" w:rsidRPr="003A3870" w:rsidRDefault="00B769D9" w:rsidP="003A387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769D9">
        <w:rPr>
          <w:rFonts w:ascii="Calibri" w:hAnsi="Calibri" w:cs="Calibri"/>
          <w:sz w:val="22"/>
          <w:szCs w:val="22"/>
        </w:rPr>
        <w:t xml:space="preserve">UKF </w:t>
      </w:r>
      <w:r w:rsidR="00711B66">
        <w:rPr>
          <w:rFonts w:ascii="Calibri" w:hAnsi="Calibri" w:cs="Calibri"/>
          <w:sz w:val="22"/>
          <w:szCs w:val="22"/>
        </w:rPr>
        <w:t>v Nitre</w:t>
      </w:r>
      <w:r w:rsidR="003A3870">
        <w:rPr>
          <w:rFonts w:ascii="Calibri" w:hAnsi="Calibri" w:cs="Calibri"/>
          <w:sz w:val="22"/>
          <w:szCs w:val="22"/>
        </w:rPr>
        <w:t>,</w:t>
      </w:r>
      <w:r w:rsidR="003A3870" w:rsidRPr="003A3870">
        <w:rPr>
          <w:rFonts w:ascii="Calibri" w:hAnsi="Calibri" w:cs="Calibri"/>
          <w:sz w:val="22"/>
          <w:szCs w:val="22"/>
        </w:rPr>
        <w:t xml:space="preserve"> </w:t>
      </w:r>
      <w:r w:rsidR="00EE53B8">
        <w:rPr>
          <w:rFonts w:ascii="Calibri" w:hAnsi="Calibri" w:cs="Calibri"/>
          <w:sz w:val="22"/>
          <w:szCs w:val="22"/>
        </w:rPr>
        <w:t>oddelenie Médií.</w:t>
      </w:r>
    </w:p>
    <w:p w14:paraId="72C5CB8F" w14:textId="77777777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458516F" w14:textId="3197AF6E" w:rsidR="00B769D9" w:rsidRDefault="00B23F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8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>. Termín realizácie predmetu zákazky:</w:t>
      </w:r>
      <w:r w:rsidR="00B769D9" w:rsidRPr="0071104C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41210C">
        <w:rPr>
          <w:rFonts w:ascii="Calibri" w:hAnsi="Calibri" w:cs="Calibri"/>
          <w:bCs/>
          <w:color w:val="auto"/>
          <w:sz w:val="22"/>
          <w:szCs w:val="22"/>
        </w:rPr>
        <w:t xml:space="preserve">odo dňa účinnosti </w:t>
      </w:r>
      <w:r w:rsidR="0041210C">
        <w:rPr>
          <w:rFonts w:ascii="Calibri" w:hAnsi="Calibri" w:cs="Calibri"/>
          <w:color w:val="auto"/>
          <w:sz w:val="22"/>
          <w:szCs w:val="22"/>
        </w:rPr>
        <w:t>Zmluvy</w:t>
      </w:r>
      <w:r w:rsidR="0041210C" w:rsidRPr="00D37B89">
        <w:rPr>
          <w:rFonts w:ascii="Calibri" w:hAnsi="Calibri" w:cs="Calibri"/>
          <w:color w:val="auto"/>
          <w:sz w:val="22"/>
          <w:szCs w:val="22"/>
        </w:rPr>
        <w:t xml:space="preserve"> o poskytovaní a využívaní informácií</w:t>
      </w:r>
      <w:r w:rsidR="0041210C">
        <w:rPr>
          <w:rFonts w:ascii="Calibri" w:hAnsi="Calibri" w:cs="Calibri"/>
          <w:color w:val="auto"/>
          <w:sz w:val="22"/>
          <w:szCs w:val="22"/>
        </w:rPr>
        <w:t>.</w:t>
      </w:r>
    </w:p>
    <w:p w14:paraId="32A8F2AC" w14:textId="77777777" w:rsidR="00B769D9" w:rsidRDefault="00B769D9" w:rsidP="00B769D9">
      <w:pPr>
        <w:pStyle w:val="Default"/>
        <w:jc w:val="both"/>
        <w:rPr>
          <w:color w:val="auto"/>
        </w:rPr>
      </w:pPr>
    </w:p>
    <w:p w14:paraId="37FDD587" w14:textId="246084B3" w:rsidR="00B769D9" w:rsidRDefault="00B23F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9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Možnosť predloženia ponuky: </w:t>
      </w:r>
    </w:p>
    <w:p w14:paraId="03932345" w14:textId="38C353A4" w:rsidR="00FB70D8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Verejný obstarávateľ neumožňuje rozdeliť predmet zákazky. Uchádzač musí predložiť </w:t>
      </w:r>
      <w:r w:rsidR="00FB70D8">
        <w:rPr>
          <w:rFonts w:ascii="Calibri" w:hAnsi="Calibri" w:cs="Calibri"/>
          <w:color w:val="auto"/>
          <w:sz w:val="22"/>
          <w:szCs w:val="22"/>
        </w:rPr>
        <w:t>ponuku na celý predmet zákazky.</w:t>
      </w:r>
    </w:p>
    <w:p w14:paraId="386C862E" w14:textId="77777777" w:rsidR="005A56EE" w:rsidRDefault="005A56EE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DC8F8C7" w14:textId="31980F17" w:rsidR="00B769D9" w:rsidRDefault="00B23F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10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Typ zmluvy a zmluvné podmienky: </w:t>
      </w:r>
    </w:p>
    <w:p w14:paraId="607A3940" w14:textId="7E68DCA3" w:rsidR="00B769D9" w:rsidRDefault="00B769D9" w:rsidP="00D37B8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Zákazka sa bude realizovať</w:t>
      </w:r>
      <w:r w:rsidR="0051590D">
        <w:rPr>
          <w:rFonts w:ascii="Calibri" w:hAnsi="Calibri" w:cs="Calibri"/>
          <w:color w:val="auto"/>
          <w:sz w:val="22"/>
          <w:szCs w:val="22"/>
        </w:rPr>
        <w:t xml:space="preserve"> na základe </w:t>
      </w:r>
      <w:r w:rsidR="00EE53B8">
        <w:rPr>
          <w:rFonts w:ascii="Calibri" w:hAnsi="Calibri" w:cs="Calibri"/>
          <w:color w:val="auto"/>
          <w:sz w:val="22"/>
          <w:szCs w:val="22"/>
        </w:rPr>
        <w:t>Zmluvy</w:t>
      </w:r>
      <w:r w:rsidR="00D37B89" w:rsidRPr="00D37B89">
        <w:rPr>
          <w:rFonts w:ascii="Calibri" w:hAnsi="Calibri" w:cs="Calibri"/>
          <w:color w:val="auto"/>
          <w:sz w:val="22"/>
          <w:szCs w:val="22"/>
        </w:rPr>
        <w:t xml:space="preserve"> o poskytovaní a využívaní informácií</w:t>
      </w:r>
      <w:r w:rsidR="00D37B89">
        <w:rPr>
          <w:rFonts w:ascii="Calibri" w:hAnsi="Calibri" w:cs="Calibri"/>
          <w:color w:val="auto"/>
          <w:sz w:val="22"/>
          <w:szCs w:val="22"/>
        </w:rPr>
        <w:t>.</w:t>
      </w:r>
    </w:p>
    <w:p w14:paraId="3387CCFB" w14:textId="77777777" w:rsidR="00D37B89" w:rsidRDefault="00D37B89" w:rsidP="00D37B8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4E8D1C9" w14:textId="03B17414" w:rsidR="00B769D9" w:rsidRDefault="00B23F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11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Spôsob určenia ceny a platobné podmienky: </w:t>
      </w:r>
    </w:p>
    <w:p w14:paraId="02C4FFDD" w14:textId="6F85B809" w:rsidR="00B769D9" w:rsidRDefault="00B23FB4" w:rsidP="002178F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711B66">
        <w:rPr>
          <w:rFonts w:ascii="Calibri" w:hAnsi="Calibri" w:cs="Calibri"/>
          <w:b/>
          <w:color w:val="auto"/>
          <w:sz w:val="22"/>
          <w:szCs w:val="22"/>
        </w:rPr>
        <w:t>11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.1.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Cena za celý predmet zákazky bude dohodnutá v zmysle ustanovení zákona NR SR č.18/1996 Z. z. o cenách v znení neskorších predpisov vyhlášky MF SR č. 87/1996 Z. z. v znení neskorších predpisov. </w:t>
      </w:r>
    </w:p>
    <w:p w14:paraId="5A986DB7" w14:textId="22D3BB8F" w:rsidR="00B769D9" w:rsidRDefault="00B23FB4" w:rsidP="002178F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711B66">
        <w:rPr>
          <w:rFonts w:ascii="Calibri" w:hAnsi="Calibri" w:cs="Calibri"/>
          <w:b/>
          <w:color w:val="auto"/>
          <w:sz w:val="22"/>
          <w:szCs w:val="22"/>
        </w:rPr>
        <w:t>11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.2.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Pri určovaní ceny uchádzač vyplní tabuľku uvedenú v </w:t>
      </w:r>
      <w:r w:rsidR="00C72C21">
        <w:rPr>
          <w:rFonts w:ascii="Calibri" w:hAnsi="Calibri" w:cs="Calibri"/>
          <w:color w:val="auto"/>
          <w:sz w:val="22"/>
          <w:szCs w:val="22"/>
        </w:rPr>
        <w:t>prílohe č.1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(Návratka) tejto výzvy. </w:t>
      </w:r>
    </w:p>
    <w:p w14:paraId="20A0C845" w14:textId="2A72C76E" w:rsidR="002178F8" w:rsidRDefault="00B23FB4" w:rsidP="002178F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711B66">
        <w:rPr>
          <w:rFonts w:ascii="Calibri" w:hAnsi="Calibri" w:cs="Calibri"/>
          <w:b/>
          <w:sz w:val="22"/>
          <w:szCs w:val="22"/>
        </w:rPr>
        <w:t>11</w:t>
      </w:r>
      <w:r w:rsidR="00B769D9" w:rsidRPr="00711B66">
        <w:rPr>
          <w:rFonts w:ascii="Calibri" w:hAnsi="Calibri" w:cs="Calibri"/>
          <w:b/>
          <w:sz w:val="22"/>
          <w:szCs w:val="22"/>
        </w:rPr>
        <w:t>.3.</w:t>
      </w:r>
      <w:r w:rsidR="00B769D9">
        <w:rPr>
          <w:rFonts w:ascii="Calibri" w:hAnsi="Calibri" w:cs="Calibri"/>
          <w:sz w:val="22"/>
          <w:szCs w:val="22"/>
        </w:rPr>
        <w:t xml:space="preserve"> Cena celkom musí zahŕňať všetky náklady uchádzača sp</w:t>
      </w:r>
      <w:r w:rsidR="0024450C">
        <w:rPr>
          <w:rFonts w:ascii="Calibri" w:hAnsi="Calibri" w:cs="Calibri"/>
          <w:sz w:val="22"/>
          <w:szCs w:val="22"/>
        </w:rPr>
        <w:t xml:space="preserve">ojené s predmetom zákazky </w:t>
      </w:r>
      <w:r w:rsidR="00C72C21">
        <w:rPr>
          <w:rFonts w:ascii="Calibri" w:hAnsi="Calibri" w:cs="Calibri"/>
          <w:sz w:val="22"/>
          <w:szCs w:val="22"/>
        </w:rPr>
        <w:t>opísaných v predmetnej výzve a v</w:t>
      </w:r>
      <w:r w:rsidR="002178F8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C72C21">
        <w:rPr>
          <w:rFonts w:ascii="Calibri" w:hAnsi="Calibri" w:cs="Calibri"/>
          <w:sz w:val="22"/>
          <w:szCs w:val="22"/>
        </w:rPr>
        <w:t>zmluvných podmienkach návrhu Zmluvy</w:t>
      </w:r>
      <w:r w:rsidR="00C72C21" w:rsidRPr="00D37B89">
        <w:rPr>
          <w:rFonts w:ascii="Calibri" w:hAnsi="Calibri" w:cs="Calibri"/>
          <w:sz w:val="22"/>
          <w:szCs w:val="22"/>
        </w:rPr>
        <w:t xml:space="preserve"> o poskytovaní a využívaní informácií</w:t>
      </w:r>
      <w:r w:rsidR="00C72C21">
        <w:rPr>
          <w:rFonts w:ascii="Calibri" w:hAnsi="Calibri" w:cs="Calibri"/>
          <w:sz w:val="22"/>
          <w:szCs w:val="22"/>
        </w:rPr>
        <w:t>.</w:t>
      </w:r>
    </w:p>
    <w:p w14:paraId="745E6642" w14:textId="4B5694AD" w:rsidR="00B769D9" w:rsidRDefault="00B23FB4" w:rsidP="002178F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711B66">
        <w:rPr>
          <w:rFonts w:ascii="Calibri" w:hAnsi="Calibri" w:cs="Calibri"/>
          <w:b/>
          <w:sz w:val="22"/>
          <w:szCs w:val="22"/>
        </w:rPr>
        <w:lastRenderedPageBreak/>
        <w:t>11</w:t>
      </w:r>
      <w:r w:rsidR="00B769D9" w:rsidRPr="00711B66">
        <w:rPr>
          <w:rFonts w:ascii="Calibri" w:hAnsi="Calibri" w:cs="Calibri"/>
          <w:b/>
          <w:sz w:val="22"/>
          <w:szCs w:val="22"/>
        </w:rPr>
        <w:t>.4.</w:t>
      </w:r>
      <w:r w:rsidR="00B769D9">
        <w:rPr>
          <w:rFonts w:ascii="Calibri" w:hAnsi="Calibri" w:cs="Calibri"/>
          <w:sz w:val="22"/>
          <w:szCs w:val="22"/>
        </w:rPr>
        <w:t xml:space="preserve"> Verejný obstarávateľ požaduje stanoviť cenu predmetu zákazky v EUR vrátane DPH a prípadne iných zákonom stanovených príplatkov a poplatkov. </w:t>
      </w:r>
    </w:p>
    <w:p w14:paraId="6485E0A5" w14:textId="575D5068" w:rsidR="00B769D9" w:rsidRDefault="00B23FB4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711B66">
        <w:rPr>
          <w:rFonts w:ascii="Calibri" w:hAnsi="Calibri" w:cs="Calibri"/>
          <w:b/>
          <w:color w:val="auto"/>
          <w:sz w:val="22"/>
          <w:szCs w:val="22"/>
        </w:rPr>
        <w:t>11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.5.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Poki</w:t>
      </w:r>
      <w:r w:rsidR="00A26983">
        <w:rPr>
          <w:rFonts w:ascii="Calibri" w:hAnsi="Calibri" w:cs="Calibri"/>
          <w:color w:val="auto"/>
          <w:sz w:val="22"/>
          <w:szCs w:val="22"/>
        </w:rPr>
        <w:t xml:space="preserve">aľ uchádzač nie je platcom DPH, </w:t>
      </w:r>
      <w:r w:rsidR="00B769D9">
        <w:rPr>
          <w:rFonts w:ascii="Calibri" w:hAnsi="Calibri" w:cs="Calibri"/>
          <w:color w:val="auto"/>
          <w:sz w:val="22"/>
          <w:szCs w:val="22"/>
        </w:rPr>
        <w:t>výslovne na túto skutočnosť v</w:t>
      </w:r>
      <w:r w:rsidR="00A26983">
        <w:rPr>
          <w:rFonts w:ascii="Calibri" w:hAnsi="Calibri" w:cs="Calibri"/>
          <w:color w:val="auto"/>
          <w:sz w:val="22"/>
          <w:szCs w:val="22"/>
        </w:rPr>
        <w:t> </w:t>
      </w:r>
      <w:r w:rsidR="00B769D9">
        <w:rPr>
          <w:rFonts w:ascii="Calibri" w:hAnsi="Calibri" w:cs="Calibri"/>
          <w:color w:val="auto"/>
          <w:sz w:val="22"/>
          <w:szCs w:val="22"/>
        </w:rPr>
        <w:t>ponuke</w:t>
      </w:r>
      <w:r w:rsidR="00A26983">
        <w:rPr>
          <w:rFonts w:ascii="Calibri" w:hAnsi="Calibri" w:cs="Calibri"/>
          <w:color w:val="auto"/>
          <w:sz w:val="22"/>
          <w:szCs w:val="22"/>
        </w:rPr>
        <w:t xml:space="preserve"> písomne upozorní.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F07FEB7" w14:textId="248F8E8B" w:rsidR="00B769D9" w:rsidRDefault="00B23FB4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711B66">
        <w:rPr>
          <w:rFonts w:ascii="Calibri" w:hAnsi="Calibri" w:cs="Calibri"/>
          <w:b/>
          <w:color w:val="auto"/>
          <w:sz w:val="22"/>
          <w:szCs w:val="22"/>
        </w:rPr>
        <w:t>11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.6.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Lehota splatnosti </w:t>
      </w:r>
      <w:r w:rsidR="00DB090D">
        <w:rPr>
          <w:rFonts w:ascii="Calibri" w:hAnsi="Calibri" w:cs="Calibri"/>
          <w:color w:val="auto"/>
          <w:sz w:val="22"/>
          <w:szCs w:val="22"/>
        </w:rPr>
        <w:t>faktúr je 30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dní odo dňa doručenia. Preddavok neposkytujeme. </w:t>
      </w:r>
    </w:p>
    <w:p w14:paraId="4C0B9AE1" w14:textId="6C4F5623" w:rsidR="00B769D9" w:rsidRDefault="00B769D9" w:rsidP="00FB70D8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AA86F48" w14:textId="77777777" w:rsidR="00702CD7" w:rsidRDefault="00702CD7" w:rsidP="00FB70D8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206E00F2" w14:textId="5820129D" w:rsidR="00B769D9" w:rsidRDefault="00B23FB4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12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Obsah ponuky: </w:t>
      </w:r>
    </w:p>
    <w:p w14:paraId="3726FC30" w14:textId="6C453898" w:rsidR="00B769D9" w:rsidRDefault="00B769D9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Uchádzač m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usí predložiť správne vyplnenú a </w:t>
      </w:r>
      <w:r>
        <w:rPr>
          <w:rFonts w:ascii="Calibri" w:hAnsi="Calibri" w:cs="Calibri"/>
          <w:color w:val="auto"/>
          <w:sz w:val="22"/>
          <w:szCs w:val="22"/>
        </w:rPr>
        <w:t>podpísanú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B70D8">
        <w:rPr>
          <w:rFonts w:ascii="Calibri" w:hAnsi="Calibri" w:cs="Calibri"/>
          <w:color w:val="auto"/>
          <w:sz w:val="22"/>
          <w:szCs w:val="22"/>
        </w:rPr>
        <w:t xml:space="preserve">naskenovanú </w:t>
      </w:r>
      <w:r>
        <w:rPr>
          <w:rFonts w:ascii="Calibri" w:hAnsi="Calibri" w:cs="Calibri"/>
          <w:color w:val="auto"/>
          <w:sz w:val="22"/>
          <w:szCs w:val="22"/>
        </w:rPr>
        <w:t xml:space="preserve">návratku podľa prílohy </w:t>
      </w:r>
      <w:r w:rsidR="00FB70D8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D00E5A">
        <w:rPr>
          <w:rFonts w:ascii="Calibri" w:hAnsi="Calibri" w:cs="Calibri"/>
          <w:color w:val="auto"/>
          <w:sz w:val="22"/>
          <w:szCs w:val="22"/>
        </w:rPr>
        <w:t>č. 1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B70D8">
        <w:rPr>
          <w:rFonts w:ascii="Calibri" w:hAnsi="Calibri" w:cs="Calibri"/>
          <w:color w:val="auto"/>
          <w:sz w:val="22"/>
          <w:szCs w:val="22"/>
        </w:rPr>
        <w:t>výzvy.</w:t>
      </w:r>
    </w:p>
    <w:p w14:paraId="0F000659" w14:textId="77777777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DA580B8" w14:textId="18424A8A" w:rsidR="00B769D9" w:rsidRDefault="00B23F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13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Uplynutie lehoty na predloženie ponúk: </w:t>
      </w:r>
      <w:r w:rsidR="00891F05">
        <w:rPr>
          <w:rFonts w:ascii="Calibri" w:hAnsi="Calibri" w:cs="Calibri"/>
          <w:b/>
          <w:color w:val="auto"/>
          <w:sz w:val="22"/>
          <w:szCs w:val="22"/>
        </w:rPr>
        <w:t>29</w:t>
      </w:r>
      <w:r w:rsidR="00B34DE7">
        <w:rPr>
          <w:rFonts w:ascii="Calibri" w:hAnsi="Calibri" w:cs="Calibri"/>
          <w:b/>
          <w:color w:val="auto"/>
          <w:sz w:val="22"/>
          <w:szCs w:val="22"/>
        </w:rPr>
        <w:t>.01.2021</w:t>
      </w:r>
      <w:r w:rsidR="004C2882" w:rsidRPr="00D00E5A">
        <w:rPr>
          <w:rFonts w:ascii="Calibri" w:hAnsi="Calibri" w:cs="Calibri"/>
          <w:b/>
          <w:color w:val="auto"/>
          <w:sz w:val="22"/>
          <w:szCs w:val="22"/>
        </w:rPr>
        <w:t xml:space="preserve"> do 9:00 hod</w:t>
      </w:r>
      <w:r w:rsidR="00B769D9" w:rsidRPr="00D00E5A">
        <w:rPr>
          <w:rFonts w:ascii="Calibri" w:hAnsi="Calibri" w:cs="Calibri"/>
          <w:b/>
          <w:color w:val="auto"/>
          <w:sz w:val="22"/>
          <w:szCs w:val="22"/>
        </w:rPr>
        <w:t>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1481765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5B63D9B" w14:textId="48502B78" w:rsidR="00B769D9" w:rsidRDefault="00B23F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14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Adresa, na ktorú sa majú ponuky doručiť </w:t>
      </w:r>
      <w:r w:rsidR="00B769D9">
        <w:rPr>
          <w:rFonts w:ascii="Calibri" w:hAnsi="Calibri" w:cs="Calibri"/>
          <w:color w:val="auto"/>
          <w:sz w:val="22"/>
          <w:szCs w:val="22"/>
        </w:rPr>
        <w:t>elektronicky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: lkudrocova@ukf.sk </w:t>
      </w:r>
    </w:p>
    <w:p w14:paraId="7B663AD3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8CA9750" w14:textId="3247C5D5" w:rsidR="00B769D9" w:rsidRDefault="00B23F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15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Kritériá na hodnotenie ponúk: </w:t>
      </w:r>
    </w:p>
    <w:p w14:paraId="4F1BB054" w14:textId="184226D2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Verejný obstarávateľ bude hodnotiť cenové ponuky podľa najnižšej celkovej ceny v EUR vrátane DPH za predmet zákazky. V prípade, že uchádzač nie je platcom DPH, bude sa hodnotiť cena celkom. </w:t>
      </w:r>
    </w:p>
    <w:p w14:paraId="3226760E" w14:textId="7551A6A6" w:rsidR="00422251" w:rsidRDefault="00422251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913D6AD" w14:textId="77777777" w:rsidR="00711B66" w:rsidRDefault="00B23FB4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16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Ďalšie informácie: </w:t>
      </w:r>
    </w:p>
    <w:p w14:paraId="177D168B" w14:textId="248AB5B4" w:rsidR="00B769D9" w:rsidRDefault="00711B66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711B66">
        <w:rPr>
          <w:rFonts w:ascii="Calibri" w:hAnsi="Calibri" w:cs="Calibri"/>
          <w:b/>
          <w:color w:val="auto"/>
          <w:sz w:val="22"/>
          <w:szCs w:val="22"/>
        </w:rPr>
        <w:t>16.1.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711B66">
        <w:rPr>
          <w:rFonts w:ascii="Calibri" w:hAnsi="Calibri" w:cs="Calibri"/>
          <w:color w:val="auto"/>
          <w:sz w:val="22"/>
          <w:szCs w:val="22"/>
        </w:rPr>
        <w:t>Verejný obstarávateľ cenovým prieskumom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711B66">
        <w:rPr>
          <w:rFonts w:ascii="Calibri" w:hAnsi="Calibri" w:cs="Calibri"/>
          <w:color w:val="auto"/>
          <w:sz w:val="22"/>
          <w:szCs w:val="22"/>
        </w:rPr>
        <w:t>zisťuje predpokladanú hodnotu zákazky a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711B66">
        <w:rPr>
          <w:rFonts w:ascii="Calibri" w:hAnsi="Calibri" w:cs="Calibri"/>
          <w:color w:val="auto"/>
          <w:sz w:val="22"/>
          <w:szCs w:val="22"/>
        </w:rPr>
        <w:t>zároveň si vyhradzuje právo zostaviť poradie úspešnosti ponúk a prijať najvýhodnejšiu ponuku podľa kritéria uvedeného v</w:t>
      </w:r>
      <w:r>
        <w:rPr>
          <w:rFonts w:ascii="Calibri" w:hAnsi="Calibri" w:cs="Calibri"/>
          <w:color w:val="auto"/>
          <w:sz w:val="22"/>
          <w:szCs w:val="22"/>
        </w:rPr>
        <w:t xml:space="preserve"> bode 15</w:t>
      </w:r>
      <w:r w:rsidRPr="00711B66">
        <w:rPr>
          <w:rFonts w:ascii="Calibri" w:hAnsi="Calibri" w:cs="Calibri"/>
          <w:color w:val="auto"/>
          <w:sz w:val="22"/>
          <w:szCs w:val="22"/>
        </w:rPr>
        <w:t xml:space="preserve"> tejto výzvy.</w:t>
      </w:r>
    </w:p>
    <w:p w14:paraId="34D698DB" w14:textId="7C79E2C6" w:rsidR="00B769D9" w:rsidRPr="006851FD" w:rsidRDefault="00B23FB4" w:rsidP="006851FD">
      <w:pPr>
        <w:shd w:val="clear" w:color="auto" w:fill="FFFFFF"/>
        <w:jc w:val="both"/>
      </w:pPr>
      <w:r w:rsidRPr="00711B66">
        <w:rPr>
          <w:rFonts w:ascii="Calibri" w:hAnsi="Calibri" w:cs="Calibri"/>
          <w:b/>
          <w:sz w:val="22"/>
          <w:szCs w:val="22"/>
        </w:rPr>
        <w:t>16</w:t>
      </w:r>
      <w:r w:rsidR="00711B66" w:rsidRPr="00711B66">
        <w:rPr>
          <w:rFonts w:ascii="Calibri" w:hAnsi="Calibri" w:cs="Calibri"/>
          <w:b/>
          <w:sz w:val="22"/>
          <w:szCs w:val="22"/>
        </w:rPr>
        <w:t>.2</w:t>
      </w:r>
      <w:r w:rsidR="00B769D9" w:rsidRPr="00711B66">
        <w:rPr>
          <w:rFonts w:ascii="Calibri" w:hAnsi="Calibri" w:cs="Calibri"/>
          <w:b/>
          <w:sz w:val="22"/>
          <w:szCs w:val="22"/>
        </w:rPr>
        <w:t>.</w:t>
      </w:r>
      <w:r w:rsidR="00B769D9">
        <w:rPr>
          <w:rFonts w:ascii="Calibri" w:hAnsi="Calibri" w:cs="Calibri"/>
          <w:sz w:val="22"/>
          <w:szCs w:val="22"/>
        </w:rPr>
        <w:t xml:space="preserve"> </w:t>
      </w:r>
      <w:r w:rsidR="006851FD" w:rsidRPr="006851FD">
        <w:rPr>
          <w:rFonts w:ascii="Calibri" w:eastAsiaTheme="minorHAnsi" w:hAnsi="Calibri" w:cs="Calibri"/>
          <w:sz w:val="22"/>
          <w:szCs w:val="22"/>
          <w:lang w:eastAsia="en-US"/>
        </w:rPr>
        <w:t>Vo vzťahu k preukazovaniu podmienok účasti podľa § 32 ods. 1 písm. b), c), e) a f) zákona o verejnom obstarávaní platí, že verejný obstarávateľ si ich splnenie overí z informačných systémov verejnej správy. V prípade, že z technických príčin nebude môcť verejný obstarávateľ uvedené doklady získať, je oprávnený ich od uchádzača písomne dožiadať.</w:t>
      </w:r>
    </w:p>
    <w:p w14:paraId="27B2D28A" w14:textId="49F432E6" w:rsidR="00B769D9" w:rsidRDefault="00B23F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711B66">
        <w:rPr>
          <w:rFonts w:ascii="Calibri" w:hAnsi="Calibri" w:cs="Calibri"/>
          <w:b/>
          <w:color w:val="auto"/>
          <w:sz w:val="22"/>
          <w:szCs w:val="22"/>
        </w:rPr>
        <w:t>16</w:t>
      </w:r>
      <w:r w:rsidR="00711B66" w:rsidRPr="00711B66">
        <w:rPr>
          <w:rFonts w:ascii="Calibri" w:hAnsi="Calibri" w:cs="Calibri"/>
          <w:b/>
          <w:color w:val="auto"/>
          <w:sz w:val="22"/>
          <w:szCs w:val="22"/>
        </w:rPr>
        <w:t>.3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Verejný obstarávateľ si vyhradzuje právo neprijať žiadnu ponuku a zrušiť vyhlásené verejné obstarávanie. </w:t>
      </w:r>
    </w:p>
    <w:p w14:paraId="1243CED4" w14:textId="028057BA" w:rsidR="00B769D9" w:rsidRDefault="00B23F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711B66">
        <w:rPr>
          <w:rFonts w:ascii="Calibri" w:hAnsi="Calibri" w:cs="Calibri"/>
          <w:b/>
          <w:color w:val="auto"/>
          <w:sz w:val="22"/>
          <w:szCs w:val="22"/>
        </w:rPr>
        <w:t>16</w:t>
      </w:r>
      <w:r w:rsidR="00711B66" w:rsidRPr="00711B66">
        <w:rPr>
          <w:rFonts w:ascii="Calibri" w:hAnsi="Calibri" w:cs="Calibri"/>
          <w:b/>
          <w:color w:val="auto"/>
          <w:sz w:val="22"/>
          <w:szCs w:val="22"/>
        </w:rPr>
        <w:t>.4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Výzva na predloženie cenovej ponuky bude zverejnená na webovej</w:t>
      </w:r>
      <w:r w:rsidR="008C7A17">
        <w:rPr>
          <w:rFonts w:ascii="Calibri" w:hAnsi="Calibri" w:cs="Calibri"/>
          <w:color w:val="auto"/>
          <w:sz w:val="22"/>
          <w:szCs w:val="22"/>
        </w:rPr>
        <w:t xml:space="preserve"> stránke UKF v Nitre www.ukf.sk.</w:t>
      </w:r>
    </w:p>
    <w:p w14:paraId="4CA30592" w14:textId="77777777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11F5280" w14:textId="792B6F87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E62548F" w14:textId="51FD2ACB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V Nitre, dň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a </w:t>
      </w:r>
      <w:r w:rsidR="007E67C4">
        <w:rPr>
          <w:rFonts w:ascii="Calibri" w:hAnsi="Calibri" w:cs="Calibri"/>
          <w:color w:val="auto"/>
          <w:sz w:val="22"/>
          <w:szCs w:val="22"/>
        </w:rPr>
        <w:t>20</w:t>
      </w:r>
      <w:r w:rsidR="00B34DE7">
        <w:rPr>
          <w:rFonts w:ascii="Calibri" w:hAnsi="Calibri" w:cs="Calibri"/>
          <w:color w:val="auto"/>
          <w:sz w:val="22"/>
          <w:szCs w:val="22"/>
        </w:rPr>
        <w:t>.</w:t>
      </w:r>
      <w:r w:rsidR="007E67C4">
        <w:rPr>
          <w:rFonts w:ascii="Calibri" w:hAnsi="Calibri" w:cs="Calibri"/>
          <w:color w:val="auto"/>
          <w:sz w:val="22"/>
          <w:szCs w:val="22"/>
        </w:rPr>
        <w:t>0</w:t>
      </w:r>
      <w:r w:rsidR="006851FD">
        <w:rPr>
          <w:rFonts w:ascii="Calibri" w:hAnsi="Calibri" w:cs="Calibri"/>
          <w:color w:val="auto"/>
          <w:sz w:val="22"/>
          <w:szCs w:val="22"/>
        </w:rPr>
        <w:t>1.</w:t>
      </w:r>
      <w:r w:rsidR="00B34DE7">
        <w:rPr>
          <w:rFonts w:ascii="Calibri" w:hAnsi="Calibri" w:cs="Calibri"/>
          <w:color w:val="auto"/>
          <w:sz w:val="22"/>
          <w:szCs w:val="22"/>
        </w:rPr>
        <w:t>2021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2363E142" w14:textId="77777777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71B189C" w14:textId="12628003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D52DEF9" w14:textId="62FBF5B9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Schvaľuje: </w:t>
      </w:r>
    </w:p>
    <w:p w14:paraId="770EB623" w14:textId="0D54093D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        .......................................</w:t>
      </w:r>
    </w:p>
    <w:p w14:paraId="5F40B4F2" w14:textId="07ED3C67" w:rsidR="00B769D9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Ing. </w:t>
      </w:r>
      <w:r>
        <w:rPr>
          <w:rFonts w:ascii="Calibri" w:hAnsi="Calibri" w:cs="Calibri"/>
          <w:color w:val="auto"/>
          <w:sz w:val="22"/>
          <w:szCs w:val="22"/>
        </w:rPr>
        <w:t>Dagmar Trnáková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506A947C" w14:textId="46A27E98" w:rsidR="00B769D9" w:rsidRDefault="00422251" w:rsidP="00B769D9">
      <w:pPr>
        <w:pStyle w:val="Default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vedúca oddelenia obstarávania</w:t>
      </w:r>
    </w:p>
    <w:p w14:paraId="67457A67" w14:textId="77777777" w:rsidR="00422251" w:rsidRDefault="00422251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12E54A32" w14:textId="77777777" w:rsidR="00422251" w:rsidRDefault="00422251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46EE2F48" w14:textId="77777777" w:rsidR="00422251" w:rsidRDefault="00422251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0F43F6B1" w14:textId="03E4370A" w:rsidR="00422251" w:rsidRPr="00D00E5A" w:rsidRDefault="00D00E5A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  <w:r w:rsidRPr="00D00E5A">
        <w:rPr>
          <w:rFonts w:ascii="Calibri" w:hAnsi="Calibri" w:cs="Calibri"/>
          <w:b/>
          <w:color w:val="auto"/>
          <w:sz w:val="22"/>
          <w:szCs w:val="22"/>
        </w:rPr>
        <w:t>Zmluva o pos</w:t>
      </w:r>
      <w:r w:rsidR="007E67C4">
        <w:rPr>
          <w:rFonts w:ascii="Calibri" w:hAnsi="Calibri" w:cs="Calibri"/>
          <w:b/>
          <w:color w:val="auto"/>
          <w:sz w:val="22"/>
          <w:szCs w:val="22"/>
        </w:rPr>
        <w:t>kytovaní a využívaní informácií</w:t>
      </w:r>
      <w:bookmarkStart w:id="0" w:name="_GoBack"/>
      <w:bookmarkEnd w:id="0"/>
    </w:p>
    <w:p w14:paraId="1FECDED6" w14:textId="583B2B97" w:rsidR="00FD14D0" w:rsidRDefault="00D00E5A" w:rsidP="00B769D9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Príloha č.1</w:t>
      </w:r>
      <w:r w:rsidR="00B769D9">
        <w:rPr>
          <w:rFonts w:ascii="Calibri" w:hAnsi="Calibri" w:cs="Calibri"/>
          <w:b/>
          <w:bCs/>
          <w:sz w:val="22"/>
          <w:szCs w:val="22"/>
        </w:rPr>
        <w:t>: Návr</w:t>
      </w:r>
      <w:r w:rsidR="0068607F">
        <w:rPr>
          <w:rFonts w:ascii="Calibri" w:hAnsi="Calibri" w:cs="Calibri"/>
          <w:b/>
          <w:bCs/>
          <w:sz w:val="22"/>
          <w:szCs w:val="22"/>
        </w:rPr>
        <w:t>atka</w:t>
      </w:r>
    </w:p>
    <w:p w14:paraId="1091CF97" w14:textId="68CA755A" w:rsidR="00FB70D8" w:rsidRPr="000558D5" w:rsidRDefault="00FB70D8" w:rsidP="00B769D9">
      <w:pPr>
        <w:jc w:val="both"/>
        <w:rPr>
          <w:rFonts w:asciiTheme="minorHAnsi" w:hAnsiTheme="minorHAnsi"/>
          <w:sz w:val="22"/>
          <w:szCs w:val="22"/>
        </w:rPr>
      </w:pPr>
    </w:p>
    <w:sectPr w:rsidR="00FB70D8" w:rsidRPr="000558D5" w:rsidSect="00FB70D8">
      <w:footerReference w:type="default" r:id="rId8"/>
      <w:footerReference w:type="first" r:id="rId9"/>
      <w:pgSz w:w="11906" w:h="16838" w:code="9"/>
      <w:pgMar w:top="720" w:right="720" w:bottom="720" w:left="720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82EDB" w14:textId="77777777" w:rsidR="00F41913" w:rsidRDefault="00F41913" w:rsidP="00CD4FE0">
      <w:r>
        <w:separator/>
      </w:r>
    </w:p>
  </w:endnote>
  <w:endnote w:type="continuationSeparator" w:id="0">
    <w:p w14:paraId="017DDE92" w14:textId="77777777" w:rsidR="00F41913" w:rsidRDefault="00F41913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539C4" w14:textId="77777777" w:rsidR="00422251" w:rsidRDefault="00422251" w:rsidP="0051590D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19BE8E25" w14:textId="77777777" w:rsidR="00422251" w:rsidRDefault="00422251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2916D870" w14:textId="4575FC94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6C7A19B3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Pr="00A45C59">
      <w:rPr>
        <w:sz w:val="14"/>
        <w:szCs w:val="14"/>
      </w:rPr>
      <w:tab/>
      <w:t>Trieda Andreja Hlinku 1</w:t>
    </w:r>
  </w:p>
  <w:p w14:paraId="2338E024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Pr="00A45C59">
      <w:rPr>
        <w:sz w:val="14"/>
        <w:szCs w:val="14"/>
      </w:rPr>
      <w:t xml:space="preserve"> </w:t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  <w:t>949 74, Nitra</w:t>
    </w:r>
  </w:p>
  <w:p w14:paraId="6393BBB1" w14:textId="77777777" w:rsidR="0051590D" w:rsidRDefault="005159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0221B" w14:textId="77777777" w:rsidR="00200B28" w:rsidRPr="00A45C59" w:rsidRDefault="00F41913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43B951B5" w14:textId="77777777" w:rsidR="00747446" w:rsidRPr="00A45C59" w:rsidRDefault="00F41913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78055CF" w14:textId="44117096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 w:rsidR="002C2404"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5168C3DC" w14:textId="5D5D039B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="00495BB7"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="00495BB7" w:rsidRPr="00A45C59">
      <w:rPr>
        <w:sz w:val="14"/>
        <w:szCs w:val="14"/>
      </w:rPr>
      <w:tab/>
      <w:t>Trieda Andreja Hlinku 1</w:t>
    </w:r>
  </w:p>
  <w:p w14:paraId="3B2EAAB6" w14:textId="7F683FA9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="00495BB7" w:rsidRPr="00A45C59">
      <w:rPr>
        <w:sz w:val="14"/>
        <w:szCs w:val="14"/>
      </w:rPr>
      <w:t xml:space="preserve"> </w:t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  <w:t>949 74, Nitra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01F96" w14:textId="77777777" w:rsidR="00F41913" w:rsidRDefault="00F41913" w:rsidP="00CD4FE0">
      <w:r>
        <w:separator/>
      </w:r>
    </w:p>
  </w:footnote>
  <w:footnote w:type="continuationSeparator" w:id="0">
    <w:p w14:paraId="6771D85D" w14:textId="77777777" w:rsidR="00F41913" w:rsidRDefault="00F41913" w:rsidP="00CD4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914D5"/>
    <w:multiLevelType w:val="hybridMultilevel"/>
    <w:tmpl w:val="5A746AA4"/>
    <w:lvl w:ilvl="0" w:tplc="7B3AE1D6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03BC4"/>
    <w:rsid w:val="00014EC9"/>
    <w:rsid w:val="000429F6"/>
    <w:rsid w:val="000470FC"/>
    <w:rsid w:val="000503EC"/>
    <w:rsid w:val="000558D5"/>
    <w:rsid w:val="00190B9D"/>
    <w:rsid w:val="001957F8"/>
    <w:rsid w:val="001A3C42"/>
    <w:rsid w:val="001B5E2C"/>
    <w:rsid w:val="00215114"/>
    <w:rsid w:val="00215C6B"/>
    <w:rsid w:val="002178F8"/>
    <w:rsid w:val="0022149D"/>
    <w:rsid w:val="0024185D"/>
    <w:rsid w:val="00242D70"/>
    <w:rsid w:val="0024450C"/>
    <w:rsid w:val="002554BC"/>
    <w:rsid w:val="00280C79"/>
    <w:rsid w:val="002C2404"/>
    <w:rsid w:val="002C5068"/>
    <w:rsid w:val="002E6609"/>
    <w:rsid w:val="002F544B"/>
    <w:rsid w:val="00300DB8"/>
    <w:rsid w:val="0031363C"/>
    <w:rsid w:val="00351A28"/>
    <w:rsid w:val="0035319F"/>
    <w:rsid w:val="00386600"/>
    <w:rsid w:val="003963D4"/>
    <w:rsid w:val="003A3870"/>
    <w:rsid w:val="003C1CC4"/>
    <w:rsid w:val="003E3FB0"/>
    <w:rsid w:val="003E53DB"/>
    <w:rsid w:val="00403EBF"/>
    <w:rsid w:val="0041210C"/>
    <w:rsid w:val="00416558"/>
    <w:rsid w:val="00422251"/>
    <w:rsid w:val="00425D28"/>
    <w:rsid w:val="00432FA4"/>
    <w:rsid w:val="004371DF"/>
    <w:rsid w:val="00462BF0"/>
    <w:rsid w:val="00462D18"/>
    <w:rsid w:val="00466EA5"/>
    <w:rsid w:val="00471A53"/>
    <w:rsid w:val="00495BB7"/>
    <w:rsid w:val="004B4CDC"/>
    <w:rsid w:val="004C2882"/>
    <w:rsid w:val="004E79B6"/>
    <w:rsid w:val="005003B2"/>
    <w:rsid w:val="005031F3"/>
    <w:rsid w:val="0051590D"/>
    <w:rsid w:val="00571A19"/>
    <w:rsid w:val="005A4087"/>
    <w:rsid w:val="005A56EE"/>
    <w:rsid w:val="006473E2"/>
    <w:rsid w:val="00676D9A"/>
    <w:rsid w:val="006851FD"/>
    <w:rsid w:val="0068607F"/>
    <w:rsid w:val="006978B4"/>
    <w:rsid w:val="006F5144"/>
    <w:rsid w:val="00702CD7"/>
    <w:rsid w:val="0071104C"/>
    <w:rsid w:val="00711B66"/>
    <w:rsid w:val="007523C1"/>
    <w:rsid w:val="00754EDD"/>
    <w:rsid w:val="00756651"/>
    <w:rsid w:val="00764768"/>
    <w:rsid w:val="007E67C4"/>
    <w:rsid w:val="00820734"/>
    <w:rsid w:val="0082323B"/>
    <w:rsid w:val="00891F05"/>
    <w:rsid w:val="008C7A17"/>
    <w:rsid w:val="008E0CA9"/>
    <w:rsid w:val="00931A72"/>
    <w:rsid w:val="009568A8"/>
    <w:rsid w:val="00993B5F"/>
    <w:rsid w:val="009A2DF0"/>
    <w:rsid w:val="009C3E20"/>
    <w:rsid w:val="00A00100"/>
    <w:rsid w:val="00A10F13"/>
    <w:rsid w:val="00A26983"/>
    <w:rsid w:val="00A45C59"/>
    <w:rsid w:val="00A5697B"/>
    <w:rsid w:val="00B23FB4"/>
    <w:rsid w:val="00B33E9F"/>
    <w:rsid w:val="00B34DE7"/>
    <w:rsid w:val="00B47493"/>
    <w:rsid w:val="00B769D9"/>
    <w:rsid w:val="00C52A49"/>
    <w:rsid w:val="00C60BA2"/>
    <w:rsid w:val="00C72C21"/>
    <w:rsid w:val="00C864EC"/>
    <w:rsid w:val="00C96DD7"/>
    <w:rsid w:val="00CD4FE0"/>
    <w:rsid w:val="00D00E5A"/>
    <w:rsid w:val="00D153B8"/>
    <w:rsid w:val="00D16E8C"/>
    <w:rsid w:val="00D37B89"/>
    <w:rsid w:val="00D645D5"/>
    <w:rsid w:val="00D67389"/>
    <w:rsid w:val="00DA0D3A"/>
    <w:rsid w:val="00DB090D"/>
    <w:rsid w:val="00E345EA"/>
    <w:rsid w:val="00E347B1"/>
    <w:rsid w:val="00E41DB9"/>
    <w:rsid w:val="00E65E67"/>
    <w:rsid w:val="00E93765"/>
    <w:rsid w:val="00EC76B4"/>
    <w:rsid w:val="00EE53B8"/>
    <w:rsid w:val="00F41913"/>
    <w:rsid w:val="00F44B5A"/>
    <w:rsid w:val="00F46A4D"/>
    <w:rsid w:val="00F5142F"/>
    <w:rsid w:val="00F9137D"/>
    <w:rsid w:val="00F92D26"/>
    <w:rsid w:val="00FA0D82"/>
    <w:rsid w:val="00FB70D8"/>
    <w:rsid w:val="00FC1750"/>
    <w:rsid w:val="00FD14D0"/>
    <w:rsid w:val="00FD3CFD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6A7E"/>
  <w15:docId w15:val="{0F49D866-9B7B-4C01-9CBD-0A1B9A1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769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03EBF"/>
    <w:pPr>
      <w:ind w:left="720"/>
    </w:pPr>
    <w:rPr>
      <w:rFonts w:ascii="Arial" w:eastAsia="Calibri" w:hAnsi="Arial" w:cs="Arial"/>
      <w:sz w:val="20"/>
      <w:szCs w:val="20"/>
    </w:rPr>
  </w:style>
  <w:style w:type="paragraph" w:styleId="Obyajntext">
    <w:name w:val="Plain Text"/>
    <w:basedOn w:val="Normlny"/>
    <w:link w:val="ObyajntextChar"/>
    <w:uiPriority w:val="99"/>
    <w:unhideWhenUsed/>
    <w:rsid w:val="0022149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22149D"/>
    <w:rPr>
      <w:rFonts w:ascii="Calibri" w:hAnsi="Calibri"/>
      <w:szCs w:val="21"/>
    </w:rPr>
  </w:style>
  <w:style w:type="paragraph" w:styleId="Zkladntext">
    <w:name w:val="Body Text"/>
    <w:basedOn w:val="Normlny"/>
    <w:link w:val="ZkladntextChar"/>
    <w:rsid w:val="0022149D"/>
    <w:pPr>
      <w:jc w:val="both"/>
    </w:pPr>
    <w:rPr>
      <w:rFonts w:ascii="Arial" w:hAnsi="Arial"/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22149D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149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1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3</Pages>
  <Words>1029</Words>
  <Characters>5870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Lucia Kudročová</cp:lastModifiedBy>
  <cp:revision>31</cp:revision>
  <cp:lastPrinted>2019-05-22T10:34:00Z</cp:lastPrinted>
  <dcterms:created xsi:type="dcterms:W3CDTF">2019-10-01T09:06:00Z</dcterms:created>
  <dcterms:modified xsi:type="dcterms:W3CDTF">2021-01-20T07:37:00Z</dcterms:modified>
</cp:coreProperties>
</file>