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018" w:rsidRDefault="00C65018" w:rsidP="00C65018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rámcová dohoda</w:t>
      </w:r>
    </w:p>
    <w:p w:rsidR="00C65018" w:rsidRDefault="00C65018" w:rsidP="00C65018">
      <w:pPr>
        <w:spacing w:line="276" w:lineRule="auto"/>
        <w:ind w:left="21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uzavretá </w:t>
      </w:r>
      <w:r w:rsidRPr="002776F3">
        <w:rPr>
          <w:rFonts w:ascii="Times New Roman" w:hAnsi="Times New Roman"/>
        </w:rPr>
        <w:t xml:space="preserve">podľa § </w:t>
      </w:r>
      <w:r w:rsidR="00243F14" w:rsidRPr="002776F3">
        <w:rPr>
          <w:rFonts w:ascii="Times New Roman" w:hAnsi="Times New Roman"/>
        </w:rPr>
        <w:t>83</w:t>
      </w:r>
      <w:r w:rsidRPr="002776F3">
        <w:rPr>
          <w:rFonts w:ascii="Times New Roman" w:hAnsi="Times New Roman"/>
        </w:rPr>
        <w:t xml:space="preserve"> zákona č. </w:t>
      </w:r>
      <w:r w:rsidR="00274217" w:rsidRPr="002776F3">
        <w:rPr>
          <w:rFonts w:ascii="Times New Roman" w:hAnsi="Times New Roman"/>
        </w:rPr>
        <w:t>343</w:t>
      </w:r>
      <w:r w:rsidR="00274217">
        <w:rPr>
          <w:rFonts w:ascii="Times New Roman" w:hAnsi="Times New Roman"/>
        </w:rPr>
        <w:t>/2015</w:t>
      </w:r>
      <w:r>
        <w:rPr>
          <w:rFonts w:ascii="Times New Roman" w:hAnsi="Times New Roman"/>
        </w:rPr>
        <w:t xml:space="preserve"> Z. z. o verejnom obstarávaní a o zmene a doplnení niektorých zákonov v znení neskorších predpisov a § 269 ods. 2 zákona č. 513/1991 Zb. (Obchodný zákonník) v znení neskorších predpisov medzi nasledovnými zmluvnými stranami (ďalej len „zmluvaˮ):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Poskytovateľ: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Štatutárny zástupca: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DIČ: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 DPH: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Bankové spojenie: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č. účtu: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zapísaný: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(ďalej len „poskytovateľ)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Objednávateľ: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Univerzita Konštantína Filozofa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Tr. A. Hlinku 1, 949 74 Nitra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Štatutárny zástupca</w:t>
      </w:r>
      <w:r>
        <w:rPr>
          <w:rFonts w:ascii="Times New Roman" w:hAnsi="Times New Roman"/>
          <w:sz w:val="24"/>
          <w:szCs w:val="24"/>
        </w:rPr>
        <w:tab/>
        <w:t>prof. RNDr. Libor Vozár, CSc.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</w:t>
      </w:r>
      <w:r>
        <w:rPr>
          <w:rFonts w:ascii="Times New Roman" w:hAnsi="Times New Roman"/>
          <w:sz w:val="24"/>
          <w:szCs w:val="24"/>
        </w:rPr>
        <w:tab/>
        <w:t>00157716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DIČ:</w:t>
      </w:r>
      <w:r>
        <w:rPr>
          <w:rFonts w:ascii="Times New Roman" w:hAnsi="Times New Roman"/>
          <w:sz w:val="24"/>
          <w:szCs w:val="24"/>
        </w:rPr>
        <w:tab/>
        <w:t>2021246590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 DPH:</w:t>
      </w:r>
      <w:r>
        <w:rPr>
          <w:rFonts w:ascii="Times New Roman" w:hAnsi="Times New Roman"/>
          <w:sz w:val="24"/>
          <w:szCs w:val="24"/>
        </w:rPr>
        <w:tab/>
        <w:t>SK2021246590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Bankové spojenie:</w:t>
      </w:r>
      <w:r>
        <w:rPr>
          <w:rFonts w:ascii="Times New Roman" w:hAnsi="Times New Roman"/>
          <w:sz w:val="24"/>
          <w:szCs w:val="24"/>
        </w:rPr>
        <w:tab/>
        <w:t>Štátna pokladnica Bratislava</w:t>
      </w: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ind w:left="3540" w:hanging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(ďalej len „objednávateľ“)</w:t>
      </w:r>
    </w:p>
    <w:p w:rsidR="00C65018" w:rsidRDefault="00C65018" w:rsidP="00C65018">
      <w:pPr>
        <w:spacing w:line="276" w:lineRule="auto"/>
        <w:ind w:left="3540" w:hanging="3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I.</w:t>
      </w:r>
    </w:p>
    <w:p w:rsidR="00C65018" w:rsidRDefault="00C65018" w:rsidP="00C65018">
      <w:pPr>
        <w:spacing w:line="276" w:lineRule="auto"/>
        <w:ind w:left="3540" w:hanging="3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Predmet zmluvy</w:t>
      </w:r>
    </w:p>
    <w:p w:rsidR="00C65018" w:rsidRDefault="00C65018" w:rsidP="00C65018">
      <w:pPr>
        <w:spacing w:line="276" w:lineRule="auto"/>
        <w:ind w:left="3540" w:hanging="3540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Predmetom tejto zmluvy je záväzok poskytovateľa zabezpečovať pranie, chemické čistenie, žehlenie bielizne a textilu, jeho odvoz a dovoz podľa požiadaviek objednávateľa a záväzok objednávateľa zaplatiť za vykonané služby poskytovateľovi doho</w:t>
      </w:r>
      <w:r w:rsidR="00E71314">
        <w:rPr>
          <w:rFonts w:ascii="Times New Roman" w:hAnsi="Times New Roman"/>
          <w:sz w:val="24"/>
          <w:szCs w:val="24"/>
        </w:rPr>
        <w:t xml:space="preserve">dnutú cenu. </w:t>
      </w:r>
    </w:p>
    <w:p w:rsidR="00C65018" w:rsidRDefault="00C65018" w:rsidP="00C65018">
      <w:pPr>
        <w:pStyle w:val="Odsekzoznamu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Poskytovateľ sa zaväzuje, že na základe samostatných písomných objednávok zabezpečí pre objednávateľa služby v rozsahu uvedenom v ods. 3</w:t>
      </w:r>
      <w:r w:rsidR="00BD1338">
        <w:rPr>
          <w:rFonts w:ascii="Times New Roman" w:hAnsi="Times New Roman"/>
          <w:sz w:val="24"/>
          <w:szCs w:val="24"/>
        </w:rPr>
        <w:t xml:space="preserve"> tohto článku</w:t>
      </w:r>
      <w:r>
        <w:rPr>
          <w:rFonts w:ascii="Times New Roman" w:hAnsi="Times New Roman"/>
          <w:sz w:val="24"/>
          <w:szCs w:val="24"/>
        </w:rPr>
        <w:t>.</w:t>
      </w:r>
    </w:p>
    <w:p w:rsidR="00C65018" w:rsidRDefault="00C65018" w:rsidP="00C65018">
      <w:pPr>
        <w:pStyle w:val="Odsekzoznamu"/>
        <w:numPr>
          <w:ilvl w:val="0"/>
          <w:numId w:val="1"/>
        </w:numPr>
        <w:spacing w:line="276" w:lineRule="auto"/>
        <w:ind w:left="567" w:hanging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Poskytovateľ sa zaväzuje poskytovať služby v nasledovnom rozsahu:</w:t>
      </w:r>
    </w:p>
    <w:p w:rsidR="00C65018" w:rsidRDefault="00E71314" w:rsidP="00C6501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C65018">
        <w:rPr>
          <w:rFonts w:ascii="Times New Roman" w:hAnsi="Times New Roman"/>
          <w:sz w:val="24"/>
          <w:szCs w:val="24"/>
        </w:rPr>
        <w:t>ranie</w:t>
      </w:r>
      <w:r>
        <w:rPr>
          <w:rFonts w:ascii="Times New Roman" w:hAnsi="Times New Roman"/>
          <w:sz w:val="24"/>
          <w:szCs w:val="24"/>
        </w:rPr>
        <w:t>,</w:t>
      </w:r>
    </w:p>
    <w:p w:rsidR="00C65018" w:rsidRDefault="00E71314" w:rsidP="00C6501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chemické čistenie,</w:t>
      </w:r>
    </w:p>
    <w:p w:rsidR="00C65018" w:rsidRDefault="00E71314" w:rsidP="00C6501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žehlenie vyčistenej bielizne a ostatného textilného sortimentu,</w:t>
      </w:r>
    </w:p>
    <w:p w:rsidR="00E71314" w:rsidRDefault="00E71314" w:rsidP="00C6501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odvoz znečistenej bielizne a dovoz čistej bielizne a ostatného textilného sortimentu na miesto plnenia,</w:t>
      </w:r>
    </w:p>
    <w:p w:rsidR="00E71314" w:rsidRDefault="00E71314" w:rsidP="00C65018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triedenie, skladanie, viazanie a balenie bielizne a ostatného textilného sortimentu,</w:t>
      </w:r>
    </w:p>
    <w:p w:rsidR="00C65018" w:rsidRDefault="00E71314" w:rsidP="00C43E87">
      <w:pPr>
        <w:pStyle w:val="Odsekzoznamu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preberania a odovzdávanie bielizne a ostatného textilného sortimentu.</w:t>
      </w:r>
    </w:p>
    <w:p w:rsidR="00C43E87" w:rsidRPr="00C43E87" w:rsidRDefault="00C43E87" w:rsidP="00C43E87">
      <w:pPr>
        <w:pStyle w:val="Odsekzoznamu"/>
        <w:spacing w:after="200" w:line="276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pStyle w:val="Odsekzoznamu"/>
        <w:spacing w:after="200" w:line="276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II.</w:t>
      </w:r>
    </w:p>
    <w:p w:rsidR="00C65018" w:rsidRDefault="00C65018" w:rsidP="00C65018">
      <w:pPr>
        <w:pStyle w:val="Odsekzoznamu"/>
        <w:spacing w:after="200" w:line="276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Osobitné požiadavky na plnenie predmetu zmluvy</w:t>
      </w:r>
    </w:p>
    <w:p w:rsidR="00663EBF" w:rsidRDefault="00663EBF" w:rsidP="00C65018">
      <w:pPr>
        <w:pStyle w:val="Odsekzoznamu"/>
        <w:spacing w:after="200" w:line="276" w:lineRule="auto"/>
        <w:ind w:left="927"/>
        <w:jc w:val="center"/>
        <w:rPr>
          <w:rFonts w:ascii="Times New Roman" w:hAnsi="Times New Roman"/>
          <w:b/>
          <w:sz w:val="24"/>
          <w:szCs w:val="24"/>
        </w:rPr>
      </w:pPr>
    </w:p>
    <w:p w:rsidR="00E71314" w:rsidRDefault="00E71314" w:rsidP="00C65018">
      <w:pPr>
        <w:pStyle w:val="Odsekzoznamu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Poskytovateľ sa zaväzuje, že pri plnení predmetu zmluvy bude používať len také zariadenia, pracie prostriedky a ďalšie prostriedky, ktoré vyhovujú všeobecne záväzným právnym predpisom SR a EÚ a normám SR a EÚ.</w:t>
      </w:r>
    </w:p>
    <w:p w:rsidR="00E71314" w:rsidRPr="002776F3" w:rsidRDefault="00E71314" w:rsidP="00C65018">
      <w:pPr>
        <w:pStyle w:val="Odsekzoznamu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Poskytovateľ poskytne pre zber znečistenej bielizne a ostatného textilného sortimentu </w:t>
      </w:r>
      <w:r w:rsidRPr="002776F3">
        <w:rPr>
          <w:rFonts w:ascii="Times New Roman" w:hAnsi="Times New Roman"/>
          <w:sz w:val="24"/>
          <w:szCs w:val="24"/>
        </w:rPr>
        <w:t>bezodplatne objednávateľovi počas trvania zmluvy:</w:t>
      </w:r>
    </w:p>
    <w:p w:rsidR="00E71314" w:rsidRPr="002776F3" w:rsidRDefault="00BD1338" w:rsidP="00BD1338">
      <w:pPr>
        <w:pStyle w:val="Odsekzoznamu"/>
        <w:spacing w:after="200" w:line="276" w:lineRule="auto"/>
        <w:ind w:left="502"/>
        <w:jc w:val="both"/>
        <w:rPr>
          <w:rFonts w:ascii="Times New Roman" w:hAnsi="Times New Roman"/>
          <w:sz w:val="24"/>
          <w:szCs w:val="24"/>
        </w:rPr>
      </w:pPr>
      <w:r w:rsidRPr="002776F3">
        <w:rPr>
          <w:rFonts w:ascii="Times New Roman" w:hAnsi="Times New Roman"/>
          <w:sz w:val="24"/>
          <w:szCs w:val="24"/>
        </w:rPr>
        <w:t xml:space="preserve">a) prepravné kontajnery pre 1 odberné miesto, rozmery min. výška 140 cm a max. 150 cm, šírka min. 60 cm a max. 70 cm, hĺbka min. 40 cm a max. 50 cm v počte </w:t>
      </w:r>
      <w:r w:rsidR="00EC67B5">
        <w:rPr>
          <w:rFonts w:ascii="Times New Roman" w:hAnsi="Times New Roman"/>
          <w:sz w:val="24"/>
          <w:szCs w:val="24"/>
        </w:rPr>
        <w:t>8</w:t>
      </w:r>
      <w:r w:rsidRPr="002776F3">
        <w:rPr>
          <w:rFonts w:ascii="Times New Roman" w:hAnsi="Times New Roman"/>
          <w:sz w:val="24"/>
          <w:szCs w:val="24"/>
        </w:rPr>
        <w:t xml:space="preserve"> ks</w:t>
      </w:r>
      <w:r w:rsidR="002E2B4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III.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Cena za predmet zmluvy a platobné podmienky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4"/>
        </w:numPr>
        <w:spacing w:line="276" w:lineRule="auto"/>
        <w:ind w:left="567" w:hanging="5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predmetu zmluvy je stanovená v zmysle ustanovení zákona č. 18/1996 Z. z. o cenách v znení neskorších predpisov a vyhlášky MF SR č. 87/1996 Z. z. v znení neskorších predpisov podľa jednotkových cien uvedených v prílohe č. 1, ktorá tvorí neoddeliteľnú súčasť tejto zmluvy.</w:t>
      </w:r>
    </w:p>
    <w:p w:rsidR="00C65018" w:rsidRDefault="00C65018" w:rsidP="00C65018">
      <w:pPr>
        <w:pStyle w:val="Odsekzoznamu"/>
        <w:numPr>
          <w:ilvl w:val="0"/>
          <w:numId w:val="4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Cena za poskytnutie služby bude fakturovaná podľa skutočne poskytnutého rozsahu služieb.</w:t>
      </w:r>
    </w:p>
    <w:p w:rsidR="00C65018" w:rsidRDefault="00BD1338" w:rsidP="00C65018">
      <w:pPr>
        <w:pStyle w:val="Odsekzoznamu"/>
        <w:numPr>
          <w:ilvl w:val="0"/>
          <w:numId w:val="4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cene za služby</w:t>
      </w:r>
      <w:r w:rsidR="00C65018">
        <w:rPr>
          <w:rFonts w:ascii="Times New Roman" w:hAnsi="Times New Roman"/>
          <w:sz w:val="24"/>
          <w:szCs w:val="24"/>
        </w:rPr>
        <w:t xml:space="preserve"> sú zahrnuté všetky náklady súvisiace </w:t>
      </w:r>
      <w:r>
        <w:rPr>
          <w:rFonts w:ascii="Times New Roman" w:hAnsi="Times New Roman"/>
          <w:sz w:val="24"/>
          <w:szCs w:val="24"/>
        </w:rPr>
        <w:t>s plnením predmetu zmluvy.</w:t>
      </w:r>
    </w:p>
    <w:p w:rsidR="003668AA" w:rsidRDefault="00C65018" w:rsidP="003668AA">
      <w:pPr>
        <w:pStyle w:val="Odsekzoznamu"/>
        <w:numPr>
          <w:ilvl w:val="0"/>
          <w:numId w:val="4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Podkladom pre úhradu ceny za vykonané služby bude preberací protokol, ktorý pripraví poskytovateľ. V tomto protokole budú vyšpecifikované vykonané služby, ktoré poskytovateľ vykonal a objednávateľ prevzal.</w:t>
      </w:r>
    </w:p>
    <w:p w:rsidR="003668AA" w:rsidRPr="003668AA" w:rsidRDefault="003668AA" w:rsidP="003668AA">
      <w:pPr>
        <w:pStyle w:val="Odsekzoznamu"/>
        <w:numPr>
          <w:ilvl w:val="0"/>
          <w:numId w:val="4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668AA">
        <w:rPr>
          <w:rFonts w:ascii="Times New Roman" w:eastAsiaTheme="minorHAnsi" w:hAnsi="Times New Roman"/>
          <w:sz w:val="24"/>
          <w:szCs w:val="24"/>
        </w:rPr>
        <w:t>Plnenie zmluvy podľa potrieb objednávateľa s fakturáciou 1x mesačne sa uskutoční za každé odberné miesto zvlášť. Faktúry za vykonané služby musia obsahovať všetky náležitosti daňového dokladu. Súčasťou faktúr budú dodacie listy s uvedením čísla objednávok.</w:t>
      </w:r>
    </w:p>
    <w:p w:rsidR="00C65018" w:rsidRDefault="00C65018" w:rsidP="00C65018">
      <w:pPr>
        <w:pStyle w:val="Odsekzoznamu"/>
        <w:numPr>
          <w:ilvl w:val="0"/>
          <w:numId w:val="4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Faktúra za vykonané služby musí obsahovať všetky náležitosti daňového dokladu a jej prílohou bude preberací protokol potvrdený objednávateľom. </w:t>
      </w:r>
    </w:p>
    <w:p w:rsidR="00C65018" w:rsidRDefault="00C65018" w:rsidP="00C65018">
      <w:pPr>
        <w:pStyle w:val="Odsekzoznamu"/>
        <w:numPr>
          <w:ilvl w:val="0"/>
          <w:numId w:val="4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Súčasťou každej faktúry bude podrobný rozpis vykonaných prác za poskytnutú službu. </w:t>
      </w:r>
    </w:p>
    <w:p w:rsidR="00C65018" w:rsidRDefault="00C65018" w:rsidP="00C65018">
      <w:pPr>
        <w:pStyle w:val="Odsekzoznamu"/>
        <w:numPr>
          <w:ilvl w:val="0"/>
          <w:numId w:val="4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Objednávateľ neposkytuje preddavok. Splatnosť faktúr je 30 dní odo dňa doručenia faktúry objednávateľovi. </w:t>
      </w:r>
    </w:p>
    <w:p w:rsidR="00C65018" w:rsidRDefault="00C65018" w:rsidP="00C65018">
      <w:pPr>
        <w:pStyle w:val="Zkladntext3"/>
        <w:numPr>
          <w:ilvl w:val="0"/>
          <w:numId w:val="4"/>
        </w:numPr>
        <w:tabs>
          <w:tab w:val="left" w:pos="9072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prípade, že faktúra bude obsahovať nesprávne alebo neúplné údaje, objednávateľ je oprávnený ju vrátiť a poskytovateľ je povinný faktúru podľa charakteru nedostatku opraviť alebo vystaviť novú.   </w:t>
      </w:r>
    </w:p>
    <w:p w:rsidR="00C65018" w:rsidRPr="00C43E87" w:rsidRDefault="00C65018" w:rsidP="00C65018">
      <w:pPr>
        <w:pStyle w:val="Odsekzoznamu"/>
        <w:numPr>
          <w:ilvl w:val="0"/>
          <w:numId w:val="4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Zmena sadzby DPH a s tým súvisiaca zmena ceny s DPH sa nebude považovať za zvýšenie ceny.</w:t>
      </w:r>
    </w:p>
    <w:p w:rsidR="00274217" w:rsidRDefault="00274217" w:rsidP="00C65018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IV.</w:t>
      </w:r>
    </w:p>
    <w:p w:rsidR="00C65018" w:rsidRDefault="00C43E87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Termín,</w:t>
      </w:r>
      <w:r w:rsidR="00C65018">
        <w:rPr>
          <w:rFonts w:ascii="Times New Roman" w:hAnsi="Times New Roman"/>
          <w:b/>
          <w:sz w:val="24"/>
          <w:szCs w:val="24"/>
        </w:rPr>
        <w:t xml:space="preserve"> miesto </w:t>
      </w:r>
      <w:r>
        <w:rPr>
          <w:rFonts w:ascii="Times New Roman" w:hAnsi="Times New Roman"/>
          <w:b/>
          <w:sz w:val="24"/>
          <w:szCs w:val="24"/>
        </w:rPr>
        <w:t xml:space="preserve">a spôsob </w:t>
      </w:r>
      <w:r w:rsidR="00C65018">
        <w:rPr>
          <w:rFonts w:ascii="Times New Roman" w:hAnsi="Times New Roman"/>
          <w:b/>
          <w:sz w:val="24"/>
          <w:szCs w:val="24"/>
        </w:rPr>
        <w:t>plnenia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5"/>
        </w:numPr>
        <w:spacing w:line="276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Miestom plnenia sú jednotlivé objekty objednávateľa v meste Nitra, a to: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Tr. A. Hlinku 1,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Štefánikova tr. 67,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Kraskova ul. 1,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Nábr. Mládeže 91,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Dražovská ul. 4</w:t>
      </w:r>
      <w:r w:rsidR="00C43E8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ŠD Zobor Dražovská ul.2,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ŠD Nitra Slančíkovej 1, </w:t>
      </w:r>
    </w:p>
    <w:p w:rsidR="00C65018" w:rsidRDefault="00C65018" w:rsidP="00C65018">
      <w:pPr>
        <w:pStyle w:val="Odsekzoznamu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ŠD Brezový háj Nábr. Mládeže 1.</w:t>
      </w:r>
    </w:p>
    <w:p w:rsidR="00C65018" w:rsidRDefault="00C65018" w:rsidP="00C65018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Dodanie služby bude prebiehať na základe čiastkových objednávok po dobu trvania zmluvy, ktoré budú doručené elektronicky a následne poštou.</w:t>
      </w:r>
    </w:p>
    <w:p w:rsidR="00C65018" w:rsidRDefault="00C65018" w:rsidP="00C65018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Termíny, miesta realizácie služby a kontaktné osoby objednávateľa budú uvedené v jednotlivých objednávkach.</w:t>
      </w:r>
    </w:p>
    <w:p w:rsidR="00C43E87" w:rsidRDefault="00C43E87" w:rsidP="00C43E87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Zodpovední zástupcovia objednávateľa na jednotlivých odberných miestach dohodnú s poskytovateľom harmonogram odvozu a dovozu bielizne a textilu.</w:t>
      </w:r>
    </w:p>
    <w:p w:rsidR="00C43E87" w:rsidRPr="00C43E87" w:rsidRDefault="00C43E87" w:rsidP="00C43E87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C43E87">
        <w:rPr>
          <w:rFonts w:ascii="Times New Roman" w:eastAsiaTheme="minorHAnsi" w:hAnsi="Times New Roman"/>
          <w:sz w:val="24"/>
          <w:szCs w:val="24"/>
        </w:rPr>
        <w:t xml:space="preserve">V prípade potreby môže objednávateľ požadovať poskytnutie služby aj mimo časový interval uvedený v dohodnutom harmonograme, v takomto prípade sa </w:t>
      </w:r>
      <w:r w:rsidR="00243F14">
        <w:rPr>
          <w:rFonts w:ascii="Times New Roman" w:eastAsiaTheme="minorHAnsi" w:hAnsi="Times New Roman"/>
          <w:sz w:val="24"/>
          <w:szCs w:val="24"/>
        </w:rPr>
        <w:t>poskytovateľ</w:t>
      </w:r>
      <w:r w:rsidRPr="00C43E87">
        <w:rPr>
          <w:rFonts w:ascii="Times New Roman" w:eastAsiaTheme="minorHAnsi" w:hAnsi="Times New Roman"/>
          <w:sz w:val="24"/>
          <w:szCs w:val="24"/>
        </w:rPr>
        <w:t xml:space="preserve"> zaväzuje odviezť znečistenú bielizeň a textil nasledujúci pracovný deň od nahlásenia požiadavky objednávateľa a doviezť čistú bielizeň a textil najneskôr do 7 kalendárnych dní, resp. v kratšom intervale podľa požiadavky objednávateľa.</w:t>
      </w:r>
    </w:p>
    <w:p w:rsidR="003668AA" w:rsidRPr="003668AA" w:rsidRDefault="003668AA" w:rsidP="003668AA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Poskytovateľ</w:t>
      </w:r>
      <w:r w:rsidR="00C43E87" w:rsidRPr="00C43E87">
        <w:rPr>
          <w:rFonts w:ascii="Times New Roman" w:eastAsiaTheme="minorHAnsi" w:hAnsi="Times New Roman"/>
          <w:sz w:val="24"/>
          <w:szCs w:val="24"/>
        </w:rPr>
        <w:t xml:space="preserve"> musí bez meškania písomne informovať objednávateľa o vzniku akejkoľvek udalosti, ktorá bráni alebo sťažuje realizáciu zmluvy.</w:t>
      </w:r>
    </w:p>
    <w:p w:rsidR="00993628" w:rsidRPr="00993628" w:rsidRDefault="003668AA" w:rsidP="003668AA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3668AA">
        <w:rPr>
          <w:rFonts w:ascii="Times New Roman" w:eastAsiaTheme="minorHAnsi" w:hAnsi="Times New Roman"/>
          <w:sz w:val="24"/>
          <w:szCs w:val="24"/>
        </w:rPr>
        <w:t xml:space="preserve">Objednávateľ pri každom odovzdávaní znečistenej bielizne a ostatného textilného sortimentu spíše na výdajku-prevodku názov organizácie, presný druh a počet bielizne a textilu, dátum odovzdania bielizne, lehotu dodania bielizne a textilu a podpisy osôb zodpovedných za manipuláciu za obe zmluvné strany. </w:t>
      </w:r>
    </w:p>
    <w:p w:rsidR="003668AA" w:rsidRPr="003668AA" w:rsidRDefault="003668AA" w:rsidP="003668AA">
      <w:pPr>
        <w:pStyle w:val="Odsekzoznamu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3668AA">
        <w:rPr>
          <w:rFonts w:ascii="Times New Roman" w:eastAsiaTheme="minorHAnsi" w:hAnsi="Times New Roman"/>
          <w:sz w:val="24"/>
          <w:szCs w:val="24"/>
        </w:rPr>
        <w:t>Pri dovoze čistej bielizne a textilu pre jednotlivé odberné miesta objednávateľa</w:t>
      </w:r>
      <w:r w:rsidR="00243F14">
        <w:rPr>
          <w:rFonts w:ascii="Times New Roman" w:eastAsiaTheme="minorHAnsi" w:hAnsi="Times New Roman"/>
          <w:sz w:val="24"/>
          <w:szCs w:val="24"/>
        </w:rPr>
        <w:t>,</w:t>
      </w:r>
      <w:r w:rsidRPr="003668AA">
        <w:rPr>
          <w:rFonts w:ascii="Times New Roman" w:eastAsiaTheme="minorHAnsi" w:hAnsi="Times New Roman"/>
          <w:sz w:val="24"/>
          <w:szCs w:val="24"/>
        </w:rPr>
        <w:t xml:space="preserve"> vystaví </w:t>
      </w:r>
      <w:r>
        <w:rPr>
          <w:rFonts w:ascii="Times New Roman" w:eastAsiaTheme="minorHAnsi" w:hAnsi="Times New Roman"/>
          <w:sz w:val="24"/>
          <w:szCs w:val="24"/>
        </w:rPr>
        <w:t>poskytovateľ</w:t>
      </w:r>
      <w:r w:rsidRPr="003668AA">
        <w:rPr>
          <w:rFonts w:ascii="Times New Roman" w:eastAsiaTheme="minorHAnsi" w:hAnsi="Times New Roman"/>
          <w:sz w:val="24"/>
          <w:szCs w:val="24"/>
        </w:rPr>
        <w:t xml:space="preserve"> </w:t>
      </w:r>
      <w:r w:rsidR="00274217">
        <w:rPr>
          <w:rFonts w:ascii="Times New Roman" w:eastAsiaTheme="minorHAnsi" w:hAnsi="Times New Roman"/>
          <w:sz w:val="24"/>
          <w:szCs w:val="24"/>
        </w:rPr>
        <w:t>preberací protokol</w:t>
      </w:r>
      <w:r w:rsidRPr="003668AA">
        <w:rPr>
          <w:rFonts w:ascii="Times New Roman" w:eastAsiaTheme="minorHAnsi" w:hAnsi="Times New Roman"/>
          <w:sz w:val="24"/>
          <w:szCs w:val="24"/>
        </w:rPr>
        <w:t xml:space="preserve"> s presným množstvom z každého sortimentu, ktorý pri prevzatí bielizne a textilu objednávateľ potvrdí svojím podpisom.</w:t>
      </w:r>
    </w:p>
    <w:p w:rsidR="003668AA" w:rsidRDefault="003668AA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V.</w:t>
      </w:r>
    </w:p>
    <w:p w:rsidR="00C65018" w:rsidRDefault="00C65018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Práva a</w:t>
      </w:r>
      <w:r w:rsidR="00274217"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povinnosti</w:t>
      </w:r>
      <w:r w:rsidR="00274217">
        <w:rPr>
          <w:rFonts w:ascii="Times New Roman" w:hAnsi="Times New Roman"/>
          <w:b/>
          <w:sz w:val="24"/>
          <w:szCs w:val="24"/>
        </w:rPr>
        <w:t>, reklamácie</w:t>
      </w:r>
    </w:p>
    <w:p w:rsidR="00C65018" w:rsidRDefault="00C65018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 sa nezaväzuje odobrať službu v celom rozsahu. Rozsah odobratej služby bude záležať od aktuálnych potrieb objednávateľa počas trvania rámcovej dohody, ale najviac v rozsahu celkovej zmluvnej ceny.</w:t>
      </w:r>
    </w:p>
    <w:p w:rsidR="00C65018" w:rsidRDefault="00C65018" w:rsidP="00C65018">
      <w:pPr>
        <w:pStyle w:val="Odsekzoznamu"/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Poskytovateľ je povinný bez meškania písomne informovať objednávateľa o vzniku akejkoľvek udalosti, ktorá bráni alebo sťažuje realizáciu predmetu </w:t>
      </w:r>
      <w:r w:rsidR="00C43E87">
        <w:rPr>
          <w:rFonts w:ascii="Times New Roman" w:hAnsi="Times New Roman"/>
          <w:sz w:val="24"/>
          <w:szCs w:val="24"/>
        </w:rPr>
        <w:t>zmluvy</w:t>
      </w:r>
      <w:r>
        <w:rPr>
          <w:rFonts w:ascii="Times New Roman" w:hAnsi="Times New Roman"/>
          <w:sz w:val="24"/>
          <w:szCs w:val="24"/>
        </w:rPr>
        <w:t>.</w:t>
      </w:r>
    </w:p>
    <w:p w:rsidR="00C65018" w:rsidRDefault="00C65018" w:rsidP="00C65018">
      <w:pPr>
        <w:pStyle w:val="Odsekzoznamu"/>
        <w:numPr>
          <w:ilvl w:val="0"/>
          <w:numId w:val="7"/>
        </w:numPr>
        <w:spacing w:after="200" w:line="276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Poskytovateľ je zodpovedný v plnom rozsahu za akúkoľvek škodu vrátane skutočnej škody, ušlého zisku a iných priamo alebo nepriamo súvisiacich škôd, ktorá vznikne v dôsledku porušenia akýchkoľvek jeho záväzkov zo Zmluvy, právnych predpisov alebo iných pravidiel, ktoré sú pre neho záväzné.</w:t>
      </w:r>
    </w:p>
    <w:p w:rsidR="00274217" w:rsidRDefault="00C65018" w:rsidP="00274217">
      <w:pPr>
        <w:pStyle w:val="Odsekzoznamu"/>
        <w:numPr>
          <w:ilvl w:val="0"/>
          <w:numId w:val="7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Nápravné opatrenia z pochybenia poskytovateľa budú vykonané bezodplatne.</w:t>
      </w:r>
    </w:p>
    <w:p w:rsidR="00274217" w:rsidRPr="00274217" w:rsidRDefault="00274217" w:rsidP="00274217">
      <w:pPr>
        <w:pStyle w:val="Odsekzoznamu"/>
        <w:numPr>
          <w:ilvl w:val="0"/>
          <w:numId w:val="7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4217">
        <w:rPr>
          <w:rFonts w:ascii="Times New Roman" w:eastAsiaTheme="minorHAnsi" w:hAnsi="Times New Roman"/>
          <w:sz w:val="24"/>
          <w:szCs w:val="24"/>
        </w:rPr>
        <w:t xml:space="preserve">Reklamácia bude prebiehať prostredníctvom reklamačných hárkov, ktoré vyplnia poverené kontaktné osoby. Zle opraná a poškodená bielizeň a ostatný textil budú osobitne </w:t>
      </w:r>
      <w:r w:rsidRPr="00274217">
        <w:rPr>
          <w:rFonts w:ascii="Times New Roman" w:eastAsiaTheme="minorHAnsi" w:hAnsi="Times New Roman"/>
          <w:sz w:val="24"/>
          <w:szCs w:val="24"/>
        </w:rPr>
        <w:lastRenderedPageBreak/>
        <w:t>zabalené a označené. Predmetom reklamácie bude zle vypraná, zamenená, praním poškodená (roztrhaná), neožehlená, znehodnotená (zafarbená) a chýbajúca bielizeň a textil, ako aj iné nedodržiavanie zmluvných podmienok, napr. termíny preberania bielizne a textilu.</w:t>
      </w:r>
    </w:p>
    <w:p w:rsidR="00274217" w:rsidRPr="00274217" w:rsidRDefault="00274217" w:rsidP="00274217">
      <w:pPr>
        <w:pStyle w:val="Odsekzoznamu"/>
        <w:numPr>
          <w:ilvl w:val="0"/>
          <w:numId w:val="7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Poskytova</w:t>
      </w:r>
      <w:r w:rsidRPr="00274217">
        <w:rPr>
          <w:rFonts w:ascii="Times New Roman" w:eastAsiaTheme="minorHAnsi" w:hAnsi="Times New Roman"/>
          <w:sz w:val="24"/>
          <w:szCs w:val="24"/>
        </w:rPr>
        <w:t>teľ je povinný reklamáciu vybaviť maximálne do 5 pracovných dní.</w:t>
      </w:r>
    </w:p>
    <w:p w:rsidR="00274217" w:rsidRPr="00274217" w:rsidRDefault="00274217" w:rsidP="00274217">
      <w:pPr>
        <w:pStyle w:val="Odsekzoznamu"/>
        <w:numPr>
          <w:ilvl w:val="0"/>
          <w:numId w:val="7"/>
        </w:numPr>
        <w:spacing w:after="200"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4217">
        <w:rPr>
          <w:rFonts w:ascii="Times New Roman" w:eastAsiaTheme="minorHAnsi" w:hAnsi="Times New Roman"/>
          <w:sz w:val="24"/>
          <w:szCs w:val="24"/>
        </w:rPr>
        <w:t xml:space="preserve">V prípade, že objednávateľ počas platnosti zmluvy uplatní voči </w:t>
      </w:r>
      <w:r>
        <w:rPr>
          <w:rFonts w:ascii="Times New Roman" w:eastAsiaTheme="minorHAnsi" w:hAnsi="Times New Roman"/>
          <w:sz w:val="24"/>
          <w:szCs w:val="24"/>
        </w:rPr>
        <w:t xml:space="preserve">poskytovateľovi </w:t>
      </w:r>
      <w:r w:rsidRPr="00274217">
        <w:rPr>
          <w:rFonts w:ascii="Times New Roman" w:eastAsiaTheme="minorHAnsi" w:hAnsi="Times New Roman"/>
          <w:sz w:val="24"/>
          <w:szCs w:val="24"/>
        </w:rPr>
        <w:t>viac ako 5 reklamácií, bude sa to považovať za podstatné porušenie zmluvných podmienok.</w:t>
      </w:r>
    </w:p>
    <w:p w:rsidR="00C65018" w:rsidRDefault="00C65018" w:rsidP="00C65018">
      <w:pPr>
        <w:pStyle w:val="Odsekzoznamu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VI.</w:t>
      </w:r>
    </w:p>
    <w:p w:rsidR="00C65018" w:rsidRDefault="00C65018" w:rsidP="00C65018">
      <w:pPr>
        <w:pStyle w:val="Odsekzoznamu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Doba trvania a zánik zmluvy</w:t>
      </w:r>
    </w:p>
    <w:p w:rsidR="00C65018" w:rsidRDefault="00C65018" w:rsidP="00C65018">
      <w:pPr>
        <w:pStyle w:val="Odsekzoznamu"/>
        <w:spacing w:line="276" w:lineRule="auto"/>
        <w:ind w:left="567" w:hanging="567"/>
        <w:jc w:val="center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8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Táto zmluva sa uzatvára na dobu určitú, a to na dobu 12 mesiacov odo dňa nadobudnutia jej účinnosti, resp. do naplnenia finančného limitu  </w:t>
      </w:r>
      <w:r>
        <w:rPr>
          <w:rFonts w:ascii="Times New Roman" w:hAnsi="Times New Roman"/>
          <w:sz w:val="24"/>
          <w:szCs w:val="24"/>
          <w:highlight w:val="yellow"/>
        </w:rPr>
        <w:t>....................</w:t>
      </w:r>
      <w:r>
        <w:rPr>
          <w:rFonts w:ascii="Times New Roman" w:hAnsi="Times New Roman"/>
          <w:sz w:val="24"/>
          <w:szCs w:val="24"/>
        </w:rPr>
        <w:t xml:space="preserve">  EUR bez DPH, pričom  zmluva zaniká z tej právnej skutočnosti, ktorá nastane ako prvá.</w:t>
      </w:r>
    </w:p>
    <w:p w:rsidR="00C65018" w:rsidRDefault="00C65018" w:rsidP="00C65018">
      <w:pPr>
        <w:pStyle w:val="Odsekzoznamu"/>
        <w:numPr>
          <w:ilvl w:val="0"/>
          <w:numId w:val="8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 zaniká uplynutím času, na ktorý bola uzatvorená.</w:t>
      </w:r>
    </w:p>
    <w:p w:rsidR="00C65018" w:rsidRDefault="00C65018" w:rsidP="00C65018">
      <w:pPr>
        <w:pStyle w:val="Odsekzoznamu"/>
        <w:numPr>
          <w:ilvl w:val="0"/>
          <w:numId w:val="8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 uplynutím času, na ktorý bola uzatvorená:</w:t>
      </w:r>
    </w:p>
    <w:p w:rsidR="00C65018" w:rsidRDefault="00C65018" w:rsidP="00C65018">
      <w:pPr>
        <w:pStyle w:val="Odsekzoznamu"/>
        <w:numPr>
          <w:ilvl w:val="0"/>
          <w:numId w:val="9"/>
        </w:numPr>
        <w:spacing w:line="276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písomnou dohodou zmluvných strán a to dňom, ktorý bol dohodnutý ako deň zániku zmluvy,</w:t>
      </w:r>
    </w:p>
    <w:p w:rsidR="00C65018" w:rsidRDefault="00C65018" w:rsidP="00C65018">
      <w:pPr>
        <w:pStyle w:val="Odsekzoznamu"/>
        <w:numPr>
          <w:ilvl w:val="0"/>
          <w:numId w:val="9"/>
        </w:numPr>
        <w:spacing w:line="276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výpoveďou objednávateľa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C65018" w:rsidRDefault="00C65018" w:rsidP="00C65018">
      <w:pPr>
        <w:pStyle w:val="Odsekzoznamu"/>
        <w:numPr>
          <w:ilvl w:val="0"/>
          <w:numId w:val="9"/>
        </w:numPr>
        <w:spacing w:line="276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naplnením finančného limitu .</w:t>
      </w:r>
      <w:r>
        <w:rPr>
          <w:rFonts w:ascii="Times New Roman" w:hAnsi="Times New Roman"/>
          <w:sz w:val="24"/>
          <w:szCs w:val="24"/>
          <w:highlight w:val="yellow"/>
        </w:rPr>
        <w:t>................</w:t>
      </w:r>
      <w:r>
        <w:rPr>
          <w:rFonts w:ascii="Times New Roman" w:hAnsi="Times New Roman"/>
          <w:sz w:val="24"/>
          <w:szCs w:val="24"/>
        </w:rPr>
        <w:t xml:space="preserve"> EUR bez DPH,</w:t>
      </w:r>
    </w:p>
    <w:p w:rsidR="00C65018" w:rsidRDefault="00C65018" w:rsidP="00C65018">
      <w:pPr>
        <w:pStyle w:val="Odsekzoznamu"/>
        <w:numPr>
          <w:ilvl w:val="0"/>
          <w:numId w:val="9"/>
        </w:numPr>
        <w:spacing w:line="276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odstúpením objednávateľa od zmluvy pri podstatnom porušení zmluvných podmienok zo strany poskytovateľa. Za podstatné porušenie zmluvných podmienok sa na účely tejto zmluvy považuje porušenie povinností poskytovateľa, ktoré mu vyplývajú z tejto zmluvy.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VII.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Sankcie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prípade omeškania objednávateľa s úhradou faktúry je poskytovateľ oprávnený účtovať mu úrok z omeškania vo výške 0,05% z nezaplatenej sumy za každý deň omeškania.</w:t>
      </w:r>
    </w:p>
    <w:p w:rsidR="00C65018" w:rsidRDefault="00C65018" w:rsidP="00C65018">
      <w:pPr>
        <w:pStyle w:val="Odsekzoznamu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prípade neuskutočnenia predmetu plnenia poskytovateľom v dohodnutej lehote v zmysle tejto zmluvy, je objednávateľ oprávnený mu účtovať zmluvnú pokutu vo výške 0,05% z neuskutočneného</w:t>
      </w:r>
      <w:r w:rsidR="00274217">
        <w:rPr>
          <w:rFonts w:ascii="Times New Roman" w:hAnsi="Times New Roman"/>
          <w:sz w:val="24"/>
          <w:szCs w:val="24"/>
        </w:rPr>
        <w:t xml:space="preserve"> plnenia za každý deň omeškania</w:t>
      </w:r>
      <w:r>
        <w:rPr>
          <w:rFonts w:ascii="Times New Roman" w:hAnsi="Times New Roman"/>
          <w:sz w:val="24"/>
          <w:szCs w:val="24"/>
        </w:rPr>
        <w:t>.</w:t>
      </w:r>
    </w:p>
    <w:p w:rsidR="00274217" w:rsidRDefault="00274217" w:rsidP="00274217">
      <w:pPr>
        <w:pStyle w:val="Odsekzoznamu"/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Článok VIII.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Záverečné ustanovenia</w:t>
      </w:r>
    </w:p>
    <w:p w:rsidR="00C65018" w:rsidRDefault="00C65018" w:rsidP="00C6501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Táto zmluva nadobúda platnosť dňom jej podpisu oboma zmluvnými stranami.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Účinnosť táto  zmluva v zmysle § 47a ods. 1 zákona č.40/1964 Zb. (Občiansky zákonník) v znení neskorších predpisov nadobúda dňom nasledujúcim po dni jej zverejnenia v Centrálnom registri zmlúv vedenom Úradom vlády Slovenskej republiky. 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 je vyhotovená v štyroch rovnopisoch, z toho dva si ponechá predávajúci a dva kupujúci.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vzťahy sa v otázkach, ktoré nie sú upravené priamo v zmluve, riadia príslušnými ustanoveniami zák. č. 513/1991 Zb. Obchodného zákonníka v platnom znení a ostatných platných právnych predpisov.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strany si  zmluvu riadne prečítali, porozumeli jej obsahu a na znak  čoho ju vlastnoručne podpisujú.</w:t>
      </w:r>
    </w:p>
    <w:p w:rsidR="00C65018" w:rsidRDefault="00C65018" w:rsidP="00C65018">
      <w:pPr>
        <w:pStyle w:val="Odsekzoznamu"/>
        <w:numPr>
          <w:ilvl w:val="0"/>
          <w:numId w:val="11"/>
        </w:numPr>
        <w:spacing w:line="276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Neoddeliteľnú súčasť tejto zmluvy tvorí príloha č. 1 </w:t>
      </w:r>
      <w:r w:rsidR="00C43E8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C43E87">
        <w:rPr>
          <w:rFonts w:ascii="Times New Roman" w:hAnsi="Times New Roman"/>
          <w:sz w:val="24"/>
          <w:szCs w:val="24"/>
        </w:rPr>
        <w:t>špecifikácia a jednotkové ceny.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.......................... dňa: 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 Nitre dňa: ........................................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Poskytovateľ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Objednávateľ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</w:t>
      </w:r>
    </w:p>
    <w:p w:rsidR="00C65018" w:rsidRDefault="00C65018" w:rsidP="00C65018">
      <w:pPr>
        <w:spacing w:line="276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</w:t>
      </w:r>
    </w:p>
    <w:p w:rsidR="00C65018" w:rsidRDefault="00C65018" w:rsidP="00C65018">
      <w:pPr>
        <w:spacing w:line="276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 RNDr. </w:t>
      </w:r>
      <w:r w:rsidR="00C43E87">
        <w:rPr>
          <w:rFonts w:ascii="Times New Roman" w:hAnsi="Times New Roman"/>
          <w:sz w:val="24"/>
          <w:szCs w:val="24"/>
        </w:rPr>
        <w:t>Libor Vozár</w:t>
      </w:r>
      <w:r>
        <w:rPr>
          <w:rFonts w:ascii="Times New Roman" w:hAnsi="Times New Roman"/>
          <w:sz w:val="24"/>
          <w:szCs w:val="24"/>
        </w:rPr>
        <w:t xml:space="preserve">, CSc. 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</w:p>
    <w:p w:rsidR="00C65018" w:rsidRDefault="00C65018" w:rsidP="00C65018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konateľ spoločnosti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rektor UKF v Nitre</w:t>
      </w: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C65018" w:rsidRPr="00202B3C" w:rsidRDefault="00C65018" w:rsidP="00C65018">
      <w:p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Príloha č. 1</w:t>
      </w:r>
    </w:p>
    <w:p w:rsidR="007729B6" w:rsidRDefault="007729B6"/>
    <w:sectPr w:rsidR="00772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208"/>
    <w:multiLevelType w:val="hybridMultilevel"/>
    <w:tmpl w:val="C4962CC0"/>
    <w:lvl w:ilvl="0" w:tplc="ED848B98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521EC6"/>
    <w:multiLevelType w:val="hybridMultilevel"/>
    <w:tmpl w:val="D0A046B0"/>
    <w:lvl w:ilvl="0" w:tplc="F7C61A28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1D7C6F"/>
    <w:multiLevelType w:val="hybridMultilevel"/>
    <w:tmpl w:val="D0A046B0"/>
    <w:lvl w:ilvl="0" w:tplc="F7C61A28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CFE132E"/>
    <w:multiLevelType w:val="hybridMultilevel"/>
    <w:tmpl w:val="138E9F6C"/>
    <w:lvl w:ilvl="0" w:tplc="449C911A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FC7EFD"/>
    <w:multiLevelType w:val="hybridMultilevel"/>
    <w:tmpl w:val="DC903C6E"/>
    <w:lvl w:ilvl="0" w:tplc="00A4DA30">
      <w:start w:val="1"/>
      <w:numFmt w:val="lowerLetter"/>
      <w:lvlText w:val="%1)"/>
      <w:lvlJc w:val="left"/>
      <w:pPr>
        <w:ind w:left="1287" w:hanging="360"/>
      </w:pPr>
    </w:lvl>
    <w:lvl w:ilvl="1" w:tplc="041B0019">
      <w:start w:val="1"/>
      <w:numFmt w:val="lowerLetter"/>
      <w:lvlText w:val="%2."/>
      <w:lvlJc w:val="left"/>
      <w:pPr>
        <w:ind w:left="2007" w:hanging="360"/>
      </w:pPr>
    </w:lvl>
    <w:lvl w:ilvl="2" w:tplc="041B001B">
      <w:start w:val="1"/>
      <w:numFmt w:val="lowerRoman"/>
      <w:lvlText w:val="%3."/>
      <w:lvlJc w:val="right"/>
      <w:pPr>
        <w:ind w:left="2727" w:hanging="180"/>
      </w:pPr>
    </w:lvl>
    <w:lvl w:ilvl="3" w:tplc="041B000F">
      <w:start w:val="1"/>
      <w:numFmt w:val="decimal"/>
      <w:lvlText w:val="%4."/>
      <w:lvlJc w:val="left"/>
      <w:pPr>
        <w:ind w:left="3447" w:hanging="360"/>
      </w:pPr>
    </w:lvl>
    <w:lvl w:ilvl="4" w:tplc="041B0019">
      <w:start w:val="1"/>
      <w:numFmt w:val="lowerLetter"/>
      <w:lvlText w:val="%5."/>
      <w:lvlJc w:val="left"/>
      <w:pPr>
        <w:ind w:left="4167" w:hanging="360"/>
      </w:pPr>
    </w:lvl>
    <w:lvl w:ilvl="5" w:tplc="041B001B">
      <w:start w:val="1"/>
      <w:numFmt w:val="lowerRoman"/>
      <w:lvlText w:val="%6."/>
      <w:lvlJc w:val="right"/>
      <w:pPr>
        <w:ind w:left="4887" w:hanging="180"/>
      </w:pPr>
    </w:lvl>
    <w:lvl w:ilvl="6" w:tplc="041B000F">
      <w:start w:val="1"/>
      <w:numFmt w:val="decimal"/>
      <w:lvlText w:val="%7."/>
      <w:lvlJc w:val="left"/>
      <w:pPr>
        <w:ind w:left="5607" w:hanging="360"/>
      </w:pPr>
    </w:lvl>
    <w:lvl w:ilvl="7" w:tplc="041B0019">
      <w:start w:val="1"/>
      <w:numFmt w:val="lowerLetter"/>
      <w:lvlText w:val="%8."/>
      <w:lvlJc w:val="left"/>
      <w:pPr>
        <w:ind w:left="6327" w:hanging="360"/>
      </w:pPr>
    </w:lvl>
    <w:lvl w:ilvl="8" w:tplc="041B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094BBA"/>
    <w:multiLevelType w:val="hybridMultilevel"/>
    <w:tmpl w:val="E8CA1D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45024"/>
    <w:multiLevelType w:val="hybridMultilevel"/>
    <w:tmpl w:val="5CACC282"/>
    <w:lvl w:ilvl="0" w:tplc="8C88AAB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1736B8"/>
    <w:multiLevelType w:val="hybridMultilevel"/>
    <w:tmpl w:val="08142A40"/>
    <w:lvl w:ilvl="0" w:tplc="65F4C4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E762B2"/>
    <w:multiLevelType w:val="hybridMultilevel"/>
    <w:tmpl w:val="CBC85E2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323D46"/>
    <w:multiLevelType w:val="hybridMultilevel"/>
    <w:tmpl w:val="93F6ED8C"/>
    <w:lvl w:ilvl="0" w:tplc="C0449364">
      <w:start w:val="1"/>
      <w:numFmt w:val="lowerLetter"/>
      <w:lvlText w:val="%1)"/>
      <w:lvlJc w:val="left"/>
      <w:pPr>
        <w:ind w:left="713" w:hanging="360"/>
      </w:pPr>
      <w:rPr>
        <w:rFonts w:ascii="Times New Roman" w:eastAsia="Calibri" w:hAnsi="Times New Roman" w:cs="Times New Roman"/>
        <w:strike w:val="0"/>
        <w:dstrike w:val="0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ind w:left="1433" w:hanging="360"/>
      </w:pPr>
    </w:lvl>
    <w:lvl w:ilvl="2" w:tplc="041B001B">
      <w:start w:val="1"/>
      <w:numFmt w:val="lowerRoman"/>
      <w:lvlText w:val="%3."/>
      <w:lvlJc w:val="right"/>
      <w:pPr>
        <w:ind w:left="2153" w:hanging="180"/>
      </w:pPr>
    </w:lvl>
    <w:lvl w:ilvl="3" w:tplc="041B000F">
      <w:start w:val="1"/>
      <w:numFmt w:val="decimal"/>
      <w:lvlText w:val="%4."/>
      <w:lvlJc w:val="left"/>
      <w:pPr>
        <w:ind w:left="2873" w:hanging="360"/>
      </w:pPr>
    </w:lvl>
    <w:lvl w:ilvl="4" w:tplc="041B0019">
      <w:start w:val="1"/>
      <w:numFmt w:val="lowerLetter"/>
      <w:lvlText w:val="%5."/>
      <w:lvlJc w:val="left"/>
      <w:pPr>
        <w:ind w:left="3593" w:hanging="360"/>
      </w:pPr>
    </w:lvl>
    <w:lvl w:ilvl="5" w:tplc="041B001B">
      <w:start w:val="1"/>
      <w:numFmt w:val="lowerRoman"/>
      <w:lvlText w:val="%6."/>
      <w:lvlJc w:val="right"/>
      <w:pPr>
        <w:ind w:left="4313" w:hanging="180"/>
      </w:pPr>
    </w:lvl>
    <w:lvl w:ilvl="6" w:tplc="041B000F">
      <w:start w:val="1"/>
      <w:numFmt w:val="decimal"/>
      <w:lvlText w:val="%7."/>
      <w:lvlJc w:val="left"/>
      <w:pPr>
        <w:ind w:left="5033" w:hanging="360"/>
      </w:pPr>
    </w:lvl>
    <w:lvl w:ilvl="7" w:tplc="041B0019">
      <w:start w:val="1"/>
      <w:numFmt w:val="lowerLetter"/>
      <w:lvlText w:val="%8."/>
      <w:lvlJc w:val="left"/>
      <w:pPr>
        <w:ind w:left="5753" w:hanging="360"/>
      </w:pPr>
    </w:lvl>
    <w:lvl w:ilvl="8" w:tplc="041B001B">
      <w:start w:val="1"/>
      <w:numFmt w:val="lowerRoman"/>
      <w:lvlText w:val="%9."/>
      <w:lvlJc w:val="right"/>
      <w:pPr>
        <w:ind w:left="6473" w:hanging="180"/>
      </w:pPr>
    </w:lvl>
  </w:abstractNum>
  <w:abstractNum w:abstractNumId="10" w15:restartNumberingAfterBreak="0">
    <w:nsid w:val="50186CBC"/>
    <w:multiLevelType w:val="hybridMultilevel"/>
    <w:tmpl w:val="D0A046B0"/>
    <w:lvl w:ilvl="0" w:tplc="F7C61A28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2ED10E0"/>
    <w:multiLevelType w:val="hybridMultilevel"/>
    <w:tmpl w:val="F1527642"/>
    <w:lvl w:ilvl="0" w:tplc="1BC8194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196B5D"/>
    <w:multiLevelType w:val="hybridMultilevel"/>
    <w:tmpl w:val="10B0A032"/>
    <w:lvl w:ilvl="0" w:tplc="314A6D4C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9007B9"/>
    <w:multiLevelType w:val="hybridMultilevel"/>
    <w:tmpl w:val="D0A046B0"/>
    <w:lvl w:ilvl="0" w:tplc="F7C61A28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4E83305"/>
    <w:multiLevelType w:val="hybridMultilevel"/>
    <w:tmpl w:val="D0A046B0"/>
    <w:lvl w:ilvl="0" w:tplc="F7C61A28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"/>
  </w:num>
  <w:num w:numId="14">
    <w:abstractNumId w:val="1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18"/>
    <w:rsid w:val="00202B3C"/>
    <w:rsid w:val="00243F14"/>
    <w:rsid w:val="00274217"/>
    <w:rsid w:val="002776F3"/>
    <w:rsid w:val="002E2B43"/>
    <w:rsid w:val="003668AA"/>
    <w:rsid w:val="00663EBF"/>
    <w:rsid w:val="007729B6"/>
    <w:rsid w:val="00890EC5"/>
    <w:rsid w:val="00993628"/>
    <w:rsid w:val="00BD1338"/>
    <w:rsid w:val="00C43E87"/>
    <w:rsid w:val="00C65018"/>
    <w:rsid w:val="00E71314"/>
    <w:rsid w:val="00EC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9652"/>
  <w15:docId w15:val="{FD84F7B2-7990-4E4E-A8FF-8895DFC6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6501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link w:val="Zkladntext3Char"/>
    <w:uiPriority w:val="99"/>
    <w:semiHidden/>
    <w:unhideWhenUsed/>
    <w:rsid w:val="00C65018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C65018"/>
    <w:rPr>
      <w:rFonts w:eastAsiaTheme="minorEastAsi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C65018"/>
    <w:pPr>
      <w:ind w:left="720"/>
      <w:contextualSpacing/>
    </w:pPr>
  </w:style>
  <w:style w:type="table" w:styleId="Mriekatabuky">
    <w:name w:val="Table Grid"/>
    <w:basedOn w:val="Normlnatabuka"/>
    <w:uiPriority w:val="59"/>
    <w:rsid w:val="00C650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E2B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B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4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zmikusova</dc:creator>
  <cp:lastModifiedBy>Používateľ systému Windows</cp:lastModifiedBy>
  <cp:revision>6</cp:revision>
  <cp:lastPrinted>2020-10-19T08:58:00Z</cp:lastPrinted>
  <dcterms:created xsi:type="dcterms:W3CDTF">2020-10-09T11:24:00Z</dcterms:created>
  <dcterms:modified xsi:type="dcterms:W3CDTF">2020-10-19T09:00:00Z</dcterms:modified>
</cp:coreProperties>
</file>