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C95822">
        <w:rPr>
          <w:rFonts w:asciiTheme="minorHAnsi" w:hAnsiTheme="minorHAnsi"/>
          <w:b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Filozofická fakulta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C95822">
        <w:rPr>
          <w:rFonts w:asciiTheme="minorHAnsi" w:hAnsiTheme="minorHAnsi"/>
          <w:b/>
          <w:sz w:val="22"/>
          <w:szCs w:val="22"/>
          <w:lang w:val="sk-SK"/>
        </w:rPr>
        <w:t>Katedra masmediálnej komunikácie a reklamy</w:t>
      </w:r>
      <w:r w:rsidR="00C9582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95822" w:rsidRPr="006003AA" w:rsidRDefault="00833BCA" w:rsidP="00C95822">
      <w:pPr>
        <w:pStyle w:val="Zkladntext"/>
        <w:numPr>
          <w:ilvl w:val="0"/>
          <w:numId w:val="1"/>
        </w:numPr>
        <w:ind w:left="284" w:hanging="284"/>
        <w:rPr>
          <w:rFonts w:cs="Arial"/>
          <w:b/>
          <w:sz w:val="18"/>
          <w:szCs w:val="18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 w:rsidRPr="006003AA">
        <w:rPr>
          <w:rFonts w:cs="Arial"/>
          <w:b/>
          <w:sz w:val="18"/>
          <w:szCs w:val="18"/>
          <w:lang w:val="sk-SK"/>
        </w:rPr>
        <w:t xml:space="preserve">preklady odborných textov zo slovenského jazyka do </w:t>
      </w:r>
    </w:p>
    <w:p w:rsidR="00833BCA" w:rsidRPr="006003AA" w:rsidRDefault="00C95822" w:rsidP="00C95822">
      <w:pPr>
        <w:pStyle w:val="Zkladntext"/>
        <w:ind w:left="284"/>
        <w:rPr>
          <w:rFonts w:cs="Arial"/>
          <w:b/>
          <w:sz w:val="18"/>
          <w:szCs w:val="18"/>
          <w:lang w:val="sk-SK"/>
        </w:rPr>
      </w:pPr>
      <w:r w:rsidRPr="006003AA">
        <w:rPr>
          <w:rFonts w:cs="Arial"/>
          <w:b/>
          <w:sz w:val="18"/>
          <w:szCs w:val="18"/>
          <w:lang w:val="sk-SK"/>
        </w:rPr>
        <w:tab/>
      </w:r>
      <w:r w:rsidRPr="006003AA">
        <w:rPr>
          <w:rFonts w:cs="Arial"/>
          <w:b/>
          <w:sz w:val="18"/>
          <w:szCs w:val="18"/>
          <w:lang w:val="sk-SK"/>
        </w:rPr>
        <w:tab/>
      </w:r>
      <w:r w:rsidRPr="006003AA">
        <w:rPr>
          <w:rFonts w:cs="Arial"/>
          <w:b/>
          <w:sz w:val="18"/>
          <w:szCs w:val="18"/>
          <w:lang w:val="sk-SK"/>
        </w:rPr>
        <w:tab/>
      </w:r>
      <w:r w:rsidRPr="006003AA">
        <w:rPr>
          <w:rFonts w:cs="Arial"/>
          <w:b/>
          <w:sz w:val="18"/>
          <w:szCs w:val="18"/>
          <w:lang w:val="sk-SK"/>
        </w:rPr>
        <w:tab/>
      </w:r>
      <w:r w:rsidRPr="006003AA">
        <w:rPr>
          <w:rFonts w:cs="Arial"/>
          <w:b/>
          <w:sz w:val="18"/>
          <w:szCs w:val="18"/>
          <w:lang w:val="sk-SK"/>
        </w:rPr>
        <w:tab/>
        <w:t xml:space="preserve">anglického jazyka </w:t>
      </w:r>
    </w:p>
    <w:p w:rsidR="003B6DFF" w:rsidRPr="006003AA" w:rsidRDefault="00833BCA" w:rsidP="003B6DF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18"/>
          <w:szCs w:val="18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C95822">
        <w:rPr>
          <w:rFonts w:asciiTheme="minorHAnsi" w:hAnsiTheme="minorHAnsi"/>
          <w:sz w:val="22"/>
          <w:szCs w:val="22"/>
          <w:lang w:val="sk-SK"/>
        </w:rPr>
        <w:tab/>
      </w:r>
      <w:r w:rsidR="003B6DFF" w:rsidRPr="006003AA">
        <w:rPr>
          <w:b/>
          <w:sz w:val="18"/>
          <w:szCs w:val="18"/>
        </w:rPr>
        <w:t xml:space="preserve">prekladateľ musí disponovať špecifickou odbornou </w:t>
      </w:r>
    </w:p>
    <w:p w:rsidR="00833BCA" w:rsidRPr="006003AA" w:rsidRDefault="003B6DFF" w:rsidP="003B6DFF">
      <w:pPr>
        <w:pStyle w:val="Zkladntext"/>
        <w:ind w:left="3599"/>
        <w:rPr>
          <w:rFonts w:asciiTheme="minorHAnsi" w:hAnsiTheme="minorHAnsi"/>
          <w:b/>
          <w:sz w:val="18"/>
          <w:szCs w:val="18"/>
          <w:lang w:val="sk-SK"/>
        </w:rPr>
      </w:pPr>
      <w:r w:rsidRPr="006003AA">
        <w:rPr>
          <w:b/>
          <w:sz w:val="18"/>
          <w:szCs w:val="18"/>
        </w:rPr>
        <w:t>znalosťou terminológie v odbore marketingová komunikácia, mediálne štúdiá a psychológia a vedecká metodológia; skúsenosťami s prekladom väčších textov monografického charakteru v odbore mediálne štúdiá; tiež je nutná znalosť špecifického odborného jazyka v segmente reklamných a komunikačných agentúr</w:t>
      </w:r>
      <w:r w:rsidR="006003AA" w:rsidRPr="006003AA">
        <w:rPr>
          <w:b/>
          <w:sz w:val="18"/>
          <w:szCs w:val="18"/>
          <w:lang w:val="sk-SK"/>
        </w:rPr>
        <w:t>. Počet normostrán v počte 220.</w:t>
      </w:r>
    </w:p>
    <w:p w:rsidR="00833BCA" w:rsidRPr="00C95822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C95822">
        <w:rPr>
          <w:rFonts w:asciiTheme="minorHAnsi" w:hAnsiTheme="minorHAnsi"/>
          <w:sz w:val="22"/>
          <w:szCs w:val="22"/>
          <w:lang w:val="sk-SK"/>
        </w:rPr>
        <w:t xml:space="preserve">     </w:t>
      </w:r>
      <w:r w:rsidRPr="00C95822">
        <w:rPr>
          <w:rFonts w:asciiTheme="minorHAnsi" w:hAnsiTheme="minorHAnsi"/>
          <w:strike/>
          <w:sz w:val="22"/>
          <w:szCs w:val="22"/>
          <w:lang w:val="sk-SK"/>
        </w:rPr>
        <w:t xml:space="preserve"> </w:t>
      </w:r>
      <w:r w:rsidR="00833BCA" w:rsidRPr="00C95822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C95822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C95822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95822" w:rsidRPr="00C95822" w:rsidRDefault="00833BCA" w:rsidP="00C958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95822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6003AA">
        <w:rPr>
          <w:rFonts w:asciiTheme="minorHAnsi" w:hAnsiTheme="minorHAnsi" w:cstheme="minorHAnsi"/>
          <w:b/>
          <w:sz w:val="22"/>
          <w:szCs w:val="22"/>
          <w:lang w:val="sk-SK"/>
        </w:rPr>
        <w:t>-</w:t>
      </w:r>
    </w:p>
    <w:p w:rsidR="00C95822" w:rsidRDefault="00C95822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157B86" w:rsidRDefault="00833BCA" w:rsidP="00C9582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>v prílohe (</w:t>
      </w:r>
      <w:r w:rsidRPr="00157B8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157B86">
        <w:rPr>
          <w:rFonts w:asciiTheme="minorHAnsi" w:hAnsiTheme="minorHAnsi"/>
          <w:sz w:val="22"/>
          <w:szCs w:val="22"/>
          <w:lang w:val="sk-SK"/>
        </w:rPr>
        <w:t>/nie</w:t>
      </w:r>
      <w:r w:rsidRPr="00157B86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157B86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157B86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157B86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157B8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157B8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157B86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003AA" w:rsidRPr="00157B86" w:rsidRDefault="00A83B1E" w:rsidP="006003A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157B86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A83B1E" w:rsidRPr="006003AA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6003AA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</w:t>
      </w:r>
      <w:r w:rsidRPr="00157B86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Pr="006003AA">
        <w:rPr>
          <w:rFonts w:asciiTheme="minorHAnsi" w:hAnsiTheme="minorHAnsi"/>
          <w:sz w:val="22"/>
          <w:szCs w:val="22"/>
          <w:lang w:val="sk-SK"/>
        </w:rPr>
        <w:t xml:space="preserve">vyhradzuje právo zostaviť poradie úspešnosti predložených ponúk na základe hodnotiaceho </w:t>
      </w:r>
      <w:r w:rsidR="006003AA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A55ACB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B6DFF">
        <w:rPr>
          <w:rFonts w:asciiTheme="minorHAnsi" w:hAnsiTheme="minorHAnsi"/>
          <w:b/>
          <w:sz w:val="22"/>
          <w:szCs w:val="22"/>
          <w:lang w:val="sk-SK"/>
        </w:rPr>
        <w:t>2</w:t>
      </w:r>
      <w:r w:rsidR="00EB6291">
        <w:rPr>
          <w:rFonts w:asciiTheme="minorHAnsi" w:hAnsiTheme="minorHAnsi"/>
          <w:b/>
          <w:sz w:val="22"/>
          <w:szCs w:val="22"/>
          <w:lang w:val="sk-SK"/>
        </w:rPr>
        <w:t>2</w:t>
      </w:r>
      <w:bookmarkStart w:id="0" w:name="_GoBack"/>
      <w:bookmarkEnd w:id="0"/>
      <w:r w:rsidR="003B6DFF">
        <w:rPr>
          <w:rFonts w:asciiTheme="minorHAnsi" w:hAnsiTheme="minorHAnsi"/>
          <w:b/>
          <w:sz w:val="22"/>
          <w:szCs w:val="22"/>
          <w:lang w:val="sk-SK"/>
        </w:rPr>
        <w:t>.10</w:t>
      </w:r>
      <w:r w:rsidR="004255B2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A55ACB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  </w:t>
      </w:r>
      <w:r w:rsidR="004255B2">
        <w:rPr>
          <w:rFonts w:asciiTheme="minorHAnsi" w:hAnsiTheme="minorHAnsi"/>
          <w:b/>
          <w:sz w:val="22"/>
          <w:szCs w:val="22"/>
          <w:lang w:val="sk-SK"/>
        </w:rPr>
        <w:t>09.00</w:t>
      </w:r>
      <w:r w:rsidR="00A55ACB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4255B2" w:rsidRDefault="004255B2" w:rsidP="004255B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4255B2" w:rsidRPr="004255B2" w:rsidRDefault="00833BCA" w:rsidP="004255B2">
      <w:pPr>
        <w:pStyle w:val="Zkladntext"/>
        <w:numPr>
          <w:ilvl w:val="0"/>
          <w:numId w:val="1"/>
        </w:numPr>
        <w:ind w:left="284" w:hanging="284"/>
        <w:rPr>
          <w:rStyle w:val="Hypertextovprepojenie"/>
          <w:rFonts w:asciiTheme="minorHAnsi" w:hAnsiTheme="minorHAnsi"/>
          <w:b/>
          <w:color w:val="auto"/>
          <w:sz w:val="22"/>
          <w:szCs w:val="22"/>
          <w:u w:val="none"/>
          <w:lang w:val="sk-SK"/>
        </w:rPr>
      </w:pPr>
      <w:r w:rsidRPr="004255B2">
        <w:rPr>
          <w:rFonts w:asciiTheme="minorHAnsi" w:hAnsiTheme="minorHAnsi"/>
          <w:sz w:val="22"/>
          <w:szCs w:val="22"/>
        </w:rPr>
        <w:t>Adresa na doručenie cenovej ponuky (</w:t>
      </w:r>
      <w:r w:rsidR="008E64CB" w:rsidRPr="004255B2">
        <w:rPr>
          <w:rFonts w:asciiTheme="minorHAnsi" w:hAnsiTheme="minorHAnsi"/>
          <w:sz w:val="22"/>
          <w:szCs w:val="22"/>
        </w:rPr>
        <w:t>pracovný</w:t>
      </w:r>
      <w:r w:rsidRPr="004255B2">
        <w:rPr>
          <w:rFonts w:asciiTheme="minorHAnsi" w:hAnsiTheme="minorHAnsi"/>
          <w:sz w:val="22"/>
          <w:szCs w:val="22"/>
        </w:rPr>
        <w:t xml:space="preserve"> e-mail):</w:t>
      </w:r>
      <w:r w:rsidR="004255B2" w:rsidRPr="004255B2">
        <w:rPr>
          <w:rFonts w:asciiTheme="minorHAnsi" w:hAnsiTheme="minorHAnsi"/>
          <w:sz w:val="22"/>
          <w:szCs w:val="22"/>
        </w:rPr>
        <w:t xml:space="preserve"> 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   </w:t>
      </w:r>
      <w:hyperlink r:id="rId9" w:history="1">
        <w:r w:rsidR="004255B2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</w:rPr>
          <w:t>zvaskova@ukf.sk</w:t>
        </w:r>
      </w:hyperlink>
      <w:r w:rsidR="004255B2" w:rsidRPr="004255B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833BCA" w:rsidRPr="003B744F" w:rsidRDefault="00833BCA" w:rsidP="004255B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A55ACB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719F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19F6" w:rsidRPr="00A55ACB">
        <w:rPr>
          <w:rFonts w:asciiTheme="minorHAnsi" w:hAnsiTheme="minorHAnsi" w:cstheme="minorHAnsi"/>
          <w:b/>
          <w:sz w:val="22"/>
          <w:szCs w:val="22"/>
          <w:lang w:val="sk-SK"/>
        </w:rPr>
        <w:t xml:space="preserve">Mgr. Zuzana Vašková, tel. kontakt: 037/6408 240, e-mail: </w:t>
      </w:r>
      <w:hyperlink r:id="rId10" w:history="1">
        <w:r w:rsidR="00E719F6" w:rsidRPr="00A55ACB">
          <w:rPr>
            <w:rStyle w:val="Hypertextovprepojenie"/>
            <w:rFonts w:asciiTheme="minorHAnsi" w:hAnsiTheme="minorHAnsi" w:cstheme="minorHAnsi"/>
            <w:b/>
            <w:color w:val="auto"/>
            <w:sz w:val="22"/>
            <w:szCs w:val="22"/>
            <w:u w:val="none"/>
            <w:lang w:val="sk-SK"/>
          </w:rPr>
          <w:t>zvaskova@ukf.sk</w:t>
        </w:r>
      </w:hyperlink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E719F6">
        <w:rPr>
          <w:rFonts w:asciiTheme="minorHAnsi" w:hAnsiTheme="minorHAnsi"/>
          <w:strike/>
          <w:sz w:val="22"/>
          <w:szCs w:val="22"/>
        </w:rPr>
        <w:t>dodanie tovaru</w:t>
      </w:r>
      <w:r w:rsidRPr="003B744F">
        <w:rPr>
          <w:rFonts w:asciiTheme="minorHAnsi" w:hAnsiTheme="minorHAnsi"/>
          <w:sz w:val="22"/>
          <w:szCs w:val="22"/>
        </w:rPr>
        <w:t>/poskytovanie služby/</w:t>
      </w:r>
      <w:r w:rsidRPr="00E719F6">
        <w:rPr>
          <w:rFonts w:asciiTheme="minorHAnsi" w:hAnsiTheme="minorHAnsi"/>
          <w:strike/>
          <w:sz w:val="22"/>
          <w:szCs w:val="22"/>
        </w:rPr>
        <w:t>realizáciu prác</w:t>
      </w:r>
      <w:r w:rsidRPr="003B744F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B6DFF">
        <w:rPr>
          <w:rFonts w:asciiTheme="minorHAnsi" w:hAnsiTheme="minorHAnsi"/>
          <w:sz w:val="22"/>
          <w:szCs w:val="22"/>
          <w:lang w:val="sk-SK"/>
        </w:rPr>
        <w:t>15.10</w:t>
      </w:r>
      <w:r w:rsidR="00E719F6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E719F6">
      <w:headerReference w:type="default" r:id="rId11"/>
      <w:footerReference w:type="defaul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8EE" w:rsidRDefault="009208EE" w:rsidP="005E3335">
      <w:r>
        <w:separator/>
      </w:r>
    </w:p>
  </w:endnote>
  <w:endnote w:type="continuationSeparator" w:id="0">
    <w:p w:rsidR="009208EE" w:rsidRDefault="009208E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B629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B629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8EE" w:rsidRDefault="009208EE" w:rsidP="005E3335">
      <w:r>
        <w:separator/>
      </w:r>
    </w:p>
  </w:footnote>
  <w:footnote w:type="continuationSeparator" w:id="0">
    <w:p w:rsidR="009208EE" w:rsidRDefault="009208E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D10"/>
    <w:multiLevelType w:val="hybridMultilevel"/>
    <w:tmpl w:val="C4CA2C5E"/>
    <w:lvl w:ilvl="0" w:tplc="6BA4D1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47AE5"/>
    <w:rsid w:val="000710E0"/>
    <w:rsid w:val="00092B25"/>
    <w:rsid w:val="000A3C6E"/>
    <w:rsid w:val="000C2EAD"/>
    <w:rsid w:val="00113AA4"/>
    <w:rsid w:val="00157B86"/>
    <w:rsid w:val="001C7EF5"/>
    <w:rsid w:val="002C050C"/>
    <w:rsid w:val="002E657C"/>
    <w:rsid w:val="00311705"/>
    <w:rsid w:val="0032786C"/>
    <w:rsid w:val="003A34B3"/>
    <w:rsid w:val="003B6DFF"/>
    <w:rsid w:val="003B744F"/>
    <w:rsid w:val="00405288"/>
    <w:rsid w:val="004255B2"/>
    <w:rsid w:val="00472131"/>
    <w:rsid w:val="00532250"/>
    <w:rsid w:val="00555317"/>
    <w:rsid w:val="005E3335"/>
    <w:rsid w:val="006003AA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208EE"/>
    <w:rsid w:val="009302BA"/>
    <w:rsid w:val="00962D50"/>
    <w:rsid w:val="009B5247"/>
    <w:rsid w:val="009F67FF"/>
    <w:rsid w:val="00A55ACB"/>
    <w:rsid w:val="00A83B1E"/>
    <w:rsid w:val="00AB4670"/>
    <w:rsid w:val="00B32D60"/>
    <w:rsid w:val="00B743A8"/>
    <w:rsid w:val="00B812B4"/>
    <w:rsid w:val="00BF04CE"/>
    <w:rsid w:val="00BF0D10"/>
    <w:rsid w:val="00BF503F"/>
    <w:rsid w:val="00C30693"/>
    <w:rsid w:val="00C4579B"/>
    <w:rsid w:val="00C766EF"/>
    <w:rsid w:val="00C95822"/>
    <w:rsid w:val="00CC4614"/>
    <w:rsid w:val="00D06345"/>
    <w:rsid w:val="00D07529"/>
    <w:rsid w:val="00D130C9"/>
    <w:rsid w:val="00D56BBA"/>
    <w:rsid w:val="00DC7322"/>
    <w:rsid w:val="00E10F59"/>
    <w:rsid w:val="00E15A50"/>
    <w:rsid w:val="00E719F6"/>
    <w:rsid w:val="00EB54AB"/>
    <w:rsid w:val="00EB6291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9582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255B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9582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255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zvaskova@ukf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vaskova@ukf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E21F2-A032-4A5C-91F0-F66B4F70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4</cp:revision>
  <dcterms:created xsi:type="dcterms:W3CDTF">2020-10-15T11:27:00Z</dcterms:created>
  <dcterms:modified xsi:type="dcterms:W3CDTF">2020-10-19T09:07:00Z</dcterms:modified>
</cp:coreProperties>
</file>