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F696C">
        <w:rPr>
          <w:rFonts w:asciiTheme="minorHAnsi" w:hAnsiTheme="minorHAnsi"/>
          <w:sz w:val="22"/>
          <w:szCs w:val="22"/>
          <w:lang w:val="sk-SK"/>
        </w:rPr>
        <w:tab/>
        <w:t>Rektorát</w:t>
      </w:r>
      <w:r w:rsidR="004F696C">
        <w:rPr>
          <w:rFonts w:asciiTheme="minorHAnsi" w:hAnsiTheme="minorHAnsi"/>
          <w:sz w:val="22"/>
          <w:szCs w:val="22"/>
          <w:lang w:val="sk-SK"/>
        </w:rPr>
        <w:tab/>
      </w:r>
      <w:r w:rsidR="004F696C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4F696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F696C">
        <w:rPr>
          <w:rFonts w:asciiTheme="minorHAnsi" w:hAnsiTheme="minorHAnsi"/>
          <w:sz w:val="22"/>
          <w:szCs w:val="22"/>
          <w:lang w:val="sk-SK"/>
        </w:rPr>
        <w:tab/>
        <w:t>Univerzitná knižnica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F696C">
        <w:rPr>
          <w:rFonts w:asciiTheme="minorHAnsi" w:hAnsiTheme="minorHAnsi"/>
          <w:sz w:val="22"/>
          <w:szCs w:val="22"/>
          <w:lang w:val="sk-SK"/>
        </w:rPr>
        <w:tab/>
      </w:r>
      <w:r w:rsidR="004F696C">
        <w:rPr>
          <w:rFonts w:asciiTheme="minorHAnsi" w:hAnsiTheme="minorHAnsi"/>
          <w:sz w:val="22"/>
          <w:szCs w:val="22"/>
          <w:lang w:val="sk-SK"/>
        </w:rPr>
        <w:tab/>
        <w:t>Prenájom úžitkového vozidla do 3,5 tony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4F696C">
        <w:rPr>
          <w:rFonts w:asciiTheme="minorHAnsi" w:hAnsiTheme="minorHAnsi"/>
          <w:sz w:val="22"/>
          <w:szCs w:val="22"/>
          <w:lang w:val="sk-SK"/>
        </w:rPr>
        <w:tab/>
      </w:r>
      <w:r w:rsidR="004F696C">
        <w:rPr>
          <w:rFonts w:asciiTheme="minorHAnsi" w:hAnsiTheme="minorHAnsi"/>
          <w:sz w:val="22"/>
          <w:szCs w:val="22"/>
          <w:lang w:val="sk-SK"/>
        </w:rPr>
        <w:tab/>
      </w:r>
      <w:r w:rsidR="004F696C">
        <w:rPr>
          <w:rFonts w:asciiTheme="minorHAnsi" w:hAnsiTheme="minorHAnsi"/>
          <w:sz w:val="22"/>
          <w:szCs w:val="22"/>
          <w:lang w:val="sk-SK"/>
        </w:rPr>
        <w:tab/>
        <w:t>Prenájom úžitkového vozidla na prepravu kancelárskeho nábytku na 24 hodín.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4F696C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4F696C">
        <w:rPr>
          <w:rFonts w:asciiTheme="minorHAnsi" w:hAnsiTheme="minorHAnsi"/>
          <w:sz w:val="22"/>
          <w:szCs w:val="22"/>
          <w:lang w:val="sk-SK"/>
        </w:rPr>
        <w:t xml:space="preserve">vrátane </w:t>
      </w:r>
      <w:r w:rsidR="00833BCA" w:rsidRPr="004F696C">
        <w:rPr>
          <w:rFonts w:asciiTheme="minorHAnsi" w:hAnsiTheme="minorHAnsi"/>
          <w:strike/>
          <w:sz w:val="22"/>
          <w:szCs w:val="22"/>
          <w:lang w:val="sk-SK"/>
        </w:rPr>
        <w:t>dopravy, vyloženia na pracovisko, montáže, zaškolenia a</w:t>
      </w:r>
      <w:r w:rsidR="00833BCA" w:rsidRPr="004F696C">
        <w:rPr>
          <w:rFonts w:asciiTheme="minorHAnsi" w:hAnsiTheme="minorHAnsi"/>
          <w:sz w:val="22"/>
          <w:szCs w:val="22"/>
          <w:lang w:val="sk-SK"/>
        </w:rPr>
        <w:t> ďalších súvisiacich</w:t>
      </w:r>
      <w:r w:rsidR="00833BCA" w:rsidRPr="004F696C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4F696C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4F696C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4F696C" w:rsidRDefault="004F696C" w:rsidP="004F696C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4F696C" w:rsidRDefault="004F696C" w:rsidP="004F696C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Trasa prepravy: Nitra – Spišská Nová Ves – Nitra, odhadovaná vzdialenosť 520 km</w:t>
      </w:r>
    </w:p>
    <w:p w:rsidR="004F696C" w:rsidRDefault="004F696C" w:rsidP="004F696C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Požadovaný objem nákladného priestoru cca 15m</w:t>
      </w:r>
      <w:r w:rsidRPr="004F696C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4F696C" w:rsidRDefault="004F696C" w:rsidP="004F696C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Na vedenie vozidla vodičské oprávnenie skupiny B</w:t>
      </w:r>
    </w:p>
    <w:p w:rsidR="004F696C" w:rsidRDefault="004F696C" w:rsidP="004F696C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Prenájom na čas 24 hodín</w:t>
      </w:r>
    </w:p>
    <w:p w:rsidR="004F696C" w:rsidRDefault="004F696C" w:rsidP="004F696C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Predpokladaný termín prenájmu v období 27.7.2020 – 31.7.2020 podľa </w:t>
      </w:r>
      <w:r w:rsidR="00F12621">
        <w:rPr>
          <w:rFonts w:asciiTheme="minorHAnsi" w:hAnsiTheme="minorHAnsi"/>
          <w:sz w:val="22"/>
          <w:szCs w:val="22"/>
          <w:lang w:val="sk-SK"/>
        </w:rPr>
        <w:t>prevádzkových možností prenajímateľa</w:t>
      </w:r>
    </w:p>
    <w:p w:rsidR="00F12621" w:rsidRDefault="00F12621" w:rsidP="00ED7941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 w:rsidRPr="00F12621">
        <w:rPr>
          <w:rFonts w:asciiTheme="minorHAnsi" w:hAnsiTheme="minorHAnsi"/>
          <w:sz w:val="22"/>
          <w:szCs w:val="22"/>
          <w:lang w:val="sk-SK"/>
        </w:rPr>
        <w:t xml:space="preserve">Celková cena prenájmu zahŕňa náklady na prenájom vozidla, pohonné hmoty, </w:t>
      </w:r>
      <w:r>
        <w:rPr>
          <w:rFonts w:asciiTheme="minorHAnsi" w:hAnsiTheme="minorHAnsi"/>
          <w:sz w:val="22"/>
          <w:szCs w:val="22"/>
          <w:lang w:val="sk-SK"/>
        </w:rPr>
        <w:t xml:space="preserve">poplatok za prejdené kilometre nad limit, </w:t>
      </w:r>
      <w:r w:rsidRPr="00F12621">
        <w:rPr>
          <w:rFonts w:asciiTheme="minorHAnsi" w:hAnsiTheme="minorHAnsi"/>
          <w:sz w:val="22"/>
          <w:szCs w:val="22"/>
          <w:lang w:val="sk-SK"/>
        </w:rPr>
        <w:t>prípadne diaľničné poplatky, poistenie vozidla</w:t>
      </w:r>
    </w:p>
    <w:p w:rsidR="004F696C" w:rsidRDefault="00F12621" w:rsidP="00ED7941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Vozidlo bude vedené zamestnancom, ktorý je v pracovnom pomere obstarávateľa</w:t>
      </w:r>
      <w:r w:rsidRPr="00F12621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F12621" w:rsidRPr="00F12621" w:rsidRDefault="00F12621" w:rsidP="00ED7941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Typ nákladu: kancelársky nábytok (stoly, stolicky..)</w:t>
      </w:r>
    </w:p>
    <w:p w:rsidR="004F696C" w:rsidRDefault="004F696C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</w:p>
    <w:p w:rsidR="00833BCA" w:rsidRPr="00F12621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  <w:r w:rsidRPr="00F12621">
        <w:rPr>
          <w:rFonts w:asciiTheme="minorHAnsi" w:hAnsiTheme="minorHAnsi"/>
          <w:i/>
          <w:strike/>
          <w:sz w:val="22"/>
          <w:szCs w:val="22"/>
          <w:lang w:val="sk-SK"/>
        </w:rPr>
        <w:t>/ zmluva</w:t>
      </w:r>
      <w:r w:rsidR="00A83B1E" w:rsidRPr="00F12621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580C43" w:rsidRDefault="00A83B1E" w:rsidP="009D18B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Cs/>
          <w:sz w:val="22"/>
          <w:szCs w:val="22"/>
          <w:lang w:val="sk-SK"/>
        </w:rPr>
      </w:pPr>
      <w:r w:rsidRPr="00580C43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580C43" w:rsidRPr="00580C43">
        <w:rPr>
          <w:rFonts w:asciiTheme="minorHAnsi" w:hAnsiTheme="minorHAnsi"/>
          <w:iCs/>
          <w:sz w:val="22"/>
          <w:szCs w:val="22"/>
          <w:lang w:val="sk-SK"/>
        </w:rPr>
        <w:t>O</w:t>
      </w:r>
      <w:r w:rsidRPr="00580C43">
        <w:rPr>
          <w:rFonts w:asciiTheme="minorHAnsi" w:hAnsiTheme="minorHAnsi"/>
          <w:iCs/>
          <w:sz w:val="22"/>
          <w:szCs w:val="22"/>
          <w:lang w:val="sk-SK"/>
        </w:rPr>
        <w:t>bstarávateľ cenovým prieskumom zisťuje Predpokladanú hodnotu zákazky a súčasne si vyhradzuje právo zostaviť poradie úspešnosti predložených ponúk na základe hodnotiaceho kritéria uvedeného v bode 10.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580C43">
        <w:rPr>
          <w:rFonts w:asciiTheme="minorHAnsi" w:hAnsiTheme="minorHAnsi"/>
          <w:b/>
          <w:sz w:val="22"/>
          <w:szCs w:val="22"/>
          <w:lang w:val="sk-SK"/>
        </w:rPr>
        <w:t>1</w:t>
      </w:r>
      <w:r w:rsidR="00C901D7">
        <w:rPr>
          <w:rFonts w:asciiTheme="minorHAnsi" w:hAnsiTheme="minorHAnsi"/>
          <w:b/>
          <w:sz w:val="22"/>
          <w:szCs w:val="22"/>
          <w:lang w:val="sk-SK"/>
        </w:rPr>
        <w:t>6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.</w:t>
      </w:r>
      <w:r w:rsidR="00580C43">
        <w:rPr>
          <w:rFonts w:asciiTheme="minorHAnsi" w:hAnsiTheme="minorHAnsi"/>
          <w:b/>
          <w:sz w:val="22"/>
          <w:szCs w:val="22"/>
          <w:lang w:val="sk-SK"/>
        </w:rPr>
        <w:t>7.2020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580C43">
        <w:rPr>
          <w:rFonts w:asciiTheme="minorHAnsi" w:hAnsiTheme="minorHAnsi"/>
          <w:b/>
          <w:sz w:val="22"/>
          <w:szCs w:val="22"/>
          <w:lang w:val="sk-SK"/>
        </w:rPr>
        <w:t>10:00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F12621">
        <w:rPr>
          <w:rFonts w:asciiTheme="minorHAnsi" w:hAnsiTheme="minorHAnsi"/>
          <w:sz w:val="22"/>
          <w:szCs w:val="22"/>
          <w:lang w:val="sk-SK"/>
        </w:rPr>
        <w:t xml:space="preserve"> msvec@ukf.sk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F12621">
        <w:rPr>
          <w:rFonts w:asciiTheme="minorHAnsi" w:hAnsiTheme="minorHAnsi"/>
          <w:sz w:val="22"/>
          <w:szCs w:val="22"/>
          <w:lang w:val="sk-SK"/>
        </w:rPr>
        <w:t xml:space="preserve"> Ing. Michal Švec, </w:t>
      </w:r>
      <w:hyperlink r:id="rId8" w:history="1">
        <w:r w:rsidR="00F12621" w:rsidRPr="004F532F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msvec@ukf.sk</w:t>
        </w:r>
      </w:hyperlink>
      <w:r w:rsidR="00F12621">
        <w:rPr>
          <w:rFonts w:asciiTheme="minorHAnsi" w:hAnsiTheme="minorHAnsi"/>
          <w:sz w:val="22"/>
          <w:szCs w:val="22"/>
          <w:lang w:val="sk-SK"/>
        </w:rPr>
        <w:t xml:space="preserve">, 037/ 6408 102,  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lastRenderedPageBreak/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756E92">
        <w:rPr>
          <w:rFonts w:asciiTheme="minorHAnsi" w:hAnsiTheme="minorHAnsi"/>
          <w:sz w:val="22"/>
          <w:szCs w:val="22"/>
          <w:lang w:val="sk-SK"/>
        </w:rPr>
        <w:t>13</w:t>
      </w:r>
      <w:r w:rsidR="00F12621">
        <w:rPr>
          <w:rFonts w:asciiTheme="minorHAnsi" w:hAnsiTheme="minorHAnsi"/>
          <w:sz w:val="22"/>
          <w:szCs w:val="22"/>
          <w:lang w:val="sk-SK"/>
        </w:rPr>
        <w:t>.7.2020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3B744F" w:rsidRDefault="000710E0" w:rsidP="004F696C">
      <w:pPr>
        <w:pStyle w:val="Zkladntex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54351" w:rsidRDefault="00454351" w:rsidP="005E3335">
      <w:r>
        <w:separator/>
      </w:r>
    </w:p>
  </w:endnote>
  <w:endnote w:type="continuationSeparator" w:id="0">
    <w:p w:rsidR="00454351" w:rsidRDefault="00454351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55317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55317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54351" w:rsidRDefault="00454351" w:rsidP="005E3335">
      <w:r>
        <w:separator/>
      </w:r>
    </w:p>
  </w:footnote>
  <w:footnote w:type="continuationSeparator" w:id="0">
    <w:p w:rsidR="00454351" w:rsidRDefault="00454351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C007A6"/>
    <w:multiLevelType w:val="hybridMultilevel"/>
    <w:tmpl w:val="0B0405DC"/>
    <w:lvl w:ilvl="0" w:tplc="2A08EC12">
      <w:numFmt w:val="bullet"/>
      <w:lvlText w:val="-"/>
      <w:lvlJc w:val="left"/>
      <w:pPr>
        <w:ind w:left="1004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F23F3"/>
    <w:multiLevelType w:val="hybridMultilevel"/>
    <w:tmpl w:val="1EC00C5C"/>
    <w:lvl w:ilvl="0" w:tplc="1644B1E4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E657C"/>
    <w:rsid w:val="00311705"/>
    <w:rsid w:val="0032786C"/>
    <w:rsid w:val="003717FD"/>
    <w:rsid w:val="003A34B3"/>
    <w:rsid w:val="003B744F"/>
    <w:rsid w:val="00405288"/>
    <w:rsid w:val="0042662D"/>
    <w:rsid w:val="00454351"/>
    <w:rsid w:val="00472131"/>
    <w:rsid w:val="004F696C"/>
    <w:rsid w:val="00532250"/>
    <w:rsid w:val="00555317"/>
    <w:rsid w:val="00580C43"/>
    <w:rsid w:val="005E3335"/>
    <w:rsid w:val="00651E5D"/>
    <w:rsid w:val="00683B5A"/>
    <w:rsid w:val="0068787C"/>
    <w:rsid w:val="006A15DB"/>
    <w:rsid w:val="006D03BC"/>
    <w:rsid w:val="006D4005"/>
    <w:rsid w:val="006D7E2D"/>
    <w:rsid w:val="0071535E"/>
    <w:rsid w:val="00751BFD"/>
    <w:rsid w:val="00756E92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83B1E"/>
    <w:rsid w:val="00AB4670"/>
    <w:rsid w:val="00B32D60"/>
    <w:rsid w:val="00B743A8"/>
    <w:rsid w:val="00BF04CE"/>
    <w:rsid w:val="00BF0D10"/>
    <w:rsid w:val="00BF503F"/>
    <w:rsid w:val="00C30693"/>
    <w:rsid w:val="00C4579B"/>
    <w:rsid w:val="00C766EF"/>
    <w:rsid w:val="00C901D7"/>
    <w:rsid w:val="00CC4614"/>
    <w:rsid w:val="00D07529"/>
    <w:rsid w:val="00D130C9"/>
    <w:rsid w:val="00D56BBA"/>
    <w:rsid w:val="00DC7322"/>
    <w:rsid w:val="00E10F59"/>
    <w:rsid w:val="00E15A50"/>
    <w:rsid w:val="00EB54AB"/>
    <w:rsid w:val="00ED5B1F"/>
    <w:rsid w:val="00F11FB3"/>
    <w:rsid w:val="00F12621"/>
    <w:rsid w:val="00F16C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50BE5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F12621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126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vec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F6F61-E239-4DC9-91F9-61ABD4A3A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Koprdová</dc:creator>
  <cp:lastModifiedBy>Michal Švec</cp:lastModifiedBy>
  <cp:revision>7</cp:revision>
  <dcterms:created xsi:type="dcterms:W3CDTF">2020-07-09T10:52:00Z</dcterms:created>
  <dcterms:modified xsi:type="dcterms:W3CDTF">2020-07-13T05:31:00Z</dcterms:modified>
</cp:coreProperties>
</file>