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  <w:t>Oddelenie médií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801E2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</w:r>
      <w:r w:rsidR="00E178A6" w:rsidRPr="00A355D1">
        <w:rPr>
          <w:rFonts w:asciiTheme="minorHAnsi" w:hAnsiTheme="minorHAnsi"/>
          <w:b/>
          <w:sz w:val="22"/>
          <w:szCs w:val="22"/>
          <w:lang w:val="sk-SK"/>
        </w:rPr>
        <w:t>Vonkajší plachtový banner</w:t>
      </w:r>
      <w:r w:rsidR="00E178A6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178A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178A6">
        <w:rPr>
          <w:rFonts w:asciiTheme="minorHAnsi" w:hAnsiTheme="minorHAnsi"/>
          <w:b/>
          <w:sz w:val="22"/>
          <w:szCs w:val="22"/>
          <w:lang w:val="sk-SK"/>
        </w:rPr>
        <w:t>AN 2020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A801E2" w:rsidRDefault="00A801E2" w:rsidP="00A801E2">
      <w:pPr>
        <w:pStyle w:val="Odsekzoznamu"/>
        <w:rPr>
          <w:rFonts w:asciiTheme="minorHAnsi" w:hAnsiTheme="minorHAnsi"/>
          <w:szCs w:val="22"/>
        </w:rPr>
      </w:pPr>
    </w:p>
    <w:p w:rsidR="00E178A6" w:rsidRPr="00E178A6" w:rsidRDefault="00E178A6" w:rsidP="00E178A6">
      <w:pPr>
        <w:tabs>
          <w:tab w:val="left" w:pos="1701"/>
          <w:tab w:val="left" w:pos="1843"/>
          <w:tab w:val="left" w:pos="1985"/>
        </w:tabs>
        <w:ind w:left="426"/>
        <w:rPr>
          <w:rFonts w:asciiTheme="minorHAnsi" w:hAnsiTheme="minorHAnsi" w:cstheme="minorHAnsi"/>
          <w:i/>
          <w:szCs w:val="22"/>
        </w:rPr>
      </w:pPr>
      <w:r w:rsidRPr="00E178A6">
        <w:rPr>
          <w:rFonts w:asciiTheme="minorHAnsi" w:hAnsiTheme="minorHAnsi" w:cstheme="minorHAnsi"/>
          <w:i/>
          <w:szCs w:val="22"/>
        </w:rPr>
        <w:t>Vonkajší plachtový banner so špeciálnym uchytením na trubkách a oceľovom lane, s tunelom na vrchnej a spodnej strane (vrátane vložených trubiek).</w:t>
      </w:r>
    </w:p>
    <w:p w:rsidR="00E178A6" w:rsidRPr="00E178A6" w:rsidRDefault="00E178A6" w:rsidP="00E178A6">
      <w:pPr>
        <w:pStyle w:val="Zkladntext"/>
        <w:ind w:left="426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E178A6">
        <w:rPr>
          <w:rFonts w:asciiTheme="minorHAnsi" w:hAnsiTheme="minorHAnsi" w:cstheme="minorHAnsi"/>
          <w:i/>
          <w:sz w:val="22"/>
          <w:szCs w:val="22"/>
          <w:lang w:val="sk-SK"/>
        </w:rPr>
        <w:t>Grafickú potlač na banner dodáme.</w:t>
      </w:r>
    </w:p>
    <w:p w:rsidR="00E178A6" w:rsidRPr="00E178A6" w:rsidRDefault="00E178A6" w:rsidP="00E178A6">
      <w:pPr>
        <w:tabs>
          <w:tab w:val="left" w:pos="1701"/>
          <w:tab w:val="left" w:pos="1843"/>
          <w:tab w:val="left" w:pos="1985"/>
        </w:tabs>
        <w:ind w:left="426"/>
        <w:rPr>
          <w:rFonts w:asciiTheme="minorHAnsi" w:hAnsiTheme="minorHAnsi" w:cstheme="minorHAnsi"/>
          <w:i/>
          <w:szCs w:val="22"/>
        </w:rPr>
      </w:pPr>
      <w:r w:rsidRPr="00E178A6">
        <w:rPr>
          <w:rFonts w:asciiTheme="minorHAnsi" w:hAnsiTheme="minorHAnsi" w:cstheme="minorHAnsi"/>
          <w:i/>
          <w:szCs w:val="22"/>
        </w:rPr>
        <w:t>Rozmer: výška 8 250 mm x  šírka 2 500 mm.</w:t>
      </w:r>
    </w:p>
    <w:p w:rsidR="00E178A6" w:rsidRPr="00E178A6" w:rsidRDefault="00E178A6" w:rsidP="00E178A6">
      <w:pPr>
        <w:tabs>
          <w:tab w:val="left" w:pos="1701"/>
          <w:tab w:val="left" w:pos="1843"/>
          <w:tab w:val="left" w:pos="1985"/>
        </w:tabs>
        <w:ind w:left="426"/>
        <w:rPr>
          <w:rFonts w:asciiTheme="minorHAnsi" w:hAnsiTheme="minorHAnsi" w:cstheme="minorHAnsi"/>
          <w:i/>
          <w:szCs w:val="22"/>
        </w:rPr>
      </w:pPr>
      <w:r w:rsidRPr="00E178A6">
        <w:rPr>
          <w:rFonts w:asciiTheme="minorHAnsi" w:hAnsiTheme="minorHAnsi" w:cstheme="minorHAnsi"/>
          <w:i/>
          <w:szCs w:val="22"/>
        </w:rPr>
        <w:t>Počet:  1 ks</w:t>
      </w:r>
    </w:p>
    <w:p w:rsidR="00E178A6" w:rsidRPr="00E178A6" w:rsidRDefault="00E178A6" w:rsidP="00E178A6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    Do</w:t>
      </w:r>
      <w:r w:rsidRPr="00E178A6">
        <w:rPr>
          <w:rFonts w:asciiTheme="minorHAnsi" w:hAnsiTheme="minorHAnsi"/>
          <w:i/>
          <w:sz w:val="22"/>
          <w:szCs w:val="22"/>
          <w:lang w:val="sk-SK"/>
        </w:rPr>
        <w:t xml:space="preserve">danie tovaru  15. - 25. 6. 2020 </w:t>
      </w:r>
    </w:p>
    <w:p w:rsidR="00E178A6" w:rsidRPr="00E178A6" w:rsidRDefault="00D6389C" w:rsidP="00E178A6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="00E178A6" w:rsidRPr="00E178A6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="00E178A6">
        <w:rPr>
          <w:rFonts w:asciiTheme="minorHAnsi" w:hAnsiTheme="minorHAnsi"/>
          <w:i/>
          <w:sz w:val="22"/>
          <w:szCs w:val="22"/>
          <w:lang w:val="sk-SK"/>
        </w:rPr>
        <w:t xml:space="preserve">  </w:t>
      </w:r>
      <w:r w:rsidR="00E178A6" w:rsidRPr="00E178A6">
        <w:rPr>
          <w:rFonts w:asciiTheme="minorHAnsi" w:hAnsiTheme="minorHAnsi"/>
          <w:i/>
          <w:sz w:val="22"/>
          <w:szCs w:val="22"/>
          <w:lang w:val="sk-SK"/>
        </w:rPr>
        <w:t xml:space="preserve">Termín a miesto dodania upresníme (DAB v Nitre, príp. UKF). </w:t>
      </w:r>
    </w:p>
    <w:p w:rsidR="00A801E2" w:rsidRPr="003B744F" w:rsidRDefault="00A801E2" w:rsidP="00A801E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E178A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 objednávk</w:t>
      </w:r>
      <w:r w:rsidR="00484318">
        <w:rPr>
          <w:rFonts w:asciiTheme="minorHAnsi" w:hAnsiTheme="minorHAnsi"/>
          <w:i/>
          <w:sz w:val="22"/>
          <w:szCs w:val="22"/>
          <w:lang w:val="sk-SK"/>
        </w:rPr>
        <w:t>y</w:t>
      </w:r>
      <w:r w:rsidR="00E178A6">
        <w:rPr>
          <w:rFonts w:asciiTheme="minorHAnsi" w:hAnsiTheme="minorHAnsi"/>
          <w:i/>
          <w:sz w:val="22"/>
          <w:szCs w:val="22"/>
          <w:lang w:val="sk-SK"/>
        </w:rPr>
        <w:t>.</w:t>
      </w: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základe........</w:t>
      </w: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6D5C36"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>1</w:t>
      </w:r>
      <w:bookmarkStart w:id="0" w:name="_GoBack"/>
      <w:bookmarkEnd w:id="0"/>
      <w:r w:rsidR="00920BD7">
        <w:rPr>
          <w:rFonts w:asciiTheme="minorHAnsi" w:hAnsiTheme="minorHAnsi"/>
          <w:b/>
          <w:sz w:val="22"/>
          <w:szCs w:val="22"/>
          <w:lang w:val="sk-SK"/>
        </w:rPr>
        <w:t>6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. 3. 2020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  9,00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6D5C36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6D5C36" w:rsidRPr="009A1E88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E178A6" w:rsidRPr="00557C3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tpalkovicova@ukf.sk</w:t>
        </w:r>
      </w:hyperlink>
    </w:p>
    <w:p w:rsidR="006D5C36" w:rsidRDefault="006D5C36" w:rsidP="006D5C36">
      <w:pPr>
        <w:pStyle w:val="Odsekzoznamu"/>
        <w:rPr>
          <w:rFonts w:asciiTheme="minorHAnsi" w:hAnsiTheme="minorHAnsi"/>
          <w:szCs w:val="22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9A1E88" w:rsidRDefault="00833BCA" w:rsidP="009A1E8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9A1E8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9A1E88" w:rsidRDefault="009A1E88" w:rsidP="009A1E88">
      <w:pPr>
        <w:pStyle w:val="Zkladntext"/>
        <w:ind w:left="720"/>
        <w:rPr>
          <w:rFonts w:asciiTheme="minorHAnsi" w:hAnsiTheme="minorHAnsi"/>
          <w:sz w:val="22"/>
          <w:szCs w:val="22"/>
          <w:lang w:val="sk-SK"/>
        </w:rPr>
      </w:pPr>
      <w:r w:rsidRPr="009A1E88">
        <w:rPr>
          <w:rFonts w:asciiTheme="minorHAnsi" w:hAnsiTheme="minorHAnsi"/>
          <w:sz w:val="22"/>
          <w:szCs w:val="22"/>
          <w:lang w:val="sk-SK"/>
        </w:rPr>
        <w:t xml:space="preserve">                              Ing. Jana Černáková, </w:t>
      </w:r>
      <w:hyperlink r:id="rId9" w:history="1">
        <w:r w:rsidRPr="009A1E88">
          <w:rPr>
            <w:rStyle w:val="Hypertextovprepojenie"/>
            <w:rFonts w:asciiTheme="minorHAnsi" w:hAnsiTheme="minorHAnsi"/>
            <w:color w:val="auto"/>
            <w:sz w:val="22"/>
            <w:szCs w:val="22"/>
            <w:lang w:val="sk-SK"/>
          </w:rPr>
          <w:t>jcernakova@ukf.sk</w:t>
        </w:r>
      </w:hyperlink>
      <w:r w:rsidRPr="009A1E88">
        <w:rPr>
          <w:rFonts w:asciiTheme="minorHAnsi" w:hAnsiTheme="minorHAnsi"/>
          <w:sz w:val="22"/>
          <w:szCs w:val="22"/>
          <w:lang w:val="sk-SK"/>
        </w:rPr>
        <w:t>, 037/6408030</w:t>
      </w:r>
    </w:p>
    <w:p w:rsidR="009A1E88" w:rsidRDefault="009A1E88" w:rsidP="009A1E88">
      <w:pPr>
        <w:pStyle w:val="Odsekzoznamu"/>
        <w:rPr>
          <w:rFonts w:asciiTheme="minorHAnsi" w:hAnsiTheme="minorHAnsi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6D4005" w:rsidRDefault="00833BCA" w:rsidP="00EA4A2E">
      <w:pPr>
        <w:pStyle w:val="Zkladntext"/>
        <w:rPr>
          <w:rFonts w:asciiTheme="minorHAnsi" w:hAnsiTheme="minorHAnsi"/>
          <w:i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20BD7">
        <w:rPr>
          <w:rFonts w:asciiTheme="minorHAnsi" w:hAnsiTheme="minorHAnsi"/>
          <w:sz w:val="22"/>
          <w:szCs w:val="22"/>
          <w:lang w:val="sk-SK"/>
        </w:rPr>
        <w:t>10</w:t>
      </w:r>
      <w:r w:rsidR="009A1E88">
        <w:rPr>
          <w:rFonts w:asciiTheme="minorHAnsi" w:hAnsiTheme="minorHAnsi"/>
          <w:sz w:val="22"/>
          <w:szCs w:val="22"/>
          <w:lang w:val="sk-SK"/>
        </w:rPr>
        <w:t>.</w:t>
      </w:r>
      <w:r w:rsidR="00E178A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1E88">
        <w:rPr>
          <w:rFonts w:asciiTheme="minorHAnsi" w:hAnsiTheme="minorHAnsi"/>
          <w:sz w:val="22"/>
          <w:szCs w:val="22"/>
          <w:lang w:val="sk-SK"/>
        </w:rPr>
        <w:t>3.</w:t>
      </w:r>
      <w:r w:rsidR="00E178A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1E88">
        <w:rPr>
          <w:rFonts w:asciiTheme="minorHAnsi" w:hAnsiTheme="minorHAnsi"/>
          <w:sz w:val="22"/>
          <w:szCs w:val="22"/>
          <w:lang w:val="sk-SK"/>
        </w:rPr>
        <w:t>2020</w:t>
      </w:r>
    </w:p>
    <w:sectPr w:rsidR="00833BCA" w:rsidRPr="006D4005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3F3" w:rsidRDefault="009063F3" w:rsidP="005E3335">
      <w:r>
        <w:separator/>
      </w:r>
    </w:p>
  </w:endnote>
  <w:endnote w:type="continuationSeparator" w:id="0">
    <w:p w:rsidR="009063F3" w:rsidRDefault="009063F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20BD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20BD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3F3" w:rsidRDefault="009063F3" w:rsidP="005E3335">
      <w:r>
        <w:separator/>
      </w:r>
    </w:p>
  </w:footnote>
  <w:footnote w:type="continuationSeparator" w:id="0">
    <w:p w:rsidR="009063F3" w:rsidRDefault="009063F3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A34B3"/>
    <w:rsid w:val="003B744F"/>
    <w:rsid w:val="00405288"/>
    <w:rsid w:val="00472131"/>
    <w:rsid w:val="00484318"/>
    <w:rsid w:val="00532250"/>
    <w:rsid w:val="00555317"/>
    <w:rsid w:val="005E3335"/>
    <w:rsid w:val="00651E5D"/>
    <w:rsid w:val="0068787C"/>
    <w:rsid w:val="006A15DB"/>
    <w:rsid w:val="006D03BC"/>
    <w:rsid w:val="006D4005"/>
    <w:rsid w:val="006D5C36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063F3"/>
    <w:rsid w:val="00920BD7"/>
    <w:rsid w:val="009214E0"/>
    <w:rsid w:val="009302BA"/>
    <w:rsid w:val="00931AF8"/>
    <w:rsid w:val="00962D50"/>
    <w:rsid w:val="009960CD"/>
    <w:rsid w:val="009A1E88"/>
    <w:rsid w:val="00A801E2"/>
    <w:rsid w:val="00A83B1E"/>
    <w:rsid w:val="00AB4670"/>
    <w:rsid w:val="00B32D60"/>
    <w:rsid w:val="00B743A8"/>
    <w:rsid w:val="00BC6C45"/>
    <w:rsid w:val="00BF04CE"/>
    <w:rsid w:val="00BF0D10"/>
    <w:rsid w:val="00BF503F"/>
    <w:rsid w:val="00C01997"/>
    <w:rsid w:val="00C30693"/>
    <w:rsid w:val="00C4579B"/>
    <w:rsid w:val="00C766EF"/>
    <w:rsid w:val="00CC4614"/>
    <w:rsid w:val="00D07529"/>
    <w:rsid w:val="00D130C9"/>
    <w:rsid w:val="00D56BBA"/>
    <w:rsid w:val="00D6389C"/>
    <w:rsid w:val="00D63D37"/>
    <w:rsid w:val="00DC7322"/>
    <w:rsid w:val="00E10F59"/>
    <w:rsid w:val="00E15A50"/>
    <w:rsid w:val="00E178A6"/>
    <w:rsid w:val="00E567C9"/>
    <w:rsid w:val="00EA4A2E"/>
    <w:rsid w:val="00EB54AB"/>
    <w:rsid w:val="00ED5B1F"/>
    <w:rsid w:val="00F11FB3"/>
    <w:rsid w:val="00F61070"/>
    <w:rsid w:val="00F86C49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DDA70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A801E2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A1E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cerna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2AA0F-D9D5-4F60-BB6F-90AF32986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17</cp:revision>
  <cp:lastPrinted>2020-03-05T13:31:00Z</cp:lastPrinted>
  <dcterms:created xsi:type="dcterms:W3CDTF">2020-02-17T08:51:00Z</dcterms:created>
  <dcterms:modified xsi:type="dcterms:W3CDTF">2020-03-10T07:21:00Z</dcterms:modified>
</cp:coreProperties>
</file>