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bookmarkStart w:id="0" w:name="_GoBack"/>
      <w:bookmarkEnd w:id="0"/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7F470A">
        <w:rPr>
          <w:rFonts w:ascii="Times New Roman" w:hAnsi="Times New Roman"/>
          <w:sz w:val="24"/>
          <w:szCs w:val="24"/>
          <w:lang w:val="sk-SK"/>
        </w:rPr>
        <w:t xml:space="preserve">  Rektorát </w:t>
      </w:r>
      <w:r w:rsidR="007F470A">
        <w:rPr>
          <w:rFonts w:ascii="Times New Roman" w:hAnsi="Times New Roman"/>
          <w:sz w:val="24"/>
          <w:szCs w:val="24"/>
          <w:lang w:val="sk-SK"/>
        </w:rPr>
        <w:tab/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7F470A">
        <w:rPr>
          <w:rFonts w:ascii="Times New Roman" w:hAnsi="Times New Roman"/>
          <w:sz w:val="24"/>
          <w:szCs w:val="24"/>
          <w:lang w:val="sk-SK"/>
        </w:rPr>
        <w:t xml:space="preserve"> Referát pre vzdelávanie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7F470A">
        <w:rPr>
          <w:rFonts w:ascii="Times New Roman" w:hAnsi="Times New Roman"/>
          <w:sz w:val="24"/>
          <w:szCs w:val="24"/>
          <w:lang w:val="sk-SK"/>
        </w:rPr>
        <w:t>realizácia výstavného stánku o rozlohe 3x4 m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6A0937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6A0937" w:rsidRPr="009A0DB0" w:rsidRDefault="006A0937" w:rsidP="006A093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0DB0">
        <w:rPr>
          <w:rFonts w:ascii="Times New Roman" w:hAnsi="Times New Roman" w:cs="Times New Roman"/>
          <w:sz w:val="24"/>
          <w:szCs w:val="24"/>
        </w:rPr>
        <w:t>Komplexná technická realizácia expozície</w:t>
      </w:r>
    </w:p>
    <w:p w:rsidR="006A0937" w:rsidRPr="009A0DB0" w:rsidRDefault="006A0937" w:rsidP="006A093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0DB0">
        <w:rPr>
          <w:rFonts w:ascii="Times New Roman" w:hAnsi="Times New Roman" w:cs="Times New Roman"/>
          <w:sz w:val="24"/>
          <w:szCs w:val="24"/>
        </w:rPr>
        <w:t>Typ expozície: radová, prístup z 1 strany</w:t>
      </w:r>
    </w:p>
    <w:p w:rsidR="006A0937" w:rsidRPr="009A0DB0" w:rsidRDefault="006A0937" w:rsidP="006A093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0DB0">
        <w:rPr>
          <w:rFonts w:ascii="Times New Roman" w:hAnsi="Times New Roman" w:cs="Times New Roman"/>
          <w:sz w:val="24"/>
          <w:szCs w:val="24"/>
        </w:rPr>
        <w:t>Rozmery 3x4 metre, šírka 4 m</w:t>
      </w:r>
    </w:p>
    <w:p w:rsidR="006A0937" w:rsidRPr="009A0DB0" w:rsidRDefault="006A0937" w:rsidP="006A093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0DB0">
        <w:rPr>
          <w:rFonts w:ascii="Times New Roman" w:hAnsi="Times New Roman" w:cs="Times New Roman"/>
          <w:sz w:val="24"/>
          <w:szCs w:val="24"/>
        </w:rPr>
        <w:t>Osvetlenie zhora</w:t>
      </w:r>
    </w:p>
    <w:p w:rsidR="006A0937" w:rsidRPr="009A0DB0" w:rsidRDefault="006A0937" w:rsidP="006A093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0DB0">
        <w:rPr>
          <w:rFonts w:ascii="Times New Roman" w:hAnsi="Times New Roman" w:cs="Times New Roman"/>
          <w:sz w:val="24"/>
          <w:szCs w:val="24"/>
        </w:rPr>
        <w:t>Límec s názvom Univerzita Konštantína Filozofa v Nitre</w:t>
      </w:r>
    </w:p>
    <w:p w:rsidR="006A0937" w:rsidRPr="009A0DB0" w:rsidRDefault="006A0937" w:rsidP="006A093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0DB0">
        <w:rPr>
          <w:rFonts w:ascii="Times New Roman" w:hAnsi="Times New Roman" w:cs="Times New Roman"/>
          <w:sz w:val="24"/>
          <w:szCs w:val="24"/>
        </w:rPr>
        <w:t>4 stoličky</w:t>
      </w:r>
    </w:p>
    <w:p w:rsidR="006A0937" w:rsidRDefault="006A0937" w:rsidP="006A093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Ohraničenie stánku z 3 strán </w:t>
      </w:r>
    </w:p>
    <w:p w:rsidR="006A0937" w:rsidRPr="009A0DB0" w:rsidRDefault="006A0937" w:rsidP="006A093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Pokrytie podlahy: koberec modrej farby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vrátane dopravy, vyloženia na pracovisko, montáže, zaškolenia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</w:t>
      </w:r>
      <w:r w:rsidRPr="00D64753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="00F7418F">
        <w:rPr>
          <w:rFonts w:ascii="Times New Roman" w:hAnsi="Times New Roman"/>
          <w:b/>
          <w:sz w:val="24"/>
          <w:szCs w:val="24"/>
          <w:lang w:val="sk-SK"/>
        </w:rPr>
        <w:t xml:space="preserve"> 10</w:t>
      </w:r>
      <w:r w:rsidR="007F470A">
        <w:rPr>
          <w:rFonts w:ascii="Times New Roman" w:hAnsi="Times New Roman"/>
          <w:b/>
          <w:sz w:val="24"/>
          <w:szCs w:val="24"/>
          <w:lang w:val="sk-SK"/>
        </w:rPr>
        <w:t>. mája 2018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="007F470A">
        <w:rPr>
          <w:rFonts w:ascii="Times New Roman" w:hAnsi="Times New Roman"/>
          <w:b/>
          <w:sz w:val="24"/>
          <w:szCs w:val="24"/>
          <w:lang w:val="sk-SK"/>
        </w:rPr>
        <w:t xml:space="preserve"> 12,00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7F470A">
        <w:rPr>
          <w:rFonts w:ascii="Times New Roman" w:hAnsi="Times New Roman"/>
          <w:sz w:val="24"/>
          <w:szCs w:val="24"/>
          <w:lang w:val="sk-SK"/>
        </w:rPr>
        <w:t xml:space="preserve"> jkeckesova@ukf.sk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5E3335" w:rsidRDefault="005E3335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7F470A">
        <w:rPr>
          <w:rFonts w:ascii="Times New Roman" w:hAnsi="Times New Roman"/>
          <w:sz w:val="24"/>
          <w:szCs w:val="24"/>
          <w:lang w:val="sk-SK"/>
        </w:rPr>
        <w:t xml:space="preserve"> najnižšia celková cena s DPH, dodržanie všetkých stanovených podmienok.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7F470A">
        <w:rPr>
          <w:rFonts w:ascii="Times New Roman" w:hAnsi="Times New Roman"/>
          <w:sz w:val="24"/>
          <w:szCs w:val="24"/>
          <w:lang w:val="sk-SK"/>
        </w:rPr>
        <w:t xml:space="preserve"> Mgr. Jana Kečkešová, 037/6408 036, </w:t>
      </w:r>
      <w:hyperlink r:id="rId8" w:history="1">
        <w:r w:rsidR="007F470A" w:rsidRPr="009C26D7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jkeckesova@ukf.sk</w:t>
        </w:r>
      </w:hyperlink>
    </w:p>
    <w:p w:rsidR="007F470A" w:rsidRPr="00D64753" w:rsidRDefault="007F470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7F470A">
        <w:rPr>
          <w:rFonts w:ascii="Times New Roman" w:hAnsi="Times New Roman"/>
          <w:sz w:val="24"/>
          <w:szCs w:val="24"/>
          <w:lang w:val="sk-SK"/>
        </w:rPr>
        <w:t>4. 5. 2018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</w:p>
    <w:sectPr w:rsidR="00833BCA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13C" w:rsidRDefault="008A013C" w:rsidP="005E3335">
      <w:r>
        <w:separator/>
      </w:r>
    </w:p>
  </w:endnote>
  <w:endnote w:type="continuationSeparator" w:id="0">
    <w:p w:rsidR="008A013C" w:rsidRDefault="008A013C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13C" w:rsidRDefault="008A013C" w:rsidP="005E3335">
      <w:r>
        <w:separator/>
      </w:r>
    </w:p>
  </w:footnote>
  <w:footnote w:type="continuationSeparator" w:id="0">
    <w:p w:rsidR="008A013C" w:rsidRDefault="008A013C" w:rsidP="005E3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528DE"/>
    <w:multiLevelType w:val="hybridMultilevel"/>
    <w:tmpl w:val="4E22DECC"/>
    <w:lvl w:ilvl="0" w:tplc="951E39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92B25"/>
    <w:rsid w:val="000C2EAD"/>
    <w:rsid w:val="00311705"/>
    <w:rsid w:val="0034078A"/>
    <w:rsid w:val="003A34B3"/>
    <w:rsid w:val="00405731"/>
    <w:rsid w:val="004E0F98"/>
    <w:rsid w:val="005E3335"/>
    <w:rsid w:val="0068787C"/>
    <w:rsid w:val="006A0937"/>
    <w:rsid w:val="006D03BC"/>
    <w:rsid w:val="00751BFD"/>
    <w:rsid w:val="007F470A"/>
    <w:rsid w:val="00833BCA"/>
    <w:rsid w:val="008A013C"/>
    <w:rsid w:val="00BF04CE"/>
    <w:rsid w:val="00F11FB3"/>
    <w:rsid w:val="00F7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6836D"/>
  <w15:docId w15:val="{8D174E31-A65F-41BF-9FED-7B408E673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F470A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418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418F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6A093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keckesova@ukf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AF4E1-F5AD-4A4E-A6CA-370714E2A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4</cp:revision>
  <cp:lastPrinted>2018-05-04T08:20:00Z</cp:lastPrinted>
  <dcterms:created xsi:type="dcterms:W3CDTF">2018-05-04T08:18:00Z</dcterms:created>
  <dcterms:modified xsi:type="dcterms:W3CDTF">2018-05-04T08:30:00Z</dcterms:modified>
</cp:coreProperties>
</file>