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6F2" w:rsidRPr="00F050DA" w:rsidRDefault="002746F2" w:rsidP="00C842F4">
      <w:pPr>
        <w:shd w:val="clear" w:color="auto" w:fill="92D050"/>
        <w:spacing w:line="240" w:lineRule="auto"/>
        <w:jc w:val="center"/>
        <w:rPr>
          <w:rFonts w:asciiTheme="minorHAnsi" w:hAnsiTheme="minorHAnsi"/>
        </w:rPr>
      </w:pPr>
      <w:r w:rsidRPr="00F050DA">
        <w:rPr>
          <w:rFonts w:asciiTheme="minorHAnsi" w:hAnsiTheme="minorHAnsi"/>
          <w:b/>
          <w:bCs/>
        </w:rPr>
        <w:t>Rec</w:t>
      </w:r>
      <w:bookmarkStart w:id="0" w:name="_GoBack"/>
      <w:bookmarkEnd w:id="0"/>
      <w:r w:rsidRPr="00F050DA">
        <w:rPr>
          <w:rFonts w:asciiTheme="minorHAnsi" w:hAnsiTheme="minorHAnsi"/>
          <w:b/>
          <w:bCs/>
        </w:rPr>
        <w:t>enzný posudok</w:t>
      </w:r>
    </w:p>
    <w:p w:rsidR="002746F2" w:rsidRPr="00F050DA" w:rsidRDefault="002746F2" w:rsidP="00C842F4">
      <w:pPr>
        <w:shd w:val="clear" w:color="auto" w:fill="92D050"/>
        <w:spacing w:line="240" w:lineRule="auto"/>
        <w:rPr>
          <w:rFonts w:asciiTheme="minorHAnsi" w:hAnsiTheme="minorHAnsi"/>
          <w:b/>
        </w:rPr>
      </w:pPr>
    </w:p>
    <w:p w:rsidR="0086177A" w:rsidRPr="00F050DA" w:rsidRDefault="0086177A" w:rsidP="00F050DA">
      <w:pPr>
        <w:shd w:val="clear" w:color="auto" w:fill="F2F2F2" w:themeFill="background1" w:themeFillShade="F2"/>
        <w:spacing w:line="240" w:lineRule="auto"/>
        <w:rPr>
          <w:rFonts w:asciiTheme="minorHAnsi" w:hAnsiTheme="minorHAnsi"/>
        </w:rPr>
      </w:pPr>
      <w:r w:rsidRPr="00F050DA">
        <w:rPr>
          <w:rFonts w:asciiTheme="minorHAnsi" w:hAnsiTheme="minorHAnsi"/>
          <w:b/>
          <w:bCs/>
        </w:rPr>
        <w:t>Recenzent</w:t>
      </w:r>
      <w:r w:rsidRPr="00F050DA">
        <w:rPr>
          <w:rFonts w:asciiTheme="minorHAnsi" w:hAnsiTheme="minorHAnsi"/>
        </w:rPr>
        <w:t xml:space="preserve">: </w:t>
      </w:r>
    </w:p>
    <w:p w:rsidR="0086177A" w:rsidRPr="00F050DA" w:rsidRDefault="0086177A" w:rsidP="00F050DA">
      <w:pPr>
        <w:spacing w:line="240" w:lineRule="auto"/>
        <w:rPr>
          <w:rFonts w:asciiTheme="minorHAnsi" w:hAnsiTheme="minorHAnsi"/>
        </w:rPr>
      </w:pPr>
      <w:r w:rsidRPr="00F050DA">
        <w:rPr>
          <w:rFonts w:asciiTheme="minorHAnsi" w:hAnsiTheme="minorHAnsi"/>
        </w:rPr>
        <w:t xml:space="preserve">Meno, priezvisko, tituly: </w:t>
      </w:r>
    </w:p>
    <w:p w:rsidR="0086177A" w:rsidRPr="00F050DA" w:rsidRDefault="0086177A" w:rsidP="00F050DA">
      <w:pPr>
        <w:spacing w:line="240" w:lineRule="auto"/>
        <w:rPr>
          <w:rFonts w:asciiTheme="minorHAnsi" w:hAnsiTheme="minorHAnsi"/>
        </w:rPr>
      </w:pPr>
      <w:r w:rsidRPr="00F050DA">
        <w:rPr>
          <w:rFonts w:asciiTheme="minorHAnsi" w:hAnsiTheme="minorHAnsi"/>
        </w:rPr>
        <w:t xml:space="preserve">Pracovisko: </w:t>
      </w:r>
    </w:p>
    <w:p w:rsidR="0086177A" w:rsidRPr="00F050DA" w:rsidRDefault="0086177A" w:rsidP="00F050DA">
      <w:pPr>
        <w:spacing w:line="240" w:lineRule="auto"/>
        <w:rPr>
          <w:rFonts w:asciiTheme="minorHAnsi" w:hAnsiTheme="minorHAnsi"/>
        </w:rPr>
      </w:pPr>
      <w:r w:rsidRPr="00F050DA">
        <w:rPr>
          <w:rFonts w:asciiTheme="minorHAnsi" w:hAnsiTheme="minorHAnsi"/>
        </w:rPr>
        <w:t>Kontakt:</w:t>
      </w:r>
    </w:p>
    <w:p w:rsidR="0086177A" w:rsidRPr="00F050DA" w:rsidRDefault="0086177A" w:rsidP="00F050DA">
      <w:pPr>
        <w:spacing w:line="240" w:lineRule="auto"/>
        <w:rPr>
          <w:rFonts w:asciiTheme="minorHAnsi" w:hAnsiTheme="minorHAnsi"/>
        </w:rPr>
      </w:pPr>
      <w:r w:rsidRPr="00F050DA">
        <w:rPr>
          <w:rFonts w:asciiTheme="minorHAnsi" w:hAnsiTheme="minorHAnsi"/>
        </w:rPr>
        <w:t>Dátum:</w:t>
      </w:r>
    </w:p>
    <w:p w:rsidR="002746F2" w:rsidRPr="00F050DA" w:rsidRDefault="002746F2" w:rsidP="00F050DA">
      <w:pPr>
        <w:shd w:val="clear" w:color="auto" w:fill="F2F2F2" w:themeFill="background1" w:themeFillShade="F2"/>
        <w:spacing w:line="240" w:lineRule="auto"/>
        <w:rPr>
          <w:rFonts w:asciiTheme="minorHAnsi" w:hAnsiTheme="minorHAnsi"/>
          <w:b/>
        </w:rPr>
      </w:pPr>
      <w:r w:rsidRPr="00F050DA">
        <w:rPr>
          <w:rFonts w:asciiTheme="minorHAnsi" w:hAnsiTheme="minorHAnsi"/>
          <w:b/>
        </w:rPr>
        <w:t>Autor článku:</w:t>
      </w:r>
    </w:p>
    <w:p w:rsidR="00A6581D" w:rsidRPr="00F050DA" w:rsidRDefault="00A6581D" w:rsidP="00F050DA">
      <w:pPr>
        <w:spacing w:line="240" w:lineRule="auto"/>
        <w:rPr>
          <w:rFonts w:asciiTheme="minorHAnsi" w:hAnsiTheme="minorHAnsi"/>
          <w:b/>
        </w:rPr>
      </w:pPr>
    </w:p>
    <w:p w:rsidR="002746F2" w:rsidRPr="00F050DA" w:rsidRDefault="002746F2" w:rsidP="00F050DA">
      <w:pPr>
        <w:shd w:val="clear" w:color="auto" w:fill="F2F2F2" w:themeFill="background1" w:themeFillShade="F2"/>
        <w:spacing w:line="240" w:lineRule="auto"/>
        <w:rPr>
          <w:rFonts w:asciiTheme="minorHAnsi" w:hAnsiTheme="minorHAnsi"/>
          <w:b/>
        </w:rPr>
      </w:pPr>
      <w:r w:rsidRPr="00F050DA">
        <w:rPr>
          <w:rFonts w:asciiTheme="minorHAnsi" w:hAnsiTheme="minorHAnsi"/>
          <w:b/>
        </w:rPr>
        <w:t>Názov článku:</w:t>
      </w:r>
    </w:p>
    <w:p w:rsidR="002746F2" w:rsidRPr="00F050DA" w:rsidRDefault="002746F2" w:rsidP="00F050DA">
      <w:pPr>
        <w:spacing w:line="240" w:lineRule="auto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919"/>
        <w:gridCol w:w="658"/>
        <w:gridCol w:w="1855"/>
        <w:gridCol w:w="630"/>
      </w:tblGrid>
      <w:tr w:rsidR="002746F2" w:rsidRPr="00F050DA" w:rsidTr="00D328C9">
        <w:tc>
          <w:tcPr>
            <w:tcW w:w="9288" w:type="dxa"/>
            <w:gridSpan w:val="4"/>
          </w:tcPr>
          <w:p w:rsidR="002746F2" w:rsidRPr="00F050DA" w:rsidRDefault="002746F2" w:rsidP="00F050DA">
            <w:pPr>
              <w:spacing w:before="0" w:line="240" w:lineRule="auto"/>
              <w:rPr>
                <w:rFonts w:asciiTheme="minorHAnsi" w:hAnsiTheme="minorHAnsi"/>
                <w:b/>
              </w:rPr>
            </w:pPr>
            <w:r w:rsidRPr="00F050DA">
              <w:rPr>
                <w:rFonts w:asciiTheme="minorHAnsi" w:hAnsiTheme="minorHAnsi"/>
                <w:b/>
              </w:rPr>
              <w:t>Obsahová a formálna stránka                                                                           (</w:t>
            </w:r>
            <w:r w:rsidRPr="00F050DA">
              <w:rPr>
                <w:rFonts w:asciiTheme="minorHAnsi" w:hAnsiTheme="minorHAnsi"/>
                <w:b/>
              </w:rPr>
              <w:sym w:font="Wingdings" w:char="F0FC"/>
            </w:r>
            <w:r w:rsidRPr="00F050DA">
              <w:rPr>
                <w:rFonts w:asciiTheme="minorHAnsi" w:hAnsiTheme="minorHAnsi"/>
                <w:b/>
              </w:rPr>
              <w:t xml:space="preserve">)                                                             </w:t>
            </w:r>
          </w:p>
        </w:tc>
      </w:tr>
      <w:tr w:rsidR="002746F2" w:rsidRPr="00F050DA" w:rsidTr="00D328C9">
        <w:tc>
          <w:tcPr>
            <w:tcW w:w="6143" w:type="dxa"/>
          </w:tcPr>
          <w:p w:rsidR="002746F2" w:rsidRPr="00F050DA" w:rsidRDefault="002746F2" w:rsidP="00F050DA">
            <w:pPr>
              <w:spacing w:before="0" w:line="240" w:lineRule="auto"/>
              <w:rPr>
                <w:rFonts w:asciiTheme="minorHAnsi" w:hAnsiTheme="minorHAnsi"/>
              </w:rPr>
            </w:pPr>
          </w:p>
        </w:tc>
        <w:tc>
          <w:tcPr>
            <w:tcW w:w="655" w:type="dxa"/>
          </w:tcPr>
          <w:p w:rsidR="002746F2" w:rsidRPr="00F050DA" w:rsidRDefault="002746F2" w:rsidP="00F050DA">
            <w:pPr>
              <w:spacing w:before="0" w:line="240" w:lineRule="auto"/>
              <w:ind w:left="65"/>
              <w:jc w:val="center"/>
              <w:rPr>
                <w:rFonts w:asciiTheme="minorHAnsi" w:hAnsiTheme="minorHAnsi"/>
                <w:b/>
              </w:rPr>
            </w:pPr>
            <w:r w:rsidRPr="00F050DA">
              <w:rPr>
                <w:rFonts w:asciiTheme="minorHAnsi" w:hAnsiTheme="minorHAnsi"/>
                <w:b/>
              </w:rPr>
              <w:t>áno</w:t>
            </w:r>
          </w:p>
        </w:tc>
        <w:tc>
          <w:tcPr>
            <w:tcW w:w="1858" w:type="dxa"/>
          </w:tcPr>
          <w:p w:rsidR="002746F2" w:rsidRPr="00F050DA" w:rsidRDefault="002746F2" w:rsidP="00F050DA">
            <w:pPr>
              <w:spacing w:before="0" w:line="240" w:lineRule="auto"/>
              <w:ind w:left="55"/>
              <w:jc w:val="center"/>
              <w:rPr>
                <w:rFonts w:asciiTheme="minorHAnsi" w:hAnsiTheme="minorHAnsi"/>
                <w:b/>
              </w:rPr>
            </w:pPr>
            <w:r w:rsidRPr="00F050DA">
              <w:rPr>
                <w:rFonts w:asciiTheme="minorHAnsi" w:hAnsiTheme="minorHAnsi"/>
                <w:b/>
              </w:rPr>
              <w:t>s pripomienkami</w:t>
            </w:r>
          </w:p>
        </w:tc>
        <w:tc>
          <w:tcPr>
            <w:tcW w:w="632" w:type="dxa"/>
          </w:tcPr>
          <w:p w:rsidR="002746F2" w:rsidRPr="00F050DA" w:rsidRDefault="002746F2" w:rsidP="00F050DA">
            <w:pPr>
              <w:spacing w:before="0" w:line="240" w:lineRule="auto"/>
              <w:ind w:left="60"/>
              <w:jc w:val="center"/>
              <w:rPr>
                <w:rFonts w:asciiTheme="minorHAnsi" w:hAnsiTheme="minorHAnsi"/>
                <w:b/>
              </w:rPr>
            </w:pPr>
            <w:r w:rsidRPr="00F050DA">
              <w:rPr>
                <w:rFonts w:asciiTheme="minorHAnsi" w:hAnsiTheme="minorHAnsi"/>
                <w:b/>
              </w:rPr>
              <w:t>nie</w:t>
            </w:r>
          </w:p>
        </w:tc>
      </w:tr>
      <w:tr w:rsidR="002746F2" w:rsidRPr="00F050DA" w:rsidTr="00D328C9">
        <w:tc>
          <w:tcPr>
            <w:tcW w:w="6143" w:type="dxa"/>
          </w:tcPr>
          <w:p w:rsidR="002746F2" w:rsidRPr="00F050DA" w:rsidRDefault="002746F2" w:rsidP="00F050DA">
            <w:pPr>
              <w:spacing w:before="0" w:line="240" w:lineRule="auto"/>
              <w:rPr>
                <w:rFonts w:asciiTheme="minorHAnsi" w:hAnsiTheme="minorHAnsi"/>
              </w:rPr>
            </w:pPr>
            <w:r w:rsidRPr="00F050DA">
              <w:rPr>
                <w:rFonts w:asciiTheme="minorHAnsi" w:hAnsiTheme="minorHAnsi"/>
              </w:rPr>
              <w:t>Je názov článku v súlade s jeho zameraním?</w:t>
            </w:r>
          </w:p>
        </w:tc>
        <w:tc>
          <w:tcPr>
            <w:tcW w:w="655" w:type="dxa"/>
          </w:tcPr>
          <w:p w:rsidR="002746F2" w:rsidRPr="00F050DA" w:rsidRDefault="002746F2" w:rsidP="00F050DA">
            <w:pPr>
              <w:spacing w:before="0" w:line="240" w:lineRule="auto"/>
              <w:ind w:left="725"/>
              <w:rPr>
                <w:rFonts w:asciiTheme="minorHAnsi" w:hAnsiTheme="minorHAnsi"/>
              </w:rPr>
            </w:pPr>
          </w:p>
        </w:tc>
        <w:tc>
          <w:tcPr>
            <w:tcW w:w="1858" w:type="dxa"/>
          </w:tcPr>
          <w:p w:rsidR="002746F2" w:rsidRPr="00F050DA" w:rsidRDefault="002746F2" w:rsidP="00F050DA">
            <w:pPr>
              <w:spacing w:before="0" w:line="240" w:lineRule="auto"/>
              <w:ind w:left="725"/>
              <w:rPr>
                <w:rFonts w:asciiTheme="minorHAnsi" w:hAnsiTheme="minorHAnsi"/>
              </w:rPr>
            </w:pPr>
          </w:p>
        </w:tc>
        <w:tc>
          <w:tcPr>
            <w:tcW w:w="632" w:type="dxa"/>
          </w:tcPr>
          <w:p w:rsidR="002746F2" w:rsidRPr="00F050DA" w:rsidRDefault="002746F2" w:rsidP="00F050DA">
            <w:pPr>
              <w:spacing w:before="0" w:line="240" w:lineRule="auto"/>
              <w:ind w:left="725"/>
              <w:rPr>
                <w:rFonts w:asciiTheme="minorHAnsi" w:hAnsiTheme="minorHAnsi"/>
              </w:rPr>
            </w:pPr>
          </w:p>
        </w:tc>
      </w:tr>
      <w:tr w:rsidR="002746F2" w:rsidRPr="00F050DA" w:rsidTr="00D328C9">
        <w:tc>
          <w:tcPr>
            <w:tcW w:w="6143" w:type="dxa"/>
          </w:tcPr>
          <w:p w:rsidR="002746F2" w:rsidRPr="00F050DA" w:rsidRDefault="002746F2" w:rsidP="00F050DA">
            <w:pPr>
              <w:spacing w:before="0" w:line="240" w:lineRule="auto"/>
              <w:rPr>
                <w:rFonts w:asciiTheme="minorHAnsi" w:eastAsia="ArialMT" w:hAnsiTheme="minorHAnsi"/>
              </w:rPr>
            </w:pPr>
            <w:r w:rsidRPr="00F050DA">
              <w:rPr>
                <w:rFonts w:asciiTheme="minorHAnsi" w:hAnsiTheme="minorHAnsi"/>
              </w:rPr>
              <w:t>Je článok originálny a spĺňa charakter vedeckého článku?</w:t>
            </w:r>
          </w:p>
        </w:tc>
        <w:tc>
          <w:tcPr>
            <w:tcW w:w="655" w:type="dxa"/>
          </w:tcPr>
          <w:p w:rsidR="002746F2" w:rsidRPr="00F050DA" w:rsidRDefault="002746F2" w:rsidP="00F050DA">
            <w:pPr>
              <w:spacing w:before="0" w:line="240" w:lineRule="auto"/>
              <w:ind w:left="710"/>
              <w:rPr>
                <w:rFonts w:asciiTheme="minorHAnsi" w:eastAsia="ArialMT" w:hAnsiTheme="minorHAnsi"/>
              </w:rPr>
            </w:pPr>
          </w:p>
        </w:tc>
        <w:tc>
          <w:tcPr>
            <w:tcW w:w="1858" w:type="dxa"/>
          </w:tcPr>
          <w:p w:rsidR="002746F2" w:rsidRPr="00F050DA" w:rsidRDefault="002746F2" w:rsidP="00F050DA">
            <w:pPr>
              <w:spacing w:before="0" w:line="240" w:lineRule="auto"/>
              <w:ind w:left="710"/>
              <w:rPr>
                <w:rFonts w:asciiTheme="minorHAnsi" w:eastAsia="ArialMT" w:hAnsiTheme="minorHAnsi"/>
              </w:rPr>
            </w:pPr>
          </w:p>
        </w:tc>
        <w:tc>
          <w:tcPr>
            <w:tcW w:w="632" w:type="dxa"/>
          </w:tcPr>
          <w:p w:rsidR="002746F2" w:rsidRPr="00F050DA" w:rsidRDefault="002746F2" w:rsidP="00F050DA">
            <w:pPr>
              <w:spacing w:before="0" w:line="240" w:lineRule="auto"/>
              <w:ind w:left="710"/>
              <w:rPr>
                <w:rFonts w:asciiTheme="minorHAnsi" w:eastAsia="ArialMT" w:hAnsiTheme="minorHAnsi"/>
              </w:rPr>
            </w:pPr>
          </w:p>
        </w:tc>
      </w:tr>
      <w:tr w:rsidR="002746F2" w:rsidRPr="00F050DA" w:rsidTr="00FF495F">
        <w:trPr>
          <w:trHeight w:val="542"/>
        </w:trPr>
        <w:tc>
          <w:tcPr>
            <w:tcW w:w="6143" w:type="dxa"/>
          </w:tcPr>
          <w:p w:rsidR="002746F2" w:rsidRPr="00F050DA" w:rsidRDefault="002746F2" w:rsidP="00F050DA">
            <w:pPr>
              <w:spacing w:before="0" w:line="240" w:lineRule="auto"/>
              <w:jc w:val="left"/>
              <w:rPr>
                <w:rFonts w:asciiTheme="minorHAnsi" w:hAnsiTheme="minorHAnsi"/>
              </w:rPr>
            </w:pPr>
            <w:r w:rsidRPr="00F050DA">
              <w:rPr>
                <w:rFonts w:asciiTheme="minorHAnsi" w:eastAsia="Times New Roman" w:hAnsiTheme="minorHAnsi"/>
                <w:lang w:eastAsia="sk-SK"/>
              </w:rPr>
              <w:t>Je v článku vhodne spracovaný súčasný stav</w:t>
            </w:r>
            <w:r w:rsidR="00FF495F" w:rsidRPr="00F050DA">
              <w:rPr>
                <w:rFonts w:asciiTheme="minorHAnsi" w:eastAsia="Times New Roman" w:hAnsiTheme="minorHAnsi"/>
                <w:lang w:eastAsia="sk-SK"/>
              </w:rPr>
              <w:t xml:space="preserve"> </w:t>
            </w:r>
            <w:r w:rsidRPr="00F050DA">
              <w:rPr>
                <w:rFonts w:asciiTheme="minorHAnsi" w:eastAsia="Times New Roman" w:hAnsiTheme="minorHAnsi"/>
                <w:lang w:eastAsia="sk-SK"/>
              </w:rPr>
              <w:t>skúmanej problematiky a prezentované východiskové poznatky?</w:t>
            </w:r>
          </w:p>
        </w:tc>
        <w:tc>
          <w:tcPr>
            <w:tcW w:w="655" w:type="dxa"/>
          </w:tcPr>
          <w:p w:rsidR="002746F2" w:rsidRPr="00F050DA" w:rsidRDefault="002746F2" w:rsidP="00F050DA">
            <w:pPr>
              <w:spacing w:before="0" w:line="240" w:lineRule="auto"/>
              <w:ind w:left="755"/>
              <w:rPr>
                <w:rFonts w:asciiTheme="minorHAnsi" w:hAnsiTheme="minorHAnsi"/>
              </w:rPr>
            </w:pPr>
          </w:p>
        </w:tc>
        <w:tc>
          <w:tcPr>
            <w:tcW w:w="1858" w:type="dxa"/>
          </w:tcPr>
          <w:p w:rsidR="002746F2" w:rsidRPr="00F050DA" w:rsidRDefault="002746F2" w:rsidP="00F050DA">
            <w:pPr>
              <w:spacing w:before="0" w:line="240" w:lineRule="auto"/>
              <w:ind w:left="755"/>
              <w:rPr>
                <w:rFonts w:asciiTheme="minorHAnsi" w:hAnsiTheme="minorHAnsi"/>
              </w:rPr>
            </w:pPr>
          </w:p>
        </w:tc>
        <w:tc>
          <w:tcPr>
            <w:tcW w:w="632" w:type="dxa"/>
          </w:tcPr>
          <w:p w:rsidR="002746F2" w:rsidRPr="00F050DA" w:rsidRDefault="002746F2" w:rsidP="00F050DA">
            <w:pPr>
              <w:spacing w:before="0" w:line="240" w:lineRule="auto"/>
              <w:ind w:left="755"/>
              <w:rPr>
                <w:rFonts w:asciiTheme="minorHAnsi" w:hAnsiTheme="minorHAnsi"/>
              </w:rPr>
            </w:pPr>
          </w:p>
        </w:tc>
      </w:tr>
      <w:tr w:rsidR="002746F2" w:rsidRPr="00F050DA" w:rsidTr="00D328C9">
        <w:trPr>
          <w:trHeight w:val="643"/>
        </w:trPr>
        <w:tc>
          <w:tcPr>
            <w:tcW w:w="6143" w:type="dxa"/>
          </w:tcPr>
          <w:p w:rsidR="002746F2" w:rsidRPr="00F050DA" w:rsidRDefault="002746F2" w:rsidP="00F050DA">
            <w:pPr>
              <w:spacing w:before="0" w:line="240" w:lineRule="auto"/>
              <w:rPr>
                <w:rFonts w:asciiTheme="minorHAnsi" w:hAnsiTheme="minorHAnsi"/>
              </w:rPr>
            </w:pPr>
            <w:r w:rsidRPr="00F050DA">
              <w:rPr>
                <w:rFonts w:asciiTheme="minorHAnsi" w:hAnsiTheme="minorHAnsi"/>
              </w:rPr>
              <w:t xml:space="preserve">Sú v článku použité vhodné metódy postupu, </w:t>
            </w:r>
            <w:r w:rsidR="00FF495F" w:rsidRPr="00F050DA">
              <w:rPr>
                <w:rFonts w:asciiTheme="minorHAnsi" w:hAnsiTheme="minorHAnsi"/>
              </w:rPr>
              <w:t>z</w:t>
            </w:r>
            <w:r w:rsidRPr="00F050DA">
              <w:rPr>
                <w:rFonts w:asciiTheme="minorHAnsi" w:hAnsiTheme="minorHAnsi"/>
              </w:rPr>
              <w:t xml:space="preserve">odpovedajú </w:t>
            </w:r>
            <w:r w:rsidRPr="00F050DA">
              <w:rPr>
                <w:rFonts w:asciiTheme="minorHAnsi" w:hAnsiTheme="minorHAnsi"/>
                <w:bCs/>
                <w:lang w:eastAsia="sk-SK"/>
              </w:rPr>
              <w:t>prístupy zvolenému problému</w:t>
            </w:r>
            <w:r w:rsidRPr="00F050DA">
              <w:rPr>
                <w:rFonts w:asciiTheme="minorHAnsi" w:hAnsiTheme="minorHAnsi"/>
              </w:rPr>
              <w:t>?</w:t>
            </w:r>
          </w:p>
        </w:tc>
        <w:tc>
          <w:tcPr>
            <w:tcW w:w="655" w:type="dxa"/>
          </w:tcPr>
          <w:p w:rsidR="002746F2" w:rsidRPr="00F050DA" w:rsidRDefault="002746F2" w:rsidP="00F050DA">
            <w:pPr>
              <w:spacing w:before="0" w:line="240" w:lineRule="auto"/>
              <w:ind w:left="755"/>
              <w:rPr>
                <w:rFonts w:asciiTheme="minorHAnsi" w:hAnsiTheme="minorHAnsi"/>
              </w:rPr>
            </w:pPr>
          </w:p>
        </w:tc>
        <w:tc>
          <w:tcPr>
            <w:tcW w:w="1858" w:type="dxa"/>
          </w:tcPr>
          <w:p w:rsidR="002746F2" w:rsidRPr="00F050DA" w:rsidRDefault="002746F2" w:rsidP="00F050DA">
            <w:pPr>
              <w:spacing w:before="0" w:line="240" w:lineRule="auto"/>
              <w:ind w:left="755"/>
              <w:rPr>
                <w:rFonts w:asciiTheme="minorHAnsi" w:hAnsiTheme="minorHAnsi"/>
              </w:rPr>
            </w:pPr>
          </w:p>
        </w:tc>
        <w:tc>
          <w:tcPr>
            <w:tcW w:w="632" w:type="dxa"/>
          </w:tcPr>
          <w:p w:rsidR="002746F2" w:rsidRPr="00F050DA" w:rsidRDefault="002746F2" w:rsidP="00F050DA">
            <w:pPr>
              <w:spacing w:before="0" w:line="240" w:lineRule="auto"/>
              <w:ind w:left="755"/>
              <w:rPr>
                <w:rFonts w:asciiTheme="minorHAnsi" w:hAnsiTheme="minorHAnsi"/>
              </w:rPr>
            </w:pPr>
          </w:p>
        </w:tc>
      </w:tr>
      <w:tr w:rsidR="002746F2" w:rsidRPr="00F050DA" w:rsidTr="00FF495F">
        <w:trPr>
          <w:trHeight w:val="336"/>
        </w:trPr>
        <w:tc>
          <w:tcPr>
            <w:tcW w:w="6143" w:type="dxa"/>
          </w:tcPr>
          <w:p w:rsidR="002746F2" w:rsidRPr="00F050DA" w:rsidRDefault="002746F2" w:rsidP="00F050DA">
            <w:pPr>
              <w:spacing w:before="0" w:line="240" w:lineRule="auto"/>
              <w:jc w:val="left"/>
              <w:rPr>
                <w:rFonts w:asciiTheme="minorHAnsi" w:hAnsiTheme="minorHAnsi"/>
              </w:rPr>
            </w:pPr>
            <w:r w:rsidRPr="00F050DA">
              <w:rPr>
                <w:rFonts w:asciiTheme="minorHAnsi" w:eastAsia="Times New Roman" w:hAnsiTheme="minorHAnsi"/>
                <w:lang w:eastAsia="sk-SK"/>
              </w:rPr>
              <w:t>Zodpovedá použitá odborná literatúra</w:t>
            </w:r>
            <w:r w:rsidR="00FF495F" w:rsidRPr="00F050DA">
              <w:rPr>
                <w:rFonts w:asciiTheme="minorHAnsi" w:eastAsia="Times New Roman" w:hAnsiTheme="minorHAnsi"/>
                <w:lang w:eastAsia="sk-SK"/>
              </w:rPr>
              <w:t xml:space="preserve"> </w:t>
            </w:r>
            <w:r w:rsidRPr="00F050DA">
              <w:rPr>
                <w:rFonts w:asciiTheme="minorHAnsi" w:eastAsia="Times New Roman" w:hAnsiTheme="minorHAnsi"/>
                <w:lang w:eastAsia="sk-SK"/>
              </w:rPr>
              <w:t>riešenej problematike?</w:t>
            </w:r>
          </w:p>
        </w:tc>
        <w:tc>
          <w:tcPr>
            <w:tcW w:w="655" w:type="dxa"/>
          </w:tcPr>
          <w:p w:rsidR="002746F2" w:rsidRPr="00F050DA" w:rsidRDefault="002746F2" w:rsidP="00F050DA">
            <w:pPr>
              <w:spacing w:before="0" w:line="240" w:lineRule="auto"/>
              <w:ind w:left="755"/>
              <w:rPr>
                <w:rFonts w:asciiTheme="minorHAnsi" w:hAnsiTheme="minorHAnsi"/>
              </w:rPr>
            </w:pPr>
          </w:p>
        </w:tc>
        <w:tc>
          <w:tcPr>
            <w:tcW w:w="1858" w:type="dxa"/>
          </w:tcPr>
          <w:p w:rsidR="002746F2" w:rsidRPr="00F050DA" w:rsidRDefault="002746F2" w:rsidP="00F050DA">
            <w:pPr>
              <w:spacing w:before="0" w:line="240" w:lineRule="auto"/>
              <w:ind w:left="755"/>
              <w:rPr>
                <w:rFonts w:asciiTheme="minorHAnsi" w:hAnsiTheme="minorHAnsi"/>
              </w:rPr>
            </w:pPr>
          </w:p>
        </w:tc>
        <w:tc>
          <w:tcPr>
            <w:tcW w:w="632" w:type="dxa"/>
          </w:tcPr>
          <w:p w:rsidR="002746F2" w:rsidRPr="00F050DA" w:rsidRDefault="002746F2" w:rsidP="00F050DA">
            <w:pPr>
              <w:spacing w:before="0" w:line="240" w:lineRule="auto"/>
              <w:ind w:left="755"/>
              <w:rPr>
                <w:rFonts w:asciiTheme="minorHAnsi" w:hAnsiTheme="minorHAnsi"/>
              </w:rPr>
            </w:pPr>
          </w:p>
        </w:tc>
      </w:tr>
      <w:tr w:rsidR="002746F2" w:rsidRPr="00F050DA" w:rsidTr="00D328C9">
        <w:tc>
          <w:tcPr>
            <w:tcW w:w="6143" w:type="dxa"/>
          </w:tcPr>
          <w:p w:rsidR="002746F2" w:rsidRPr="00F050DA" w:rsidRDefault="002746F2" w:rsidP="00F050DA">
            <w:pPr>
              <w:spacing w:before="0" w:line="240" w:lineRule="auto"/>
              <w:rPr>
                <w:rFonts w:asciiTheme="minorHAnsi" w:hAnsiTheme="minorHAnsi"/>
                <w:b/>
                <w:bCs/>
              </w:rPr>
            </w:pPr>
            <w:r w:rsidRPr="00F050DA">
              <w:rPr>
                <w:rFonts w:asciiTheme="minorHAnsi" w:hAnsiTheme="minorHAnsi"/>
              </w:rPr>
              <w:t>Sú závery článku akceptovateľné?</w:t>
            </w:r>
          </w:p>
        </w:tc>
        <w:tc>
          <w:tcPr>
            <w:tcW w:w="655" w:type="dxa"/>
          </w:tcPr>
          <w:p w:rsidR="002746F2" w:rsidRPr="00F050DA" w:rsidRDefault="002746F2" w:rsidP="00F050DA">
            <w:pPr>
              <w:spacing w:before="0" w:line="240" w:lineRule="auto"/>
              <w:ind w:left="755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858" w:type="dxa"/>
          </w:tcPr>
          <w:p w:rsidR="002746F2" w:rsidRPr="00F050DA" w:rsidRDefault="002746F2" w:rsidP="00F050DA">
            <w:pPr>
              <w:spacing w:before="0" w:line="240" w:lineRule="auto"/>
              <w:ind w:left="755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632" w:type="dxa"/>
          </w:tcPr>
          <w:p w:rsidR="002746F2" w:rsidRPr="00F050DA" w:rsidRDefault="002746F2" w:rsidP="00F050DA">
            <w:pPr>
              <w:spacing w:before="0" w:line="240" w:lineRule="auto"/>
              <w:ind w:left="755"/>
              <w:rPr>
                <w:rFonts w:asciiTheme="minorHAnsi" w:hAnsiTheme="minorHAnsi"/>
                <w:b/>
                <w:bCs/>
              </w:rPr>
            </w:pPr>
          </w:p>
        </w:tc>
      </w:tr>
      <w:tr w:rsidR="002746F2" w:rsidRPr="00F050DA" w:rsidTr="00D328C9">
        <w:trPr>
          <w:trHeight w:val="625"/>
        </w:trPr>
        <w:tc>
          <w:tcPr>
            <w:tcW w:w="6143" w:type="dxa"/>
          </w:tcPr>
          <w:p w:rsidR="002746F2" w:rsidRPr="00F050DA" w:rsidRDefault="002746F2" w:rsidP="00F050DA">
            <w:pPr>
              <w:spacing w:before="0" w:line="240" w:lineRule="auto"/>
              <w:rPr>
                <w:rFonts w:asciiTheme="minorHAnsi" w:eastAsia="ArialMT" w:hAnsiTheme="minorHAnsi"/>
              </w:rPr>
            </w:pPr>
            <w:r w:rsidRPr="00F050DA">
              <w:rPr>
                <w:rFonts w:asciiTheme="minorHAnsi" w:hAnsiTheme="minorHAnsi"/>
              </w:rPr>
              <w:t xml:space="preserve">Zodpovedá jazyková, štylistická a terminologická rovina úrovni vedeckého článku?  </w:t>
            </w:r>
          </w:p>
        </w:tc>
        <w:tc>
          <w:tcPr>
            <w:tcW w:w="655" w:type="dxa"/>
          </w:tcPr>
          <w:p w:rsidR="002746F2" w:rsidRPr="00F050DA" w:rsidRDefault="002746F2" w:rsidP="00F050DA">
            <w:pPr>
              <w:spacing w:before="0" w:line="240" w:lineRule="auto"/>
              <w:ind w:left="740"/>
              <w:rPr>
                <w:rFonts w:asciiTheme="minorHAnsi" w:eastAsia="ArialMT" w:hAnsiTheme="minorHAnsi"/>
              </w:rPr>
            </w:pPr>
          </w:p>
        </w:tc>
        <w:tc>
          <w:tcPr>
            <w:tcW w:w="1858" w:type="dxa"/>
          </w:tcPr>
          <w:p w:rsidR="002746F2" w:rsidRPr="00F050DA" w:rsidRDefault="002746F2" w:rsidP="00F050DA">
            <w:pPr>
              <w:spacing w:before="0" w:line="240" w:lineRule="auto"/>
              <w:ind w:left="740"/>
              <w:rPr>
                <w:rFonts w:asciiTheme="minorHAnsi" w:eastAsia="ArialMT" w:hAnsiTheme="minorHAnsi"/>
              </w:rPr>
            </w:pPr>
          </w:p>
        </w:tc>
        <w:tc>
          <w:tcPr>
            <w:tcW w:w="632" w:type="dxa"/>
          </w:tcPr>
          <w:p w:rsidR="002746F2" w:rsidRPr="00F050DA" w:rsidRDefault="002746F2" w:rsidP="00F050DA">
            <w:pPr>
              <w:spacing w:before="0" w:line="240" w:lineRule="auto"/>
              <w:ind w:left="740"/>
              <w:rPr>
                <w:rFonts w:asciiTheme="minorHAnsi" w:eastAsia="ArialMT" w:hAnsiTheme="minorHAnsi"/>
              </w:rPr>
            </w:pPr>
          </w:p>
        </w:tc>
      </w:tr>
      <w:tr w:rsidR="002746F2" w:rsidRPr="00F050DA" w:rsidTr="00D328C9">
        <w:tc>
          <w:tcPr>
            <w:tcW w:w="6143" w:type="dxa"/>
          </w:tcPr>
          <w:p w:rsidR="002746F2" w:rsidRPr="00F050DA" w:rsidRDefault="002746F2" w:rsidP="00F050DA">
            <w:pPr>
              <w:spacing w:before="0" w:line="240" w:lineRule="auto"/>
              <w:rPr>
                <w:rFonts w:asciiTheme="minorHAnsi" w:eastAsia="ArialMT" w:hAnsiTheme="minorHAnsi"/>
              </w:rPr>
            </w:pPr>
            <w:r w:rsidRPr="00F050DA">
              <w:rPr>
                <w:rFonts w:asciiTheme="minorHAnsi" w:hAnsiTheme="minorHAnsi"/>
              </w:rPr>
              <w:t>Spĺňa formálna a grafická podoba práce požadované kritériá?</w:t>
            </w:r>
          </w:p>
        </w:tc>
        <w:tc>
          <w:tcPr>
            <w:tcW w:w="655" w:type="dxa"/>
          </w:tcPr>
          <w:p w:rsidR="002746F2" w:rsidRPr="00F050DA" w:rsidRDefault="002746F2" w:rsidP="00F050DA">
            <w:pPr>
              <w:spacing w:before="0" w:line="240" w:lineRule="auto"/>
              <w:rPr>
                <w:rFonts w:asciiTheme="minorHAnsi" w:eastAsia="ArialMT" w:hAnsiTheme="minorHAnsi"/>
              </w:rPr>
            </w:pPr>
          </w:p>
        </w:tc>
        <w:tc>
          <w:tcPr>
            <w:tcW w:w="1858" w:type="dxa"/>
          </w:tcPr>
          <w:p w:rsidR="002746F2" w:rsidRPr="00F050DA" w:rsidRDefault="002746F2" w:rsidP="00F050DA">
            <w:pPr>
              <w:spacing w:before="0" w:line="240" w:lineRule="auto"/>
              <w:ind w:left="110"/>
              <w:rPr>
                <w:rFonts w:asciiTheme="minorHAnsi" w:eastAsia="ArialMT" w:hAnsiTheme="minorHAnsi"/>
              </w:rPr>
            </w:pPr>
          </w:p>
        </w:tc>
        <w:tc>
          <w:tcPr>
            <w:tcW w:w="632" w:type="dxa"/>
          </w:tcPr>
          <w:p w:rsidR="002746F2" w:rsidRPr="00F050DA" w:rsidRDefault="002746F2" w:rsidP="00F050DA">
            <w:pPr>
              <w:spacing w:before="0" w:line="240" w:lineRule="auto"/>
              <w:ind w:left="110"/>
              <w:rPr>
                <w:rFonts w:asciiTheme="minorHAnsi" w:eastAsia="ArialMT" w:hAnsiTheme="minorHAnsi"/>
              </w:rPr>
            </w:pPr>
          </w:p>
        </w:tc>
      </w:tr>
    </w:tbl>
    <w:p w:rsidR="002746F2" w:rsidRPr="00F050DA" w:rsidRDefault="002746F2" w:rsidP="00F050DA">
      <w:pPr>
        <w:spacing w:before="0" w:line="240" w:lineRule="auto"/>
        <w:rPr>
          <w:rFonts w:asciiTheme="minorHAnsi" w:hAnsiTheme="minorHAnsi" w:cs="Calibri-BoldItalic"/>
          <w:b/>
          <w:bCs/>
          <w:i/>
          <w:i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46F2" w:rsidRPr="00F050DA" w:rsidTr="00B0007A">
        <w:trPr>
          <w:trHeight w:val="767"/>
        </w:trPr>
        <w:tc>
          <w:tcPr>
            <w:tcW w:w="9212" w:type="dxa"/>
          </w:tcPr>
          <w:p w:rsidR="002746F2" w:rsidRPr="00F050DA" w:rsidRDefault="002746F2" w:rsidP="00F050DA">
            <w:pPr>
              <w:spacing w:before="0" w:line="240" w:lineRule="auto"/>
              <w:rPr>
                <w:rFonts w:asciiTheme="minorHAnsi" w:hAnsiTheme="minorHAnsi" w:cs="Calibri-BoldItalic"/>
                <w:b/>
                <w:bCs/>
                <w:i/>
                <w:iCs/>
                <w:sz w:val="22"/>
                <w:szCs w:val="22"/>
              </w:rPr>
            </w:pPr>
            <w:r w:rsidRPr="00F050DA">
              <w:rPr>
                <w:rFonts w:asciiTheme="minorHAnsi" w:hAnsiTheme="minorHAnsi"/>
                <w:b/>
                <w:bCs/>
                <w:iCs/>
              </w:rPr>
              <w:t>Vysvetlenie, pripomienky, komentáre, postrehy, návrhy pre autora článku:</w:t>
            </w:r>
          </w:p>
          <w:p w:rsidR="002746F2" w:rsidRPr="00F050DA" w:rsidRDefault="002746F2" w:rsidP="00F050DA">
            <w:pPr>
              <w:spacing w:before="0" w:line="240" w:lineRule="auto"/>
              <w:rPr>
                <w:rFonts w:asciiTheme="minorHAnsi" w:hAnsiTheme="minorHAnsi" w:cs="Calibri-BoldItalic"/>
                <w:b/>
                <w:bCs/>
                <w:i/>
                <w:iCs/>
                <w:sz w:val="22"/>
                <w:szCs w:val="22"/>
              </w:rPr>
            </w:pPr>
          </w:p>
          <w:p w:rsidR="002746F2" w:rsidRPr="00F050DA" w:rsidRDefault="002746F2" w:rsidP="00F050DA">
            <w:pPr>
              <w:spacing w:before="0" w:line="240" w:lineRule="auto"/>
              <w:rPr>
                <w:rFonts w:asciiTheme="minorHAnsi" w:hAnsiTheme="minorHAnsi" w:cs="Calibri-BoldItalic"/>
                <w:b/>
                <w:bCs/>
                <w:i/>
                <w:iCs/>
                <w:sz w:val="22"/>
                <w:szCs w:val="22"/>
              </w:rPr>
            </w:pPr>
          </w:p>
          <w:p w:rsidR="002746F2" w:rsidRPr="00F050DA" w:rsidRDefault="002746F2" w:rsidP="00F050DA">
            <w:pPr>
              <w:spacing w:before="0" w:line="240" w:lineRule="auto"/>
              <w:rPr>
                <w:rFonts w:asciiTheme="minorHAnsi" w:hAnsiTheme="minorHAnsi" w:cs="Calibri-BoldItalic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:rsidR="002746F2" w:rsidRPr="00F050DA" w:rsidRDefault="002746F2" w:rsidP="00F050DA">
      <w:pPr>
        <w:spacing w:before="0" w:line="240" w:lineRule="auto"/>
        <w:rPr>
          <w:rFonts w:asciiTheme="minorHAnsi" w:hAnsiTheme="minorHAnsi" w:cs="Calibri-BoldItalic"/>
          <w:b/>
          <w:bCs/>
          <w:i/>
          <w:i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443"/>
        <w:gridCol w:w="1619"/>
      </w:tblGrid>
      <w:tr w:rsidR="002746F2" w:rsidRPr="00F050DA" w:rsidTr="00E75C4B">
        <w:trPr>
          <w:trHeight w:val="585"/>
        </w:trPr>
        <w:tc>
          <w:tcPr>
            <w:tcW w:w="7443" w:type="dxa"/>
          </w:tcPr>
          <w:p w:rsidR="002746F2" w:rsidRPr="00F050DA" w:rsidRDefault="002746F2" w:rsidP="00F050DA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Theme="minorHAnsi" w:hAnsiTheme="minorHAnsi"/>
                <w:b/>
                <w:bCs/>
              </w:rPr>
            </w:pPr>
          </w:p>
          <w:p w:rsidR="002746F2" w:rsidRPr="00F050DA" w:rsidRDefault="002746F2" w:rsidP="00F050DA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Theme="minorHAnsi" w:hAnsiTheme="minorHAnsi"/>
                <w:b/>
                <w:bCs/>
              </w:rPr>
            </w:pPr>
            <w:r w:rsidRPr="00F050DA">
              <w:rPr>
                <w:rFonts w:asciiTheme="minorHAnsi" w:hAnsiTheme="minorHAnsi"/>
                <w:b/>
                <w:bCs/>
              </w:rPr>
              <w:t>Celkové hodnotenie</w:t>
            </w:r>
          </w:p>
          <w:p w:rsidR="002746F2" w:rsidRPr="00F050DA" w:rsidRDefault="002746F2" w:rsidP="00F050DA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619" w:type="dxa"/>
          </w:tcPr>
          <w:p w:rsidR="002746F2" w:rsidRPr="00F050DA" w:rsidRDefault="002746F2" w:rsidP="00F050DA">
            <w:pPr>
              <w:spacing w:before="0" w:line="240" w:lineRule="auto"/>
              <w:jc w:val="left"/>
              <w:rPr>
                <w:rFonts w:asciiTheme="minorHAnsi" w:hAnsiTheme="minorHAnsi"/>
                <w:b/>
                <w:bCs/>
              </w:rPr>
            </w:pPr>
          </w:p>
          <w:p w:rsidR="002746F2" w:rsidRPr="00F050DA" w:rsidRDefault="002746F2" w:rsidP="00F050DA">
            <w:pPr>
              <w:spacing w:before="0" w:line="240" w:lineRule="auto"/>
              <w:jc w:val="left"/>
              <w:rPr>
                <w:rFonts w:asciiTheme="minorHAnsi" w:hAnsiTheme="minorHAnsi"/>
                <w:b/>
                <w:bCs/>
              </w:rPr>
            </w:pPr>
            <w:r w:rsidRPr="00F050DA">
              <w:rPr>
                <w:rFonts w:asciiTheme="minorHAnsi" w:hAnsiTheme="minorHAnsi"/>
                <w:b/>
                <w:bCs/>
              </w:rPr>
              <w:t xml:space="preserve">  (</w:t>
            </w:r>
            <w:r w:rsidRPr="00F050DA">
              <w:rPr>
                <w:rFonts w:asciiTheme="minorHAnsi" w:hAnsiTheme="minorHAnsi"/>
                <w:b/>
                <w:bCs/>
              </w:rPr>
              <w:sym w:font="Wingdings" w:char="F0FC"/>
            </w:r>
            <w:r w:rsidRPr="00F050DA">
              <w:rPr>
                <w:rFonts w:asciiTheme="minorHAnsi" w:hAnsiTheme="minorHAnsi"/>
                <w:b/>
                <w:bCs/>
              </w:rPr>
              <w:t>)</w:t>
            </w:r>
          </w:p>
          <w:p w:rsidR="002746F2" w:rsidRPr="00F050DA" w:rsidRDefault="002746F2" w:rsidP="00F050DA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Theme="minorHAnsi" w:hAnsiTheme="minorHAnsi"/>
                <w:b/>
                <w:bCs/>
              </w:rPr>
            </w:pPr>
          </w:p>
        </w:tc>
      </w:tr>
      <w:tr w:rsidR="002746F2" w:rsidRPr="00F050DA" w:rsidTr="00E75C4B">
        <w:trPr>
          <w:trHeight w:val="224"/>
        </w:trPr>
        <w:tc>
          <w:tcPr>
            <w:tcW w:w="7443" w:type="dxa"/>
          </w:tcPr>
          <w:p w:rsidR="002746F2" w:rsidRPr="00F050DA" w:rsidRDefault="002746F2" w:rsidP="00F050DA">
            <w:pPr>
              <w:spacing w:before="0" w:line="240" w:lineRule="auto"/>
              <w:rPr>
                <w:rFonts w:asciiTheme="minorHAnsi" w:hAnsiTheme="minorHAnsi"/>
                <w:b/>
                <w:bCs/>
              </w:rPr>
            </w:pPr>
            <w:r w:rsidRPr="00F050DA">
              <w:rPr>
                <w:rFonts w:asciiTheme="minorHAnsi" w:hAnsiTheme="minorHAnsi"/>
                <w:b/>
                <w:bCs/>
                <w:lang w:eastAsia="sk-SK"/>
              </w:rPr>
              <w:t xml:space="preserve">odporúčam prijať a uverejniť </w:t>
            </w:r>
            <w:r w:rsidR="00B0007A" w:rsidRPr="00F050DA">
              <w:rPr>
                <w:rFonts w:asciiTheme="minorHAnsi" w:hAnsiTheme="minorHAnsi"/>
                <w:b/>
                <w:bCs/>
                <w:lang w:eastAsia="sk-SK"/>
              </w:rPr>
              <w:t xml:space="preserve"> </w:t>
            </w:r>
            <w:r w:rsidRPr="00F050DA">
              <w:rPr>
                <w:rFonts w:asciiTheme="minorHAnsi" w:hAnsiTheme="minorHAnsi"/>
                <w:bCs/>
                <w:lang w:eastAsia="sk-SK"/>
              </w:rPr>
              <w:t xml:space="preserve"> - text v predloženej podobe</w:t>
            </w:r>
          </w:p>
        </w:tc>
        <w:tc>
          <w:tcPr>
            <w:tcW w:w="1619" w:type="dxa"/>
          </w:tcPr>
          <w:p w:rsidR="002746F2" w:rsidRPr="00F050DA" w:rsidRDefault="002746F2" w:rsidP="00F050DA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Theme="minorHAnsi" w:hAnsiTheme="minorHAnsi"/>
                <w:b/>
                <w:bCs/>
              </w:rPr>
            </w:pPr>
          </w:p>
        </w:tc>
      </w:tr>
      <w:tr w:rsidR="002746F2" w:rsidRPr="00F050DA" w:rsidTr="00E75C4B">
        <w:trPr>
          <w:trHeight w:val="271"/>
        </w:trPr>
        <w:tc>
          <w:tcPr>
            <w:tcW w:w="7443" w:type="dxa"/>
          </w:tcPr>
          <w:p w:rsidR="002746F2" w:rsidRPr="00F050DA" w:rsidRDefault="002746F2" w:rsidP="00F050DA">
            <w:pPr>
              <w:spacing w:before="0" w:line="240" w:lineRule="auto"/>
              <w:rPr>
                <w:rFonts w:asciiTheme="minorHAnsi" w:hAnsiTheme="minorHAnsi"/>
                <w:b/>
                <w:bCs/>
                <w:lang w:eastAsia="sk-SK"/>
              </w:rPr>
            </w:pPr>
            <w:r w:rsidRPr="00F050DA">
              <w:rPr>
                <w:rFonts w:asciiTheme="minorHAnsi" w:hAnsiTheme="minorHAnsi"/>
                <w:bCs/>
                <w:lang w:eastAsia="sk-SK"/>
              </w:rPr>
              <w:t xml:space="preserve">      </w:t>
            </w:r>
            <w:r w:rsidR="00E75C4B">
              <w:rPr>
                <w:rFonts w:asciiTheme="minorHAnsi" w:hAnsiTheme="minorHAnsi"/>
                <w:bCs/>
                <w:lang w:eastAsia="sk-SK"/>
              </w:rPr>
              <w:t xml:space="preserve">                                            </w:t>
            </w:r>
            <w:r w:rsidRPr="00F050DA">
              <w:rPr>
                <w:rFonts w:asciiTheme="minorHAnsi" w:hAnsiTheme="minorHAnsi"/>
                <w:bCs/>
                <w:lang w:eastAsia="sk-SK"/>
              </w:rPr>
              <w:t>- text po vykonaní navrhovaných úprav textu</w:t>
            </w:r>
            <w:r w:rsidR="004A0059" w:rsidRPr="00F050DA">
              <w:rPr>
                <w:rFonts w:asciiTheme="minorHAnsi" w:hAnsiTheme="minorHAnsi"/>
                <w:bCs/>
                <w:lang w:eastAsia="sk-SK"/>
              </w:rPr>
              <w:t xml:space="preserve"> </w:t>
            </w:r>
          </w:p>
        </w:tc>
        <w:tc>
          <w:tcPr>
            <w:tcW w:w="1619" w:type="dxa"/>
          </w:tcPr>
          <w:p w:rsidR="002746F2" w:rsidRPr="00F050DA" w:rsidRDefault="002746F2" w:rsidP="00F050DA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Theme="minorHAnsi" w:hAnsiTheme="minorHAnsi"/>
                <w:b/>
                <w:bCs/>
              </w:rPr>
            </w:pPr>
          </w:p>
        </w:tc>
      </w:tr>
      <w:tr w:rsidR="002746F2" w:rsidRPr="00F050DA" w:rsidTr="00E75C4B">
        <w:trPr>
          <w:trHeight w:val="862"/>
        </w:trPr>
        <w:tc>
          <w:tcPr>
            <w:tcW w:w="7443" w:type="dxa"/>
          </w:tcPr>
          <w:p w:rsidR="002746F2" w:rsidRPr="00F050DA" w:rsidRDefault="001546B5" w:rsidP="00F050DA">
            <w:pPr>
              <w:spacing w:before="0" w:line="240" w:lineRule="auto"/>
              <w:rPr>
                <w:rFonts w:asciiTheme="minorHAnsi" w:hAnsiTheme="minorHAnsi"/>
                <w:bCs/>
                <w:lang w:eastAsia="sk-SK"/>
              </w:rPr>
            </w:pPr>
            <w:r w:rsidRPr="00F050DA">
              <w:rPr>
                <w:rFonts w:asciiTheme="minorHAnsi" w:hAnsiTheme="minorHAnsi"/>
                <w:b/>
                <w:bCs/>
                <w:color w:val="000000" w:themeColor="text1"/>
                <w:lang w:eastAsia="sk-SK"/>
              </w:rPr>
              <w:t>ne</w:t>
            </w:r>
            <w:r w:rsidR="002746F2" w:rsidRPr="00F050DA">
              <w:rPr>
                <w:rFonts w:asciiTheme="minorHAnsi" w:hAnsiTheme="minorHAnsi"/>
                <w:b/>
                <w:bCs/>
                <w:color w:val="000000" w:themeColor="text1"/>
                <w:lang w:eastAsia="sk-SK"/>
              </w:rPr>
              <w:t>odporúčam prijať text v predloženej podobe</w:t>
            </w:r>
          </w:p>
        </w:tc>
        <w:tc>
          <w:tcPr>
            <w:tcW w:w="1619" w:type="dxa"/>
          </w:tcPr>
          <w:p w:rsidR="002746F2" w:rsidRPr="00F050DA" w:rsidRDefault="002746F2" w:rsidP="00F050DA">
            <w:pPr>
              <w:spacing w:before="0" w:line="240" w:lineRule="auto"/>
              <w:jc w:val="left"/>
              <w:rPr>
                <w:rFonts w:asciiTheme="minorHAnsi" w:hAnsiTheme="minorHAnsi"/>
                <w:bCs/>
                <w:lang w:eastAsia="sk-SK"/>
              </w:rPr>
            </w:pPr>
          </w:p>
          <w:p w:rsidR="002746F2" w:rsidRPr="00F050DA" w:rsidRDefault="002746F2" w:rsidP="00F050DA">
            <w:pPr>
              <w:autoSpaceDE w:val="0"/>
              <w:autoSpaceDN w:val="0"/>
              <w:adjustRightInd w:val="0"/>
              <w:spacing w:before="0" w:line="240" w:lineRule="auto"/>
              <w:jc w:val="left"/>
              <w:rPr>
                <w:rFonts w:asciiTheme="minorHAnsi" w:hAnsiTheme="minorHAnsi"/>
                <w:bCs/>
                <w:lang w:eastAsia="sk-SK"/>
              </w:rPr>
            </w:pPr>
          </w:p>
        </w:tc>
      </w:tr>
    </w:tbl>
    <w:p w:rsidR="00FE0530" w:rsidRPr="00F050DA" w:rsidRDefault="00FE0530" w:rsidP="00F050DA">
      <w:pPr>
        <w:spacing w:line="240" w:lineRule="auto"/>
        <w:rPr>
          <w:rFonts w:asciiTheme="minorHAnsi" w:hAnsiTheme="minorHAnsi"/>
        </w:rPr>
      </w:pPr>
    </w:p>
    <w:sectPr w:rsidR="00FE0530" w:rsidRPr="00F05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-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53B59"/>
    <w:multiLevelType w:val="multilevel"/>
    <w:tmpl w:val="AE08FA5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50D5687"/>
    <w:multiLevelType w:val="hybridMultilevel"/>
    <w:tmpl w:val="226A924C"/>
    <w:lvl w:ilvl="0" w:tplc="F558E4D6">
      <w:numFmt w:val="bullet"/>
      <w:pStyle w:val="zpuodrazky2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26C366D"/>
    <w:multiLevelType w:val="multilevel"/>
    <w:tmpl w:val="3CA29982"/>
    <w:lvl w:ilvl="0">
      <w:start w:val="1"/>
      <w:numFmt w:val="decimal"/>
      <w:pStyle w:val="Nadpis1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1256"/>
        </w:tabs>
        <w:ind w:left="125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"/>
      <w:lvlJc w:val="left"/>
      <w:pPr>
        <w:tabs>
          <w:tab w:val="num" w:pos="1544"/>
        </w:tabs>
        <w:ind w:left="1544" w:hanging="864"/>
      </w:pPr>
    </w:lvl>
    <w:lvl w:ilvl="4">
      <w:start w:val="1"/>
      <w:numFmt w:val="decimal"/>
      <w:lvlText w:val="%1.%2.%3.%4.%5"/>
      <w:lvlJc w:val="left"/>
      <w:pPr>
        <w:tabs>
          <w:tab w:val="num" w:pos="1688"/>
        </w:tabs>
        <w:ind w:left="1688" w:hanging="1008"/>
      </w:pPr>
    </w:lvl>
    <w:lvl w:ilvl="5">
      <w:start w:val="1"/>
      <w:numFmt w:val="decimal"/>
      <w:lvlText w:val="%1.%2.%3.%4.%5.%6"/>
      <w:lvlJc w:val="left"/>
      <w:pPr>
        <w:tabs>
          <w:tab w:val="num" w:pos="1832"/>
        </w:tabs>
        <w:ind w:left="183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976"/>
        </w:tabs>
        <w:ind w:left="197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2120"/>
        </w:tabs>
        <w:ind w:left="212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2264"/>
        </w:tabs>
        <w:ind w:left="2264" w:hanging="1584"/>
      </w:pPr>
    </w:lvl>
  </w:abstractNum>
  <w:abstractNum w:abstractNumId="3" w15:restartNumberingAfterBreak="0">
    <w:nsid w:val="564262BF"/>
    <w:multiLevelType w:val="hybridMultilevel"/>
    <w:tmpl w:val="4BD490DE"/>
    <w:lvl w:ilvl="0" w:tplc="6F24444A">
      <w:start w:val="1"/>
      <w:numFmt w:val="bullet"/>
      <w:pStyle w:val="zpuodrazky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" w15:restartNumberingAfterBreak="0">
    <w:nsid w:val="71E111ED"/>
    <w:multiLevelType w:val="hybridMultilevel"/>
    <w:tmpl w:val="C15EB8FA"/>
    <w:lvl w:ilvl="0" w:tplc="1E5ACA1A">
      <w:start w:val="1"/>
      <w:numFmt w:val="decimal"/>
      <w:pStyle w:val="zpuodrazky123"/>
      <w:lvlText w:val="%1."/>
      <w:lvlJc w:val="left"/>
      <w:pPr>
        <w:ind w:left="2517" w:hanging="360"/>
      </w:pPr>
    </w:lvl>
    <w:lvl w:ilvl="1" w:tplc="041B0019" w:tentative="1">
      <w:start w:val="1"/>
      <w:numFmt w:val="lowerLetter"/>
      <w:lvlText w:val="%2."/>
      <w:lvlJc w:val="left"/>
      <w:pPr>
        <w:ind w:left="3237" w:hanging="360"/>
      </w:pPr>
    </w:lvl>
    <w:lvl w:ilvl="2" w:tplc="041B001B" w:tentative="1">
      <w:start w:val="1"/>
      <w:numFmt w:val="lowerRoman"/>
      <w:lvlText w:val="%3."/>
      <w:lvlJc w:val="right"/>
      <w:pPr>
        <w:ind w:left="3957" w:hanging="180"/>
      </w:pPr>
    </w:lvl>
    <w:lvl w:ilvl="3" w:tplc="041B000F" w:tentative="1">
      <w:start w:val="1"/>
      <w:numFmt w:val="decimal"/>
      <w:lvlText w:val="%4."/>
      <w:lvlJc w:val="left"/>
      <w:pPr>
        <w:ind w:left="4677" w:hanging="360"/>
      </w:pPr>
    </w:lvl>
    <w:lvl w:ilvl="4" w:tplc="041B0019" w:tentative="1">
      <w:start w:val="1"/>
      <w:numFmt w:val="lowerLetter"/>
      <w:lvlText w:val="%5."/>
      <w:lvlJc w:val="left"/>
      <w:pPr>
        <w:ind w:left="5397" w:hanging="360"/>
      </w:pPr>
    </w:lvl>
    <w:lvl w:ilvl="5" w:tplc="041B001B" w:tentative="1">
      <w:start w:val="1"/>
      <w:numFmt w:val="lowerRoman"/>
      <w:lvlText w:val="%6."/>
      <w:lvlJc w:val="right"/>
      <w:pPr>
        <w:ind w:left="6117" w:hanging="180"/>
      </w:pPr>
    </w:lvl>
    <w:lvl w:ilvl="6" w:tplc="041B000F" w:tentative="1">
      <w:start w:val="1"/>
      <w:numFmt w:val="decimal"/>
      <w:lvlText w:val="%7."/>
      <w:lvlJc w:val="left"/>
      <w:pPr>
        <w:ind w:left="6837" w:hanging="360"/>
      </w:pPr>
    </w:lvl>
    <w:lvl w:ilvl="7" w:tplc="041B0019" w:tentative="1">
      <w:start w:val="1"/>
      <w:numFmt w:val="lowerLetter"/>
      <w:lvlText w:val="%8."/>
      <w:lvlJc w:val="left"/>
      <w:pPr>
        <w:ind w:left="7557" w:hanging="360"/>
      </w:pPr>
    </w:lvl>
    <w:lvl w:ilvl="8" w:tplc="041B001B" w:tentative="1">
      <w:start w:val="1"/>
      <w:numFmt w:val="lowerRoman"/>
      <w:lvlText w:val="%9."/>
      <w:lvlJc w:val="right"/>
      <w:pPr>
        <w:ind w:left="827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66D"/>
    <w:rsid w:val="000A6490"/>
    <w:rsid w:val="001546B5"/>
    <w:rsid w:val="002746F2"/>
    <w:rsid w:val="003271FD"/>
    <w:rsid w:val="004A0059"/>
    <w:rsid w:val="00557D61"/>
    <w:rsid w:val="00594981"/>
    <w:rsid w:val="00661BA0"/>
    <w:rsid w:val="0086177A"/>
    <w:rsid w:val="00954E69"/>
    <w:rsid w:val="00A6581D"/>
    <w:rsid w:val="00B0007A"/>
    <w:rsid w:val="00C842F4"/>
    <w:rsid w:val="00E520FA"/>
    <w:rsid w:val="00E75C4B"/>
    <w:rsid w:val="00E835BC"/>
    <w:rsid w:val="00F050DA"/>
    <w:rsid w:val="00F6066D"/>
    <w:rsid w:val="00FE0530"/>
    <w:rsid w:val="00FF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0AC855-1470-4B1A-B74A-8D88F6100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746F2"/>
    <w:pPr>
      <w:spacing w:before="60" w:line="360" w:lineRule="auto"/>
      <w:jc w:val="both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0A6490"/>
    <w:pPr>
      <w:keepNext/>
      <w:numPr>
        <w:numId w:val="22"/>
      </w:numPr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uiPriority w:val="9"/>
    <w:qFormat/>
    <w:rsid w:val="000A6490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0A6490"/>
    <w:pPr>
      <w:keepNext/>
      <w:numPr>
        <w:ilvl w:val="2"/>
        <w:numId w:val="22"/>
      </w:numPr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/>
    </w:rPr>
  </w:style>
  <w:style w:type="paragraph" w:styleId="Nadpis4">
    <w:name w:val="heading 4"/>
    <w:basedOn w:val="Normlny"/>
    <w:next w:val="Normlny"/>
    <w:link w:val="Nadpis4Char"/>
    <w:autoRedefine/>
    <w:qFormat/>
    <w:rsid w:val="000A6490"/>
    <w:pPr>
      <w:keepNext/>
      <w:numPr>
        <w:ilvl w:val="3"/>
        <w:numId w:val="19"/>
      </w:numPr>
      <w:spacing w:before="240" w:after="60"/>
      <w:outlineLvl w:val="3"/>
    </w:pPr>
    <w:rPr>
      <w:rFonts w:ascii="Arial" w:eastAsia="Times New Roman" w:hAnsi="Arial" w:cs="Arial"/>
      <w:szCs w:val="28"/>
    </w:rPr>
  </w:style>
  <w:style w:type="paragraph" w:styleId="Nadpis5">
    <w:name w:val="heading 5"/>
    <w:basedOn w:val="Normlny"/>
    <w:next w:val="Normlny"/>
    <w:link w:val="Nadpis5Char"/>
    <w:qFormat/>
    <w:rsid w:val="000A6490"/>
    <w:pPr>
      <w:numPr>
        <w:ilvl w:val="4"/>
        <w:numId w:val="19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0A6490"/>
    <w:pPr>
      <w:numPr>
        <w:ilvl w:val="5"/>
        <w:numId w:val="19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0A6490"/>
    <w:pPr>
      <w:numPr>
        <w:ilvl w:val="6"/>
        <w:numId w:val="22"/>
      </w:numPr>
      <w:spacing w:before="240" w:after="60"/>
      <w:outlineLvl w:val="6"/>
    </w:pPr>
    <w:rPr>
      <w:rFonts w:eastAsia="Times New Roman"/>
    </w:rPr>
  </w:style>
  <w:style w:type="paragraph" w:styleId="Nadpis8">
    <w:name w:val="heading 8"/>
    <w:basedOn w:val="Normlny"/>
    <w:next w:val="Normlny"/>
    <w:link w:val="Nadpis8Char"/>
    <w:qFormat/>
    <w:rsid w:val="000A6490"/>
    <w:pPr>
      <w:numPr>
        <w:ilvl w:val="7"/>
        <w:numId w:val="22"/>
      </w:numPr>
      <w:spacing w:before="240" w:after="60"/>
      <w:outlineLvl w:val="7"/>
    </w:pPr>
    <w:rPr>
      <w:rFonts w:eastAsia="Times New Roman"/>
      <w:i/>
      <w:iCs/>
    </w:rPr>
  </w:style>
  <w:style w:type="paragraph" w:styleId="Nadpis9">
    <w:name w:val="heading 9"/>
    <w:basedOn w:val="Normlny"/>
    <w:next w:val="Normlny"/>
    <w:link w:val="Nadpis9Char"/>
    <w:qFormat/>
    <w:rsid w:val="000A6490"/>
    <w:pPr>
      <w:numPr>
        <w:ilvl w:val="8"/>
        <w:numId w:val="22"/>
      </w:numPr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puodrazky">
    <w:name w:val="zpu_odrazky"/>
    <w:basedOn w:val="Normlny"/>
    <w:qFormat/>
    <w:rsid w:val="000A6490"/>
    <w:pPr>
      <w:numPr>
        <w:numId w:val="23"/>
      </w:numPr>
    </w:pPr>
    <w:rPr>
      <w:rFonts w:eastAsia="Times New Roman"/>
    </w:rPr>
  </w:style>
  <w:style w:type="paragraph" w:customStyle="1" w:styleId="zpuodrazky2">
    <w:name w:val="zpu_odrazky2"/>
    <w:basedOn w:val="zpuodrazky"/>
    <w:qFormat/>
    <w:rsid w:val="000A6490"/>
    <w:pPr>
      <w:numPr>
        <w:numId w:val="24"/>
      </w:numPr>
    </w:pPr>
  </w:style>
  <w:style w:type="paragraph" w:customStyle="1" w:styleId="zpuodrazky123">
    <w:name w:val="zpu_odrazky 123"/>
    <w:basedOn w:val="zpuodrazky2"/>
    <w:qFormat/>
    <w:rsid w:val="000A6490"/>
    <w:pPr>
      <w:numPr>
        <w:numId w:val="25"/>
      </w:numPr>
    </w:pPr>
  </w:style>
  <w:style w:type="character" w:customStyle="1" w:styleId="Nadpis1Char">
    <w:name w:val="Nadpis 1 Char"/>
    <w:link w:val="Nadpis1"/>
    <w:uiPriority w:val="9"/>
    <w:rsid w:val="000A6490"/>
    <w:rPr>
      <w:rFonts w:ascii="Arial" w:eastAsia="Times New Roman" w:hAnsi="Arial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link w:val="Nadpis2"/>
    <w:uiPriority w:val="9"/>
    <w:rsid w:val="000A649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rsid w:val="000A6490"/>
    <w:rPr>
      <w:rFonts w:ascii="Arial" w:eastAsia="Times New Roman" w:hAnsi="Arial"/>
      <w:b/>
      <w:bCs/>
      <w:sz w:val="26"/>
      <w:szCs w:val="26"/>
      <w:lang w:val="x-none"/>
    </w:rPr>
  </w:style>
  <w:style w:type="character" w:customStyle="1" w:styleId="Nadpis4Char">
    <w:name w:val="Nadpis 4 Char"/>
    <w:basedOn w:val="Predvolenpsmoodseku"/>
    <w:link w:val="Nadpis4"/>
    <w:rsid w:val="000A6490"/>
    <w:rPr>
      <w:rFonts w:ascii="Arial" w:eastAsia="Times New Roman" w:hAnsi="Arial" w:cs="Arial"/>
      <w:sz w:val="24"/>
      <w:szCs w:val="28"/>
    </w:rPr>
  </w:style>
  <w:style w:type="character" w:customStyle="1" w:styleId="Nadpis5Char">
    <w:name w:val="Nadpis 5 Char"/>
    <w:basedOn w:val="Predvolenpsmoodseku"/>
    <w:link w:val="Nadpis5"/>
    <w:rsid w:val="000A6490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rsid w:val="000A6490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rsid w:val="000A6490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rsid w:val="000A6490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rsid w:val="000A6490"/>
    <w:rPr>
      <w:rFonts w:ascii="Arial" w:eastAsia="Times New Roman" w:hAnsi="Arial" w:cs="Arial"/>
      <w:sz w:val="22"/>
      <w:szCs w:val="22"/>
    </w:rPr>
  </w:style>
  <w:style w:type="paragraph" w:styleId="Popis">
    <w:name w:val="caption"/>
    <w:aliases w:val="Popiska-Caption, Char Char"/>
    <w:basedOn w:val="Normlny"/>
    <w:next w:val="Normlny"/>
    <w:qFormat/>
    <w:rsid w:val="000A6490"/>
    <w:pPr>
      <w:spacing w:after="60"/>
      <w:jc w:val="center"/>
    </w:pPr>
    <w:rPr>
      <w:rFonts w:eastAsia="Times New Roman"/>
      <w:b/>
      <w:bCs/>
      <w:sz w:val="20"/>
    </w:rPr>
  </w:style>
  <w:style w:type="paragraph" w:styleId="Nzov">
    <w:name w:val="Title"/>
    <w:basedOn w:val="Normlny"/>
    <w:link w:val="NzovChar"/>
    <w:qFormat/>
    <w:rsid w:val="000A6490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0A6490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Podtitul">
    <w:name w:val="Subtitle"/>
    <w:basedOn w:val="Normlny"/>
    <w:link w:val="PodtitulChar"/>
    <w:qFormat/>
    <w:rsid w:val="000A6490"/>
    <w:pPr>
      <w:spacing w:after="60"/>
      <w:jc w:val="center"/>
      <w:outlineLvl w:val="1"/>
    </w:pPr>
    <w:rPr>
      <w:rFonts w:ascii="Arial" w:eastAsia="Times New Roman" w:hAnsi="Arial" w:cs="Arial"/>
    </w:rPr>
  </w:style>
  <w:style w:type="character" w:customStyle="1" w:styleId="PodtitulChar">
    <w:name w:val="Podtitul Char"/>
    <w:basedOn w:val="Predvolenpsmoodseku"/>
    <w:link w:val="Podtitul"/>
    <w:rsid w:val="000A6490"/>
    <w:rPr>
      <w:rFonts w:ascii="Arial" w:eastAsia="Times New Roman" w:hAnsi="Arial" w:cs="Arial"/>
      <w:sz w:val="24"/>
      <w:szCs w:val="24"/>
    </w:rPr>
  </w:style>
  <w:style w:type="character" w:styleId="Siln">
    <w:name w:val="Strong"/>
    <w:uiPriority w:val="22"/>
    <w:qFormat/>
    <w:rsid w:val="000A6490"/>
    <w:rPr>
      <w:rFonts w:ascii="Times New Roman" w:hAnsi="Times New Roman" w:cs="Times New Roman" w:hint="default"/>
      <w:b/>
      <w:bCs/>
    </w:rPr>
  </w:style>
  <w:style w:type="character" w:styleId="Zvraznenie">
    <w:name w:val="Emphasis"/>
    <w:uiPriority w:val="20"/>
    <w:qFormat/>
    <w:rsid w:val="000A6490"/>
    <w:rPr>
      <w:i/>
      <w:iCs/>
    </w:rPr>
  </w:style>
  <w:style w:type="paragraph" w:styleId="Bezriadkovania">
    <w:name w:val="No Spacing"/>
    <w:qFormat/>
    <w:rsid w:val="000A6490"/>
    <w:rPr>
      <w:rFonts w:eastAsia="Times New Roman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0A6490"/>
    <w:pPr>
      <w:spacing w:before="0" w:line="240" w:lineRule="auto"/>
      <w:ind w:left="720"/>
      <w:contextualSpacing/>
      <w:jc w:val="left"/>
    </w:pPr>
    <w:rPr>
      <w:rFonts w:eastAsia="Times New Roman"/>
      <w:b/>
      <w:lang w:eastAsia="sk-SK"/>
    </w:rPr>
  </w:style>
  <w:style w:type="character" w:styleId="Jemnzvraznenie">
    <w:name w:val="Subtle Emphasis"/>
    <w:uiPriority w:val="19"/>
    <w:qFormat/>
    <w:rsid w:val="000A6490"/>
    <w:rPr>
      <w:i/>
      <w:iCs/>
      <w:color w:val="808080"/>
    </w:rPr>
  </w:style>
  <w:style w:type="character" w:styleId="Intenzvnezvraznenie">
    <w:name w:val="Intense Emphasis"/>
    <w:uiPriority w:val="21"/>
    <w:qFormat/>
    <w:rsid w:val="000A6490"/>
    <w:rPr>
      <w:b/>
      <w:bCs/>
      <w:i/>
      <w:iCs/>
      <w:color w:val="4F81BD"/>
    </w:rPr>
  </w:style>
  <w:style w:type="table" w:styleId="Mriekatabuky">
    <w:name w:val="Table Grid"/>
    <w:basedOn w:val="Normlnatabuka"/>
    <w:uiPriority w:val="59"/>
    <w:rsid w:val="002746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Hrehova</cp:lastModifiedBy>
  <cp:revision>4</cp:revision>
  <dcterms:created xsi:type="dcterms:W3CDTF">2016-06-14T05:40:00Z</dcterms:created>
  <dcterms:modified xsi:type="dcterms:W3CDTF">2016-06-28T19:11:00Z</dcterms:modified>
</cp:coreProperties>
</file>